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375A68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pt;margin-top:-14.25pt;width:431.25pt;height:231pt;z-index:251658240">
            <v:imagedata r:id="rId5" o:title=""/>
          </v:shape>
          <o:OLEObject Type="Embed" ProgID="CorelDRAW.Graphic.11" ShapeID="_x0000_s1027" DrawAspect="Content" ObjectID="_1588144691" r:id="rId6"/>
        </w:objec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375A68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18.05.2018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153-р</w: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проведення навчання</w:t>
      </w:r>
    </w:p>
    <w:p w:rsidR="000E5DC0" w:rsidRDefault="000E5DC0" w:rsidP="000E5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надання першої долікарської медичної допомоги</w:t>
      </w:r>
    </w:p>
    <w:p w:rsidR="000E5DC0" w:rsidRDefault="000E5DC0" w:rsidP="000E5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 працівників виконавчих органів </w:t>
      </w:r>
    </w:p>
    <w:p w:rsidR="000E5DC0" w:rsidRDefault="000E5DC0" w:rsidP="000E5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Розглянувши клопотання начальника управління охорони здоров’я Хмельницької міської ради, з метою формування вмінь та навичок надання першої долікарської медичної допомоги внаслідок нещасних випадків, аварій, захворювань:</w: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Pr="005F4EC4" w:rsidRDefault="000E5DC0" w:rsidP="000E5D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22,</w:t>
      </w:r>
      <w:r w:rsidR="00296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23,</w:t>
      </w:r>
      <w:r w:rsidR="00296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296246">
        <w:rPr>
          <w:rFonts w:ascii="Times New Roman" w:hAnsi="Times New Roman" w:cs="Times New Roman"/>
          <w:sz w:val="24"/>
          <w:szCs w:val="24"/>
          <w:lang w:val="uk-UA"/>
        </w:rPr>
        <w:t>, 25</w:t>
      </w:r>
      <w:r w:rsidRPr="005F4EC4">
        <w:rPr>
          <w:rFonts w:ascii="Times New Roman" w:hAnsi="Times New Roman" w:cs="Times New Roman"/>
          <w:sz w:val="24"/>
          <w:szCs w:val="24"/>
          <w:lang w:val="uk-UA"/>
        </w:rPr>
        <w:t xml:space="preserve"> травня 2018 року навчання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F4EC4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першої долікарської медичної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EC4">
        <w:rPr>
          <w:rFonts w:ascii="Times New Roman" w:hAnsi="Times New Roman" w:cs="Times New Roman"/>
          <w:sz w:val="24"/>
          <w:szCs w:val="24"/>
          <w:lang w:val="uk-UA"/>
        </w:rPr>
        <w:t>для  працівників виконавчих органів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3611">
        <w:rPr>
          <w:rFonts w:ascii="Times New Roman" w:hAnsi="Times New Roman" w:cs="Times New Roman"/>
          <w:sz w:val="24"/>
          <w:szCs w:val="24"/>
          <w:lang w:val="uk-UA"/>
        </w:rPr>
        <w:t>згідно з додатком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5DC0" w:rsidRDefault="000E5DC0" w:rsidP="000E5D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Керівникам виконавчих органів міської ради забезпечити участь працівників підпорядкованих підрозділів у навчанні.</w:t>
      </w:r>
    </w:p>
    <w:p w:rsidR="000E5DC0" w:rsidRDefault="000E5DC0" w:rsidP="000E5D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розпорядження покласти на керуючого справами 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Симчишин</w:t>
      </w:r>
      <w:proofErr w:type="spellEnd"/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загального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Волик</w: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юридичного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Л. Демчук </w:t>
      </w: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Default="000E5DC0" w:rsidP="000E5DC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DC0" w:rsidRPr="00C23C1C" w:rsidRDefault="000E5DC0" w:rsidP="000E5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23C1C">
        <w:rPr>
          <w:rFonts w:eastAsiaTheme="minorEastAsia" w:cs="Times New Roman"/>
        </w:rPr>
        <w:lastRenderedPageBreak/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Додаток</w:t>
      </w:r>
      <w:proofErr w:type="spellEnd"/>
      <w:r w:rsidR="00916BB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 xml:space="preserve">до </w:t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розпорядження</w:t>
      </w:r>
      <w:proofErr w:type="spellEnd"/>
    </w:p>
    <w:p w:rsidR="000E5DC0" w:rsidRPr="00C23C1C" w:rsidRDefault="000E5DC0" w:rsidP="000E5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міського</w:t>
      </w:r>
      <w:proofErr w:type="spellEnd"/>
      <w:r w:rsidRPr="00C23C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голови</w:t>
      </w:r>
      <w:proofErr w:type="spellEnd"/>
    </w:p>
    <w:p w:rsidR="000E5DC0" w:rsidRPr="00375A68" w:rsidRDefault="000E5DC0" w:rsidP="000E5D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 w:rsidRPr="00C23C1C">
        <w:rPr>
          <w:rFonts w:ascii="Times New Roman" w:eastAsiaTheme="minorEastAsia" w:hAnsi="Times New Roman" w:cs="Times New Roman"/>
          <w:sz w:val="24"/>
          <w:szCs w:val="24"/>
        </w:rPr>
        <w:t>від</w:t>
      </w:r>
      <w:proofErr w:type="spellEnd"/>
      <w:proofErr w:type="gramEnd"/>
      <w:r w:rsidRPr="00C23C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5A68">
        <w:rPr>
          <w:rFonts w:ascii="Times New Roman" w:eastAsiaTheme="minorEastAsia" w:hAnsi="Times New Roman" w:cs="Times New Roman"/>
          <w:sz w:val="24"/>
          <w:szCs w:val="24"/>
          <w:lang w:val="uk-UA"/>
        </w:rPr>
        <w:t>18.05.2018</w:t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375A6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153-р</w:t>
      </w:r>
      <w:bookmarkStart w:id="0" w:name="_GoBack"/>
      <w:bookmarkEnd w:id="0"/>
    </w:p>
    <w:p w:rsidR="00296246" w:rsidRDefault="000E5DC0" w:rsidP="002962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учасників навчання з надання першої долікарської медичної допомоги</w:t>
      </w:r>
    </w:p>
    <w:p w:rsidR="000E5DC0" w:rsidRPr="00296246" w:rsidRDefault="000E5DC0" w:rsidP="002962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3C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Місце проведення: Сесійна зала міської ради 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246"/>
        <w:gridCol w:w="1275"/>
        <w:gridCol w:w="1276"/>
        <w:gridCol w:w="1276"/>
        <w:gridCol w:w="1276"/>
      </w:tblGrid>
      <w:tr w:rsidR="00B05084" w:rsidRPr="00B25A8A" w:rsidTr="00916BB9">
        <w:tc>
          <w:tcPr>
            <w:tcW w:w="5246" w:type="dxa"/>
          </w:tcPr>
          <w:p w:rsidR="00B05084" w:rsidRPr="00B25A8A" w:rsidRDefault="00B05084" w:rsidP="00630E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Назва підрозділу</w:t>
            </w:r>
          </w:p>
        </w:tc>
        <w:tc>
          <w:tcPr>
            <w:tcW w:w="1275" w:type="dxa"/>
          </w:tcPr>
          <w:p w:rsidR="00B05084" w:rsidRPr="00B25A8A" w:rsidRDefault="00B05084" w:rsidP="00630E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22 травня</w:t>
            </w:r>
            <w:r w:rsidR="00B25A8A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</w:p>
          <w:p w:rsidR="00B05084" w:rsidRPr="00B25A8A" w:rsidRDefault="00B25A8A" w:rsidP="00A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 w:rsidR="00B05084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ількість </w:t>
            </w:r>
          </w:p>
          <w:p w:rsidR="00B05084" w:rsidRPr="00B25A8A" w:rsidRDefault="00B05084" w:rsidP="00AC5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276" w:type="dxa"/>
          </w:tcPr>
          <w:p w:rsidR="00B05084" w:rsidRPr="00B25A8A" w:rsidRDefault="00B05084" w:rsidP="00630E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23 травня</w:t>
            </w:r>
            <w:r w:rsidR="00B25A8A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</w:p>
          <w:p w:rsidR="00B05084" w:rsidRPr="00B25A8A" w:rsidRDefault="00B25A8A" w:rsidP="00630E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 w:rsidR="00B05084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ількість осіб</w:t>
            </w:r>
          </w:p>
        </w:tc>
        <w:tc>
          <w:tcPr>
            <w:tcW w:w="1276" w:type="dxa"/>
          </w:tcPr>
          <w:p w:rsidR="00B05084" w:rsidRPr="00B25A8A" w:rsidRDefault="00B05084" w:rsidP="00630E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24 травня</w:t>
            </w:r>
            <w:r w:rsidR="00B25A8A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</w:p>
          <w:p w:rsidR="00B05084" w:rsidRPr="00B25A8A" w:rsidRDefault="00B25A8A" w:rsidP="00630E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 w:rsidR="00B05084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ількість</w:t>
            </w:r>
          </w:p>
          <w:p w:rsidR="00B05084" w:rsidRPr="00B25A8A" w:rsidRDefault="00B05084" w:rsidP="00630E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осіб</w:t>
            </w:r>
          </w:p>
        </w:tc>
        <w:tc>
          <w:tcPr>
            <w:tcW w:w="1276" w:type="dxa"/>
          </w:tcPr>
          <w:p w:rsidR="00B05084" w:rsidRPr="00B25A8A" w:rsidRDefault="00B05084" w:rsidP="00B050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25 травня</w:t>
            </w:r>
            <w:r w:rsidR="00B25A8A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</w:p>
          <w:p w:rsidR="00B05084" w:rsidRPr="00B25A8A" w:rsidRDefault="00B25A8A" w:rsidP="00B050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 w:rsidR="00B05084"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ількість</w:t>
            </w:r>
          </w:p>
          <w:p w:rsidR="00B05084" w:rsidRPr="00B25A8A" w:rsidRDefault="00B05084" w:rsidP="00B050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A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осіб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570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Відділ сприяння діяльності депутатам</w:t>
            </w:r>
            <w:r w:rsidR="00570B2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апарат виконавчого </w:t>
            </w:r>
            <w:r w:rsidR="0029624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комітету</w:t>
            </w:r>
            <w:r w:rsidR="00570B2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5" w:type="dxa"/>
          </w:tcPr>
          <w:p w:rsidR="00B05084" w:rsidRDefault="00570B2E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Загальний відділ</w:t>
            </w:r>
          </w:p>
        </w:tc>
        <w:tc>
          <w:tcPr>
            <w:tcW w:w="1275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Юридичний відділ</w:t>
            </w:r>
          </w:p>
        </w:tc>
        <w:tc>
          <w:tcPr>
            <w:tcW w:w="1275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Відділ кадрової роботи та з питань служби в органах місцевого самоврядування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Відділ обліку та розподілу житлової площі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торгівлі</w:t>
            </w:r>
          </w:p>
        </w:tc>
        <w:tc>
          <w:tcPr>
            <w:tcW w:w="1275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економіки</w:t>
            </w:r>
          </w:p>
        </w:tc>
        <w:tc>
          <w:tcPr>
            <w:tcW w:w="1275" w:type="dxa"/>
          </w:tcPr>
          <w:p w:rsidR="00B05084" w:rsidRDefault="00570B2E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Відділ внутрішнього контролю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Відділ управління міським господарством</w:t>
            </w:r>
          </w:p>
        </w:tc>
        <w:tc>
          <w:tcPr>
            <w:tcW w:w="1275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культури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молоді та спорту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комунального майна</w:t>
            </w:r>
          </w:p>
        </w:tc>
        <w:tc>
          <w:tcPr>
            <w:tcW w:w="1275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надзвичайних ситуацій</w:t>
            </w:r>
            <w:r w:rsidR="0029624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цивільного захисту населення і охорони праці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Відділ бухгалтерського обліку, планування та звітності</w:t>
            </w:r>
          </w:p>
        </w:tc>
        <w:tc>
          <w:tcPr>
            <w:tcW w:w="1275" w:type="dxa"/>
          </w:tcPr>
          <w:p w:rsidR="00DF588B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Відділ </w:t>
            </w:r>
            <w:r w:rsidR="0029624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роботи із зверненнями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громадян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Служба у справах дітей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Департамент освіти</w:t>
            </w:r>
            <w:r w:rsidR="0029624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та науки</w:t>
            </w:r>
          </w:p>
        </w:tc>
        <w:tc>
          <w:tcPr>
            <w:tcW w:w="1275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транспорту та зв’язку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Архівний відділ</w:t>
            </w:r>
          </w:p>
        </w:tc>
        <w:tc>
          <w:tcPr>
            <w:tcW w:w="1275" w:type="dxa"/>
          </w:tcPr>
          <w:p w:rsidR="00B05084" w:rsidRDefault="00296246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Відділ ведення Державного реєстру виборців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916BB9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адміністративних послуг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Департамент архітектури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реєстрації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Управління екології та контролю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благоустроєм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міста</w:t>
            </w:r>
          </w:p>
        </w:tc>
        <w:tc>
          <w:tcPr>
            <w:tcW w:w="1275" w:type="dxa"/>
          </w:tcPr>
          <w:p w:rsidR="00B05084" w:rsidRDefault="00296246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:rsidR="00B05084" w:rsidRDefault="00296246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B25A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B25A8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правління житлово-комунального господарства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Фінансове управління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архітектури та містобудування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Управління земельної </w:t>
            </w:r>
            <w:r w:rsidR="00B25A8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ресурсів та земельної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реформи</w:t>
            </w:r>
          </w:p>
        </w:tc>
        <w:tc>
          <w:tcPr>
            <w:tcW w:w="1275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капітального будівництва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охорони здоров’я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B05084" w:rsidRDefault="00DF588B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05084" w:rsidTr="00916BB9">
        <w:tc>
          <w:tcPr>
            <w:tcW w:w="524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праці та соціального захисту населення</w:t>
            </w:r>
          </w:p>
        </w:tc>
        <w:tc>
          <w:tcPr>
            <w:tcW w:w="1275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276" w:type="dxa"/>
          </w:tcPr>
          <w:p w:rsidR="00B05084" w:rsidRDefault="00B05084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276" w:type="dxa"/>
          </w:tcPr>
          <w:p w:rsidR="00B05084" w:rsidRDefault="00296246" w:rsidP="000E5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</w:tr>
    </w:tbl>
    <w:p w:rsidR="00B25A8A" w:rsidRDefault="00B25A8A" w:rsidP="000E5D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25A8A" w:rsidRDefault="00B25A8A" w:rsidP="00B25A8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p w:rsidR="00B25A8A" w:rsidRDefault="00B25A8A" w:rsidP="00B25A8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A8A" w:rsidRPr="00C23C1C" w:rsidRDefault="00B25A8A" w:rsidP="00916BB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загального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Волик</w:t>
      </w:r>
    </w:p>
    <w:sectPr w:rsidR="00B25A8A" w:rsidRPr="00C2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749CB"/>
    <w:multiLevelType w:val="hybridMultilevel"/>
    <w:tmpl w:val="5236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C0"/>
    <w:rsid w:val="00082EDE"/>
    <w:rsid w:val="000E5DC0"/>
    <w:rsid w:val="00275BCD"/>
    <w:rsid w:val="00296246"/>
    <w:rsid w:val="00355B33"/>
    <w:rsid w:val="00375A68"/>
    <w:rsid w:val="003868C0"/>
    <w:rsid w:val="00570B2E"/>
    <w:rsid w:val="00630EAD"/>
    <w:rsid w:val="00630EDF"/>
    <w:rsid w:val="00846EC3"/>
    <w:rsid w:val="00916BB9"/>
    <w:rsid w:val="009D62E2"/>
    <w:rsid w:val="00A53611"/>
    <w:rsid w:val="00AC54C6"/>
    <w:rsid w:val="00B05084"/>
    <w:rsid w:val="00B25A8A"/>
    <w:rsid w:val="00D24F13"/>
    <w:rsid w:val="00D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BA763A8-487F-473E-A089-9DBC6424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C0"/>
    <w:pPr>
      <w:spacing w:after="0" w:line="240" w:lineRule="auto"/>
    </w:pPr>
  </w:style>
  <w:style w:type="table" w:styleId="a4">
    <w:name w:val="Table Grid"/>
    <w:basedOn w:val="a1"/>
    <w:uiPriority w:val="39"/>
    <w:rsid w:val="00A5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5</cp:revision>
  <cp:lastPrinted>2018-05-18T07:32:00Z</cp:lastPrinted>
  <dcterms:created xsi:type="dcterms:W3CDTF">2018-05-17T11:10:00Z</dcterms:created>
  <dcterms:modified xsi:type="dcterms:W3CDTF">2018-05-18T07:32:00Z</dcterms:modified>
</cp:coreProperties>
</file>