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F6" w:rsidRPr="00164664" w:rsidRDefault="00D655F6" w:rsidP="00D655F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655F6" w:rsidRPr="00E60222" w:rsidRDefault="00D655F6" w:rsidP="00D655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22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60222">
        <w:rPr>
          <w:rFonts w:ascii="Times New Roman" w:hAnsi="Times New Roman" w:cs="Times New Roman"/>
          <w:b/>
          <w:sz w:val="24"/>
          <w:szCs w:val="24"/>
        </w:rPr>
        <w:t>Детектор дронів (аналізатор спектру Tiny SА Ultra або еквівалент)</w:t>
      </w:r>
      <w:r w:rsidRPr="00E60222">
        <w:rPr>
          <w:rFonts w:ascii="Times New Roman" w:hAnsi="Times New Roman" w:cs="Times New Roman"/>
          <w:b/>
          <w:bCs/>
          <w:sz w:val="24"/>
          <w:szCs w:val="24"/>
        </w:rPr>
        <w:t>, код ДК 021:2015-38430000-8 Детектори та аналізатори»</w:t>
      </w:r>
    </w:p>
    <w:p w:rsidR="00D655F6" w:rsidRPr="00164664" w:rsidRDefault="00D655F6" w:rsidP="00D655F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D655F6" w:rsidTr="00E457CE">
        <w:tc>
          <w:tcPr>
            <w:tcW w:w="709" w:type="dxa"/>
          </w:tcPr>
          <w:p w:rsidR="00D655F6" w:rsidRPr="00A10A01" w:rsidRDefault="00D655F6" w:rsidP="00E457C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D655F6" w:rsidRDefault="00D655F6" w:rsidP="00E457CE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D655F6" w:rsidRPr="00A10A01" w:rsidRDefault="00D655F6" w:rsidP="00E457CE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D655F6" w:rsidRPr="00A10A01" w:rsidRDefault="00D655F6" w:rsidP="00E457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D655F6" w:rsidTr="00E457CE">
        <w:tc>
          <w:tcPr>
            <w:tcW w:w="709" w:type="dxa"/>
          </w:tcPr>
          <w:p w:rsidR="00D655F6" w:rsidRDefault="00D655F6" w:rsidP="00E457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D655F6" w:rsidRPr="004F25A0" w:rsidRDefault="00D655F6" w:rsidP="00E457CE">
            <w:pPr>
              <w:pStyle w:val="a3"/>
              <w:jc w:val="center"/>
              <w:rPr>
                <w:sz w:val="24"/>
                <w:szCs w:val="24"/>
              </w:rPr>
            </w:pP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Детектор 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дрон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</w:rPr>
              <w:t>ів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</w:rPr>
              <w:t>(аналізатор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спектру Tiny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SА Ultra </w:t>
            </w:r>
            <w:r w:rsidRPr="004F25A0">
              <w:rPr>
                <w:rFonts w:ascii="Times New Roman CYR" w:hAnsi="Times New Roman CYR" w:cs="Times New Roman CYR"/>
                <w:b/>
                <w:sz w:val="24"/>
                <w:szCs w:val="24"/>
              </w:rPr>
              <w:t>або еквівалент)</w:t>
            </w:r>
          </w:p>
        </w:tc>
        <w:tc>
          <w:tcPr>
            <w:tcW w:w="2545" w:type="dxa"/>
          </w:tcPr>
          <w:p w:rsidR="00D655F6" w:rsidRPr="004F25A0" w:rsidRDefault="00D655F6" w:rsidP="00E457CE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D655F6" w:rsidRDefault="00D655F6" w:rsidP="00D655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5F6" w:rsidRPr="005E4C85" w:rsidRDefault="00D655F6" w:rsidP="00D6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5A0">
        <w:rPr>
          <w:rFonts w:ascii="Times New Roman" w:hAnsi="Times New Roman" w:cs="Times New Roman"/>
          <w:b/>
          <w:sz w:val="28"/>
          <w:szCs w:val="28"/>
        </w:rPr>
        <w:t>Технічні вимоги:</w:t>
      </w:r>
      <w:r w:rsidRPr="004F25A0">
        <w:rPr>
          <w:rFonts w:ascii="Times New Roman" w:hAnsi="Times New Roman" w:cs="Times New Roman"/>
        </w:rPr>
        <w:t xml:space="preserve"> </w:t>
      </w:r>
    </w:p>
    <w:p w:rsidR="00D655F6" w:rsidRDefault="00D655F6" w:rsidP="00D655F6">
      <w:pPr>
        <w:jc w:val="both"/>
        <w:rPr>
          <w:rFonts w:ascii="Times New Roman" w:hAnsi="Times New Roman" w:cs="Times New Roman"/>
          <w:b/>
        </w:rPr>
      </w:pPr>
      <w:r w:rsidRPr="004F25A0">
        <w:rPr>
          <w:rFonts w:ascii="Times New Roman" w:hAnsi="Times New Roman" w:cs="Times New Roman"/>
          <w:b/>
        </w:rPr>
        <w:t>Таблиця 1</w:t>
      </w:r>
    </w:p>
    <w:tbl>
      <w:tblPr>
        <w:tblpPr w:leftFromText="180" w:rightFromText="180" w:vertAnchor="text" w:horzAnchor="margin" w:tblpXSpec="center" w:tblpY="400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B800FF" w:rsidRPr="005A4032" w:rsidTr="00E457CE">
        <w:trPr>
          <w:trHeight w:val="802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E457CE">
            <w:pPr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B3AB2">
              <w:rPr>
                <w:rFonts w:ascii="Times New Roman" w:hAnsi="Times New Roman" w:cs="Times New Roman"/>
                <w:b/>
              </w:rPr>
              <w:t xml:space="preserve">Детектор </w:t>
            </w:r>
            <w:r w:rsidRPr="00EB3AB2">
              <w:rPr>
                <w:rFonts w:ascii="Times New Roman" w:hAnsi="Times New Roman" w:cs="Times New Roman"/>
                <w:b/>
                <w:lang w:val="ru-RU"/>
              </w:rPr>
              <w:t>дрон</w:t>
            </w:r>
            <w:r w:rsidRPr="00EB3AB2">
              <w:rPr>
                <w:rFonts w:ascii="Times New Roman" w:hAnsi="Times New Roman" w:cs="Times New Roman"/>
                <w:b/>
              </w:rPr>
              <w:t>ів</w:t>
            </w:r>
            <w:r w:rsidRPr="00EB3AB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B3AB2">
              <w:rPr>
                <w:rFonts w:ascii="Times New Roman" w:hAnsi="Times New Roman" w:cs="Times New Roman"/>
                <w:b/>
              </w:rPr>
              <w:t>(аналізатор</w:t>
            </w:r>
            <w:r w:rsidRPr="00EB3AB2">
              <w:rPr>
                <w:rFonts w:ascii="Times New Roman" w:hAnsi="Times New Roman" w:cs="Times New Roman"/>
                <w:b/>
                <w:lang w:val="ru-RU"/>
              </w:rPr>
              <w:t xml:space="preserve"> спектру Tiny</w:t>
            </w:r>
            <w:r w:rsidRPr="00EB3AB2">
              <w:rPr>
                <w:rFonts w:ascii="Times New Roman" w:hAnsi="Times New Roman" w:cs="Times New Roman"/>
                <w:b/>
              </w:rPr>
              <w:t xml:space="preserve"> </w:t>
            </w:r>
            <w:r w:rsidRPr="00EB3AB2">
              <w:rPr>
                <w:rFonts w:ascii="Times New Roman" w:hAnsi="Times New Roman" w:cs="Times New Roman"/>
                <w:b/>
                <w:lang w:val="ru-RU"/>
              </w:rPr>
              <w:t xml:space="preserve">SА Ultra </w:t>
            </w:r>
            <w:r w:rsidRPr="00EB3AB2">
              <w:rPr>
                <w:rFonts w:ascii="Times New Roman" w:hAnsi="Times New Roman" w:cs="Times New Roman"/>
                <w:b/>
              </w:rPr>
              <w:t>або еквівалент)</w:t>
            </w:r>
          </w:p>
        </w:tc>
      </w:tr>
      <w:tr w:rsidR="00B800FF" w:rsidRPr="00E91DF5" w:rsidTr="00E457CE"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E457C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EB3AB2">
              <w:rPr>
                <w:rFonts w:ascii="Times New Roman" w:hAnsi="Times New Roman" w:cs="Times New Roman"/>
                <w:b/>
                <w:i/>
                <w:u w:val="single"/>
                <w:lang w:eastAsia="ru-RU"/>
              </w:rPr>
              <w:t>Технічні характеристики приладу:</w:t>
            </w:r>
          </w:p>
        </w:tc>
      </w:tr>
      <w:tr w:rsidR="00B800FF" w:rsidRPr="00806DE8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Максимальна дальність виявлення БПЛА квадрокоптерного типу, які знаходяться на висоті  від 50-500 метрів :</w:t>
            </w:r>
          </w:p>
          <w:p w:rsidR="00B800FF" w:rsidRPr="00EB3AB2" w:rsidRDefault="00B800FF" w:rsidP="00B800F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 від 1 до 5 км з використанням направленої антени.</w:t>
            </w:r>
          </w:p>
        </w:tc>
      </w:tr>
      <w:tr w:rsidR="00B800FF" w:rsidRPr="00B6578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Максимальна дальність виявлення БПЛА літакового типу, які знаходяться на висоті  </w:t>
            </w:r>
          </w:p>
          <w:p w:rsidR="00B800FF" w:rsidRPr="00EB3AB2" w:rsidRDefault="00B800FF" w:rsidP="00E457CE">
            <w:pPr>
              <w:ind w:left="720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від 1000-5000 метрів:</w:t>
            </w:r>
          </w:p>
          <w:p w:rsidR="00B800FF" w:rsidRPr="00EB3AB2" w:rsidRDefault="00B800FF" w:rsidP="00B800F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від 10 до 30 км з використанням направленої антени.</w:t>
            </w:r>
          </w:p>
        </w:tc>
      </w:tr>
      <w:tr w:rsidR="00B800FF" w:rsidRPr="005A3D32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Точність визначення напрямку на БПЛА: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Ненаправлена штирова антена(неможливо визначити напрямок);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Направлена логоперіодична антена (60 градусів).</w:t>
            </w:r>
          </w:p>
        </w:tc>
      </w:tr>
      <w:tr w:rsidR="00B800FF" w:rsidRPr="00E91DF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Частотний діапазон аналізатора спектру: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від 100 кГц до 6000 МГц.</w:t>
            </w:r>
          </w:p>
        </w:tc>
      </w:tr>
      <w:tr w:rsidR="00B800FF" w:rsidRPr="00B3628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Вбудований ВЧ-підсилювач: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частотний діапазон від 100 кГц до 4000 МГц;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підсилення від 20 дБ на 100 кГц до 6 дБ на 4000 МГц.</w:t>
            </w:r>
          </w:p>
        </w:tc>
      </w:tr>
      <w:tr w:rsidR="00B800FF" w:rsidRPr="005C6B33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Додатковий ВЧ- підсилювач:</w:t>
            </w:r>
          </w:p>
          <w:p w:rsidR="00B800FF" w:rsidRPr="00EB3AB2" w:rsidRDefault="00B800FF" w:rsidP="00E457CE">
            <w:pPr>
              <w:ind w:left="720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• частотний діапазон від 10 МГц до 6000МГц;</w:t>
            </w:r>
          </w:p>
          <w:p w:rsidR="00B800FF" w:rsidRPr="00EB3AB2" w:rsidRDefault="00B800FF" w:rsidP="00E457CE">
            <w:pPr>
              <w:ind w:left="720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• підсилення від 30дБ до 40 дБ;</w:t>
            </w:r>
          </w:p>
          <w:p w:rsidR="00B800FF" w:rsidRPr="00EB3AB2" w:rsidRDefault="00B800FF" w:rsidP="00E457CE">
            <w:pPr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            • Максимальний рівень вхідного сигналу 33  </w:t>
            </w:r>
          </w:p>
          <w:p w:rsidR="00B800FF" w:rsidRPr="00EB3AB2" w:rsidRDefault="00B800FF" w:rsidP="00E457CE">
            <w:pPr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              дБм (1ГГц(2Вт)).</w:t>
            </w:r>
          </w:p>
        </w:tc>
      </w:tr>
      <w:tr w:rsidR="00B800FF" w:rsidRPr="00E91DF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Діагональ дисплея 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10см/3,95, 480х320 пікселів.</w:t>
            </w:r>
          </w:p>
        </w:tc>
      </w:tr>
      <w:tr w:rsidR="00B800FF" w:rsidRPr="00B3628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Час роботи від батареї: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від 2 до 8 годин ( на вбудованому в аналізатор спектру акумуляторі);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від 6 до 24 годин ( з додатковим акумулятором).</w:t>
            </w:r>
          </w:p>
        </w:tc>
      </w:tr>
      <w:tr w:rsidR="00B800FF" w:rsidRPr="006C494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Живлення: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вбудований в аналізатор акумулятор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Li</w:t>
            </w:r>
            <w:r w:rsidRPr="00EB3AB2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Polymer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 3000мАг: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додатковий акумулятор 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Li-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Ion</w:t>
            </w:r>
            <w:r w:rsidRPr="00EB3AB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до 5000мАг.</w:t>
            </w:r>
          </w:p>
        </w:tc>
      </w:tr>
      <w:tr w:rsidR="00B800FF" w:rsidRPr="006C494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Струм споживання ( аналізатор +підсилювач):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495мА від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USB</w:t>
            </w:r>
            <w:r w:rsidRPr="00EB3AB2">
              <w:rPr>
                <w:rFonts w:ascii="Times New Roman" w:hAnsi="Times New Roman" w:cs="Times New Roman"/>
                <w:lang w:eastAsia="ru-RU"/>
              </w:rPr>
              <w:t>-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C</w:t>
            </w:r>
            <w:r w:rsidRPr="00EB3AB2">
              <w:rPr>
                <w:rFonts w:ascii="Times New Roman" w:hAnsi="Times New Roman" w:cs="Times New Roman"/>
                <w:lang w:eastAsia="ru-RU"/>
              </w:rPr>
              <w:t>( яскравість дисплея 100%)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395 мА 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від USB-C( яскравість дисплея 6%)</w:t>
            </w:r>
          </w:p>
          <w:p w:rsidR="00B800FF" w:rsidRPr="00EB3AB2" w:rsidRDefault="00B800FF" w:rsidP="00E457CE">
            <w:pPr>
              <w:ind w:left="108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00FF" w:rsidRPr="00B3628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Зарядний пристрій  5 В 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від USB-C</w:t>
            </w:r>
          </w:p>
          <w:p w:rsidR="00B800FF" w:rsidRPr="00EB3AB2" w:rsidRDefault="00B800FF" w:rsidP="00E457CE">
            <w:pPr>
              <w:ind w:left="36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00FF" w:rsidRPr="005C6B33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lastRenderedPageBreak/>
              <w:t xml:space="preserve">Аудіо вихід аналоговий, лінійний,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TRS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 3,5мм (для підключення активних навушників або активної акустичної системи)</w:t>
            </w:r>
          </w:p>
        </w:tc>
      </w:tr>
      <w:tr w:rsidR="00B800FF" w:rsidRPr="00003E5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Індикація: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Живлення від додаткового акумулятора;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Заряд додаткового акумулятора;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Зарядження аналізатора спектру</w:t>
            </w:r>
          </w:p>
        </w:tc>
      </w:tr>
      <w:tr w:rsidR="00B800FF" w:rsidRPr="00C613E3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Роз’єми: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Антена –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SMA Female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B800FF" w:rsidRPr="00EB3AB2" w:rsidRDefault="00B800FF" w:rsidP="00B800F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калібрування -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SMA Female</w:t>
            </w:r>
          </w:p>
        </w:tc>
      </w:tr>
      <w:tr w:rsidR="00B800FF" w:rsidRPr="00B3628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Комплектна карта пам’яті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MicroSD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 32 ГБ</w:t>
            </w:r>
          </w:p>
        </w:tc>
      </w:tr>
      <w:tr w:rsidR="00B800FF" w:rsidRPr="00B6578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Матеріал тримача: пластик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PLA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 або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PET</w:t>
            </w:r>
            <w:r w:rsidRPr="00EB3AB2">
              <w:rPr>
                <w:rFonts w:ascii="Times New Roman" w:hAnsi="Times New Roman" w:cs="Times New Roman"/>
                <w:lang w:val="ru-RU" w:eastAsia="ru-RU"/>
              </w:rPr>
              <w:t>(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PETG</w:t>
            </w:r>
            <w:r w:rsidRPr="00EB3AB2">
              <w:rPr>
                <w:rFonts w:ascii="Times New Roman" w:hAnsi="Times New Roman" w:cs="Times New Roman"/>
                <w:lang w:val="ru-RU" w:eastAsia="ru-RU"/>
              </w:rPr>
              <w:t>)</w:t>
            </w:r>
          </w:p>
        </w:tc>
      </w:tr>
      <w:tr w:rsidR="00B800FF" w:rsidRPr="00844588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Робоча температура: -10 С до +40С</w:t>
            </w:r>
          </w:p>
        </w:tc>
      </w:tr>
      <w:tr w:rsidR="00B800FF" w:rsidRPr="00B3628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Робоча вологість:  не більше 85%</w:t>
            </w:r>
          </w:p>
        </w:tc>
      </w:tr>
      <w:tr w:rsidR="00B800FF" w:rsidRPr="008C01A0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Колір корпусу чорний/ комуфляж</w:t>
            </w:r>
          </w:p>
        </w:tc>
      </w:tr>
      <w:tr w:rsidR="00B800FF" w:rsidRPr="00E91DF5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B800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Вага від 640 – 800 г (в залежності від матеріалу тримача)</w:t>
            </w:r>
          </w:p>
        </w:tc>
      </w:tr>
      <w:tr w:rsidR="00B800FF" w:rsidRPr="00B65784" w:rsidTr="00E457CE">
        <w:trPr>
          <w:trHeight w:val="474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0FF" w:rsidRPr="00EB3AB2" w:rsidRDefault="00B800FF" w:rsidP="00E457CE">
            <w:pPr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B3AB2">
              <w:rPr>
                <w:rFonts w:ascii="Times New Roman" w:hAnsi="Times New Roman" w:cs="Times New Roman"/>
                <w:b/>
                <w:u w:val="single"/>
                <w:lang w:eastAsia="ru-RU"/>
              </w:rPr>
              <w:t>Комплектність: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Аналізатор спектру «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TinySА Ultra з вбудованим акумулятором» - 1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Антена направлена логоперіодична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Антена штирова - 1шт.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Додатковий ВЧ-підсилювач з підсиленням до 40 дБ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Додатковий акумулятор, вмонтований в руків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`</w:t>
            </w:r>
            <w:r w:rsidRPr="00EB3AB2">
              <w:rPr>
                <w:rFonts w:ascii="Times New Roman" w:hAnsi="Times New Roman" w:cs="Times New Roman"/>
                <w:lang w:eastAsia="ru-RU"/>
              </w:rPr>
              <w:t>я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Кабель коаксіальний від антени до ВЧ-підсилювача(змонтований)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Кабель коаксіальний від  ВЧ-підсилювача до аналізатора спектру(змонтований)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Кабель 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USB</w:t>
            </w:r>
            <w:r w:rsidRPr="00EB3AB2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C</w:t>
            </w:r>
            <w:r w:rsidRPr="00EB3AB2">
              <w:rPr>
                <w:rFonts w:ascii="Times New Roman" w:hAnsi="Times New Roman" w:cs="Times New Roman"/>
                <w:lang w:eastAsia="ru-RU"/>
              </w:rPr>
              <w:t xml:space="preserve"> (змонтований)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Стілус на гумовій мотузці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Пластиковий тримач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Кейс для зберігання та транспортування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Заглушка для роз</w:t>
            </w:r>
            <w:r w:rsidRPr="00EB3AB2">
              <w:rPr>
                <w:rFonts w:ascii="Times New Roman" w:hAnsi="Times New Roman" w:cs="Times New Roman"/>
                <w:lang w:val="en-US" w:eastAsia="ru-RU"/>
              </w:rPr>
              <w:t>`</w:t>
            </w:r>
            <w:r w:rsidRPr="00EB3AB2">
              <w:rPr>
                <w:rFonts w:ascii="Times New Roman" w:hAnsi="Times New Roman" w:cs="Times New Roman"/>
                <w:lang w:eastAsia="ru-RU"/>
              </w:rPr>
              <w:t>єму аналізатора спектру –1шт.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>Кабель коаксіальний для калібрування аналізатора спектру – 1 шт.</w:t>
            </w:r>
          </w:p>
          <w:p w:rsidR="00B800FF" w:rsidRPr="00EB3AB2" w:rsidRDefault="00B800FF" w:rsidP="00B800F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3AB2">
              <w:rPr>
                <w:rFonts w:ascii="Times New Roman" w:hAnsi="Times New Roman" w:cs="Times New Roman"/>
                <w:lang w:eastAsia="ru-RU"/>
              </w:rPr>
              <w:t xml:space="preserve">Кабель </w:t>
            </w:r>
            <w:r w:rsidRPr="00EB3AB2">
              <w:rPr>
                <w:rFonts w:ascii="Times New Roman" w:hAnsi="Times New Roman" w:cs="Times New Roman"/>
              </w:rPr>
              <w:t xml:space="preserve"> </w:t>
            </w:r>
            <w:r w:rsidRPr="00EB3AB2">
              <w:rPr>
                <w:rFonts w:ascii="Times New Roman" w:hAnsi="Times New Roman" w:cs="Times New Roman"/>
                <w:lang w:eastAsia="ru-RU"/>
              </w:rPr>
              <w:t>USB-C для заряджання та програмування – 1 шт.</w:t>
            </w:r>
          </w:p>
        </w:tc>
      </w:tr>
    </w:tbl>
    <w:p w:rsidR="00B800FF" w:rsidRDefault="00B800FF" w:rsidP="00B800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800FF" w:rsidRDefault="00B800FF" w:rsidP="00B800F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55F6" w:rsidRPr="000A6A40" w:rsidRDefault="00D655F6" w:rsidP="00D65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Якість товару повинна відповідати встановленим нормативним актам діючого законодавства.</w:t>
      </w:r>
    </w:p>
    <w:p w:rsidR="00D655F6" w:rsidRPr="000A6A40" w:rsidRDefault="00D655F6" w:rsidP="00D655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6A40">
        <w:rPr>
          <w:rFonts w:ascii="Times New Roman" w:hAnsi="Times New Roman" w:cs="Times New Roman"/>
          <w:sz w:val="24"/>
          <w:szCs w:val="24"/>
          <w:lang w:eastAsia="ar-SA"/>
        </w:rPr>
        <w:t>Гарантійний строк: не менше 12 місяців.</w:t>
      </w:r>
    </w:p>
    <w:p w:rsidR="00D655F6" w:rsidRPr="000A6A40" w:rsidRDefault="00D655F6" w:rsidP="00D655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55F6" w:rsidRPr="007879CB" w:rsidRDefault="00D655F6" w:rsidP="00D655F6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300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D655F6" w:rsidRPr="007879CB" w:rsidRDefault="00D655F6" w:rsidP="00D655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5F6" w:rsidRDefault="00D655F6" w:rsidP="00D65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47EC" w:rsidRDefault="00B800FF"/>
    <w:sectPr w:rsidR="004847EC" w:rsidSect="00DD17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6BB4"/>
    <w:multiLevelType w:val="hybridMultilevel"/>
    <w:tmpl w:val="BC48BC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498C"/>
    <w:multiLevelType w:val="hybridMultilevel"/>
    <w:tmpl w:val="2D9E841C"/>
    <w:lvl w:ilvl="0" w:tplc="BBF4EE5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637388"/>
    <w:multiLevelType w:val="hybridMultilevel"/>
    <w:tmpl w:val="ABA41E9A"/>
    <w:lvl w:ilvl="0" w:tplc="50A07C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833923"/>
    <w:multiLevelType w:val="hybridMultilevel"/>
    <w:tmpl w:val="6700D830"/>
    <w:lvl w:ilvl="0" w:tplc="0422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F6"/>
    <w:rsid w:val="00002D5B"/>
    <w:rsid w:val="005E4C85"/>
    <w:rsid w:val="00B800FF"/>
    <w:rsid w:val="00C20036"/>
    <w:rsid w:val="00D6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E04F-3BF0-450C-9803-AFDC362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55F6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655F6"/>
  </w:style>
  <w:style w:type="table" w:styleId="a5">
    <w:name w:val="Table Grid"/>
    <w:basedOn w:val="a1"/>
    <w:uiPriority w:val="99"/>
    <w:rsid w:val="00D6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2024-07-08T05:33:00Z</dcterms:created>
  <dcterms:modified xsi:type="dcterms:W3CDTF">2024-07-08T05:52:00Z</dcterms:modified>
</cp:coreProperties>
</file>