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CA79B" w14:textId="77777777" w:rsidR="007A3A5E" w:rsidRPr="004F61F7" w:rsidRDefault="007A3A5E" w:rsidP="007E6960">
      <w:bookmarkStart w:id="0" w:name="_GoBack"/>
      <w:bookmarkEnd w:id="0"/>
    </w:p>
    <w:p w14:paraId="7B3D947C" w14:textId="77777777" w:rsidR="004F61F7" w:rsidRPr="004F61F7" w:rsidRDefault="004F61F7" w:rsidP="007E6960"/>
    <w:p w14:paraId="02678D5A" w14:textId="00347E2A" w:rsidR="0034674F" w:rsidRPr="0030559B" w:rsidRDefault="007E6960" w:rsidP="0030559B">
      <w:pPr>
        <w:spacing w:after="0"/>
        <w:ind w:right="-992"/>
        <w:rPr>
          <w:b/>
        </w:rPr>
      </w:pPr>
      <w:r w:rsidRPr="004F61F7">
        <w:rPr>
          <w:b/>
        </w:rPr>
        <w:t xml:space="preserve">        </w:t>
      </w:r>
      <w:r w:rsidR="0030559B">
        <w:rPr>
          <w:b/>
        </w:rPr>
        <w:t xml:space="preserve">   </w:t>
      </w:r>
      <w:r w:rsidR="00923D5F" w:rsidRPr="002F4C85">
        <w:rPr>
          <w:rFonts w:ascii="Times New Roman" w:hAnsi="Times New Roman" w:cs="Times New Roman"/>
          <w:b/>
          <w:sz w:val="24"/>
          <w:szCs w:val="24"/>
        </w:rPr>
        <w:t>Обґрунтування технічних та якісних характеристик предмета закупівлі</w:t>
      </w:r>
    </w:p>
    <w:p w14:paraId="4F775411" w14:textId="59A66CC4" w:rsidR="0034674F" w:rsidRDefault="0034674F" w:rsidP="0034674F">
      <w:pPr>
        <w:spacing w:after="0" w:line="240" w:lineRule="auto"/>
        <w:ind w:right="-992"/>
        <w:jc w:val="center"/>
        <w:rPr>
          <w:rFonts w:ascii="Times New Roman" w:eastAsia="Times New Roman" w:hAnsi="Times New Roman" w:cs="Times New Roman"/>
          <w:b/>
          <w:color w:val="000000"/>
          <w:sz w:val="24"/>
          <w:szCs w:val="24"/>
          <w:lang w:eastAsia="uk-UA"/>
        </w:rPr>
      </w:pPr>
      <w:r w:rsidRPr="0034674F">
        <w:rPr>
          <w:rFonts w:ascii="Times New Roman" w:eastAsia="Times New Roman" w:hAnsi="Times New Roman" w:cs="Times New Roman"/>
          <w:b/>
          <w:color w:val="000000"/>
          <w:sz w:val="24"/>
          <w:szCs w:val="24"/>
          <w:lang w:eastAsia="uk-UA"/>
        </w:rPr>
        <w:t>«Знищувач документів, код ДК 021:2015-30190000-7 Офісне устаткування та приладдя різне»</w:t>
      </w:r>
      <w:r>
        <w:rPr>
          <w:rFonts w:ascii="Times New Roman" w:eastAsia="Times New Roman" w:hAnsi="Times New Roman" w:cs="Times New Roman"/>
          <w:b/>
          <w:color w:val="000000"/>
          <w:sz w:val="24"/>
          <w:szCs w:val="24"/>
          <w:lang w:eastAsia="uk-UA"/>
        </w:rPr>
        <w:t>.</w:t>
      </w:r>
    </w:p>
    <w:p w14:paraId="60A78873" w14:textId="77777777" w:rsidR="0034674F" w:rsidRPr="0034674F" w:rsidRDefault="0034674F" w:rsidP="0034674F">
      <w:pPr>
        <w:spacing w:after="0" w:line="240" w:lineRule="auto"/>
        <w:ind w:right="-992"/>
        <w:jc w:val="center"/>
        <w:rPr>
          <w:rFonts w:ascii="Times New Roman" w:hAnsi="Times New Roman" w:cs="Times New Roman"/>
          <w:b/>
          <w:sz w:val="24"/>
          <w:szCs w:val="24"/>
        </w:rPr>
      </w:pPr>
    </w:p>
    <w:p w14:paraId="60DDCA58" w14:textId="29B470DE" w:rsidR="0037763B" w:rsidRPr="001F09B4" w:rsidRDefault="006C19A6" w:rsidP="0037763B">
      <w:pPr>
        <w:spacing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0000"/>
          <w:sz w:val="24"/>
          <w:szCs w:val="24"/>
          <w:lang w:eastAsia="uk-UA"/>
        </w:rPr>
        <w:t xml:space="preserve">  </w:t>
      </w:r>
      <w:r w:rsidR="003E333C" w:rsidRPr="0037763B">
        <w:rPr>
          <w:rFonts w:ascii="Times New Roman" w:eastAsia="Times New Roman" w:hAnsi="Times New Roman" w:cs="Times New Roman"/>
          <w:color w:val="000000"/>
          <w:sz w:val="24"/>
          <w:szCs w:val="24"/>
          <w:lang w:eastAsia="uk-UA"/>
        </w:rPr>
        <w:t>Закупівля здійснюється</w:t>
      </w:r>
      <w:r w:rsidR="00D96496" w:rsidRPr="0037763B">
        <w:rPr>
          <w:rFonts w:ascii="Times New Roman" w:eastAsia="Times New Roman" w:hAnsi="Times New Roman" w:cs="Times New Roman"/>
          <w:color w:val="000000"/>
          <w:sz w:val="24"/>
          <w:szCs w:val="24"/>
          <w:lang w:eastAsia="uk-UA"/>
        </w:rPr>
        <w:t xml:space="preserve"> </w:t>
      </w:r>
      <w:r w:rsidR="0037763B" w:rsidRPr="0037763B">
        <w:rPr>
          <w:rFonts w:ascii="Times New Roman" w:eastAsia="Times New Roman" w:hAnsi="Times New Roman" w:cs="Times New Roman"/>
          <w:color w:val="000000"/>
          <w:sz w:val="24"/>
          <w:szCs w:val="24"/>
          <w:lang w:eastAsia="uk-UA"/>
        </w:rPr>
        <w:t xml:space="preserve">у відповідності до кошторисних призначень на 2024 рік. Потреба, технічні та якісні характеристики, </w:t>
      </w:r>
      <w:r w:rsidR="0037763B" w:rsidRPr="001F09B4">
        <w:rPr>
          <w:rFonts w:ascii="Times New Roman" w:eastAsia="Times New Roman" w:hAnsi="Times New Roman" w:cs="Times New Roman"/>
          <w:sz w:val="24"/>
          <w:szCs w:val="24"/>
          <w:lang w:eastAsia="uk-UA"/>
        </w:rPr>
        <w:t xml:space="preserve">визначені у відповідності до листів відділу з питань оборонно-мобілізаційної і </w:t>
      </w:r>
      <w:proofErr w:type="spellStart"/>
      <w:r w:rsidR="0037763B" w:rsidRPr="001F09B4">
        <w:rPr>
          <w:rFonts w:ascii="Times New Roman" w:eastAsia="Times New Roman" w:hAnsi="Times New Roman" w:cs="Times New Roman"/>
          <w:sz w:val="24"/>
          <w:szCs w:val="24"/>
          <w:lang w:eastAsia="uk-UA"/>
        </w:rPr>
        <w:t>режимно</w:t>
      </w:r>
      <w:proofErr w:type="spellEnd"/>
      <w:r w:rsidR="0037763B" w:rsidRPr="001F09B4">
        <w:rPr>
          <w:rFonts w:ascii="Times New Roman" w:eastAsia="Times New Roman" w:hAnsi="Times New Roman" w:cs="Times New Roman"/>
          <w:sz w:val="24"/>
          <w:szCs w:val="24"/>
          <w:lang w:eastAsia="uk-UA"/>
        </w:rPr>
        <w:t xml:space="preserve">-секретної роботи та взаємодії з правоохоронними органами від 04.10.2024 № Л-30-45-24 , </w:t>
      </w:r>
      <w:r w:rsidR="001F09B4" w:rsidRPr="001F09B4">
        <w:rPr>
          <w:rFonts w:ascii="Times New Roman" w:eastAsia="Times New Roman" w:hAnsi="Times New Roman" w:cs="Times New Roman"/>
          <w:sz w:val="24"/>
          <w:szCs w:val="24"/>
          <w:lang w:eastAsia="uk-UA"/>
        </w:rPr>
        <w:t>від 23.10.2024 року № Л 30-49</w:t>
      </w:r>
      <w:r w:rsidR="0037763B" w:rsidRPr="001F09B4">
        <w:rPr>
          <w:rFonts w:ascii="Times New Roman" w:eastAsia="Times New Roman" w:hAnsi="Times New Roman" w:cs="Times New Roman"/>
          <w:sz w:val="24"/>
          <w:szCs w:val="24"/>
          <w:lang w:eastAsia="uk-UA"/>
        </w:rPr>
        <w:t>-24.</w:t>
      </w:r>
    </w:p>
    <w:p w14:paraId="4CF0889E" w14:textId="1994EDA1" w:rsidR="002E19EC" w:rsidRDefault="005131F1" w:rsidP="006C19A6">
      <w:pPr>
        <w:suppressLineNumbers/>
        <w:tabs>
          <w:tab w:val="left" w:pos="284"/>
          <w:tab w:val="left" w:pos="540"/>
        </w:tabs>
        <w:spacing w:after="0" w:line="240" w:lineRule="auto"/>
        <w:ind w:left="-180"/>
        <w:jc w:val="both"/>
        <w:rPr>
          <w:rFonts w:ascii="Times New Roman" w:eastAsia="Times New Roman" w:hAnsi="Times New Roman" w:cs="Times New Roman"/>
          <w:b/>
          <w:color w:val="000000"/>
          <w:sz w:val="24"/>
          <w:szCs w:val="24"/>
          <w:lang w:eastAsia="uk-UA"/>
        </w:rPr>
      </w:pPr>
      <w:r w:rsidRPr="002F4C85">
        <w:rPr>
          <w:rFonts w:ascii="Times New Roman" w:eastAsia="Times New Roman" w:hAnsi="Times New Roman" w:cs="Times New Roman"/>
          <w:b/>
          <w:i/>
          <w:color w:val="000000"/>
          <w:sz w:val="24"/>
          <w:szCs w:val="24"/>
          <w:lang w:eastAsia="uk-UA"/>
        </w:rPr>
        <w:t xml:space="preserve">Загальна </w:t>
      </w:r>
      <w:r w:rsidR="005921D9" w:rsidRPr="002F4C85">
        <w:rPr>
          <w:rFonts w:ascii="Times New Roman" w:eastAsia="Times New Roman" w:hAnsi="Times New Roman" w:cs="Times New Roman"/>
          <w:b/>
          <w:i/>
          <w:color w:val="000000"/>
          <w:sz w:val="24"/>
          <w:szCs w:val="24"/>
          <w:lang w:eastAsia="uk-UA"/>
        </w:rPr>
        <w:t xml:space="preserve">очікувана </w:t>
      </w:r>
      <w:r w:rsidR="0089688E" w:rsidRPr="002F4C85">
        <w:rPr>
          <w:rFonts w:ascii="Times New Roman" w:eastAsia="Times New Roman" w:hAnsi="Times New Roman" w:cs="Times New Roman"/>
          <w:b/>
          <w:i/>
          <w:color w:val="000000"/>
          <w:sz w:val="24"/>
          <w:szCs w:val="24"/>
          <w:lang w:eastAsia="uk-UA"/>
        </w:rPr>
        <w:t>вартість закупівлі</w:t>
      </w:r>
      <w:r w:rsidR="002E19EC" w:rsidRPr="002F4C85">
        <w:rPr>
          <w:rFonts w:ascii="Times New Roman" w:eastAsia="Times New Roman" w:hAnsi="Times New Roman" w:cs="Times New Roman"/>
          <w:b/>
          <w:i/>
          <w:color w:val="000000"/>
          <w:sz w:val="24"/>
          <w:szCs w:val="24"/>
          <w:lang w:eastAsia="uk-UA"/>
        </w:rPr>
        <w:t xml:space="preserve"> </w:t>
      </w:r>
      <w:r w:rsidR="0034674F">
        <w:rPr>
          <w:rFonts w:ascii="Times New Roman" w:eastAsia="Times New Roman" w:hAnsi="Times New Roman" w:cs="Times New Roman"/>
          <w:b/>
          <w:i/>
          <w:color w:val="000000"/>
          <w:sz w:val="24"/>
          <w:szCs w:val="24"/>
          <w:lang w:eastAsia="uk-UA"/>
        </w:rPr>
        <w:t xml:space="preserve"> 11 900</w:t>
      </w:r>
      <w:r w:rsidR="008D474F" w:rsidRPr="002F4C85">
        <w:rPr>
          <w:rFonts w:ascii="Times New Roman" w:eastAsia="Times New Roman" w:hAnsi="Times New Roman" w:cs="Times New Roman"/>
          <w:b/>
          <w:i/>
          <w:color w:val="000000"/>
          <w:sz w:val="24"/>
          <w:szCs w:val="24"/>
          <w:lang w:eastAsia="uk-UA"/>
        </w:rPr>
        <w:t>,00</w:t>
      </w:r>
      <w:r w:rsidR="002E19EC" w:rsidRPr="002F4C85">
        <w:rPr>
          <w:rFonts w:ascii="Times New Roman" w:eastAsia="Times New Roman" w:hAnsi="Times New Roman" w:cs="Times New Roman"/>
          <w:b/>
          <w:i/>
          <w:color w:val="000000"/>
          <w:sz w:val="24"/>
          <w:szCs w:val="24"/>
          <w:lang w:eastAsia="uk-UA"/>
        </w:rPr>
        <w:t xml:space="preserve"> грн..</w:t>
      </w:r>
      <w:r w:rsidR="007A3A5E" w:rsidRPr="002F4C85">
        <w:rPr>
          <w:rFonts w:ascii="Times New Roman" w:eastAsia="Times New Roman" w:hAnsi="Times New Roman" w:cs="Times New Roman"/>
          <w:b/>
          <w:i/>
          <w:color w:val="000000"/>
          <w:sz w:val="24"/>
          <w:szCs w:val="24"/>
          <w:lang w:eastAsia="uk-UA"/>
        </w:rPr>
        <w:t xml:space="preserve"> </w:t>
      </w:r>
      <w:r w:rsidR="003E333C" w:rsidRPr="002F4C85">
        <w:rPr>
          <w:rFonts w:ascii="Times New Roman" w:eastAsia="Times New Roman" w:hAnsi="Times New Roman" w:cs="Times New Roman"/>
          <w:b/>
          <w:i/>
          <w:color w:val="000000"/>
          <w:sz w:val="24"/>
          <w:szCs w:val="24"/>
          <w:lang w:eastAsia="uk-UA"/>
        </w:rPr>
        <w:t xml:space="preserve"> </w:t>
      </w:r>
      <w:r w:rsidR="002E19EC" w:rsidRPr="002F4C85">
        <w:rPr>
          <w:rFonts w:ascii="Times New Roman" w:eastAsia="Times New Roman" w:hAnsi="Times New Roman" w:cs="Times New Roman"/>
          <w:b/>
          <w:i/>
          <w:color w:val="000000"/>
          <w:sz w:val="24"/>
          <w:szCs w:val="24"/>
          <w:lang w:eastAsia="uk-UA"/>
        </w:rPr>
        <w:t>К</w:t>
      </w:r>
      <w:r w:rsidR="007A3A5E" w:rsidRPr="002F4C85">
        <w:rPr>
          <w:rFonts w:ascii="Times New Roman" w:eastAsia="Times New Roman" w:hAnsi="Times New Roman" w:cs="Times New Roman"/>
          <w:b/>
          <w:i/>
          <w:color w:val="000000"/>
          <w:sz w:val="24"/>
          <w:szCs w:val="24"/>
          <w:lang w:eastAsia="uk-UA"/>
        </w:rPr>
        <w:t xml:space="preserve">ількість </w:t>
      </w:r>
      <w:r w:rsidR="001E00EF" w:rsidRPr="002F4C85">
        <w:rPr>
          <w:rFonts w:ascii="Times New Roman" w:eastAsia="Times New Roman" w:hAnsi="Times New Roman" w:cs="Times New Roman"/>
          <w:color w:val="000000"/>
          <w:sz w:val="24"/>
          <w:szCs w:val="24"/>
          <w:lang w:eastAsia="uk-UA"/>
        </w:rPr>
        <w:t>–</w:t>
      </w:r>
      <w:r w:rsidR="0034674F">
        <w:rPr>
          <w:rFonts w:ascii="Times New Roman" w:eastAsia="Times New Roman" w:hAnsi="Times New Roman" w:cs="Times New Roman"/>
          <w:b/>
          <w:color w:val="000000"/>
          <w:sz w:val="24"/>
          <w:szCs w:val="24"/>
          <w:lang w:eastAsia="uk-UA"/>
        </w:rPr>
        <w:t xml:space="preserve"> 1</w:t>
      </w:r>
      <w:r w:rsidR="002F4C85" w:rsidRPr="002F4C85">
        <w:rPr>
          <w:rFonts w:ascii="Times New Roman" w:eastAsia="Times New Roman" w:hAnsi="Times New Roman" w:cs="Times New Roman"/>
          <w:b/>
          <w:color w:val="000000"/>
          <w:sz w:val="24"/>
          <w:szCs w:val="24"/>
          <w:lang w:eastAsia="uk-UA"/>
        </w:rPr>
        <w:t xml:space="preserve"> штук</w:t>
      </w:r>
      <w:r w:rsidR="001F09B4">
        <w:rPr>
          <w:rFonts w:ascii="Times New Roman" w:eastAsia="Times New Roman" w:hAnsi="Times New Roman" w:cs="Times New Roman"/>
          <w:b/>
          <w:color w:val="000000"/>
          <w:sz w:val="24"/>
          <w:szCs w:val="24"/>
          <w:lang w:eastAsia="uk-UA"/>
        </w:rPr>
        <w:t>а</w:t>
      </w:r>
      <w:r w:rsidR="00BF122F" w:rsidRPr="002F4C85">
        <w:rPr>
          <w:rFonts w:ascii="Times New Roman" w:eastAsia="Times New Roman" w:hAnsi="Times New Roman" w:cs="Times New Roman"/>
          <w:b/>
          <w:color w:val="000000"/>
          <w:sz w:val="24"/>
          <w:szCs w:val="24"/>
          <w:lang w:eastAsia="uk-UA"/>
        </w:rPr>
        <w:t xml:space="preserve">. </w:t>
      </w:r>
    </w:p>
    <w:p w14:paraId="162A8E2E" w14:textId="77777777" w:rsidR="0034674F" w:rsidRPr="002F4C85" w:rsidRDefault="0034674F" w:rsidP="006C19A6">
      <w:pPr>
        <w:suppressLineNumbers/>
        <w:tabs>
          <w:tab w:val="left" w:pos="284"/>
          <w:tab w:val="left" w:pos="540"/>
        </w:tabs>
        <w:spacing w:after="0" w:line="240" w:lineRule="auto"/>
        <w:ind w:left="-180"/>
        <w:jc w:val="both"/>
        <w:rPr>
          <w:rFonts w:ascii="Times New Roman" w:eastAsia="Times New Roman" w:hAnsi="Times New Roman" w:cs="Times New Roman"/>
          <w:color w:val="000000"/>
          <w:sz w:val="24"/>
          <w:szCs w:val="24"/>
          <w:lang w:eastAsia="uk-UA"/>
        </w:rPr>
      </w:pPr>
    </w:p>
    <w:p w14:paraId="355620DA" w14:textId="36B44FF6" w:rsidR="00213D39" w:rsidRDefault="003E333C" w:rsidP="006C19A6">
      <w:pPr>
        <w:spacing w:line="240" w:lineRule="auto"/>
        <w:jc w:val="both"/>
        <w:rPr>
          <w:rFonts w:ascii="Times New Roman" w:hAnsi="Times New Roman" w:cs="Times New Roman"/>
          <w:b/>
          <w:sz w:val="24"/>
          <w:szCs w:val="24"/>
        </w:rPr>
      </w:pPr>
      <w:r w:rsidRPr="002F4C85">
        <w:rPr>
          <w:rFonts w:ascii="Times New Roman" w:hAnsi="Times New Roman" w:cs="Times New Roman"/>
          <w:b/>
          <w:sz w:val="24"/>
          <w:szCs w:val="24"/>
        </w:rPr>
        <w:t xml:space="preserve">Технічні </w:t>
      </w:r>
      <w:r w:rsidR="004E35CC" w:rsidRPr="002F4C85">
        <w:rPr>
          <w:rFonts w:ascii="Times New Roman" w:hAnsi="Times New Roman" w:cs="Times New Roman"/>
          <w:b/>
          <w:sz w:val="24"/>
          <w:szCs w:val="24"/>
        </w:rPr>
        <w:t>вимоги</w:t>
      </w:r>
    </w:p>
    <w:tbl>
      <w:tblPr>
        <w:tblpPr w:leftFromText="180" w:rightFromText="180" w:vertAnchor="text" w:horzAnchor="margin" w:tblpXSpec="center" w:tblpY="400"/>
        <w:tblW w:w="6371" w:type="dxa"/>
        <w:tblCellMar>
          <w:top w:w="15" w:type="dxa"/>
          <w:left w:w="15" w:type="dxa"/>
          <w:bottom w:w="15" w:type="dxa"/>
          <w:right w:w="15" w:type="dxa"/>
        </w:tblCellMar>
        <w:tblLook w:val="04A0" w:firstRow="1" w:lastRow="0" w:firstColumn="1" w:lastColumn="0" w:noHBand="0" w:noVBand="1"/>
      </w:tblPr>
      <w:tblGrid>
        <w:gridCol w:w="3276"/>
        <w:gridCol w:w="3095"/>
      </w:tblGrid>
      <w:tr w:rsidR="0034674F" w:rsidRPr="0034674F" w14:paraId="4DA1ADB8" w14:textId="77777777" w:rsidTr="0034674F">
        <w:trPr>
          <w:trHeight w:val="828"/>
        </w:trPr>
        <w:tc>
          <w:tcPr>
            <w:tcW w:w="6371" w:type="dxa"/>
            <w:gridSpan w:val="2"/>
            <w:tcBorders>
              <w:top w:val="single" w:sz="6" w:space="0" w:color="auto"/>
              <w:left w:val="single" w:sz="6" w:space="0" w:color="auto"/>
              <w:right w:val="single" w:sz="6" w:space="0" w:color="auto"/>
            </w:tcBorders>
            <w:shd w:val="clear" w:color="auto" w:fill="D9D9D9"/>
          </w:tcPr>
          <w:p w14:paraId="20668BC2" w14:textId="77777777" w:rsidR="0034674F" w:rsidRPr="0034674F" w:rsidRDefault="0034674F" w:rsidP="0034674F">
            <w:pPr>
              <w:suppressAutoHyphens/>
              <w:spacing w:after="0" w:line="240" w:lineRule="auto"/>
              <w:jc w:val="center"/>
              <w:rPr>
                <w:rFonts w:ascii="Times New Roman" w:eastAsia="Times New Roman" w:hAnsi="Times New Roman" w:cs="Times New Roman"/>
                <w:b/>
                <w:i/>
                <w:sz w:val="24"/>
                <w:szCs w:val="24"/>
                <w:lang w:eastAsia="zh-CN"/>
              </w:rPr>
            </w:pPr>
            <w:r w:rsidRPr="0034674F">
              <w:rPr>
                <w:rFonts w:ascii="Times New Roman" w:eastAsia="Times New Roman" w:hAnsi="Times New Roman" w:cs="Times New Roman"/>
                <w:b/>
                <w:i/>
                <w:sz w:val="24"/>
                <w:szCs w:val="24"/>
                <w:lang w:eastAsia="zh-CN"/>
              </w:rPr>
              <w:t>ТЕХНІЧНІ ХАРАКТЕРИСТИКИ</w:t>
            </w:r>
          </w:p>
          <w:p w14:paraId="190C48C7" w14:textId="77777777" w:rsidR="0034674F" w:rsidRPr="0034674F" w:rsidRDefault="0034674F" w:rsidP="0034674F">
            <w:pPr>
              <w:suppressAutoHyphens/>
              <w:spacing w:after="0" w:line="240" w:lineRule="auto"/>
              <w:jc w:val="center"/>
              <w:rPr>
                <w:rFonts w:ascii="Times New Roman" w:eastAsia="Times New Roman" w:hAnsi="Times New Roman" w:cs="Times New Roman"/>
                <w:b/>
                <w:i/>
                <w:sz w:val="24"/>
                <w:szCs w:val="24"/>
                <w:lang w:eastAsia="zh-CN"/>
              </w:rPr>
            </w:pPr>
          </w:p>
          <w:p w14:paraId="0750AFB8" w14:textId="77777777" w:rsidR="0034674F" w:rsidRPr="0034674F" w:rsidRDefault="0034674F" w:rsidP="0034674F">
            <w:pPr>
              <w:suppressAutoHyphens/>
              <w:spacing w:after="0" w:line="240" w:lineRule="auto"/>
              <w:jc w:val="center"/>
              <w:rPr>
                <w:rFonts w:ascii="Times New Roman" w:eastAsia="Times New Roman" w:hAnsi="Times New Roman" w:cs="Times New Roman"/>
                <w:b/>
                <w:i/>
                <w:sz w:val="24"/>
                <w:szCs w:val="24"/>
                <w:lang w:eastAsia="zh-CN"/>
              </w:rPr>
            </w:pPr>
            <w:r w:rsidRPr="0034674F">
              <w:rPr>
                <w:rFonts w:ascii="Times New Roman" w:eastAsia="Times New Roman" w:hAnsi="Times New Roman" w:cs="Times New Roman"/>
                <w:b/>
                <w:i/>
                <w:sz w:val="24"/>
                <w:szCs w:val="24"/>
                <w:lang w:eastAsia="zh-CN"/>
              </w:rPr>
              <w:t>«Знищувач документів, код ДК 021:2015-30190000-7 Офісне устаткування та приладдя різне»</w:t>
            </w:r>
          </w:p>
        </w:tc>
      </w:tr>
      <w:tr w:rsidR="0034674F" w:rsidRPr="0034674F" w14:paraId="6845C991" w14:textId="77777777" w:rsidTr="0034674F">
        <w:trPr>
          <w:trHeight w:val="660"/>
        </w:trPr>
        <w:tc>
          <w:tcPr>
            <w:tcW w:w="637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924F20" w14:textId="4CBC608C" w:rsidR="0034674F" w:rsidRPr="0034674F" w:rsidRDefault="0034674F" w:rsidP="0034674F">
            <w:pPr>
              <w:spacing w:after="0" w:line="240" w:lineRule="auto"/>
              <w:rPr>
                <w:rFonts w:ascii="Times New Roman" w:eastAsia="Times New Roman" w:hAnsi="Times New Roman" w:cs="Times New Roman"/>
                <w:sz w:val="24"/>
                <w:szCs w:val="24"/>
                <w:lang w:eastAsia="ru-RU"/>
              </w:rPr>
            </w:pPr>
            <w:r w:rsidRPr="0034674F">
              <w:rPr>
                <w:rFonts w:ascii="Times New Roman" w:eastAsia="Times New Roman" w:hAnsi="Times New Roman" w:cs="Times New Roman"/>
                <w:sz w:val="24"/>
                <w:szCs w:val="24"/>
                <w:lang w:eastAsia="ru-RU"/>
              </w:rPr>
              <w:t xml:space="preserve"> </w:t>
            </w:r>
            <w:r w:rsidRPr="0034674F">
              <w:rPr>
                <w:rFonts w:ascii="Times New Roman" w:eastAsia="Times New Roman" w:hAnsi="Times New Roman" w:cs="Times New Roman"/>
                <w:sz w:val="24"/>
                <w:szCs w:val="24"/>
                <w:lang w:eastAsia="zh-CN"/>
              </w:rPr>
              <w:t xml:space="preserve"> </w:t>
            </w:r>
            <w:r w:rsidRPr="0034674F">
              <w:rPr>
                <w:rFonts w:ascii="Times New Roman" w:eastAsia="Times New Roman" w:hAnsi="Times New Roman" w:cs="Times New Roman"/>
                <w:sz w:val="24"/>
                <w:szCs w:val="24"/>
                <w:lang w:eastAsia="ru-RU"/>
              </w:rPr>
              <w:t xml:space="preserve">Знищувач документів офісний знищувач . Подрібнює папір, скоби, кредитні картки та CD-диски. </w:t>
            </w:r>
            <w:r w:rsidR="00041CC2">
              <w:rPr>
                <w:rFonts w:ascii="Times New Roman" w:eastAsia="Times New Roman" w:hAnsi="Times New Roman" w:cs="Times New Roman"/>
                <w:sz w:val="24"/>
                <w:szCs w:val="24"/>
                <w:lang w:eastAsia="ru-RU"/>
              </w:rPr>
              <w:t>З</w:t>
            </w:r>
            <w:r w:rsidRPr="0034674F">
              <w:rPr>
                <w:rFonts w:ascii="Times New Roman" w:eastAsia="Times New Roman" w:hAnsi="Times New Roman" w:cs="Times New Roman"/>
                <w:sz w:val="24"/>
                <w:szCs w:val="24"/>
                <w:lang w:eastAsia="ru-RU"/>
              </w:rPr>
              <w:t xml:space="preserve">ахист від перегріву, індикатор переповненого кошика, </w:t>
            </w:r>
            <w:r w:rsidRPr="0034674F">
              <w:rPr>
                <w:rFonts w:ascii="Times New Roman" w:eastAsia="Times New Roman" w:hAnsi="Times New Roman" w:cs="Times New Roman"/>
                <w:sz w:val="24"/>
                <w:szCs w:val="24"/>
                <w:lang w:eastAsia="zh-CN"/>
              </w:rPr>
              <w:t xml:space="preserve"> </w:t>
            </w:r>
            <w:r w:rsidRPr="0034674F">
              <w:rPr>
                <w:rFonts w:ascii="Times New Roman" w:eastAsia="Times New Roman" w:hAnsi="Times New Roman" w:cs="Times New Roman"/>
                <w:sz w:val="24"/>
                <w:szCs w:val="24"/>
                <w:lang w:eastAsia="ru-RU"/>
              </w:rPr>
              <w:t xml:space="preserve">низький рівень шуму, технологія запобігання </w:t>
            </w:r>
            <w:proofErr w:type="spellStart"/>
            <w:r w:rsidRPr="0034674F">
              <w:rPr>
                <w:rFonts w:ascii="Times New Roman" w:eastAsia="Times New Roman" w:hAnsi="Times New Roman" w:cs="Times New Roman"/>
                <w:sz w:val="24"/>
                <w:szCs w:val="24"/>
                <w:lang w:eastAsia="ru-RU"/>
              </w:rPr>
              <w:t>застрягання</w:t>
            </w:r>
            <w:proofErr w:type="spellEnd"/>
            <w:r w:rsidRPr="0034674F">
              <w:rPr>
                <w:rFonts w:ascii="Times New Roman" w:eastAsia="Times New Roman" w:hAnsi="Times New Roman" w:cs="Times New Roman"/>
                <w:sz w:val="24"/>
                <w:szCs w:val="24"/>
                <w:lang w:eastAsia="ru-RU"/>
              </w:rPr>
              <w:t xml:space="preserve"> паперу </w:t>
            </w:r>
            <w:proofErr w:type="spellStart"/>
            <w:r w:rsidRPr="0034674F">
              <w:rPr>
                <w:rFonts w:ascii="Times New Roman" w:eastAsia="Times New Roman" w:hAnsi="Times New Roman" w:cs="Times New Roman"/>
                <w:sz w:val="24"/>
                <w:szCs w:val="24"/>
                <w:lang w:eastAsia="ru-RU"/>
              </w:rPr>
              <w:t>Auto</w:t>
            </w:r>
            <w:proofErr w:type="spellEnd"/>
            <w:r w:rsidRPr="0034674F">
              <w:rPr>
                <w:rFonts w:ascii="Times New Roman" w:eastAsia="Times New Roman" w:hAnsi="Times New Roman" w:cs="Times New Roman"/>
                <w:sz w:val="24"/>
                <w:szCs w:val="24"/>
                <w:lang w:eastAsia="ru-RU"/>
              </w:rPr>
              <w:t xml:space="preserve"> </w:t>
            </w:r>
            <w:proofErr w:type="spellStart"/>
            <w:r w:rsidRPr="0034674F">
              <w:rPr>
                <w:rFonts w:ascii="Times New Roman" w:eastAsia="Times New Roman" w:hAnsi="Times New Roman" w:cs="Times New Roman"/>
                <w:sz w:val="24"/>
                <w:szCs w:val="24"/>
                <w:lang w:eastAsia="ru-RU"/>
              </w:rPr>
              <w:t>jam</w:t>
            </w:r>
            <w:proofErr w:type="spellEnd"/>
            <w:r w:rsidRPr="0034674F">
              <w:rPr>
                <w:rFonts w:ascii="Times New Roman" w:eastAsia="Times New Roman" w:hAnsi="Times New Roman" w:cs="Times New Roman"/>
                <w:sz w:val="24"/>
                <w:szCs w:val="24"/>
                <w:lang w:eastAsia="ru-RU"/>
              </w:rPr>
              <w:t xml:space="preserve">.  Знищувач оснащений </w:t>
            </w:r>
            <w:proofErr w:type="spellStart"/>
            <w:r w:rsidRPr="0034674F">
              <w:rPr>
                <w:rFonts w:ascii="Times New Roman" w:eastAsia="Times New Roman" w:hAnsi="Times New Roman" w:cs="Times New Roman"/>
                <w:sz w:val="24"/>
                <w:szCs w:val="24"/>
                <w:lang w:eastAsia="ru-RU"/>
              </w:rPr>
              <w:t>коліщатими</w:t>
            </w:r>
            <w:proofErr w:type="spellEnd"/>
            <w:r w:rsidRPr="0034674F">
              <w:rPr>
                <w:rFonts w:ascii="Times New Roman" w:eastAsia="Times New Roman" w:hAnsi="Times New Roman" w:cs="Times New Roman"/>
                <w:sz w:val="24"/>
                <w:szCs w:val="24"/>
                <w:lang w:eastAsia="ru-RU"/>
              </w:rPr>
              <w:t xml:space="preserve"> для зручного пересування.</w:t>
            </w:r>
          </w:p>
        </w:tc>
      </w:tr>
      <w:tr w:rsidR="0034674F" w:rsidRPr="0034674F" w14:paraId="2B6739F5" w14:textId="77777777" w:rsidTr="0034674F">
        <w:tc>
          <w:tcPr>
            <w:tcW w:w="3276" w:type="dxa"/>
            <w:tcBorders>
              <w:top w:val="single" w:sz="6" w:space="0" w:color="auto"/>
              <w:left w:val="single" w:sz="6" w:space="0" w:color="auto"/>
              <w:bottom w:val="single" w:sz="6" w:space="0" w:color="auto"/>
              <w:right w:val="single" w:sz="6" w:space="0" w:color="auto"/>
            </w:tcBorders>
            <w:shd w:val="clear" w:color="auto" w:fill="auto"/>
          </w:tcPr>
          <w:p w14:paraId="58529C10"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Реверс :</w:t>
            </w:r>
          </w:p>
        </w:tc>
        <w:tc>
          <w:tcPr>
            <w:tcW w:w="3095" w:type="dxa"/>
            <w:tcBorders>
              <w:top w:val="single" w:sz="6" w:space="0" w:color="auto"/>
              <w:left w:val="single" w:sz="6" w:space="0" w:color="auto"/>
              <w:bottom w:val="single" w:sz="6" w:space="0" w:color="auto"/>
              <w:right w:val="single" w:sz="6" w:space="0" w:color="auto"/>
            </w:tcBorders>
            <w:shd w:val="clear" w:color="auto" w:fill="auto"/>
          </w:tcPr>
          <w:p w14:paraId="7439EA3A"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автоматичний</w:t>
            </w:r>
          </w:p>
        </w:tc>
      </w:tr>
      <w:tr w:rsidR="0034674F" w:rsidRPr="0034674F" w14:paraId="7FF1D56D" w14:textId="77777777" w:rsidTr="0034674F">
        <w:tc>
          <w:tcPr>
            <w:tcW w:w="3276" w:type="dxa"/>
            <w:tcBorders>
              <w:top w:val="single" w:sz="6" w:space="0" w:color="auto"/>
              <w:left w:val="single" w:sz="6" w:space="0" w:color="auto"/>
              <w:bottom w:val="single" w:sz="6" w:space="0" w:color="auto"/>
              <w:right w:val="single" w:sz="6" w:space="0" w:color="auto"/>
            </w:tcBorders>
            <w:shd w:val="clear" w:color="auto" w:fill="auto"/>
          </w:tcPr>
          <w:p w14:paraId="322730CA"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Тип різання:</w:t>
            </w:r>
          </w:p>
        </w:tc>
        <w:tc>
          <w:tcPr>
            <w:tcW w:w="3095" w:type="dxa"/>
            <w:tcBorders>
              <w:top w:val="single" w:sz="6" w:space="0" w:color="auto"/>
              <w:left w:val="single" w:sz="6" w:space="0" w:color="auto"/>
              <w:bottom w:val="single" w:sz="6" w:space="0" w:color="auto"/>
              <w:right w:val="single" w:sz="6" w:space="0" w:color="auto"/>
            </w:tcBorders>
            <w:shd w:val="clear" w:color="auto" w:fill="auto"/>
          </w:tcPr>
          <w:p w14:paraId="2487857C" w14:textId="320266A0" w:rsidR="0034674F" w:rsidRPr="0034674F" w:rsidRDefault="00806E12" w:rsidP="0034674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перехресне </w:t>
            </w:r>
            <w:r w:rsidR="0055617F">
              <w:rPr>
                <w:rFonts w:ascii="Times New Roman" w:eastAsia="Times New Roman" w:hAnsi="Times New Roman" w:cs="Times New Roman"/>
                <w:sz w:val="24"/>
                <w:szCs w:val="24"/>
                <w:lang w:eastAsia="zh-CN"/>
              </w:rPr>
              <w:t>/</w:t>
            </w:r>
            <w:r w:rsidR="0055617F">
              <w:t xml:space="preserve"> </w:t>
            </w:r>
            <w:r>
              <w:rPr>
                <w:rFonts w:ascii="Times New Roman" w:eastAsia="Times New Roman" w:hAnsi="Times New Roman" w:cs="Times New Roman"/>
                <w:sz w:val="24"/>
                <w:szCs w:val="24"/>
                <w:lang w:eastAsia="zh-CN"/>
              </w:rPr>
              <w:t>мікро-п</w:t>
            </w:r>
            <w:r w:rsidR="0055617F" w:rsidRPr="0055617F">
              <w:rPr>
                <w:rFonts w:ascii="Times New Roman" w:eastAsia="Times New Roman" w:hAnsi="Times New Roman" w:cs="Times New Roman"/>
                <w:sz w:val="24"/>
                <w:szCs w:val="24"/>
                <w:lang w:eastAsia="zh-CN"/>
              </w:rPr>
              <w:t>ерехресне</w:t>
            </w:r>
          </w:p>
        </w:tc>
      </w:tr>
      <w:tr w:rsidR="0034674F" w:rsidRPr="0034674F" w14:paraId="580D8AC1" w14:textId="77777777" w:rsidTr="0034674F">
        <w:trPr>
          <w:trHeight w:val="315"/>
        </w:trPr>
        <w:tc>
          <w:tcPr>
            <w:tcW w:w="3276" w:type="dxa"/>
            <w:tcBorders>
              <w:top w:val="single" w:sz="6" w:space="0" w:color="auto"/>
              <w:left w:val="single" w:sz="6" w:space="0" w:color="auto"/>
              <w:bottom w:val="single" w:sz="6" w:space="0" w:color="auto"/>
              <w:right w:val="single" w:sz="6" w:space="0" w:color="auto"/>
            </w:tcBorders>
            <w:shd w:val="clear" w:color="auto" w:fill="auto"/>
          </w:tcPr>
          <w:p w14:paraId="7B95AD22"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Робочий цикл:</w:t>
            </w:r>
          </w:p>
        </w:tc>
        <w:tc>
          <w:tcPr>
            <w:tcW w:w="3095" w:type="dxa"/>
            <w:tcBorders>
              <w:top w:val="single" w:sz="6" w:space="0" w:color="auto"/>
              <w:left w:val="single" w:sz="6" w:space="0" w:color="auto"/>
              <w:bottom w:val="single" w:sz="6" w:space="0" w:color="auto"/>
              <w:right w:val="single" w:sz="6" w:space="0" w:color="auto"/>
            </w:tcBorders>
            <w:shd w:val="clear" w:color="auto" w:fill="auto"/>
          </w:tcPr>
          <w:p w14:paraId="381FD8FA"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перервний</w:t>
            </w:r>
          </w:p>
        </w:tc>
      </w:tr>
      <w:tr w:rsidR="0034674F" w:rsidRPr="0034674F" w14:paraId="6E58BDF6" w14:textId="77777777" w:rsidTr="0034674F">
        <w:tc>
          <w:tcPr>
            <w:tcW w:w="3276" w:type="dxa"/>
            <w:tcBorders>
              <w:top w:val="single" w:sz="6" w:space="0" w:color="auto"/>
              <w:left w:val="single" w:sz="6" w:space="0" w:color="auto"/>
              <w:bottom w:val="single" w:sz="6" w:space="0" w:color="auto"/>
              <w:right w:val="single" w:sz="6" w:space="0" w:color="auto"/>
            </w:tcBorders>
            <w:shd w:val="clear" w:color="auto" w:fill="auto"/>
          </w:tcPr>
          <w:p w14:paraId="1A9104CD"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Розмір фрагментів:</w:t>
            </w:r>
          </w:p>
        </w:tc>
        <w:tc>
          <w:tcPr>
            <w:tcW w:w="3095" w:type="dxa"/>
            <w:tcBorders>
              <w:top w:val="single" w:sz="6" w:space="0" w:color="auto"/>
              <w:left w:val="single" w:sz="6" w:space="0" w:color="auto"/>
              <w:bottom w:val="single" w:sz="6" w:space="0" w:color="auto"/>
              <w:right w:val="single" w:sz="6" w:space="0" w:color="auto"/>
            </w:tcBorders>
            <w:shd w:val="clear" w:color="auto" w:fill="auto"/>
          </w:tcPr>
          <w:p w14:paraId="4871FB86"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не більше 2,5мм х 10мм</w:t>
            </w:r>
          </w:p>
        </w:tc>
      </w:tr>
      <w:tr w:rsidR="0034674F" w:rsidRPr="0034674F" w14:paraId="63EF4A0D" w14:textId="77777777" w:rsidTr="0034674F">
        <w:tc>
          <w:tcPr>
            <w:tcW w:w="3276" w:type="dxa"/>
            <w:tcBorders>
              <w:top w:val="single" w:sz="6" w:space="0" w:color="auto"/>
              <w:left w:val="single" w:sz="6" w:space="0" w:color="auto"/>
              <w:bottom w:val="single" w:sz="4" w:space="0" w:color="auto"/>
              <w:right w:val="single" w:sz="6" w:space="0" w:color="auto"/>
            </w:tcBorders>
            <w:shd w:val="clear" w:color="auto" w:fill="auto"/>
          </w:tcPr>
          <w:p w14:paraId="5D7C80E0"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Знищує листи за раз:</w:t>
            </w:r>
          </w:p>
        </w:tc>
        <w:tc>
          <w:tcPr>
            <w:tcW w:w="3095" w:type="dxa"/>
            <w:tcBorders>
              <w:top w:val="single" w:sz="6" w:space="0" w:color="auto"/>
              <w:left w:val="single" w:sz="6" w:space="0" w:color="auto"/>
              <w:bottom w:val="single" w:sz="4" w:space="0" w:color="auto"/>
              <w:right w:val="single" w:sz="6" w:space="0" w:color="auto"/>
            </w:tcBorders>
            <w:shd w:val="clear" w:color="auto" w:fill="auto"/>
          </w:tcPr>
          <w:p w14:paraId="0C68EA9E"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не менше 12 шт.</w:t>
            </w:r>
          </w:p>
        </w:tc>
      </w:tr>
      <w:tr w:rsidR="0034674F" w:rsidRPr="0034674F" w14:paraId="4B449F48" w14:textId="77777777" w:rsidTr="0034674F">
        <w:tc>
          <w:tcPr>
            <w:tcW w:w="3276" w:type="dxa"/>
            <w:tcBorders>
              <w:top w:val="single" w:sz="4" w:space="0" w:color="auto"/>
              <w:left w:val="single" w:sz="4" w:space="0" w:color="auto"/>
              <w:bottom w:val="single" w:sz="4" w:space="0" w:color="auto"/>
              <w:right w:val="single" w:sz="6" w:space="0" w:color="auto"/>
            </w:tcBorders>
            <w:shd w:val="clear" w:color="auto" w:fill="auto"/>
          </w:tcPr>
          <w:p w14:paraId="6DF8BCA5"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Рівень секретності:</w:t>
            </w:r>
          </w:p>
        </w:tc>
        <w:tc>
          <w:tcPr>
            <w:tcW w:w="3095" w:type="dxa"/>
            <w:tcBorders>
              <w:top w:val="single" w:sz="4" w:space="0" w:color="auto"/>
              <w:left w:val="single" w:sz="6" w:space="0" w:color="auto"/>
              <w:bottom w:val="single" w:sz="4" w:space="0" w:color="auto"/>
              <w:right w:val="single" w:sz="6" w:space="0" w:color="auto"/>
            </w:tcBorders>
            <w:shd w:val="clear" w:color="auto" w:fill="auto"/>
          </w:tcPr>
          <w:p w14:paraId="7A6A03AB"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не менше P-5</w:t>
            </w:r>
          </w:p>
        </w:tc>
      </w:tr>
      <w:tr w:rsidR="0034674F" w:rsidRPr="0034674F" w14:paraId="6AFF545D" w14:textId="77777777" w:rsidTr="0034674F">
        <w:tc>
          <w:tcPr>
            <w:tcW w:w="3276" w:type="dxa"/>
            <w:tcBorders>
              <w:top w:val="single" w:sz="4" w:space="0" w:color="auto"/>
              <w:left w:val="single" w:sz="4" w:space="0" w:color="auto"/>
              <w:bottom w:val="single" w:sz="4" w:space="0" w:color="auto"/>
              <w:right w:val="single" w:sz="6" w:space="0" w:color="auto"/>
            </w:tcBorders>
            <w:shd w:val="clear" w:color="auto" w:fill="auto"/>
          </w:tcPr>
          <w:p w14:paraId="229F7D07"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Загальний об'єм висувного кошику:</w:t>
            </w:r>
          </w:p>
        </w:tc>
        <w:tc>
          <w:tcPr>
            <w:tcW w:w="3095" w:type="dxa"/>
            <w:tcBorders>
              <w:top w:val="single" w:sz="4" w:space="0" w:color="auto"/>
              <w:left w:val="single" w:sz="6" w:space="0" w:color="auto"/>
              <w:bottom w:val="single" w:sz="4" w:space="0" w:color="auto"/>
              <w:right w:val="single" w:sz="6" w:space="0" w:color="auto"/>
            </w:tcBorders>
            <w:shd w:val="clear" w:color="auto" w:fill="auto"/>
          </w:tcPr>
          <w:p w14:paraId="5B8C3049"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не менше 22 л</w:t>
            </w:r>
          </w:p>
        </w:tc>
      </w:tr>
      <w:tr w:rsidR="0034674F" w:rsidRPr="0034674F" w14:paraId="5CBCDB08" w14:textId="77777777" w:rsidTr="0034674F">
        <w:tc>
          <w:tcPr>
            <w:tcW w:w="3276" w:type="dxa"/>
            <w:tcBorders>
              <w:top w:val="single" w:sz="4" w:space="0" w:color="auto"/>
              <w:left w:val="single" w:sz="4" w:space="0" w:color="auto"/>
              <w:bottom w:val="single" w:sz="4" w:space="0" w:color="auto"/>
              <w:right w:val="single" w:sz="6" w:space="0" w:color="auto"/>
            </w:tcBorders>
            <w:shd w:val="clear" w:color="auto" w:fill="auto"/>
          </w:tcPr>
          <w:p w14:paraId="60546992"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 xml:space="preserve">Наявність </w:t>
            </w:r>
            <w:proofErr w:type="spellStart"/>
            <w:r w:rsidRPr="0034674F">
              <w:rPr>
                <w:rFonts w:ascii="Times New Roman" w:eastAsia="Times New Roman" w:hAnsi="Times New Roman" w:cs="Times New Roman"/>
                <w:sz w:val="24"/>
                <w:szCs w:val="24"/>
                <w:lang w:eastAsia="zh-CN"/>
              </w:rPr>
              <w:t>колес</w:t>
            </w:r>
            <w:proofErr w:type="spellEnd"/>
            <w:r w:rsidRPr="0034674F">
              <w:rPr>
                <w:rFonts w:ascii="Times New Roman" w:eastAsia="Times New Roman" w:hAnsi="Times New Roman" w:cs="Times New Roman"/>
                <w:sz w:val="24"/>
                <w:szCs w:val="24"/>
                <w:lang w:eastAsia="zh-CN"/>
              </w:rPr>
              <w:t xml:space="preserve"> (мобільність):</w:t>
            </w:r>
          </w:p>
        </w:tc>
        <w:tc>
          <w:tcPr>
            <w:tcW w:w="3095" w:type="dxa"/>
            <w:tcBorders>
              <w:top w:val="single" w:sz="4" w:space="0" w:color="auto"/>
              <w:left w:val="single" w:sz="6" w:space="0" w:color="auto"/>
              <w:bottom w:val="single" w:sz="4" w:space="0" w:color="auto"/>
              <w:right w:val="single" w:sz="6" w:space="0" w:color="auto"/>
            </w:tcBorders>
            <w:shd w:val="clear" w:color="auto" w:fill="auto"/>
          </w:tcPr>
          <w:p w14:paraId="2162F48F"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є</w:t>
            </w:r>
          </w:p>
        </w:tc>
      </w:tr>
      <w:tr w:rsidR="0034674F" w:rsidRPr="0034674F" w14:paraId="7AE66C08" w14:textId="77777777" w:rsidTr="0034674F">
        <w:tc>
          <w:tcPr>
            <w:tcW w:w="3276" w:type="dxa"/>
            <w:tcBorders>
              <w:top w:val="single" w:sz="4" w:space="0" w:color="auto"/>
              <w:left w:val="single" w:sz="4" w:space="0" w:color="auto"/>
              <w:bottom w:val="single" w:sz="4" w:space="0" w:color="auto"/>
              <w:right w:val="single" w:sz="6" w:space="0" w:color="auto"/>
            </w:tcBorders>
            <w:shd w:val="clear" w:color="auto" w:fill="auto"/>
          </w:tcPr>
          <w:p w14:paraId="542BAE1A" w14:textId="26C2A1AE" w:rsidR="0034674F" w:rsidRPr="0034674F" w:rsidRDefault="001F09B4" w:rsidP="001F09B4">
            <w:pPr>
              <w:suppressAutoHyphens/>
              <w:spacing w:after="0" w:line="240" w:lineRule="auto"/>
              <w:rPr>
                <w:rFonts w:ascii="Times New Roman" w:eastAsia="Times New Roman" w:hAnsi="Times New Roman" w:cs="Times New Roman"/>
                <w:sz w:val="24"/>
                <w:szCs w:val="24"/>
                <w:lang w:eastAsia="zh-CN"/>
              </w:rPr>
            </w:pPr>
            <w:r>
              <w:t xml:space="preserve"> </w:t>
            </w:r>
            <w:r>
              <w:rPr>
                <w:rFonts w:ascii="Times New Roman" w:eastAsia="Times New Roman" w:hAnsi="Times New Roman" w:cs="Times New Roman"/>
                <w:sz w:val="24"/>
                <w:szCs w:val="24"/>
                <w:lang w:eastAsia="zh-CN"/>
              </w:rPr>
              <w:t>Час безперервної роботи:</w:t>
            </w:r>
          </w:p>
        </w:tc>
        <w:tc>
          <w:tcPr>
            <w:tcW w:w="3095" w:type="dxa"/>
            <w:tcBorders>
              <w:top w:val="single" w:sz="4" w:space="0" w:color="auto"/>
              <w:left w:val="single" w:sz="6" w:space="0" w:color="auto"/>
              <w:bottom w:val="single" w:sz="4" w:space="0" w:color="auto"/>
              <w:right w:val="single" w:sz="6" w:space="0" w:color="auto"/>
            </w:tcBorders>
            <w:shd w:val="clear" w:color="auto" w:fill="auto"/>
          </w:tcPr>
          <w:p w14:paraId="2AC30060" w14:textId="6CCE3CED" w:rsidR="0034674F" w:rsidRPr="0034674F" w:rsidRDefault="0055617F" w:rsidP="0034674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 менше</w:t>
            </w:r>
            <w:r w:rsidR="001F09B4">
              <w:rPr>
                <w:rFonts w:ascii="Times New Roman" w:eastAsia="Times New Roman" w:hAnsi="Times New Roman" w:cs="Times New Roman"/>
                <w:sz w:val="24"/>
                <w:szCs w:val="24"/>
                <w:lang w:eastAsia="zh-CN"/>
              </w:rPr>
              <w:t xml:space="preserve"> 3</w:t>
            </w:r>
            <w:r w:rsidR="0034674F" w:rsidRPr="0034674F">
              <w:rPr>
                <w:rFonts w:ascii="Times New Roman" w:eastAsia="Times New Roman" w:hAnsi="Times New Roman" w:cs="Times New Roman"/>
                <w:sz w:val="24"/>
                <w:szCs w:val="24"/>
                <w:lang w:eastAsia="zh-CN"/>
              </w:rPr>
              <w:t>0 хв</w:t>
            </w:r>
          </w:p>
        </w:tc>
      </w:tr>
      <w:tr w:rsidR="0034674F" w:rsidRPr="0034674F" w14:paraId="76453382" w14:textId="77777777" w:rsidTr="0034674F">
        <w:tc>
          <w:tcPr>
            <w:tcW w:w="3276" w:type="dxa"/>
            <w:tcBorders>
              <w:top w:val="single" w:sz="4" w:space="0" w:color="auto"/>
              <w:left w:val="single" w:sz="4" w:space="0" w:color="auto"/>
              <w:bottom w:val="single" w:sz="4" w:space="0" w:color="auto"/>
              <w:right w:val="single" w:sz="6" w:space="0" w:color="auto"/>
            </w:tcBorders>
            <w:shd w:val="clear" w:color="auto" w:fill="auto"/>
          </w:tcPr>
          <w:p w14:paraId="74CB70E7" w14:textId="77777777" w:rsidR="0034674F" w:rsidRPr="0034674F" w:rsidRDefault="0034674F" w:rsidP="0034674F">
            <w:pPr>
              <w:suppressAutoHyphens/>
              <w:spacing w:after="0" w:line="240" w:lineRule="auto"/>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Рівень шуму:</w:t>
            </w:r>
          </w:p>
        </w:tc>
        <w:tc>
          <w:tcPr>
            <w:tcW w:w="3095" w:type="dxa"/>
            <w:tcBorders>
              <w:top w:val="single" w:sz="4" w:space="0" w:color="auto"/>
              <w:left w:val="single" w:sz="6" w:space="0" w:color="auto"/>
              <w:bottom w:val="single" w:sz="4" w:space="0" w:color="auto"/>
              <w:right w:val="single" w:sz="6" w:space="0" w:color="auto"/>
            </w:tcBorders>
            <w:shd w:val="clear" w:color="auto" w:fill="auto"/>
          </w:tcPr>
          <w:p w14:paraId="3BB753D1" w14:textId="77777777" w:rsidR="0034674F" w:rsidRPr="0034674F" w:rsidRDefault="0034674F" w:rsidP="0034674F">
            <w:pPr>
              <w:suppressAutoHyphens/>
              <w:spacing w:after="0" w:line="240" w:lineRule="auto"/>
              <w:jc w:val="center"/>
              <w:rPr>
                <w:rFonts w:ascii="Times New Roman" w:eastAsia="Times New Roman" w:hAnsi="Times New Roman" w:cs="Times New Roman"/>
                <w:sz w:val="24"/>
                <w:szCs w:val="24"/>
                <w:lang w:eastAsia="zh-CN"/>
              </w:rPr>
            </w:pPr>
            <w:r w:rsidRPr="0034674F">
              <w:rPr>
                <w:rFonts w:ascii="Times New Roman" w:eastAsia="Times New Roman" w:hAnsi="Times New Roman" w:cs="Times New Roman"/>
                <w:sz w:val="24"/>
                <w:szCs w:val="24"/>
                <w:lang w:eastAsia="zh-CN"/>
              </w:rPr>
              <w:t xml:space="preserve">низький, не більше 56 </w:t>
            </w:r>
            <w:proofErr w:type="spellStart"/>
            <w:r w:rsidRPr="0034674F">
              <w:rPr>
                <w:rFonts w:ascii="Times New Roman" w:eastAsia="Times New Roman" w:hAnsi="Times New Roman" w:cs="Times New Roman"/>
                <w:sz w:val="24"/>
                <w:szCs w:val="24"/>
                <w:lang w:eastAsia="zh-CN"/>
              </w:rPr>
              <w:t>дБ</w:t>
            </w:r>
            <w:proofErr w:type="spellEnd"/>
          </w:p>
        </w:tc>
      </w:tr>
    </w:tbl>
    <w:p w14:paraId="44372DF3" w14:textId="77777777" w:rsidR="00213D39" w:rsidRDefault="00213D39" w:rsidP="003E333C">
      <w:pPr>
        <w:jc w:val="both"/>
        <w:rPr>
          <w:rFonts w:ascii="Times New Roman" w:hAnsi="Times New Roman" w:cs="Times New Roman"/>
          <w:b/>
          <w:sz w:val="24"/>
          <w:szCs w:val="24"/>
        </w:rPr>
      </w:pPr>
    </w:p>
    <w:sectPr w:rsidR="00213D39">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19"/>
  </w:num>
  <w:num w:numId="6">
    <w:abstractNumId w:val="10"/>
  </w:num>
  <w:num w:numId="7">
    <w:abstractNumId w:val="1"/>
  </w:num>
  <w:num w:numId="8">
    <w:abstractNumId w:val="5"/>
  </w:num>
  <w:num w:numId="9">
    <w:abstractNumId w:val="16"/>
  </w:num>
  <w:num w:numId="10">
    <w:abstractNumId w:val="0"/>
  </w:num>
  <w:num w:numId="11">
    <w:abstractNumId w:val="15"/>
  </w:num>
  <w:num w:numId="12">
    <w:abstractNumId w:val="14"/>
  </w:num>
  <w:num w:numId="13">
    <w:abstractNumId w:val="11"/>
  </w:num>
  <w:num w:numId="14">
    <w:abstractNumId w:val="4"/>
  </w:num>
  <w:num w:numId="15">
    <w:abstractNumId w:val="18"/>
  </w:num>
  <w:num w:numId="16">
    <w:abstractNumId w:val="3"/>
  </w:num>
  <w:num w:numId="17">
    <w:abstractNumId w:val="20"/>
  </w:num>
  <w:num w:numId="18">
    <w:abstractNumId w:val="13"/>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06098"/>
    <w:rsid w:val="0001465F"/>
    <w:rsid w:val="0002664C"/>
    <w:rsid w:val="00041CC2"/>
    <w:rsid w:val="000500CA"/>
    <w:rsid w:val="0005521A"/>
    <w:rsid w:val="00085CDF"/>
    <w:rsid w:val="00097526"/>
    <w:rsid w:val="000D7DD2"/>
    <w:rsid w:val="0010363C"/>
    <w:rsid w:val="00106163"/>
    <w:rsid w:val="00111F2D"/>
    <w:rsid w:val="00130605"/>
    <w:rsid w:val="00131872"/>
    <w:rsid w:val="0013404A"/>
    <w:rsid w:val="00164CFF"/>
    <w:rsid w:val="00164E48"/>
    <w:rsid w:val="0017663D"/>
    <w:rsid w:val="00191728"/>
    <w:rsid w:val="001A6208"/>
    <w:rsid w:val="001C2218"/>
    <w:rsid w:val="001D652B"/>
    <w:rsid w:val="001E00EF"/>
    <w:rsid w:val="001F09B4"/>
    <w:rsid w:val="0020456B"/>
    <w:rsid w:val="00204B1A"/>
    <w:rsid w:val="002058AB"/>
    <w:rsid w:val="00210FF8"/>
    <w:rsid w:val="00212DD6"/>
    <w:rsid w:val="00213D39"/>
    <w:rsid w:val="00232434"/>
    <w:rsid w:val="00236DAF"/>
    <w:rsid w:val="0023717B"/>
    <w:rsid w:val="002411E0"/>
    <w:rsid w:val="00250AB9"/>
    <w:rsid w:val="00254053"/>
    <w:rsid w:val="002740AD"/>
    <w:rsid w:val="002A2F56"/>
    <w:rsid w:val="002D7966"/>
    <w:rsid w:val="002E10D2"/>
    <w:rsid w:val="002E19EC"/>
    <w:rsid w:val="002F4C85"/>
    <w:rsid w:val="002F6C3A"/>
    <w:rsid w:val="0030505B"/>
    <w:rsid w:val="003052D5"/>
    <w:rsid w:val="0030559B"/>
    <w:rsid w:val="00306361"/>
    <w:rsid w:val="00323967"/>
    <w:rsid w:val="0033240F"/>
    <w:rsid w:val="0034674F"/>
    <w:rsid w:val="00371E18"/>
    <w:rsid w:val="00374E7B"/>
    <w:rsid w:val="00376DF8"/>
    <w:rsid w:val="0037763B"/>
    <w:rsid w:val="0038130E"/>
    <w:rsid w:val="003817CA"/>
    <w:rsid w:val="003831F5"/>
    <w:rsid w:val="003952DD"/>
    <w:rsid w:val="003978D6"/>
    <w:rsid w:val="003A1375"/>
    <w:rsid w:val="003B0B82"/>
    <w:rsid w:val="003B10F1"/>
    <w:rsid w:val="003B6501"/>
    <w:rsid w:val="003C6EAE"/>
    <w:rsid w:val="003D03F1"/>
    <w:rsid w:val="003E333C"/>
    <w:rsid w:val="00406692"/>
    <w:rsid w:val="00422025"/>
    <w:rsid w:val="004229C1"/>
    <w:rsid w:val="00446FD1"/>
    <w:rsid w:val="0045785D"/>
    <w:rsid w:val="00462830"/>
    <w:rsid w:val="00471A52"/>
    <w:rsid w:val="004858D4"/>
    <w:rsid w:val="004B6056"/>
    <w:rsid w:val="004E35CC"/>
    <w:rsid w:val="004F61F7"/>
    <w:rsid w:val="004F737C"/>
    <w:rsid w:val="0050030E"/>
    <w:rsid w:val="00506E46"/>
    <w:rsid w:val="005131F1"/>
    <w:rsid w:val="00526F2B"/>
    <w:rsid w:val="005304CA"/>
    <w:rsid w:val="00547B9A"/>
    <w:rsid w:val="0055617F"/>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C19A6"/>
    <w:rsid w:val="006D70A6"/>
    <w:rsid w:val="006D713C"/>
    <w:rsid w:val="006F4E25"/>
    <w:rsid w:val="00722CBA"/>
    <w:rsid w:val="00732B4C"/>
    <w:rsid w:val="007500E2"/>
    <w:rsid w:val="00750DF0"/>
    <w:rsid w:val="007835CD"/>
    <w:rsid w:val="00787177"/>
    <w:rsid w:val="00795EC7"/>
    <w:rsid w:val="007A153E"/>
    <w:rsid w:val="007A3A5E"/>
    <w:rsid w:val="007B5477"/>
    <w:rsid w:val="007C4848"/>
    <w:rsid w:val="007D66BD"/>
    <w:rsid w:val="007D6D44"/>
    <w:rsid w:val="007E43C0"/>
    <w:rsid w:val="007E6960"/>
    <w:rsid w:val="007F4BB3"/>
    <w:rsid w:val="00805DD4"/>
    <w:rsid w:val="00806E12"/>
    <w:rsid w:val="00824915"/>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91EDF"/>
    <w:rsid w:val="00BA75A2"/>
    <w:rsid w:val="00BD7605"/>
    <w:rsid w:val="00BF122F"/>
    <w:rsid w:val="00BF7884"/>
    <w:rsid w:val="00C01D95"/>
    <w:rsid w:val="00C027F9"/>
    <w:rsid w:val="00C217BC"/>
    <w:rsid w:val="00C3352C"/>
    <w:rsid w:val="00C479FB"/>
    <w:rsid w:val="00C6166E"/>
    <w:rsid w:val="00C871F7"/>
    <w:rsid w:val="00CA661C"/>
    <w:rsid w:val="00CB23EE"/>
    <w:rsid w:val="00CE1FD4"/>
    <w:rsid w:val="00CF2094"/>
    <w:rsid w:val="00CF51F1"/>
    <w:rsid w:val="00D1193A"/>
    <w:rsid w:val="00D4245B"/>
    <w:rsid w:val="00D53F80"/>
    <w:rsid w:val="00D6189B"/>
    <w:rsid w:val="00D77F8F"/>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1F584-6919-453B-979A-DF47B995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496</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3</cp:revision>
  <cp:lastPrinted>2024-06-06T08:38:00Z</cp:lastPrinted>
  <dcterms:created xsi:type="dcterms:W3CDTF">2024-10-25T08:07:00Z</dcterms:created>
  <dcterms:modified xsi:type="dcterms:W3CDTF">2024-10-25T08:08:00Z</dcterms:modified>
</cp:coreProperties>
</file>