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4D4" w:rsidRPr="00164664" w:rsidRDefault="000574D4" w:rsidP="000574D4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0574D4" w:rsidRDefault="000574D4" w:rsidP="000574D4">
      <w:pPr>
        <w:widowControl w:val="0"/>
        <w:suppressAutoHyphens/>
        <w:autoSpaceDE w:val="0"/>
        <w:spacing w:after="0" w:line="240" w:lineRule="auto"/>
        <w:jc w:val="center"/>
        <w:rPr>
          <w:rStyle w:val="a4"/>
          <w:rFonts w:ascii="Times New Roman" w:hAnsi="Times New Roman" w:cs="Times New Roman"/>
          <w:b/>
          <w:sz w:val="24"/>
          <w:szCs w:val="24"/>
        </w:rPr>
      </w:pPr>
      <w:r w:rsidRPr="007C3785">
        <w:rPr>
          <w:rStyle w:val="a4"/>
          <w:rFonts w:ascii="Times New Roman" w:hAnsi="Times New Roman" w:cs="Times New Roman"/>
          <w:b/>
          <w:sz w:val="24"/>
          <w:szCs w:val="24"/>
          <w:lang w:eastAsia="zh-CN"/>
        </w:rPr>
        <w:t>«Послуги зі створення та розміщення рекламної та інформаційної продукції, код ДК 021:2015- 79820000-8</w:t>
      </w:r>
      <w:r w:rsidRPr="007C3785">
        <w:rPr>
          <w:rStyle w:val="a4"/>
          <w:rFonts w:ascii="Times New Roman" w:hAnsi="Times New Roman" w:cs="Times New Roman"/>
          <w:b/>
          <w:sz w:val="24"/>
          <w:szCs w:val="24"/>
        </w:rPr>
        <w:t xml:space="preserve"> - Послуги, пов’язані з друком»</w:t>
      </w:r>
    </w:p>
    <w:p w:rsidR="000574D4" w:rsidRDefault="000574D4" w:rsidP="00057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C37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C37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0574D4" w:rsidRPr="005F008C" w:rsidRDefault="000574D4" w:rsidP="000574D4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F008C">
        <w:rPr>
          <w:rFonts w:ascii="Times New Roman" w:hAnsi="Times New Roman" w:cs="Times New Roman"/>
          <w:sz w:val="24"/>
          <w:szCs w:val="24"/>
        </w:rPr>
        <w:t>Зміст реклами – соціальна реклама.</w:t>
      </w:r>
    </w:p>
    <w:p w:rsidR="000574D4" w:rsidRPr="005F008C" w:rsidRDefault="000574D4" w:rsidP="000574D4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F008C">
        <w:rPr>
          <w:rFonts w:ascii="Times New Roman" w:hAnsi="Times New Roman" w:cs="Times New Roman"/>
          <w:sz w:val="24"/>
          <w:szCs w:val="24"/>
        </w:rPr>
        <w:t>Послуга включає:</w:t>
      </w:r>
    </w:p>
    <w:p w:rsidR="000574D4" w:rsidRPr="005F008C" w:rsidRDefault="000574D4" w:rsidP="000574D4">
      <w:pPr>
        <w:widowControl w:val="0"/>
        <w:numPr>
          <w:ilvl w:val="1"/>
          <w:numId w:val="1"/>
        </w:numPr>
        <w:tabs>
          <w:tab w:val="left" w:pos="426"/>
        </w:tabs>
        <w:suppressAutoHyphens/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F008C">
        <w:rPr>
          <w:rFonts w:ascii="Times New Roman" w:hAnsi="Times New Roman" w:cs="Times New Roman"/>
          <w:sz w:val="24"/>
          <w:szCs w:val="24"/>
        </w:rPr>
        <w:t xml:space="preserve">Друк </w:t>
      </w:r>
      <w:proofErr w:type="spellStart"/>
      <w:r w:rsidRPr="005F008C">
        <w:rPr>
          <w:rFonts w:ascii="Times New Roman" w:hAnsi="Times New Roman" w:cs="Times New Roman"/>
          <w:sz w:val="24"/>
          <w:szCs w:val="24"/>
        </w:rPr>
        <w:t>постерів</w:t>
      </w:r>
      <w:proofErr w:type="spellEnd"/>
      <w:r w:rsidRPr="005F008C">
        <w:rPr>
          <w:rFonts w:ascii="Times New Roman" w:hAnsi="Times New Roman" w:cs="Times New Roman"/>
          <w:sz w:val="24"/>
          <w:szCs w:val="24"/>
        </w:rPr>
        <w:t xml:space="preserve"> для конструкцій зовнішньої реклами типу «</w:t>
      </w:r>
      <w:proofErr w:type="spellStart"/>
      <w:r w:rsidRPr="005F008C">
        <w:rPr>
          <w:rFonts w:ascii="Times New Roman" w:hAnsi="Times New Roman" w:cs="Times New Roman"/>
          <w:sz w:val="24"/>
          <w:szCs w:val="24"/>
        </w:rPr>
        <w:t>бігборд</w:t>
      </w:r>
      <w:proofErr w:type="spellEnd"/>
      <w:r w:rsidRPr="005F008C">
        <w:rPr>
          <w:rFonts w:ascii="Times New Roman" w:hAnsi="Times New Roman" w:cs="Times New Roman"/>
          <w:sz w:val="24"/>
          <w:szCs w:val="24"/>
        </w:rPr>
        <w:t>» в кількості 86 штук:</w:t>
      </w:r>
    </w:p>
    <w:p w:rsidR="000574D4" w:rsidRPr="005F008C" w:rsidRDefault="000574D4" w:rsidP="000574D4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tblInd w:w="6" w:type="dxa"/>
        <w:tblLook w:val="04A0" w:firstRow="1" w:lastRow="0" w:firstColumn="1" w:lastColumn="0" w:noHBand="0" w:noVBand="1"/>
      </w:tblPr>
      <w:tblGrid>
        <w:gridCol w:w="550"/>
        <w:gridCol w:w="5606"/>
        <w:gridCol w:w="1935"/>
        <w:gridCol w:w="1532"/>
      </w:tblGrid>
      <w:tr w:rsidR="000574D4" w:rsidRPr="005F008C" w:rsidTr="0030457A">
        <w:tc>
          <w:tcPr>
            <w:tcW w:w="556" w:type="dxa"/>
          </w:tcPr>
          <w:p w:rsidR="000574D4" w:rsidRPr="005F008C" w:rsidRDefault="000574D4" w:rsidP="0030457A">
            <w:pPr>
              <w:widowControl w:val="0"/>
              <w:tabs>
                <w:tab w:val="left" w:pos="426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:rsidR="000574D4" w:rsidRPr="005F008C" w:rsidRDefault="000574D4" w:rsidP="0030457A">
            <w:pPr>
              <w:widowControl w:val="0"/>
              <w:tabs>
                <w:tab w:val="left" w:pos="426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8C">
              <w:rPr>
                <w:rFonts w:ascii="Times New Roman" w:hAnsi="Times New Roman" w:cs="Times New Roman"/>
                <w:sz w:val="24"/>
                <w:szCs w:val="24"/>
              </w:rPr>
              <w:t>Найменування предмету закупівлі</w:t>
            </w:r>
          </w:p>
        </w:tc>
        <w:tc>
          <w:tcPr>
            <w:tcW w:w="1985" w:type="dxa"/>
          </w:tcPr>
          <w:p w:rsidR="000574D4" w:rsidRPr="005F008C" w:rsidRDefault="000574D4" w:rsidP="0030457A">
            <w:pPr>
              <w:widowControl w:val="0"/>
              <w:tabs>
                <w:tab w:val="left" w:pos="426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8C">
              <w:rPr>
                <w:rFonts w:ascii="Times New Roman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554" w:type="dxa"/>
          </w:tcPr>
          <w:p w:rsidR="000574D4" w:rsidRPr="005F008C" w:rsidRDefault="000574D4" w:rsidP="0030457A">
            <w:pPr>
              <w:widowControl w:val="0"/>
              <w:tabs>
                <w:tab w:val="left" w:pos="426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8C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</w:tr>
      <w:tr w:rsidR="000574D4" w:rsidRPr="005F008C" w:rsidTr="0030457A">
        <w:tc>
          <w:tcPr>
            <w:tcW w:w="556" w:type="dxa"/>
          </w:tcPr>
          <w:p w:rsidR="000574D4" w:rsidRPr="005F008C" w:rsidRDefault="000574D4" w:rsidP="0030457A">
            <w:pPr>
              <w:widowControl w:val="0"/>
              <w:tabs>
                <w:tab w:val="left" w:pos="426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0574D4" w:rsidRPr="005F008C" w:rsidRDefault="000574D4" w:rsidP="0030457A">
            <w:pPr>
              <w:widowControl w:val="0"/>
              <w:tabs>
                <w:tab w:val="left" w:pos="426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8C">
              <w:rPr>
                <w:rFonts w:ascii="Times New Roman" w:hAnsi="Times New Roman" w:cs="Times New Roman"/>
                <w:sz w:val="24"/>
                <w:szCs w:val="24"/>
              </w:rPr>
              <w:t>Виготовлення(друк) та розміщення (</w:t>
            </w:r>
            <w:proofErr w:type="spellStart"/>
            <w:r w:rsidRPr="005F008C">
              <w:rPr>
                <w:rFonts w:ascii="Times New Roman" w:hAnsi="Times New Roman" w:cs="Times New Roman"/>
                <w:sz w:val="24"/>
                <w:szCs w:val="24"/>
              </w:rPr>
              <w:t>поклейка</w:t>
            </w:r>
            <w:proofErr w:type="spellEnd"/>
            <w:r w:rsidRPr="005F008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F008C">
              <w:rPr>
                <w:rFonts w:ascii="Times New Roman" w:hAnsi="Times New Roman" w:cs="Times New Roman"/>
                <w:sz w:val="24"/>
                <w:szCs w:val="24"/>
              </w:rPr>
              <w:t>постерів</w:t>
            </w:r>
            <w:proofErr w:type="spellEnd"/>
            <w:r w:rsidRPr="005F008C">
              <w:rPr>
                <w:rFonts w:ascii="Times New Roman" w:hAnsi="Times New Roman" w:cs="Times New Roman"/>
                <w:sz w:val="24"/>
                <w:szCs w:val="24"/>
              </w:rPr>
              <w:t xml:space="preserve"> на конструкціях зовнішньої реклами типу «</w:t>
            </w:r>
            <w:proofErr w:type="spellStart"/>
            <w:r w:rsidRPr="005F008C">
              <w:rPr>
                <w:rFonts w:ascii="Times New Roman" w:hAnsi="Times New Roman" w:cs="Times New Roman"/>
                <w:sz w:val="24"/>
                <w:szCs w:val="24"/>
              </w:rPr>
              <w:t>бігборд</w:t>
            </w:r>
            <w:proofErr w:type="spellEnd"/>
            <w:r w:rsidRPr="005F008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5F008C">
              <w:rPr>
                <w:rFonts w:ascii="Times New Roman" w:hAnsi="Times New Roman" w:cs="Times New Roman"/>
                <w:sz w:val="24"/>
                <w:szCs w:val="24"/>
              </w:rPr>
              <w:t>поклейка</w:t>
            </w:r>
            <w:proofErr w:type="spellEnd"/>
            <w:r w:rsidRPr="005F008C">
              <w:rPr>
                <w:rFonts w:ascii="Times New Roman" w:hAnsi="Times New Roman" w:cs="Times New Roman"/>
                <w:sz w:val="24"/>
                <w:szCs w:val="24"/>
              </w:rPr>
              <w:t xml:space="preserve"> з драбини </w:t>
            </w:r>
          </w:p>
        </w:tc>
        <w:tc>
          <w:tcPr>
            <w:tcW w:w="1985" w:type="dxa"/>
          </w:tcPr>
          <w:p w:rsidR="000574D4" w:rsidRPr="005F008C" w:rsidRDefault="000574D4" w:rsidP="0030457A">
            <w:pPr>
              <w:widowControl w:val="0"/>
              <w:tabs>
                <w:tab w:val="left" w:pos="426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4D4" w:rsidRPr="005F008C" w:rsidRDefault="000574D4" w:rsidP="0030457A">
            <w:pPr>
              <w:widowControl w:val="0"/>
              <w:tabs>
                <w:tab w:val="left" w:pos="426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8C">
              <w:rPr>
                <w:rFonts w:ascii="Times New Roman" w:hAnsi="Times New Roman" w:cs="Times New Roman"/>
                <w:sz w:val="24"/>
                <w:szCs w:val="24"/>
              </w:rPr>
              <w:t xml:space="preserve">       послуга</w:t>
            </w:r>
          </w:p>
        </w:tc>
        <w:tc>
          <w:tcPr>
            <w:tcW w:w="1554" w:type="dxa"/>
          </w:tcPr>
          <w:p w:rsidR="000574D4" w:rsidRPr="005F008C" w:rsidRDefault="000574D4" w:rsidP="0030457A">
            <w:pPr>
              <w:widowControl w:val="0"/>
              <w:tabs>
                <w:tab w:val="left" w:pos="426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4D4" w:rsidRPr="005F008C" w:rsidRDefault="000574D4" w:rsidP="0030457A">
            <w:pPr>
              <w:widowControl w:val="0"/>
              <w:tabs>
                <w:tab w:val="left" w:pos="426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8C">
              <w:rPr>
                <w:rFonts w:ascii="Times New Roman" w:hAnsi="Times New Roman" w:cs="Times New Roman"/>
                <w:sz w:val="24"/>
                <w:szCs w:val="24"/>
              </w:rPr>
              <w:t xml:space="preserve">        16</w:t>
            </w:r>
          </w:p>
        </w:tc>
      </w:tr>
      <w:tr w:rsidR="000574D4" w:rsidRPr="005F008C" w:rsidTr="0030457A">
        <w:tc>
          <w:tcPr>
            <w:tcW w:w="556" w:type="dxa"/>
          </w:tcPr>
          <w:p w:rsidR="000574D4" w:rsidRPr="005F008C" w:rsidRDefault="000574D4" w:rsidP="0030457A">
            <w:pPr>
              <w:widowControl w:val="0"/>
              <w:tabs>
                <w:tab w:val="left" w:pos="426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0574D4" w:rsidRPr="005F008C" w:rsidRDefault="000574D4" w:rsidP="0030457A">
            <w:pPr>
              <w:widowControl w:val="0"/>
              <w:tabs>
                <w:tab w:val="left" w:pos="426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8C">
              <w:rPr>
                <w:rFonts w:ascii="Times New Roman" w:hAnsi="Times New Roman" w:cs="Times New Roman"/>
                <w:sz w:val="24"/>
                <w:szCs w:val="24"/>
              </w:rPr>
              <w:t>Виготовлення(друк) та розміщення (</w:t>
            </w:r>
            <w:proofErr w:type="spellStart"/>
            <w:r w:rsidRPr="005F008C">
              <w:rPr>
                <w:rFonts w:ascii="Times New Roman" w:hAnsi="Times New Roman" w:cs="Times New Roman"/>
                <w:sz w:val="24"/>
                <w:szCs w:val="24"/>
              </w:rPr>
              <w:t>поклейка</w:t>
            </w:r>
            <w:proofErr w:type="spellEnd"/>
            <w:r w:rsidRPr="005F008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F008C">
              <w:rPr>
                <w:rFonts w:ascii="Times New Roman" w:hAnsi="Times New Roman" w:cs="Times New Roman"/>
                <w:sz w:val="24"/>
                <w:szCs w:val="24"/>
              </w:rPr>
              <w:t>постерів</w:t>
            </w:r>
            <w:proofErr w:type="spellEnd"/>
            <w:r w:rsidRPr="005F008C">
              <w:rPr>
                <w:rFonts w:ascii="Times New Roman" w:hAnsi="Times New Roman" w:cs="Times New Roman"/>
                <w:sz w:val="24"/>
                <w:szCs w:val="24"/>
              </w:rPr>
              <w:t xml:space="preserve"> на конструкціях зовнішньої реклами типу «</w:t>
            </w:r>
            <w:proofErr w:type="spellStart"/>
            <w:r w:rsidRPr="005F008C">
              <w:rPr>
                <w:rFonts w:ascii="Times New Roman" w:hAnsi="Times New Roman" w:cs="Times New Roman"/>
                <w:sz w:val="24"/>
                <w:szCs w:val="24"/>
              </w:rPr>
              <w:t>бігборд</w:t>
            </w:r>
            <w:proofErr w:type="spellEnd"/>
            <w:r w:rsidRPr="005F008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5F008C">
              <w:rPr>
                <w:rFonts w:ascii="Times New Roman" w:hAnsi="Times New Roman" w:cs="Times New Roman"/>
                <w:sz w:val="24"/>
                <w:szCs w:val="24"/>
              </w:rPr>
              <w:t>поклейка</w:t>
            </w:r>
            <w:proofErr w:type="spellEnd"/>
            <w:r w:rsidRPr="005F008C">
              <w:rPr>
                <w:rFonts w:ascii="Times New Roman" w:hAnsi="Times New Roman" w:cs="Times New Roman"/>
                <w:sz w:val="24"/>
                <w:szCs w:val="24"/>
              </w:rPr>
              <w:t xml:space="preserve"> з автовишки</w:t>
            </w:r>
          </w:p>
        </w:tc>
        <w:tc>
          <w:tcPr>
            <w:tcW w:w="1985" w:type="dxa"/>
          </w:tcPr>
          <w:p w:rsidR="000574D4" w:rsidRPr="005F008C" w:rsidRDefault="000574D4" w:rsidP="0030457A">
            <w:pPr>
              <w:widowControl w:val="0"/>
              <w:tabs>
                <w:tab w:val="left" w:pos="426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4D4" w:rsidRPr="005F008C" w:rsidRDefault="000574D4" w:rsidP="0030457A">
            <w:pPr>
              <w:widowControl w:val="0"/>
              <w:tabs>
                <w:tab w:val="left" w:pos="426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8C">
              <w:rPr>
                <w:rFonts w:ascii="Times New Roman" w:hAnsi="Times New Roman" w:cs="Times New Roman"/>
                <w:sz w:val="24"/>
                <w:szCs w:val="24"/>
              </w:rPr>
              <w:t xml:space="preserve">       послуга</w:t>
            </w:r>
          </w:p>
        </w:tc>
        <w:tc>
          <w:tcPr>
            <w:tcW w:w="1554" w:type="dxa"/>
          </w:tcPr>
          <w:p w:rsidR="000574D4" w:rsidRPr="005F008C" w:rsidRDefault="000574D4" w:rsidP="0030457A">
            <w:pPr>
              <w:widowControl w:val="0"/>
              <w:tabs>
                <w:tab w:val="left" w:pos="426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4D4" w:rsidRPr="005F008C" w:rsidRDefault="000574D4" w:rsidP="0030457A">
            <w:pPr>
              <w:widowControl w:val="0"/>
              <w:tabs>
                <w:tab w:val="left" w:pos="426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8C">
              <w:rPr>
                <w:rFonts w:ascii="Times New Roman" w:hAnsi="Times New Roman" w:cs="Times New Roman"/>
                <w:sz w:val="24"/>
                <w:szCs w:val="24"/>
              </w:rPr>
              <w:t xml:space="preserve">        70</w:t>
            </w:r>
          </w:p>
        </w:tc>
      </w:tr>
      <w:tr w:rsidR="000574D4" w:rsidRPr="005F008C" w:rsidTr="0030457A">
        <w:tc>
          <w:tcPr>
            <w:tcW w:w="8353" w:type="dxa"/>
            <w:gridSpan w:val="3"/>
          </w:tcPr>
          <w:p w:rsidR="000574D4" w:rsidRPr="005F008C" w:rsidRDefault="000574D4" w:rsidP="0030457A">
            <w:pPr>
              <w:widowControl w:val="0"/>
              <w:tabs>
                <w:tab w:val="left" w:pos="426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Всього:</w:t>
            </w:r>
          </w:p>
        </w:tc>
        <w:tc>
          <w:tcPr>
            <w:tcW w:w="1554" w:type="dxa"/>
          </w:tcPr>
          <w:p w:rsidR="000574D4" w:rsidRPr="005F008C" w:rsidRDefault="000574D4" w:rsidP="0030457A">
            <w:pPr>
              <w:widowControl w:val="0"/>
              <w:tabs>
                <w:tab w:val="left" w:pos="426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08C">
              <w:rPr>
                <w:rFonts w:ascii="Times New Roman" w:hAnsi="Times New Roman" w:cs="Times New Roman"/>
                <w:sz w:val="24"/>
                <w:szCs w:val="24"/>
              </w:rPr>
              <w:t xml:space="preserve">        86</w:t>
            </w:r>
          </w:p>
        </w:tc>
      </w:tr>
    </w:tbl>
    <w:p w:rsidR="000574D4" w:rsidRPr="005F008C" w:rsidRDefault="000574D4" w:rsidP="000574D4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0574D4" w:rsidRPr="005F008C" w:rsidRDefault="000574D4" w:rsidP="000574D4">
      <w:pPr>
        <w:tabs>
          <w:tab w:val="left" w:pos="426"/>
        </w:tabs>
        <w:spacing w:after="0" w:line="240" w:lineRule="auto"/>
        <w:ind w:left="426" w:hanging="420"/>
        <w:jc w:val="both"/>
        <w:rPr>
          <w:rFonts w:ascii="Times New Roman" w:hAnsi="Times New Roman" w:cs="Times New Roman"/>
          <w:sz w:val="24"/>
          <w:szCs w:val="24"/>
        </w:rPr>
      </w:pPr>
      <w:r w:rsidRPr="005F008C">
        <w:rPr>
          <w:rFonts w:ascii="Times New Roman" w:hAnsi="Times New Roman" w:cs="Times New Roman"/>
          <w:sz w:val="24"/>
          <w:szCs w:val="24"/>
        </w:rPr>
        <w:t xml:space="preserve">2.1.1.Технічні вимоги до виготовлення </w:t>
      </w:r>
      <w:proofErr w:type="spellStart"/>
      <w:r w:rsidRPr="005F008C">
        <w:rPr>
          <w:rFonts w:ascii="Times New Roman" w:hAnsi="Times New Roman" w:cs="Times New Roman"/>
          <w:sz w:val="24"/>
          <w:szCs w:val="24"/>
        </w:rPr>
        <w:t>постерів</w:t>
      </w:r>
      <w:proofErr w:type="spellEnd"/>
      <w:r w:rsidRPr="005F008C">
        <w:rPr>
          <w:rFonts w:ascii="Times New Roman" w:hAnsi="Times New Roman" w:cs="Times New Roman"/>
          <w:sz w:val="24"/>
          <w:szCs w:val="24"/>
        </w:rPr>
        <w:t xml:space="preserve"> для розміщення на конструкціях зовнішньої реклами  типу «</w:t>
      </w:r>
      <w:proofErr w:type="spellStart"/>
      <w:r w:rsidRPr="005F008C">
        <w:rPr>
          <w:rFonts w:ascii="Times New Roman" w:hAnsi="Times New Roman" w:cs="Times New Roman"/>
          <w:sz w:val="24"/>
          <w:szCs w:val="24"/>
        </w:rPr>
        <w:t>бігборд</w:t>
      </w:r>
      <w:proofErr w:type="spellEnd"/>
      <w:r w:rsidRPr="005F008C">
        <w:rPr>
          <w:rFonts w:ascii="Times New Roman" w:hAnsi="Times New Roman" w:cs="Times New Roman"/>
          <w:sz w:val="24"/>
          <w:szCs w:val="24"/>
        </w:rPr>
        <w:t>»:</w:t>
      </w:r>
    </w:p>
    <w:p w:rsidR="000574D4" w:rsidRPr="005F008C" w:rsidRDefault="000574D4" w:rsidP="000574D4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suppressAutoHyphens/>
        <w:autoSpaceDE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5F008C">
        <w:rPr>
          <w:rFonts w:ascii="Times New Roman" w:hAnsi="Times New Roman" w:cs="Times New Roman"/>
          <w:sz w:val="24"/>
          <w:szCs w:val="24"/>
        </w:rPr>
        <w:t>розмір - 3,00*6,00 м, поділений на 8 частин, кожна розміром 1,50 м *1,50 м;</w:t>
      </w:r>
    </w:p>
    <w:p w:rsidR="000574D4" w:rsidRPr="005F008C" w:rsidRDefault="000574D4" w:rsidP="000574D4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suppressAutoHyphens/>
        <w:autoSpaceDE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5F008C">
        <w:rPr>
          <w:rFonts w:ascii="Times New Roman" w:hAnsi="Times New Roman" w:cs="Times New Roman"/>
          <w:sz w:val="24"/>
          <w:szCs w:val="24"/>
        </w:rPr>
        <w:t xml:space="preserve">матеріал – </w:t>
      </w:r>
      <w:proofErr w:type="spellStart"/>
      <w:r w:rsidRPr="005F008C">
        <w:rPr>
          <w:rFonts w:ascii="Times New Roman" w:hAnsi="Times New Roman" w:cs="Times New Roman"/>
          <w:sz w:val="24"/>
          <w:szCs w:val="24"/>
        </w:rPr>
        <w:t>постерний</w:t>
      </w:r>
      <w:proofErr w:type="spellEnd"/>
      <w:r w:rsidRPr="005F008C">
        <w:rPr>
          <w:rFonts w:ascii="Times New Roman" w:hAnsi="Times New Roman" w:cs="Times New Roman"/>
          <w:sz w:val="24"/>
          <w:szCs w:val="24"/>
        </w:rPr>
        <w:t xml:space="preserve"> папір для широкоформатного друку з блакитною підкладкою </w:t>
      </w:r>
      <w:proofErr w:type="spellStart"/>
      <w:r w:rsidRPr="005F008C">
        <w:rPr>
          <w:rFonts w:ascii="Times New Roman" w:hAnsi="Times New Roman" w:cs="Times New Roman"/>
          <w:sz w:val="24"/>
          <w:szCs w:val="24"/>
          <w:lang w:val="en-US"/>
        </w:rPr>
        <w:t>BlueBack</w:t>
      </w:r>
      <w:proofErr w:type="spellEnd"/>
      <w:r w:rsidRPr="005F008C">
        <w:rPr>
          <w:rFonts w:ascii="Times New Roman" w:hAnsi="Times New Roman" w:cs="Times New Roman"/>
          <w:sz w:val="24"/>
          <w:szCs w:val="24"/>
        </w:rPr>
        <w:t>;</w:t>
      </w:r>
    </w:p>
    <w:p w:rsidR="000574D4" w:rsidRPr="005F008C" w:rsidRDefault="000574D4" w:rsidP="000574D4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suppressAutoHyphens/>
        <w:autoSpaceDE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5F008C">
        <w:rPr>
          <w:rFonts w:ascii="Times New Roman" w:hAnsi="Times New Roman" w:cs="Times New Roman"/>
          <w:sz w:val="24"/>
          <w:szCs w:val="24"/>
        </w:rPr>
        <w:t>щільність паперу – 115 г/м</w:t>
      </w:r>
      <w:r w:rsidRPr="005F008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F008C">
        <w:rPr>
          <w:rFonts w:ascii="Times New Roman" w:hAnsi="Times New Roman" w:cs="Times New Roman"/>
          <w:sz w:val="24"/>
          <w:szCs w:val="24"/>
        </w:rPr>
        <w:t>;</w:t>
      </w:r>
    </w:p>
    <w:p w:rsidR="000574D4" w:rsidRPr="005F008C" w:rsidRDefault="000574D4" w:rsidP="000574D4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suppressAutoHyphens/>
        <w:autoSpaceDE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5F008C">
        <w:rPr>
          <w:rFonts w:ascii="Times New Roman" w:hAnsi="Times New Roman" w:cs="Times New Roman"/>
          <w:sz w:val="24"/>
          <w:szCs w:val="24"/>
        </w:rPr>
        <w:t xml:space="preserve">тип друку – </w:t>
      </w:r>
      <w:proofErr w:type="spellStart"/>
      <w:r w:rsidRPr="005F008C">
        <w:rPr>
          <w:rFonts w:ascii="Times New Roman" w:hAnsi="Times New Roman" w:cs="Times New Roman"/>
          <w:sz w:val="24"/>
          <w:szCs w:val="24"/>
        </w:rPr>
        <w:t>сольвентний</w:t>
      </w:r>
      <w:proofErr w:type="spellEnd"/>
      <w:r w:rsidRPr="005F008C">
        <w:rPr>
          <w:rFonts w:ascii="Times New Roman" w:hAnsi="Times New Roman" w:cs="Times New Roman"/>
          <w:sz w:val="24"/>
          <w:szCs w:val="24"/>
        </w:rPr>
        <w:t xml:space="preserve"> друк, розширення - 360 </w:t>
      </w:r>
      <w:r w:rsidRPr="005F008C">
        <w:rPr>
          <w:rFonts w:ascii="Times New Roman" w:hAnsi="Times New Roman" w:cs="Times New Roman"/>
          <w:sz w:val="24"/>
          <w:szCs w:val="24"/>
          <w:lang w:val="en-US"/>
        </w:rPr>
        <w:t>dpi</w:t>
      </w:r>
      <w:r w:rsidRPr="005F008C">
        <w:rPr>
          <w:rFonts w:ascii="Times New Roman" w:hAnsi="Times New Roman" w:cs="Times New Roman"/>
          <w:sz w:val="24"/>
          <w:szCs w:val="24"/>
        </w:rPr>
        <w:t>.</w:t>
      </w:r>
    </w:p>
    <w:p w:rsidR="000574D4" w:rsidRPr="005F008C" w:rsidRDefault="000574D4" w:rsidP="000574D4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008C">
        <w:rPr>
          <w:rFonts w:ascii="Times New Roman" w:hAnsi="Times New Roman" w:cs="Times New Roman"/>
          <w:sz w:val="24"/>
          <w:szCs w:val="24"/>
        </w:rPr>
        <w:t>2.1.2.Розміщення (</w:t>
      </w:r>
      <w:proofErr w:type="spellStart"/>
      <w:r w:rsidRPr="005F008C">
        <w:rPr>
          <w:rFonts w:ascii="Times New Roman" w:hAnsi="Times New Roman" w:cs="Times New Roman"/>
          <w:sz w:val="24"/>
          <w:szCs w:val="24"/>
        </w:rPr>
        <w:t>поклейка</w:t>
      </w:r>
      <w:proofErr w:type="spellEnd"/>
      <w:r w:rsidRPr="005F008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F008C">
        <w:rPr>
          <w:rFonts w:ascii="Times New Roman" w:hAnsi="Times New Roman" w:cs="Times New Roman"/>
          <w:sz w:val="24"/>
          <w:szCs w:val="24"/>
        </w:rPr>
        <w:t>постерів</w:t>
      </w:r>
      <w:proofErr w:type="spellEnd"/>
      <w:r w:rsidRPr="005F008C">
        <w:rPr>
          <w:rFonts w:ascii="Times New Roman" w:hAnsi="Times New Roman" w:cs="Times New Roman"/>
          <w:sz w:val="24"/>
          <w:szCs w:val="24"/>
        </w:rPr>
        <w:t xml:space="preserve"> на конструкціях зовнішньої реклами типу «</w:t>
      </w:r>
      <w:proofErr w:type="spellStart"/>
      <w:r w:rsidRPr="005F008C">
        <w:rPr>
          <w:rFonts w:ascii="Times New Roman" w:hAnsi="Times New Roman" w:cs="Times New Roman"/>
          <w:sz w:val="24"/>
          <w:szCs w:val="24"/>
        </w:rPr>
        <w:t>бігборд</w:t>
      </w:r>
      <w:proofErr w:type="spellEnd"/>
      <w:r w:rsidRPr="005F008C">
        <w:rPr>
          <w:rFonts w:ascii="Times New Roman" w:hAnsi="Times New Roman" w:cs="Times New Roman"/>
          <w:sz w:val="24"/>
          <w:szCs w:val="24"/>
        </w:rPr>
        <w:t xml:space="preserve">» на рекламних </w:t>
      </w:r>
      <w:proofErr w:type="spellStart"/>
      <w:r w:rsidRPr="005F008C">
        <w:rPr>
          <w:rFonts w:ascii="Times New Roman" w:hAnsi="Times New Roman" w:cs="Times New Roman"/>
          <w:sz w:val="24"/>
          <w:szCs w:val="24"/>
        </w:rPr>
        <w:t>площинах</w:t>
      </w:r>
      <w:proofErr w:type="spellEnd"/>
      <w:r w:rsidRPr="005F008C">
        <w:rPr>
          <w:rFonts w:ascii="Times New Roman" w:hAnsi="Times New Roman" w:cs="Times New Roman"/>
          <w:sz w:val="24"/>
          <w:szCs w:val="24"/>
        </w:rPr>
        <w:t xml:space="preserve"> міста Хмельницького відповідно до Адресної програми розміщення, наданої Замовником окремо до кожного замовлення.</w:t>
      </w:r>
    </w:p>
    <w:p w:rsidR="000574D4" w:rsidRPr="005F008C" w:rsidRDefault="000574D4" w:rsidP="000574D4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08C">
        <w:rPr>
          <w:rFonts w:ascii="Times New Roman" w:hAnsi="Times New Roman" w:cs="Times New Roman"/>
          <w:sz w:val="24"/>
          <w:szCs w:val="24"/>
        </w:rPr>
        <w:t>3.Надання послуг здійснюється за запитами Замовника,  а саме: при виникненні потреби Замовник надсилає на електронну адресу Виконавця запит, який містить:</w:t>
      </w:r>
    </w:p>
    <w:p w:rsidR="000574D4" w:rsidRPr="005F008C" w:rsidRDefault="000574D4" w:rsidP="000574D4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F008C">
        <w:rPr>
          <w:rFonts w:ascii="Times New Roman" w:hAnsi="Times New Roman" w:cs="Times New Roman"/>
          <w:sz w:val="24"/>
          <w:szCs w:val="24"/>
        </w:rPr>
        <w:t xml:space="preserve">- макет рекламного  </w:t>
      </w:r>
      <w:proofErr w:type="spellStart"/>
      <w:r w:rsidRPr="005F008C">
        <w:rPr>
          <w:rFonts w:ascii="Times New Roman" w:hAnsi="Times New Roman" w:cs="Times New Roman"/>
          <w:sz w:val="24"/>
          <w:szCs w:val="24"/>
        </w:rPr>
        <w:t>постеру</w:t>
      </w:r>
      <w:proofErr w:type="spellEnd"/>
      <w:r w:rsidRPr="005F008C">
        <w:rPr>
          <w:rFonts w:ascii="Times New Roman" w:hAnsi="Times New Roman" w:cs="Times New Roman"/>
          <w:sz w:val="24"/>
          <w:szCs w:val="24"/>
        </w:rPr>
        <w:t xml:space="preserve"> у форматі *</w:t>
      </w:r>
      <w:r w:rsidRPr="005F008C">
        <w:rPr>
          <w:rFonts w:ascii="Times New Roman" w:hAnsi="Times New Roman" w:cs="Times New Roman"/>
          <w:sz w:val="24"/>
          <w:szCs w:val="24"/>
          <w:lang w:val="en-US"/>
        </w:rPr>
        <w:t>tiff</w:t>
      </w:r>
      <w:r w:rsidRPr="005F008C">
        <w:rPr>
          <w:rFonts w:ascii="Times New Roman" w:hAnsi="Times New Roman" w:cs="Times New Roman"/>
          <w:sz w:val="24"/>
          <w:szCs w:val="24"/>
        </w:rPr>
        <w:t>;</w:t>
      </w:r>
    </w:p>
    <w:p w:rsidR="000574D4" w:rsidRPr="005F008C" w:rsidRDefault="000574D4" w:rsidP="000574D4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F008C">
        <w:rPr>
          <w:rFonts w:ascii="Times New Roman" w:hAnsi="Times New Roman" w:cs="Times New Roman"/>
          <w:sz w:val="24"/>
          <w:szCs w:val="24"/>
        </w:rPr>
        <w:t>- кількість розміщень;</w:t>
      </w:r>
    </w:p>
    <w:p w:rsidR="000574D4" w:rsidRPr="005F008C" w:rsidRDefault="000574D4" w:rsidP="000574D4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F008C">
        <w:rPr>
          <w:rFonts w:ascii="Times New Roman" w:hAnsi="Times New Roman" w:cs="Times New Roman"/>
          <w:sz w:val="24"/>
          <w:szCs w:val="24"/>
        </w:rPr>
        <w:t>- адресну програму розміщень;</w:t>
      </w:r>
    </w:p>
    <w:p w:rsidR="000574D4" w:rsidRPr="005F008C" w:rsidRDefault="000574D4" w:rsidP="000574D4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F008C">
        <w:rPr>
          <w:rFonts w:ascii="Times New Roman" w:hAnsi="Times New Roman" w:cs="Times New Roman"/>
          <w:sz w:val="24"/>
          <w:szCs w:val="24"/>
        </w:rPr>
        <w:t>- період проведення рекламної кампанії.</w:t>
      </w:r>
    </w:p>
    <w:p w:rsidR="000574D4" w:rsidRPr="005F008C" w:rsidRDefault="000574D4" w:rsidP="000574D4">
      <w:pPr>
        <w:widowControl w:val="0"/>
        <w:tabs>
          <w:tab w:val="left" w:pos="567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08C">
        <w:rPr>
          <w:rFonts w:ascii="Times New Roman" w:hAnsi="Times New Roman" w:cs="Times New Roman"/>
          <w:sz w:val="24"/>
          <w:szCs w:val="24"/>
        </w:rPr>
        <w:tab/>
        <w:t>На основі наданої інформації послуги надаються Виконавцем протягом 10-и (десяти) календарних днів з дня отримання запиту від Замовника.</w:t>
      </w:r>
    </w:p>
    <w:p w:rsidR="000574D4" w:rsidRPr="005F008C" w:rsidRDefault="000574D4" w:rsidP="000574D4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08C">
        <w:rPr>
          <w:rFonts w:ascii="Times New Roman" w:hAnsi="Times New Roman" w:cs="Times New Roman"/>
          <w:sz w:val="24"/>
          <w:szCs w:val="24"/>
        </w:rPr>
        <w:t xml:space="preserve">4.Надання послуг здійснюється Виконавцем за заявками Замовника. Макети </w:t>
      </w:r>
      <w:proofErr w:type="spellStart"/>
      <w:r w:rsidRPr="005F008C">
        <w:rPr>
          <w:rFonts w:ascii="Times New Roman" w:hAnsi="Times New Roman" w:cs="Times New Roman"/>
          <w:sz w:val="24"/>
          <w:szCs w:val="24"/>
        </w:rPr>
        <w:t>постерів</w:t>
      </w:r>
      <w:proofErr w:type="spellEnd"/>
      <w:r w:rsidRPr="005F008C">
        <w:rPr>
          <w:rFonts w:ascii="Times New Roman" w:hAnsi="Times New Roman" w:cs="Times New Roman"/>
          <w:sz w:val="24"/>
          <w:szCs w:val="24"/>
        </w:rPr>
        <w:t xml:space="preserve"> надаються Замовником. </w:t>
      </w:r>
    </w:p>
    <w:p w:rsidR="000574D4" w:rsidRPr="005F008C" w:rsidRDefault="000574D4" w:rsidP="000574D4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08C">
        <w:rPr>
          <w:rFonts w:ascii="Times New Roman" w:hAnsi="Times New Roman" w:cs="Times New Roman"/>
          <w:sz w:val="24"/>
          <w:szCs w:val="24"/>
        </w:rPr>
        <w:t>5.Умови надання послуг: частинами, виходячи з фактичної потреби Замовника.</w:t>
      </w:r>
    </w:p>
    <w:p w:rsidR="000574D4" w:rsidRPr="005F008C" w:rsidRDefault="000574D4" w:rsidP="000574D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08C">
        <w:rPr>
          <w:rFonts w:ascii="Times New Roman" w:hAnsi="Times New Roman" w:cs="Times New Roman"/>
          <w:sz w:val="24"/>
          <w:szCs w:val="24"/>
        </w:rPr>
        <w:t xml:space="preserve">6.Після розміщення візуальної реклами Виконавець протягом 3 (трьох) робочих днів надає Замовнику </w:t>
      </w:r>
      <w:proofErr w:type="spellStart"/>
      <w:r w:rsidRPr="005F008C">
        <w:rPr>
          <w:rFonts w:ascii="Times New Roman" w:hAnsi="Times New Roman" w:cs="Times New Roman"/>
          <w:sz w:val="24"/>
          <w:szCs w:val="24"/>
        </w:rPr>
        <w:t>фотозвіт</w:t>
      </w:r>
      <w:proofErr w:type="spellEnd"/>
      <w:r w:rsidRPr="005F008C">
        <w:rPr>
          <w:rFonts w:ascii="Times New Roman" w:hAnsi="Times New Roman" w:cs="Times New Roman"/>
          <w:sz w:val="24"/>
          <w:szCs w:val="24"/>
        </w:rPr>
        <w:t xml:space="preserve"> розміщення на електронну пошту Замовника - </w:t>
      </w:r>
      <w:hyperlink r:id="rId5" w:history="1">
        <w:r w:rsidRPr="005F008C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arh-reklama@ukr.net</w:t>
        </w:r>
      </w:hyperlink>
      <w:r w:rsidRPr="005F008C">
        <w:rPr>
          <w:rFonts w:ascii="Times New Roman" w:hAnsi="Times New Roman" w:cs="Times New Roman"/>
          <w:sz w:val="24"/>
          <w:szCs w:val="24"/>
        </w:rPr>
        <w:t>.</w:t>
      </w:r>
    </w:p>
    <w:p w:rsidR="000574D4" w:rsidRPr="005F008C" w:rsidRDefault="000574D4" w:rsidP="000574D4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08C">
        <w:rPr>
          <w:rFonts w:ascii="Times New Roman" w:hAnsi="Times New Roman" w:cs="Times New Roman"/>
          <w:sz w:val="24"/>
          <w:szCs w:val="24"/>
        </w:rPr>
        <w:t xml:space="preserve">7.Якість друкованого матеріалу для </w:t>
      </w:r>
      <w:proofErr w:type="spellStart"/>
      <w:r w:rsidRPr="005F008C">
        <w:rPr>
          <w:rFonts w:ascii="Times New Roman" w:hAnsi="Times New Roman" w:cs="Times New Roman"/>
          <w:sz w:val="24"/>
          <w:szCs w:val="24"/>
        </w:rPr>
        <w:t>постерів</w:t>
      </w:r>
      <w:proofErr w:type="spellEnd"/>
      <w:r w:rsidRPr="005F008C">
        <w:rPr>
          <w:rFonts w:ascii="Times New Roman" w:hAnsi="Times New Roman" w:cs="Times New Roman"/>
          <w:sz w:val="24"/>
          <w:szCs w:val="24"/>
        </w:rPr>
        <w:t xml:space="preserve"> повинна відповідати державним стандартам та нормативним актам законодавства  на зазначений вид продукції.</w:t>
      </w:r>
    </w:p>
    <w:p w:rsidR="000574D4" w:rsidRPr="005F008C" w:rsidRDefault="000574D4" w:rsidP="000574D4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08C">
        <w:rPr>
          <w:rFonts w:ascii="Times New Roman" w:hAnsi="Times New Roman" w:cs="Times New Roman"/>
          <w:sz w:val="24"/>
          <w:szCs w:val="24"/>
        </w:rPr>
        <w:t>8.Термін надання послуг –  до 31 грудня 2025 року включно.</w:t>
      </w:r>
    </w:p>
    <w:p w:rsidR="000574D4" w:rsidRPr="005F008C" w:rsidRDefault="000574D4" w:rsidP="000574D4">
      <w:pPr>
        <w:widowControl w:val="0"/>
        <w:tabs>
          <w:tab w:val="left" w:pos="567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F00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9.Гарантійний термін експлуатації продукції – не менше 1 місяця. Протягом гарантійного терміну експлуатації якість друкованої продукції має відповідати за кольором та змістом дизайн-макетам та не повинна погіршуватись під атмосферним впливом або ультрафіолетовим випромінюванням.         </w:t>
      </w:r>
    </w:p>
    <w:p w:rsidR="000574D4" w:rsidRPr="005F008C" w:rsidRDefault="000574D4" w:rsidP="000574D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08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F008C">
        <w:rPr>
          <w:rFonts w:ascii="Times New Roman" w:hAnsi="Times New Roman" w:cs="Times New Roman"/>
          <w:sz w:val="24"/>
          <w:szCs w:val="24"/>
        </w:rPr>
        <w:t xml:space="preserve">Під час гарантійного терміну експлуатації Виконавець за власний рахунок здійснює підклейку та/або заміну </w:t>
      </w:r>
      <w:proofErr w:type="spellStart"/>
      <w:r w:rsidRPr="005F008C">
        <w:rPr>
          <w:rFonts w:ascii="Times New Roman" w:hAnsi="Times New Roman" w:cs="Times New Roman"/>
          <w:sz w:val="24"/>
          <w:szCs w:val="24"/>
        </w:rPr>
        <w:t>постерів</w:t>
      </w:r>
      <w:proofErr w:type="spellEnd"/>
      <w:r w:rsidRPr="005F008C">
        <w:rPr>
          <w:rFonts w:ascii="Times New Roman" w:hAnsi="Times New Roman" w:cs="Times New Roman"/>
          <w:sz w:val="24"/>
          <w:szCs w:val="24"/>
        </w:rPr>
        <w:t xml:space="preserve"> на конструкціях зовнішньої реклами типу «</w:t>
      </w:r>
      <w:proofErr w:type="spellStart"/>
      <w:r w:rsidRPr="005F008C">
        <w:rPr>
          <w:rFonts w:ascii="Times New Roman" w:hAnsi="Times New Roman" w:cs="Times New Roman"/>
          <w:sz w:val="24"/>
          <w:szCs w:val="24"/>
        </w:rPr>
        <w:t>бігборд</w:t>
      </w:r>
      <w:proofErr w:type="spellEnd"/>
      <w:r w:rsidRPr="005F008C">
        <w:rPr>
          <w:rFonts w:ascii="Times New Roman" w:hAnsi="Times New Roman" w:cs="Times New Roman"/>
          <w:sz w:val="24"/>
          <w:szCs w:val="24"/>
        </w:rPr>
        <w:t>» у разі пошкодження – протягом 3-х робочих днів з дня отримання запиту від представника Замовника.</w:t>
      </w:r>
    </w:p>
    <w:p w:rsidR="000574D4" w:rsidRDefault="000574D4" w:rsidP="000574D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4D4" w:rsidRPr="000574D4" w:rsidRDefault="000574D4" w:rsidP="000574D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4D4">
        <w:rPr>
          <w:rFonts w:ascii="Times New Roman" w:hAnsi="Times New Roman" w:cs="Times New Roman"/>
          <w:b/>
          <w:sz w:val="24"/>
          <w:szCs w:val="24"/>
        </w:rPr>
        <w:t>Загальна очікувана вартість закуп</w:t>
      </w:r>
      <w:bookmarkStart w:id="0" w:name="_GoBack"/>
      <w:bookmarkEnd w:id="0"/>
      <w:r w:rsidRPr="000574D4">
        <w:rPr>
          <w:rFonts w:ascii="Times New Roman" w:hAnsi="Times New Roman" w:cs="Times New Roman"/>
          <w:b/>
          <w:sz w:val="24"/>
          <w:szCs w:val="24"/>
        </w:rPr>
        <w:t>івлі – 200 000,00 гривень.</w:t>
      </w:r>
    </w:p>
    <w:sectPr w:rsidR="000574D4" w:rsidRPr="000574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63587"/>
    <w:multiLevelType w:val="hybridMultilevel"/>
    <w:tmpl w:val="0EB44DB8"/>
    <w:lvl w:ilvl="0" w:tplc="3D7AC982">
      <w:start w:val="3"/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3BBA0362"/>
    <w:multiLevelType w:val="multilevel"/>
    <w:tmpl w:val="95369F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D4"/>
    <w:rsid w:val="00002D5B"/>
    <w:rsid w:val="000574D4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C0EBD-B72D-46DA-B172-3CD8B3F7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574D4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0574D4"/>
  </w:style>
  <w:style w:type="table" w:customStyle="1" w:styleId="3">
    <w:name w:val="Сітка таблиці3"/>
    <w:basedOn w:val="a1"/>
    <w:next w:val="a5"/>
    <w:uiPriority w:val="39"/>
    <w:rsid w:val="00057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057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-reklam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1974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2025-08-11T06:04:00Z</dcterms:created>
  <dcterms:modified xsi:type="dcterms:W3CDTF">2025-08-11T06:07:00Z</dcterms:modified>
</cp:coreProperties>
</file>