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6DA2" w14:textId="77777777" w:rsidR="00632F48" w:rsidRPr="00204B1A" w:rsidRDefault="00923D5F" w:rsidP="005A3C24">
      <w:pPr>
        <w:ind w:right="-992"/>
        <w:jc w:val="center"/>
        <w:rPr>
          <w:rFonts w:ascii="Times New Roman" w:hAnsi="Times New Roman" w:cs="Times New Roman"/>
          <w:b/>
          <w:sz w:val="24"/>
          <w:szCs w:val="24"/>
        </w:rPr>
      </w:pPr>
      <w:r w:rsidRPr="00204B1A">
        <w:rPr>
          <w:rFonts w:ascii="Times New Roman" w:hAnsi="Times New Roman" w:cs="Times New Roman"/>
          <w:b/>
          <w:sz w:val="24"/>
          <w:szCs w:val="24"/>
        </w:rPr>
        <w:t xml:space="preserve">Обґрунтування технічних та якісних характеристик предмета закупівлі </w:t>
      </w:r>
    </w:p>
    <w:p w14:paraId="69990216" w14:textId="48E608BA" w:rsidR="00D30340" w:rsidRPr="00250B19" w:rsidRDefault="00D30340" w:rsidP="00D30340">
      <w:pPr>
        <w:suppressLineNumbers/>
        <w:tabs>
          <w:tab w:val="left" w:pos="284"/>
          <w:tab w:val="left" w:pos="540"/>
        </w:tabs>
        <w:spacing w:after="0"/>
        <w:ind w:left="-180"/>
        <w:jc w:val="center"/>
        <w:rPr>
          <w:rFonts w:ascii="Times New Roman" w:hAnsi="Times New Roman" w:cs="Times New Roman"/>
          <w:b/>
          <w:sz w:val="24"/>
          <w:szCs w:val="24"/>
        </w:rPr>
      </w:pPr>
      <w:r w:rsidRPr="00250B19">
        <w:rPr>
          <w:rFonts w:ascii="Times New Roman" w:hAnsi="Times New Roman" w:cs="Times New Roman"/>
          <w:b/>
          <w:sz w:val="24"/>
          <w:szCs w:val="24"/>
        </w:rPr>
        <w:t>«</w:t>
      </w:r>
      <w:r w:rsidR="00316156" w:rsidRPr="00316156">
        <w:rPr>
          <w:rFonts w:ascii="Times New Roman" w:eastAsia="Times New Roman" w:hAnsi="Times New Roman" w:cs="Times New Roman"/>
          <w:color w:val="000000"/>
          <w:sz w:val="24"/>
          <w:szCs w:val="24"/>
          <w:lang w:eastAsia="uk-UA"/>
        </w:rPr>
        <w:t xml:space="preserve">Портативна система протидії БПЛА (ручний </w:t>
      </w:r>
      <w:proofErr w:type="spellStart"/>
      <w:r w:rsidR="00316156" w:rsidRPr="00316156">
        <w:rPr>
          <w:rFonts w:ascii="Times New Roman" w:eastAsia="Times New Roman" w:hAnsi="Times New Roman" w:cs="Times New Roman"/>
          <w:color w:val="000000"/>
          <w:sz w:val="24"/>
          <w:szCs w:val="24"/>
          <w:lang w:eastAsia="uk-UA"/>
        </w:rPr>
        <w:t>джамер</w:t>
      </w:r>
      <w:proofErr w:type="spellEnd"/>
      <w:r w:rsidR="00316156" w:rsidRPr="00316156">
        <w:rPr>
          <w:rFonts w:ascii="Times New Roman" w:eastAsia="Times New Roman" w:hAnsi="Times New Roman" w:cs="Times New Roman"/>
          <w:color w:val="000000"/>
          <w:sz w:val="24"/>
          <w:szCs w:val="24"/>
          <w:lang w:eastAsia="uk-UA"/>
        </w:rPr>
        <w:t>), код ДК 021:2015-35730000-0 Електронні бойові комплекси та засоби радіоелектронного захисту</w:t>
      </w:r>
      <w:r w:rsidRPr="00250B19">
        <w:rPr>
          <w:rFonts w:ascii="Times New Roman" w:hAnsi="Times New Roman" w:cs="Times New Roman"/>
          <w:b/>
          <w:sz w:val="24"/>
          <w:szCs w:val="24"/>
        </w:rPr>
        <w:t>»</w:t>
      </w:r>
    </w:p>
    <w:p w14:paraId="3920DB1F" w14:textId="77777777" w:rsidR="00D30340" w:rsidRPr="00D30340" w:rsidRDefault="00D30340"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p>
    <w:p w14:paraId="06AF941B" w14:textId="7F671AB9"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 xml:space="preserve">технічні та якісні характеристики визначені </w:t>
      </w:r>
      <w:r w:rsidR="00250B19">
        <w:rPr>
          <w:rFonts w:ascii="Times New Roman" w:eastAsia="Times New Roman" w:hAnsi="Times New Roman" w:cs="Times New Roman"/>
          <w:color w:val="000000"/>
          <w:sz w:val="24"/>
          <w:szCs w:val="24"/>
          <w:lang w:eastAsia="uk-UA"/>
        </w:rPr>
        <w:t>з врахуванням вимог</w:t>
      </w:r>
      <w:r w:rsidR="00406680">
        <w:rPr>
          <w:rFonts w:ascii="Times New Roman" w:eastAsia="Times New Roman" w:hAnsi="Times New Roman" w:cs="Times New Roman"/>
          <w:color w:val="000000"/>
          <w:sz w:val="24"/>
          <w:szCs w:val="24"/>
          <w:lang w:eastAsia="uk-UA"/>
        </w:rPr>
        <w:t>, викладених у</w:t>
      </w:r>
      <w:r w:rsidR="00FD64B0" w:rsidRPr="00FD64B0">
        <w:rPr>
          <w:rFonts w:ascii="Times New Roman" w:eastAsia="Times New Roman" w:hAnsi="Times New Roman" w:cs="Times New Roman"/>
          <w:color w:val="000000"/>
          <w:sz w:val="24"/>
          <w:szCs w:val="24"/>
          <w:lang w:eastAsia="uk-UA"/>
        </w:rPr>
        <w:t xml:space="preserve"> лист</w:t>
      </w:r>
      <w:r w:rsidR="00406680">
        <w:rPr>
          <w:rFonts w:ascii="Times New Roman" w:eastAsia="Times New Roman" w:hAnsi="Times New Roman" w:cs="Times New Roman"/>
          <w:color w:val="000000"/>
          <w:sz w:val="24"/>
          <w:szCs w:val="24"/>
          <w:lang w:eastAsia="uk-UA"/>
        </w:rPr>
        <w:t>і</w:t>
      </w:r>
      <w:r w:rsidR="00547B9A">
        <w:rPr>
          <w:rFonts w:ascii="Times New Roman" w:eastAsia="Times New Roman" w:hAnsi="Times New Roman" w:cs="Times New Roman"/>
          <w:color w:val="000000"/>
          <w:sz w:val="24"/>
          <w:szCs w:val="24"/>
          <w:lang w:eastAsia="uk-UA"/>
        </w:rPr>
        <w:t xml:space="preserve">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ED1F84">
        <w:rPr>
          <w:rFonts w:ascii="Times New Roman" w:eastAsia="Times New Roman" w:hAnsi="Times New Roman" w:cs="Times New Roman"/>
          <w:color w:val="000000"/>
          <w:sz w:val="24"/>
          <w:szCs w:val="24"/>
          <w:lang w:eastAsia="uk-UA"/>
        </w:rPr>
        <w:t>04</w:t>
      </w:r>
      <w:r w:rsidR="00A448F1" w:rsidRPr="00A448F1">
        <w:rPr>
          <w:rFonts w:ascii="Times New Roman" w:eastAsia="Times New Roman" w:hAnsi="Times New Roman" w:cs="Times New Roman"/>
          <w:color w:val="000000"/>
          <w:sz w:val="24"/>
          <w:szCs w:val="24"/>
          <w:lang w:eastAsia="uk-UA"/>
        </w:rPr>
        <w:t>.0</w:t>
      </w:r>
      <w:r w:rsidR="00ED1F84">
        <w:rPr>
          <w:rFonts w:ascii="Times New Roman" w:eastAsia="Times New Roman" w:hAnsi="Times New Roman" w:cs="Times New Roman"/>
          <w:color w:val="000000"/>
          <w:sz w:val="24"/>
          <w:szCs w:val="24"/>
          <w:lang w:eastAsia="uk-UA"/>
        </w:rPr>
        <w:t>4</w:t>
      </w:r>
      <w:r w:rsidR="00A448F1" w:rsidRPr="00A448F1">
        <w:rPr>
          <w:rFonts w:ascii="Times New Roman" w:eastAsia="Times New Roman" w:hAnsi="Times New Roman" w:cs="Times New Roman"/>
          <w:color w:val="000000"/>
          <w:sz w:val="24"/>
          <w:szCs w:val="24"/>
          <w:lang w:eastAsia="uk-UA"/>
        </w:rPr>
        <w:t>.2024 року №Л-30-</w:t>
      </w:r>
      <w:r w:rsidR="00250B19">
        <w:rPr>
          <w:rFonts w:ascii="Times New Roman" w:eastAsia="Times New Roman" w:hAnsi="Times New Roman" w:cs="Times New Roman"/>
          <w:color w:val="000000"/>
          <w:sz w:val="24"/>
          <w:szCs w:val="24"/>
          <w:lang w:eastAsia="uk-UA"/>
        </w:rPr>
        <w:t>1</w:t>
      </w:r>
      <w:r w:rsidR="00ED1F84">
        <w:rPr>
          <w:rFonts w:ascii="Times New Roman" w:eastAsia="Times New Roman" w:hAnsi="Times New Roman" w:cs="Times New Roman"/>
          <w:color w:val="000000"/>
          <w:sz w:val="24"/>
          <w:szCs w:val="24"/>
          <w:lang w:eastAsia="uk-UA"/>
        </w:rPr>
        <w:t>2</w:t>
      </w:r>
      <w:r w:rsidR="00A448F1" w:rsidRPr="00A448F1">
        <w:rPr>
          <w:rFonts w:ascii="Times New Roman" w:eastAsia="Times New Roman" w:hAnsi="Times New Roman" w:cs="Times New Roman"/>
          <w:color w:val="000000"/>
          <w:sz w:val="24"/>
          <w:szCs w:val="24"/>
          <w:lang w:eastAsia="uk-UA"/>
        </w:rPr>
        <w:t>-24</w:t>
      </w:r>
      <w:r w:rsidR="00BF10FD">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5A88EF54"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ED1F84">
        <w:rPr>
          <w:rFonts w:ascii="Times New Roman" w:eastAsia="Times New Roman" w:hAnsi="Times New Roman" w:cs="Times New Roman"/>
          <w:color w:val="000000"/>
          <w:sz w:val="24"/>
          <w:szCs w:val="24"/>
          <w:lang w:eastAsia="uk-UA"/>
        </w:rPr>
        <w:t>1 360</w:t>
      </w:r>
      <w:r w:rsidR="00D6189B">
        <w:rPr>
          <w:rFonts w:ascii="Times New Roman" w:eastAsia="Times New Roman" w:hAnsi="Times New Roman" w:cs="Times New Roman"/>
          <w:color w:val="000000"/>
          <w:sz w:val="24"/>
          <w:szCs w:val="24"/>
          <w:lang w:eastAsia="uk-UA"/>
        </w:rPr>
        <w:t>,00</w:t>
      </w:r>
      <w:r w:rsidR="003E333C">
        <w:rPr>
          <w:rFonts w:ascii="Times New Roman" w:eastAsia="Times New Roman" w:hAnsi="Times New Roman" w:cs="Times New Roman"/>
          <w:color w:val="000000"/>
          <w:sz w:val="24"/>
          <w:szCs w:val="24"/>
          <w:lang w:eastAsia="uk-UA"/>
        </w:rPr>
        <w:t xml:space="preserve"> тис. грн, кількість – </w:t>
      </w:r>
      <w:r w:rsidR="00ED1F84">
        <w:rPr>
          <w:rFonts w:ascii="Times New Roman" w:eastAsia="Times New Roman" w:hAnsi="Times New Roman" w:cs="Times New Roman"/>
          <w:color w:val="000000"/>
          <w:sz w:val="24"/>
          <w:szCs w:val="24"/>
          <w:lang w:eastAsia="uk-UA"/>
        </w:rPr>
        <w:t>2</w:t>
      </w:r>
      <w:r w:rsidR="00EE4EEB">
        <w:rPr>
          <w:rFonts w:ascii="Times New Roman" w:eastAsia="Times New Roman" w:hAnsi="Times New Roman" w:cs="Times New Roman"/>
          <w:color w:val="000000"/>
          <w:sz w:val="24"/>
          <w:szCs w:val="24"/>
          <w:lang w:eastAsia="uk-UA"/>
        </w:rPr>
        <w:t xml:space="preserve">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2E74653A" w14:textId="77777777" w:rsidR="00226B21" w:rsidRPr="008A539A" w:rsidRDefault="00226B21"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p>
    <w:p w14:paraId="65C497FD" w14:textId="4344A0DA" w:rsidR="00A448F1" w:rsidRPr="008A539A" w:rsidRDefault="00A448F1" w:rsidP="00A448F1">
      <w:pPr>
        <w:widowControl w:val="0"/>
        <w:tabs>
          <w:tab w:val="left" w:pos="284"/>
        </w:tabs>
        <w:suppressAutoHyphens/>
        <w:autoSpaceDE w:val="0"/>
        <w:ind w:firstLine="708"/>
        <w:jc w:val="both"/>
        <w:rPr>
          <w:rFonts w:ascii="Times New Roman" w:hAnsi="Times New Roman" w:cs="Times New Roman"/>
          <w:b/>
          <w:sz w:val="28"/>
          <w:szCs w:val="28"/>
          <w:u w:val="single"/>
        </w:rPr>
      </w:pPr>
      <w:r w:rsidRPr="008A539A">
        <w:rPr>
          <w:rFonts w:ascii="Times New Roman" w:hAnsi="Times New Roman" w:cs="Times New Roman"/>
          <w:b/>
          <w:sz w:val="28"/>
          <w:szCs w:val="28"/>
          <w:u w:val="single"/>
        </w:rPr>
        <w:t>Технічні та якісні характеристики предмета закупівлі</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3"/>
      </w:tblGrid>
      <w:tr w:rsidR="00ED1F84" w:rsidRPr="00BF10FD" w14:paraId="2AE29222" w14:textId="77777777" w:rsidTr="00ED1F84">
        <w:tc>
          <w:tcPr>
            <w:tcW w:w="9493" w:type="dxa"/>
            <w:vAlign w:val="center"/>
          </w:tcPr>
          <w:p w14:paraId="0A4DB656" w14:textId="77777777" w:rsidR="00ED1F84" w:rsidRPr="008A539A" w:rsidRDefault="00ED1F84" w:rsidP="00ED1F84">
            <w:pPr>
              <w:shd w:val="clear" w:color="auto" w:fill="FFFFFF"/>
              <w:ind w:left="-254" w:firstLine="568"/>
              <w:jc w:val="cente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Технічні характеристики:</w:t>
            </w:r>
          </w:p>
          <w:tbl>
            <w:tblPr>
              <w:tblW w:w="9908" w:type="dxa"/>
              <w:tblLayout w:type="fixed"/>
              <w:tblCellMar>
                <w:top w:w="15" w:type="dxa"/>
                <w:left w:w="15" w:type="dxa"/>
                <w:bottom w:w="15" w:type="dxa"/>
                <w:right w:w="15" w:type="dxa"/>
              </w:tblCellMar>
              <w:tblLook w:val="04A0" w:firstRow="1" w:lastRow="0" w:firstColumn="1" w:lastColumn="0" w:noHBand="0" w:noVBand="1"/>
            </w:tblPr>
            <w:tblGrid>
              <w:gridCol w:w="2864"/>
              <w:gridCol w:w="7044"/>
            </w:tblGrid>
            <w:tr w:rsidR="00ED1F84" w:rsidRPr="008A539A" w14:paraId="26AD0B4F" w14:textId="77777777" w:rsidTr="00ED1F84">
              <w:trPr>
                <w:trHeight w:val="1010"/>
              </w:trPr>
              <w:tc>
                <w:tcPr>
                  <w:tcW w:w="2864" w:type="dxa"/>
                  <w:tcBorders>
                    <w:top w:val="single" w:sz="4" w:space="0" w:color="auto"/>
                    <w:bottom w:val="single" w:sz="4" w:space="0" w:color="auto"/>
                    <w:right w:val="single" w:sz="4" w:space="0" w:color="auto"/>
                  </w:tcBorders>
                  <w:tcMar>
                    <w:top w:w="60" w:type="dxa"/>
                    <w:left w:w="0" w:type="dxa"/>
                    <w:bottom w:w="60" w:type="dxa"/>
                    <w:right w:w="450" w:type="dxa"/>
                  </w:tcMar>
                  <w:vAlign w:val="bottom"/>
                  <w:hideMark/>
                </w:tcPr>
                <w:p w14:paraId="6258B7B7"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Діапазон частоти та потужність</w:t>
                  </w:r>
                </w:p>
              </w:tc>
              <w:tc>
                <w:tcPr>
                  <w:tcW w:w="7044" w:type="dxa"/>
                  <w:tcBorders>
                    <w:top w:val="single" w:sz="4" w:space="0" w:color="auto"/>
                    <w:left w:val="single" w:sz="4" w:space="0" w:color="auto"/>
                    <w:bottom w:val="single" w:sz="4" w:space="0" w:color="auto"/>
                    <w:right w:val="single" w:sz="4" w:space="0" w:color="auto"/>
                  </w:tcBorders>
                  <w:tcMar>
                    <w:top w:w="60" w:type="dxa"/>
                    <w:left w:w="0" w:type="dxa"/>
                    <w:bottom w:w="60" w:type="dxa"/>
                    <w:right w:w="0" w:type="dxa"/>
                  </w:tcMar>
                  <w:vAlign w:val="center"/>
                  <w:hideMark/>
                </w:tcPr>
                <w:p w14:paraId="008CC359"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2,40 ГГц - 2,50 ГГц / 20 Вт</w:t>
                  </w:r>
                  <w:r w:rsidRPr="008A539A">
                    <w:rPr>
                      <w:rFonts w:ascii="Times New Roman" w:eastAsia="Times New Roman" w:hAnsi="Times New Roman" w:cs="Times New Roman"/>
                      <w:color w:val="000000"/>
                      <w:sz w:val="24"/>
                      <w:szCs w:val="24"/>
                      <w:lang w:eastAsia="uk-UA"/>
                    </w:rPr>
                    <w:br/>
                    <w:t>5,70 ГГц - 5,90 ГГц / 10 Вт</w:t>
                  </w:r>
                  <w:r w:rsidRPr="008A539A">
                    <w:rPr>
                      <w:rFonts w:ascii="Times New Roman" w:eastAsia="Times New Roman" w:hAnsi="Times New Roman" w:cs="Times New Roman"/>
                      <w:color w:val="000000"/>
                      <w:sz w:val="24"/>
                      <w:szCs w:val="24"/>
                      <w:lang w:eastAsia="uk-UA"/>
                    </w:rPr>
                    <w:br/>
                    <w:t>1,57 ГГц - 1,62 ГГц (GPS L1 + ГЛОНАСС L1) / 10 Вт (опція)</w:t>
                  </w:r>
                </w:p>
                <w:p w14:paraId="332ED4F8"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865-930 МГц/10 Вт (замість одного модуля 2,4 ГГц) (опція)</w:t>
                  </w:r>
                </w:p>
              </w:tc>
            </w:tr>
            <w:tr w:rsidR="00ED1F84" w:rsidRPr="008A539A" w14:paraId="3760B293" w14:textId="77777777" w:rsidTr="009B1EF9">
              <w:tc>
                <w:tcPr>
                  <w:tcW w:w="2864" w:type="dxa"/>
                  <w:tcBorders>
                    <w:top w:val="single" w:sz="4" w:space="0" w:color="auto"/>
                    <w:bottom w:val="single" w:sz="4" w:space="0" w:color="auto"/>
                    <w:right w:val="single" w:sz="4" w:space="0" w:color="auto"/>
                  </w:tcBorders>
                  <w:tcMar>
                    <w:top w:w="60" w:type="dxa"/>
                    <w:left w:w="0" w:type="dxa"/>
                    <w:bottom w:w="60" w:type="dxa"/>
                    <w:right w:w="450" w:type="dxa"/>
                  </w:tcMar>
                  <w:vAlign w:val="bottom"/>
                  <w:hideMark/>
                </w:tcPr>
                <w:p w14:paraId="5797932D" w14:textId="77777777" w:rsidR="00ED1F84" w:rsidRPr="008A539A" w:rsidRDefault="00ED1F84" w:rsidP="00ED1F84">
                  <w:pPr>
                    <w:ind w:left="-113" w:firstLine="142"/>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Час роботи від батареї</w:t>
                  </w:r>
                </w:p>
              </w:tc>
              <w:tc>
                <w:tcPr>
                  <w:tcW w:w="7044" w:type="dxa"/>
                  <w:tcBorders>
                    <w:top w:val="single" w:sz="4" w:space="0" w:color="auto"/>
                    <w:left w:val="single" w:sz="4" w:space="0" w:color="auto"/>
                    <w:bottom w:val="single" w:sz="4" w:space="0" w:color="auto"/>
                    <w:right w:val="single" w:sz="4" w:space="0" w:color="auto"/>
                  </w:tcBorders>
                  <w:tcMar>
                    <w:top w:w="60" w:type="dxa"/>
                    <w:left w:w="0" w:type="dxa"/>
                    <w:bottom w:w="60" w:type="dxa"/>
                    <w:right w:w="0" w:type="dxa"/>
                  </w:tcMar>
                  <w:vAlign w:val="center"/>
                  <w:hideMark/>
                </w:tcPr>
                <w:p w14:paraId="6CF613C1"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до 2 год</w:t>
                  </w:r>
                </w:p>
              </w:tc>
            </w:tr>
            <w:tr w:rsidR="00ED1F84" w:rsidRPr="008A539A" w14:paraId="43338F5B" w14:textId="77777777" w:rsidTr="009B1EF9">
              <w:tc>
                <w:tcPr>
                  <w:tcW w:w="2864" w:type="dxa"/>
                  <w:tcBorders>
                    <w:top w:val="single" w:sz="4" w:space="0" w:color="auto"/>
                    <w:bottom w:val="single" w:sz="4" w:space="0" w:color="auto"/>
                    <w:right w:val="single" w:sz="4" w:space="0" w:color="auto"/>
                  </w:tcBorders>
                  <w:tcMar>
                    <w:top w:w="60" w:type="dxa"/>
                    <w:left w:w="0" w:type="dxa"/>
                    <w:bottom w:w="60" w:type="dxa"/>
                    <w:right w:w="450" w:type="dxa"/>
                  </w:tcMar>
                  <w:vAlign w:val="bottom"/>
                  <w:hideMark/>
                </w:tcPr>
                <w:p w14:paraId="13AF74C4"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Дальність</w:t>
                  </w:r>
                </w:p>
              </w:tc>
              <w:tc>
                <w:tcPr>
                  <w:tcW w:w="7044" w:type="dxa"/>
                  <w:tcBorders>
                    <w:top w:val="single" w:sz="4" w:space="0" w:color="auto"/>
                    <w:left w:val="single" w:sz="4" w:space="0" w:color="auto"/>
                    <w:bottom w:val="single" w:sz="4" w:space="0" w:color="auto"/>
                    <w:right w:val="single" w:sz="4" w:space="0" w:color="auto"/>
                  </w:tcBorders>
                  <w:tcMar>
                    <w:top w:w="60" w:type="dxa"/>
                    <w:left w:w="0" w:type="dxa"/>
                    <w:bottom w:w="60" w:type="dxa"/>
                    <w:right w:w="0" w:type="dxa"/>
                  </w:tcMar>
                  <w:vAlign w:val="center"/>
                  <w:hideMark/>
                </w:tcPr>
                <w:p w14:paraId="4D1F41FE"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не менше 2 км</w:t>
                  </w:r>
                </w:p>
              </w:tc>
            </w:tr>
            <w:tr w:rsidR="00ED1F84" w:rsidRPr="008A539A" w14:paraId="0B6EFD79" w14:textId="77777777" w:rsidTr="009B1EF9">
              <w:tc>
                <w:tcPr>
                  <w:tcW w:w="2864" w:type="dxa"/>
                  <w:tcBorders>
                    <w:top w:val="single" w:sz="4" w:space="0" w:color="auto"/>
                    <w:bottom w:val="single" w:sz="4" w:space="0" w:color="auto"/>
                    <w:right w:val="single" w:sz="4" w:space="0" w:color="auto"/>
                  </w:tcBorders>
                  <w:tcMar>
                    <w:top w:w="60" w:type="dxa"/>
                    <w:left w:w="0" w:type="dxa"/>
                    <w:bottom w:w="60" w:type="dxa"/>
                    <w:right w:w="450" w:type="dxa"/>
                  </w:tcMar>
                  <w:vAlign w:val="bottom"/>
                  <w:hideMark/>
                </w:tcPr>
                <w:p w14:paraId="2C0F66FC"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Потужність</w:t>
                  </w:r>
                </w:p>
              </w:tc>
              <w:tc>
                <w:tcPr>
                  <w:tcW w:w="7044" w:type="dxa"/>
                  <w:tcBorders>
                    <w:top w:val="single" w:sz="4" w:space="0" w:color="auto"/>
                    <w:left w:val="single" w:sz="4" w:space="0" w:color="auto"/>
                    <w:bottom w:val="single" w:sz="4" w:space="0" w:color="auto"/>
                    <w:right w:val="single" w:sz="4" w:space="0" w:color="auto"/>
                  </w:tcBorders>
                  <w:tcMar>
                    <w:top w:w="60" w:type="dxa"/>
                    <w:left w:w="0" w:type="dxa"/>
                    <w:bottom w:w="60" w:type="dxa"/>
                    <w:right w:w="0" w:type="dxa"/>
                  </w:tcMar>
                  <w:vAlign w:val="center"/>
                  <w:hideMark/>
                </w:tcPr>
                <w:p w14:paraId="65EE8B9D"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40 Вт x 4 діапазони</w:t>
                  </w:r>
                </w:p>
              </w:tc>
            </w:tr>
            <w:tr w:rsidR="00ED1F84" w:rsidRPr="008A539A" w14:paraId="4A9E5B11" w14:textId="77777777" w:rsidTr="009B1EF9">
              <w:tc>
                <w:tcPr>
                  <w:tcW w:w="2864" w:type="dxa"/>
                  <w:tcBorders>
                    <w:top w:val="single" w:sz="4" w:space="0" w:color="auto"/>
                    <w:bottom w:val="single" w:sz="4" w:space="0" w:color="auto"/>
                    <w:right w:val="single" w:sz="4" w:space="0" w:color="auto"/>
                  </w:tcBorders>
                  <w:tcMar>
                    <w:top w:w="60" w:type="dxa"/>
                    <w:left w:w="0" w:type="dxa"/>
                    <w:bottom w:w="60" w:type="dxa"/>
                    <w:right w:w="450" w:type="dxa"/>
                  </w:tcMar>
                  <w:vAlign w:val="bottom"/>
                  <w:hideMark/>
                </w:tcPr>
                <w:p w14:paraId="3BFED2F7"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Габарити</w:t>
                  </w:r>
                </w:p>
              </w:tc>
              <w:tc>
                <w:tcPr>
                  <w:tcW w:w="7044" w:type="dxa"/>
                  <w:tcBorders>
                    <w:top w:val="single" w:sz="4" w:space="0" w:color="auto"/>
                    <w:left w:val="single" w:sz="4" w:space="0" w:color="auto"/>
                    <w:bottom w:val="single" w:sz="4" w:space="0" w:color="auto"/>
                    <w:right w:val="single" w:sz="4" w:space="0" w:color="auto"/>
                  </w:tcBorders>
                  <w:tcMar>
                    <w:top w:w="60" w:type="dxa"/>
                    <w:left w:w="0" w:type="dxa"/>
                    <w:bottom w:w="60" w:type="dxa"/>
                    <w:right w:w="0" w:type="dxa"/>
                  </w:tcMar>
                  <w:vAlign w:val="center"/>
                  <w:hideMark/>
                </w:tcPr>
                <w:p w14:paraId="39F01690"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255 x 255 x 80 мм (без ручки)</w:t>
                  </w:r>
                  <w:r w:rsidRPr="008A539A">
                    <w:rPr>
                      <w:rFonts w:ascii="Times New Roman" w:eastAsia="Times New Roman" w:hAnsi="Times New Roman" w:cs="Times New Roman"/>
                      <w:color w:val="000000"/>
                      <w:sz w:val="24"/>
                      <w:szCs w:val="24"/>
                      <w:lang w:eastAsia="uk-UA"/>
                    </w:rPr>
                    <w:br/>
                    <w:t>255 x 350 x 125 мм (з ручкою)</w:t>
                  </w:r>
                </w:p>
              </w:tc>
            </w:tr>
            <w:tr w:rsidR="00ED1F84" w:rsidRPr="008A539A" w14:paraId="17F16222" w14:textId="77777777" w:rsidTr="009B1EF9">
              <w:tc>
                <w:tcPr>
                  <w:tcW w:w="2864" w:type="dxa"/>
                  <w:tcBorders>
                    <w:top w:val="single" w:sz="4" w:space="0" w:color="auto"/>
                    <w:bottom w:val="single" w:sz="4" w:space="0" w:color="auto"/>
                    <w:right w:val="single" w:sz="4" w:space="0" w:color="auto"/>
                  </w:tcBorders>
                  <w:tcMar>
                    <w:top w:w="60" w:type="dxa"/>
                    <w:left w:w="0" w:type="dxa"/>
                    <w:bottom w:w="60" w:type="dxa"/>
                    <w:right w:w="450" w:type="dxa"/>
                  </w:tcMar>
                  <w:vAlign w:val="bottom"/>
                  <w:hideMark/>
                </w:tcPr>
                <w:p w14:paraId="38188354"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Вага</w:t>
                  </w:r>
                </w:p>
              </w:tc>
              <w:tc>
                <w:tcPr>
                  <w:tcW w:w="7044" w:type="dxa"/>
                  <w:tcBorders>
                    <w:top w:val="single" w:sz="4" w:space="0" w:color="auto"/>
                    <w:left w:val="single" w:sz="4" w:space="0" w:color="auto"/>
                    <w:bottom w:val="single" w:sz="4" w:space="0" w:color="auto"/>
                    <w:right w:val="single" w:sz="4" w:space="0" w:color="auto"/>
                  </w:tcBorders>
                  <w:tcMar>
                    <w:top w:w="60" w:type="dxa"/>
                    <w:left w:w="0" w:type="dxa"/>
                    <w:bottom w:w="60" w:type="dxa"/>
                    <w:right w:w="0" w:type="dxa"/>
                  </w:tcMar>
                  <w:vAlign w:val="center"/>
                  <w:hideMark/>
                </w:tcPr>
                <w:p w14:paraId="1F72F36D"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до 2.7 кг</w:t>
                  </w:r>
                </w:p>
              </w:tc>
            </w:tr>
            <w:tr w:rsidR="00ED1F84" w:rsidRPr="008A539A" w14:paraId="52F324D6" w14:textId="77777777" w:rsidTr="009B1EF9">
              <w:tc>
                <w:tcPr>
                  <w:tcW w:w="2864" w:type="dxa"/>
                  <w:tcBorders>
                    <w:top w:val="single" w:sz="4" w:space="0" w:color="auto"/>
                    <w:bottom w:val="single" w:sz="4" w:space="0" w:color="auto"/>
                    <w:right w:val="single" w:sz="4" w:space="0" w:color="auto"/>
                  </w:tcBorders>
                  <w:tcMar>
                    <w:top w:w="60" w:type="dxa"/>
                    <w:left w:w="0" w:type="dxa"/>
                    <w:bottom w:w="60" w:type="dxa"/>
                    <w:right w:w="450" w:type="dxa"/>
                  </w:tcMar>
                  <w:vAlign w:val="bottom"/>
                  <w:hideMark/>
                </w:tcPr>
                <w:p w14:paraId="224E7B69"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Робоча температура</w:t>
                  </w:r>
                </w:p>
              </w:tc>
              <w:tc>
                <w:tcPr>
                  <w:tcW w:w="7044" w:type="dxa"/>
                  <w:tcBorders>
                    <w:top w:val="single" w:sz="4" w:space="0" w:color="auto"/>
                    <w:left w:val="single" w:sz="4" w:space="0" w:color="auto"/>
                    <w:bottom w:val="single" w:sz="4" w:space="0" w:color="auto"/>
                    <w:right w:val="single" w:sz="4" w:space="0" w:color="auto"/>
                  </w:tcBorders>
                  <w:tcMar>
                    <w:top w:w="60" w:type="dxa"/>
                    <w:left w:w="0" w:type="dxa"/>
                    <w:bottom w:w="60" w:type="dxa"/>
                    <w:right w:w="0" w:type="dxa"/>
                  </w:tcMar>
                  <w:vAlign w:val="center"/>
                  <w:hideMark/>
                </w:tcPr>
                <w:p w14:paraId="37E12271"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від -20° до +60° C</w:t>
                  </w:r>
                </w:p>
              </w:tc>
            </w:tr>
            <w:tr w:rsidR="00ED1F84" w:rsidRPr="008A539A" w14:paraId="2FDB2F54" w14:textId="77777777" w:rsidTr="009B1EF9">
              <w:tc>
                <w:tcPr>
                  <w:tcW w:w="2864" w:type="dxa"/>
                  <w:tcBorders>
                    <w:top w:val="single" w:sz="4" w:space="0" w:color="auto"/>
                    <w:bottom w:val="single" w:sz="4" w:space="0" w:color="auto"/>
                    <w:right w:val="single" w:sz="4" w:space="0" w:color="auto"/>
                  </w:tcBorders>
                  <w:tcMar>
                    <w:top w:w="60" w:type="dxa"/>
                    <w:left w:w="0" w:type="dxa"/>
                    <w:bottom w:w="60" w:type="dxa"/>
                    <w:right w:w="450" w:type="dxa"/>
                  </w:tcMar>
                  <w:vAlign w:val="bottom"/>
                </w:tcPr>
                <w:p w14:paraId="54D91323"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 xml:space="preserve">Сумісність </w:t>
                  </w:r>
                </w:p>
              </w:tc>
              <w:tc>
                <w:tcPr>
                  <w:tcW w:w="7044" w:type="dxa"/>
                  <w:tcBorders>
                    <w:top w:val="single" w:sz="4" w:space="0" w:color="auto"/>
                    <w:left w:val="single" w:sz="4" w:space="0" w:color="auto"/>
                    <w:bottom w:val="single" w:sz="4" w:space="0" w:color="auto"/>
                    <w:right w:val="single" w:sz="4" w:space="0" w:color="auto"/>
                  </w:tcBorders>
                  <w:tcMar>
                    <w:top w:w="60" w:type="dxa"/>
                    <w:left w:w="0" w:type="dxa"/>
                    <w:bottom w:w="60" w:type="dxa"/>
                    <w:right w:w="0" w:type="dxa"/>
                  </w:tcMar>
                  <w:vAlign w:val="center"/>
                </w:tcPr>
                <w:p w14:paraId="26C0070C"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AARTOS DDS</w:t>
                  </w:r>
                </w:p>
              </w:tc>
            </w:tr>
            <w:tr w:rsidR="00ED1F84" w:rsidRPr="008A539A" w14:paraId="227A3487" w14:textId="77777777" w:rsidTr="009B1EF9">
              <w:tc>
                <w:tcPr>
                  <w:tcW w:w="2864" w:type="dxa"/>
                  <w:tcBorders>
                    <w:top w:val="single" w:sz="4" w:space="0" w:color="auto"/>
                    <w:bottom w:val="single" w:sz="4" w:space="0" w:color="auto"/>
                    <w:right w:val="single" w:sz="4" w:space="0" w:color="auto"/>
                  </w:tcBorders>
                  <w:tcMar>
                    <w:top w:w="60" w:type="dxa"/>
                    <w:left w:w="0" w:type="dxa"/>
                    <w:bottom w:w="60" w:type="dxa"/>
                    <w:right w:w="450" w:type="dxa"/>
                  </w:tcMar>
                  <w:vAlign w:val="bottom"/>
                  <w:hideMark/>
                </w:tcPr>
                <w:p w14:paraId="06B36670" w14:textId="77777777" w:rsidR="00ED1F84" w:rsidRPr="008A539A" w:rsidRDefault="00ED1F84" w:rsidP="00ED1F84">
                  <w:pPr>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Додатки та завантаження</w:t>
                  </w:r>
                </w:p>
              </w:tc>
              <w:tc>
                <w:tcPr>
                  <w:tcW w:w="7044" w:type="dxa"/>
                  <w:tcBorders>
                    <w:top w:val="single" w:sz="4" w:space="0" w:color="auto"/>
                    <w:left w:val="single" w:sz="4" w:space="0" w:color="auto"/>
                    <w:bottom w:val="single" w:sz="4" w:space="0" w:color="auto"/>
                    <w:right w:val="single" w:sz="4" w:space="0" w:color="auto"/>
                  </w:tcBorders>
                  <w:tcMar>
                    <w:top w:w="60" w:type="dxa"/>
                    <w:left w:w="0" w:type="dxa"/>
                    <w:bottom w:w="60" w:type="dxa"/>
                    <w:right w:w="0" w:type="dxa"/>
                  </w:tcMar>
                  <w:vAlign w:val="center"/>
                  <w:hideMark/>
                </w:tcPr>
                <w:p w14:paraId="2B6D7DA7" w14:textId="77777777" w:rsidR="00ED1F84" w:rsidRPr="008A539A" w:rsidRDefault="00000000" w:rsidP="00ED1F84">
                  <w:pPr>
                    <w:rPr>
                      <w:rFonts w:ascii="Times New Roman" w:eastAsia="Times New Roman" w:hAnsi="Times New Roman" w:cs="Times New Roman"/>
                      <w:color w:val="000000"/>
                      <w:sz w:val="24"/>
                      <w:szCs w:val="24"/>
                      <w:lang w:eastAsia="uk-UA"/>
                    </w:rPr>
                  </w:pPr>
                  <w:hyperlink r:id="rId8" w:tgtFrame="_blank" w:tooltip="RTSA-Suite PRO" w:history="1">
                    <w:r w:rsidR="00ED1F84" w:rsidRPr="008A539A">
                      <w:rPr>
                        <w:rFonts w:ascii="Times New Roman" w:eastAsia="Times New Roman" w:hAnsi="Times New Roman" w:cs="Times New Roman"/>
                        <w:sz w:val="24"/>
                        <w:szCs w:val="24"/>
                        <w:lang w:eastAsia="uk-UA"/>
                      </w:rPr>
                      <w:t>RTSA-</w:t>
                    </w:r>
                    <w:proofErr w:type="spellStart"/>
                    <w:r w:rsidR="00ED1F84" w:rsidRPr="008A539A">
                      <w:rPr>
                        <w:rFonts w:ascii="Times New Roman" w:eastAsia="Times New Roman" w:hAnsi="Times New Roman" w:cs="Times New Roman"/>
                        <w:sz w:val="24"/>
                        <w:szCs w:val="24"/>
                        <w:lang w:eastAsia="uk-UA"/>
                      </w:rPr>
                      <w:t>Suite</w:t>
                    </w:r>
                    <w:proofErr w:type="spellEnd"/>
                    <w:r w:rsidR="00ED1F84" w:rsidRPr="008A539A">
                      <w:rPr>
                        <w:rFonts w:ascii="Times New Roman" w:eastAsia="Times New Roman" w:hAnsi="Times New Roman" w:cs="Times New Roman"/>
                        <w:sz w:val="24"/>
                        <w:szCs w:val="24"/>
                        <w:lang w:eastAsia="uk-UA"/>
                      </w:rPr>
                      <w:t xml:space="preserve"> PRO</w:t>
                    </w:r>
                  </w:hyperlink>
                </w:p>
              </w:tc>
            </w:tr>
          </w:tbl>
          <w:p w14:paraId="255AE3D1" w14:textId="7DC522EE" w:rsidR="00ED1F84" w:rsidRPr="00226B21" w:rsidRDefault="00ED1F84" w:rsidP="00ED1F84">
            <w:pPr>
              <w:shd w:val="clear" w:color="auto" w:fill="FEFEFE"/>
              <w:spacing w:after="0"/>
              <w:ind w:left="-47"/>
              <w:rPr>
                <w:rFonts w:ascii="Times New Roman" w:eastAsia="Times New Roman" w:hAnsi="Times New Roman" w:cs="Times New Roman"/>
                <w:color w:val="000000"/>
                <w:sz w:val="24"/>
                <w:szCs w:val="24"/>
                <w:lang w:eastAsia="uk-UA"/>
              </w:rPr>
            </w:pPr>
          </w:p>
        </w:tc>
      </w:tr>
      <w:tr w:rsidR="00ED1F84" w:rsidRPr="00BF10FD" w14:paraId="2C188AC8" w14:textId="77777777" w:rsidTr="00ED1F84">
        <w:trPr>
          <w:trHeight w:val="70"/>
        </w:trPr>
        <w:tc>
          <w:tcPr>
            <w:tcW w:w="9493" w:type="dxa"/>
            <w:vAlign w:val="center"/>
          </w:tcPr>
          <w:p w14:paraId="75176C8E" w14:textId="77777777" w:rsidR="00ED1F84" w:rsidRPr="008A539A" w:rsidRDefault="00ED1F84" w:rsidP="00ED1F84">
            <w:pPr>
              <w:shd w:val="clear" w:color="auto" w:fill="FFFFFF"/>
              <w:ind w:hanging="112"/>
              <w:jc w:val="center"/>
              <w:rPr>
                <w:rFonts w:ascii="Times New Roman" w:hAnsi="Times New Roman" w:cs="Times New Roman"/>
                <w:b/>
                <w:bCs/>
              </w:rPr>
            </w:pPr>
            <w:r w:rsidRPr="008A539A">
              <w:rPr>
                <w:rFonts w:ascii="Times New Roman" w:hAnsi="Times New Roman" w:cs="Times New Roman"/>
                <w:b/>
                <w:bCs/>
              </w:rPr>
              <w:t>Комплектація:</w:t>
            </w:r>
          </w:p>
          <w:p w14:paraId="1EAC825E" w14:textId="77777777" w:rsidR="00ED1F84" w:rsidRPr="008A539A" w:rsidRDefault="00ED1F84" w:rsidP="00ED1F84">
            <w:pPr>
              <w:pStyle w:val="a3"/>
              <w:numPr>
                <w:ilvl w:val="0"/>
                <w:numId w:val="20"/>
              </w:numPr>
              <w:suppressAutoHyphens/>
              <w:spacing w:after="0" w:line="240" w:lineRule="auto"/>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 xml:space="preserve">Ручний </w:t>
            </w:r>
            <w:proofErr w:type="spellStart"/>
            <w:r w:rsidRPr="008A539A">
              <w:rPr>
                <w:rFonts w:ascii="Times New Roman" w:eastAsia="Times New Roman" w:hAnsi="Times New Roman" w:cs="Times New Roman"/>
                <w:color w:val="000000"/>
                <w:sz w:val="24"/>
                <w:szCs w:val="24"/>
                <w:lang w:eastAsia="uk-UA"/>
              </w:rPr>
              <w:t>джамер</w:t>
            </w:r>
            <w:proofErr w:type="spellEnd"/>
            <w:r w:rsidRPr="008A539A">
              <w:rPr>
                <w:rFonts w:ascii="Times New Roman" w:eastAsia="Times New Roman" w:hAnsi="Times New Roman" w:cs="Times New Roman"/>
                <w:color w:val="000000"/>
                <w:sz w:val="24"/>
                <w:szCs w:val="24"/>
                <w:lang w:eastAsia="uk-UA"/>
              </w:rPr>
              <w:t xml:space="preserve"> – 1 шт.;</w:t>
            </w:r>
          </w:p>
          <w:p w14:paraId="5B121083" w14:textId="77777777" w:rsidR="00ED1F84" w:rsidRPr="008A539A" w:rsidRDefault="00ED1F84" w:rsidP="00ED1F84">
            <w:pPr>
              <w:pStyle w:val="a3"/>
              <w:numPr>
                <w:ilvl w:val="0"/>
                <w:numId w:val="20"/>
              </w:numPr>
              <w:suppressAutoHyphens/>
              <w:spacing w:after="0" w:line="240" w:lineRule="auto"/>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 xml:space="preserve">Вбудований акумулятор на 6500 </w:t>
            </w:r>
            <w:proofErr w:type="spellStart"/>
            <w:r w:rsidRPr="008A539A">
              <w:rPr>
                <w:rFonts w:ascii="Times New Roman" w:eastAsia="Times New Roman" w:hAnsi="Times New Roman" w:cs="Times New Roman"/>
                <w:color w:val="000000"/>
                <w:sz w:val="24"/>
                <w:szCs w:val="24"/>
                <w:lang w:eastAsia="uk-UA"/>
              </w:rPr>
              <w:t>mAh</w:t>
            </w:r>
            <w:proofErr w:type="spellEnd"/>
            <w:r w:rsidRPr="008A539A">
              <w:rPr>
                <w:rFonts w:ascii="Times New Roman" w:eastAsia="Times New Roman" w:hAnsi="Times New Roman" w:cs="Times New Roman"/>
                <w:color w:val="000000"/>
                <w:sz w:val="24"/>
                <w:szCs w:val="24"/>
                <w:lang w:eastAsia="uk-UA"/>
              </w:rPr>
              <w:t xml:space="preserve"> – 1 шт.;</w:t>
            </w:r>
          </w:p>
          <w:p w14:paraId="5F104C8D" w14:textId="77777777" w:rsidR="00ED1F84" w:rsidRPr="008A539A" w:rsidRDefault="00ED1F84" w:rsidP="00ED1F84">
            <w:pPr>
              <w:pStyle w:val="a3"/>
              <w:numPr>
                <w:ilvl w:val="0"/>
                <w:numId w:val="20"/>
              </w:numPr>
              <w:suppressAutoHyphens/>
              <w:spacing w:after="0" w:line="240" w:lineRule="auto"/>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Зарядний пристрій (блок живлення) – 1 шт.;</w:t>
            </w:r>
          </w:p>
          <w:p w14:paraId="0F55AAB2" w14:textId="77777777" w:rsidR="00ED1F84" w:rsidRPr="008A539A" w:rsidRDefault="00ED1F84" w:rsidP="00ED1F84">
            <w:pPr>
              <w:pStyle w:val="a3"/>
              <w:numPr>
                <w:ilvl w:val="0"/>
                <w:numId w:val="20"/>
              </w:numPr>
              <w:suppressAutoHyphens/>
              <w:spacing w:after="0" w:line="240" w:lineRule="auto"/>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Автомобільний адаптер живлення 12&amp;24V – 1 шт.;</w:t>
            </w:r>
          </w:p>
          <w:p w14:paraId="64823099" w14:textId="77777777" w:rsidR="00ED1F84" w:rsidRPr="008A539A" w:rsidRDefault="00ED1F84" w:rsidP="00ED1F84">
            <w:pPr>
              <w:pStyle w:val="a3"/>
              <w:numPr>
                <w:ilvl w:val="0"/>
                <w:numId w:val="20"/>
              </w:numPr>
              <w:suppressAutoHyphens/>
              <w:spacing w:after="0" w:line="240" w:lineRule="auto"/>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 xml:space="preserve">Пасок на плече для підтримки </w:t>
            </w:r>
            <w:proofErr w:type="spellStart"/>
            <w:r w:rsidRPr="008A539A">
              <w:rPr>
                <w:rFonts w:ascii="Times New Roman" w:eastAsia="Times New Roman" w:hAnsi="Times New Roman" w:cs="Times New Roman"/>
                <w:color w:val="000000"/>
                <w:sz w:val="24"/>
                <w:szCs w:val="24"/>
                <w:lang w:eastAsia="uk-UA"/>
              </w:rPr>
              <w:t>джамера</w:t>
            </w:r>
            <w:proofErr w:type="spellEnd"/>
            <w:r w:rsidRPr="008A539A">
              <w:rPr>
                <w:rFonts w:ascii="Times New Roman" w:eastAsia="Times New Roman" w:hAnsi="Times New Roman" w:cs="Times New Roman"/>
                <w:color w:val="000000"/>
                <w:sz w:val="24"/>
                <w:szCs w:val="24"/>
                <w:lang w:eastAsia="uk-UA"/>
              </w:rPr>
              <w:t xml:space="preserve"> – 1 шт.;</w:t>
            </w:r>
          </w:p>
          <w:p w14:paraId="2C67FB18" w14:textId="25819BB8" w:rsidR="00ED1F84" w:rsidRPr="008A539A" w:rsidRDefault="00ED1F84" w:rsidP="008A539A">
            <w:pPr>
              <w:pStyle w:val="a3"/>
              <w:numPr>
                <w:ilvl w:val="0"/>
                <w:numId w:val="20"/>
              </w:numPr>
              <w:suppressAutoHyphens/>
              <w:spacing w:after="0" w:line="240" w:lineRule="auto"/>
              <w:rPr>
                <w:rFonts w:ascii="Times New Roman" w:eastAsia="Times New Roman" w:hAnsi="Times New Roman" w:cs="Times New Roman"/>
                <w:color w:val="000000"/>
                <w:sz w:val="24"/>
                <w:szCs w:val="24"/>
                <w:lang w:eastAsia="uk-UA"/>
              </w:rPr>
            </w:pPr>
            <w:r w:rsidRPr="008A539A">
              <w:rPr>
                <w:rFonts w:ascii="Times New Roman" w:eastAsia="Times New Roman" w:hAnsi="Times New Roman" w:cs="Times New Roman"/>
                <w:color w:val="000000"/>
                <w:sz w:val="24"/>
                <w:szCs w:val="24"/>
                <w:lang w:eastAsia="uk-UA"/>
              </w:rPr>
              <w:t>Кейс для транспортування – 1 шт.</w:t>
            </w:r>
          </w:p>
        </w:tc>
      </w:tr>
    </w:tbl>
    <w:p w14:paraId="76F6AAEA" w14:textId="77777777" w:rsidR="00AD52F4"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sectPr w:rsidR="00AD52F4" w:rsidSect="00B92834">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86120" w14:textId="77777777" w:rsidR="00B92834" w:rsidRDefault="00B92834" w:rsidP="003211C5">
      <w:pPr>
        <w:spacing w:after="0" w:line="240" w:lineRule="auto"/>
      </w:pPr>
      <w:r>
        <w:separator/>
      </w:r>
    </w:p>
  </w:endnote>
  <w:endnote w:type="continuationSeparator" w:id="0">
    <w:p w14:paraId="09169565" w14:textId="77777777" w:rsidR="00B92834" w:rsidRDefault="00B92834" w:rsidP="0032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CA51" w14:textId="77777777" w:rsidR="00B92834" w:rsidRDefault="00B92834" w:rsidP="003211C5">
      <w:pPr>
        <w:spacing w:after="0" w:line="240" w:lineRule="auto"/>
      </w:pPr>
      <w:r>
        <w:separator/>
      </w:r>
    </w:p>
  </w:footnote>
  <w:footnote w:type="continuationSeparator" w:id="0">
    <w:p w14:paraId="456D26F1" w14:textId="77777777" w:rsidR="00B92834" w:rsidRDefault="00B92834" w:rsidP="00321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496950"/>
    <w:multiLevelType w:val="hybridMultilevel"/>
    <w:tmpl w:val="EC6EE5E4"/>
    <w:lvl w:ilvl="0" w:tplc="04220001">
      <w:start w:val="1"/>
      <w:numFmt w:val="bullet"/>
      <w:lvlText w:val=""/>
      <w:lvlJc w:val="left"/>
      <w:pPr>
        <w:ind w:left="377" w:hanging="360"/>
      </w:pPr>
      <w:rPr>
        <w:rFonts w:ascii="Symbol" w:hAnsi="Symbol" w:hint="default"/>
      </w:rPr>
    </w:lvl>
    <w:lvl w:ilvl="1" w:tplc="04220003" w:tentative="1">
      <w:start w:val="1"/>
      <w:numFmt w:val="bullet"/>
      <w:lvlText w:val="o"/>
      <w:lvlJc w:val="left"/>
      <w:pPr>
        <w:ind w:left="1097" w:hanging="360"/>
      </w:pPr>
      <w:rPr>
        <w:rFonts w:ascii="Courier New" w:hAnsi="Courier New" w:cs="Courier New" w:hint="default"/>
      </w:rPr>
    </w:lvl>
    <w:lvl w:ilvl="2" w:tplc="04220005" w:tentative="1">
      <w:start w:val="1"/>
      <w:numFmt w:val="bullet"/>
      <w:lvlText w:val=""/>
      <w:lvlJc w:val="left"/>
      <w:pPr>
        <w:ind w:left="1817" w:hanging="360"/>
      </w:pPr>
      <w:rPr>
        <w:rFonts w:ascii="Wingdings" w:hAnsi="Wingdings" w:hint="default"/>
      </w:rPr>
    </w:lvl>
    <w:lvl w:ilvl="3" w:tplc="04220001" w:tentative="1">
      <w:start w:val="1"/>
      <w:numFmt w:val="bullet"/>
      <w:lvlText w:val=""/>
      <w:lvlJc w:val="left"/>
      <w:pPr>
        <w:ind w:left="2537" w:hanging="360"/>
      </w:pPr>
      <w:rPr>
        <w:rFonts w:ascii="Symbol" w:hAnsi="Symbol" w:hint="default"/>
      </w:rPr>
    </w:lvl>
    <w:lvl w:ilvl="4" w:tplc="04220003" w:tentative="1">
      <w:start w:val="1"/>
      <w:numFmt w:val="bullet"/>
      <w:lvlText w:val="o"/>
      <w:lvlJc w:val="left"/>
      <w:pPr>
        <w:ind w:left="3257" w:hanging="360"/>
      </w:pPr>
      <w:rPr>
        <w:rFonts w:ascii="Courier New" w:hAnsi="Courier New" w:cs="Courier New" w:hint="default"/>
      </w:rPr>
    </w:lvl>
    <w:lvl w:ilvl="5" w:tplc="04220005" w:tentative="1">
      <w:start w:val="1"/>
      <w:numFmt w:val="bullet"/>
      <w:lvlText w:val=""/>
      <w:lvlJc w:val="left"/>
      <w:pPr>
        <w:ind w:left="3977" w:hanging="360"/>
      </w:pPr>
      <w:rPr>
        <w:rFonts w:ascii="Wingdings" w:hAnsi="Wingdings" w:hint="default"/>
      </w:rPr>
    </w:lvl>
    <w:lvl w:ilvl="6" w:tplc="04220001" w:tentative="1">
      <w:start w:val="1"/>
      <w:numFmt w:val="bullet"/>
      <w:lvlText w:val=""/>
      <w:lvlJc w:val="left"/>
      <w:pPr>
        <w:ind w:left="4697" w:hanging="360"/>
      </w:pPr>
      <w:rPr>
        <w:rFonts w:ascii="Symbol" w:hAnsi="Symbol" w:hint="default"/>
      </w:rPr>
    </w:lvl>
    <w:lvl w:ilvl="7" w:tplc="04220003" w:tentative="1">
      <w:start w:val="1"/>
      <w:numFmt w:val="bullet"/>
      <w:lvlText w:val="o"/>
      <w:lvlJc w:val="left"/>
      <w:pPr>
        <w:ind w:left="5417" w:hanging="360"/>
      </w:pPr>
      <w:rPr>
        <w:rFonts w:ascii="Courier New" w:hAnsi="Courier New" w:cs="Courier New" w:hint="default"/>
      </w:rPr>
    </w:lvl>
    <w:lvl w:ilvl="8" w:tplc="04220005" w:tentative="1">
      <w:start w:val="1"/>
      <w:numFmt w:val="bullet"/>
      <w:lvlText w:val=""/>
      <w:lvlJc w:val="left"/>
      <w:pPr>
        <w:ind w:left="6137" w:hanging="360"/>
      </w:pPr>
      <w:rPr>
        <w:rFonts w:ascii="Wingdings" w:hAnsi="Wingdings" w:hint="default"/>
      </w:r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ECA05C7E"/>
    <w:lvl w:ilvl="0" w:tplc="DDA475B8">
      <w:start w:val="1"/>
      <w:numFmt w:val="decimal"/>
      <w:lvlText w:val="%1."/>
      <w:lvlJc w:val="left"/>
      <w:pPr>
        <w:ind w:left="720" w:hanging="360"/>
      </w:pPr>
      <w:rPr>
        <w:rFonts w:ascii="Times New Roman" w:eastAsia="Times New Roman" w:hAnsi="Times New Roman" w:cs="Times New Roman"/>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B07306"/>
    <w:multiLevelType w:val="hybridMultilevel"/>
    <w:tmpl w:val="6876FF30"/>
    <w:lvl w:ilvl="0" w:tplc="01706880">
      <w:start w:val="1"/>
      <w:numFmt w:val="decimal"/>
      <w:lvlText w:val="%1."/>
      <w:lvlJc w:val="left"/>
      <w:pPr>
        <w:ind w:left="313" w:hanging="360"/>
      </w:pPr>
      <w:rPr>
        <w:rFonts w:hint="default"/>
      </w:rPr>
    </w:lvl>
    <w:lvl w:ilvl="1" w:tplc="04220019" w:tentative="1">
      <w:start w:val="1"/>
      <w:numFmt w:val="lowerLetter"/>
      <w:lvlText w:val="%2."/>
      <w:lvlJc w:val="left"/>
      <w:pPr>
        <w:ind w:left="1033" w:hanging="360"/>
      </w:pPr>
    </w:lvl>
    <w:lvl w:ilvl="2" w:tplc="0422001B" w:tentative="1">
      <w:start w:val="1"/>
      <w:numFmt w:val="lowerRoman"/>
      <w:lvlText w:val="%3."/>
      <w:lvlJc w:val="right"/>
      <w:pPr>
        <w:ind w:left="1753" w:hanging="180"/>
      </w:pPr>
    </w:lvl>
    <w:lvl w:ilvl="3" w:tplc="0422000F" w:tentative="1">
      <w:start w:val="1"/>
      <w:numFmt w:val="decimal"/>
      <w:lvlText w:val="%4."/>
      <w:lvlJc w:val="left"/>
      <w:pPr>
        <w:ind w:left="2473" w:hanging="360"/>
      </w:pPr>
    </w:lvl>
    <w:lvl w:ilvl="4" w:tplc="04220019" w:tentative="1">
      <w:start w:val="1"/>
      <w:numFmt w:val="lowerLetter"/>
      <w:lvlText w:val="%5."/>
      <w:lvlJc w:val="left"/>
      <w:pPr>
        <w:ind w:left="3193" w:hanging="360"/>
      </w:pPr>
    </w:lvl>
    <w:lvl w:ilvl="5" w:tplc="0422001B" w:tentative="1">
      <w:start w:val="1"/>
      <w:numFmt w:val="lowerRoman"/>
      <w:lvlText w:val="%6."/>
      <w:lvlJc w:val="right"/>
      <w:pPr>
        <w:ind w:left="3913" w:hanging="180"/>
      </w:pPr>
    </w:lvl>
    <w:lvl w:ilvl="6" w:tplc="0422000F" w:tentative="1">
      <w:start w:val="1"/>
      <w:numFmt w:val="decimal"/>
      <w:lvlText w:val="%7."/>
      <w:lvlJc w:val="left"/>
      <w:pPr>
        <w:ind w:left="4633" w:hanging="360"/>
      </w:pPr>
    </w:lvl>
    <w:lvl w:ilvl="7" w:tplc="04220019" w:tentative="1">
      <w:start w:val="1"/>
      <w:numFmt w:val="lowerLetter"/>
      <w:lvlText w:val="%8."/>
      <w:lvlJc w:val="left"/>
      <w:pPr>
        <w:ind w:left="5353" w:hanging="360"/>
      </w:pPr>
    </w:lvl>
    <w:lvl w:ilvl="8" w:tplc="0422001B" w:tentative="1">
      <w:start w:val="1"/>
      <w:numFmt w:val="lowerRoman"/>
      <w:lvlText w:val="%9."/>
      <w:lvlJc w:val="right"/>
      <w:pPr>
        <w:ind w:left="6073" w:hanging="180"/>
      </w:pPr>
    </w:lvl>
  </w:abstractNum>
  <w:abstractNum w:abstractNumId="16"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1344E7F"/>
    <w:multiLevelType w:val="hybridMultilevel"/>
    <w:tmpl w:val="45704426"/>
    <w:lvl w:ilvl="0" w:tplc="87EA9154">
      <w:start w:val="9"/>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7"/>
  </w:num>
  <w:num w:numId="4" w16cid:durableId="1614897082">
    <w:abstractNumId w:val="14"/>
  </w:num>
  <w:num w:numId="5" w16cid:durableId="1603225668">
    <w:abstractNumId w:val="18"/>
  </w:num>
  <w:num w:numId="6" w16cid:durableId="1388989264">
    <w:abstractNumId w:val="9"/>
  </w:num>
  <w:num w:numId="7" w16cid:durableId="578909956">
    <w:abstractNumId w:val="1"/>
  </w:num>
  <w:num w:numId="8" w16cid:durableId="529998750">
    <w:abstractNumId w:val="5"/>
  </w:num>
  <w:num w:numId="9" w16cid:durableId="147982707">
    <w:abstractNumId w:val="13"/>
  </w:num>
  <w:num w:numId="10" w16cid:durableId="1514296559">
    <w:abstractNumId w:val="0"/>
  </w:num>
  <w:num w:numId="11" w16cid:durableId="91512305">
    <w:abstractNumId w:val="12"/>
  </w:num>
  <w:num w:numId="12" w16cid:durableId="1242564571">
    <w:abstractNumId w:val="11"/>
  </w:num>
  <w:num w:numId="13" w16cid:durableId="772867358">
    <w:abstractNumId w:val="10"/>
  </w:num>
  <w:num w:numId="14" w16cid:durableId="922186263">
    <w:abstractNumId w:val="4"/>
  </w:num>
  <w:num w:numId="15" w16cid:durableId="842166325">
    <w:abstractNumId w:val="16"/>
  </w:num>
  <w:num w:numId="16" w16cid:durableId="2089499151">
    <w:abstractNumId w:val="3"/>
  </w:num>
  <w:num w:numId="17" w16cid:durableId="582959815">
    <w:abstractNumId w:val="19"/>
  </w:num>
  <w:num w:numId="18" w16cid:durableId="2140146483">
    <w:abstractNumId w:val="2"/>
  </w:num>
  <w:num w:numId="19" w16cid:durableId="979918066">
    <w:abstractNumId w:val="15"/>
  </w:num>
  <w:num w:numId="20" w16cid:durableId="20402064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500CA"/>
    <w:rsid w:val="0005521A"/>
    <w:rsid w:val="00085CDF"/>
    <w:rsid w:val="00097526"/>
    <w:rsid w:val="000D7DD2"/>
    <w:rsid w:val="0010363C"/>
    <w:rsid w:val="00106163"/>
    <w:rsid w:val="00130605"/>
    <w:rsid w:val="00164CFF"/>
    <w:rsid w:val="00164E48"/>
    <w:rsid w:val="00191728"/>
    <w:rsid w:val="001A6208"/>
    <w:rsid w:val="001D652B"/>
    <w:rsid w:val="0020456B"/>
    <w:rsid w:val="00204B1A"/>
    <w:rsid w:val="002058AB"/>
    <w:rsid w:val="00210FF8"/>
    <w:rsid w:val="00212DD6"/>
    <w:rsid w:val="00226B21"/>
    <w:rsid w:val="00232434"/>
    <w:rsid w:val="00236DAF"/>
    <w:rsid w:val="0023717B"/>
    <w:rsid w:val="002411E0"/>
    <w:rsid w:val="00250B19"/>
    <w:rsid w:val="00254053"/>
    <w:rsid w:val="002774B9"/>
    <w:rsid w:val="002A2F56"/>
    <w:rsid w:val="002A4AA6"/>
    <w:rsid w:val="002E10D2"/>
    <w:rsid w:val="002F6C3A"/>
    <w:rsid w:val="0030505B"/>
    <w:rsid w:val="003052D5"/>
    <w:rsid w:val="00306361"/>
    <w:rsid w:val="00316156"/>
    <w:rsid w:val="003211C5"/>
    <w:rsid w:val="00323967"/>
    <w:rsid w:val="00371E18"/>
    <w:rsid w:val="0038130E"/>
    <w:rsid w:val="003817CA"/>
    <w:rsid w:val="003952DD"/>
    <w:rsid w:val="003978D6"/>
    <w:rsid w:val="003A5064"/>
    <w:rsid w:val="003B0B82"/>
    <w:rsid w:val="003B10F1"/>
    <w:rsid w:val="003C6EAE"/>
    <w:rsid w:val="003E2BE0"/>
    <w:rsid w:val="003E333C"/>
    <w:rsid w:val="003F3582"/>
    <w:rsid w:val="00406680"/>
    <w:rsid w:val="00406692"/>
    <w:rsid w:val="00422025"/>
    <w:rsid w:val="00446FD1"/>
    <w:rsid w:val="0045785D"/>
    <w:rsid w:val="00462830"/>
    <w:rsid w:val="004858D4"/>
    <w:rsid w:val="004B6056"/>
    <w:rsid w:val="004F44B8"/>
    <w:rsid w:val="004F737C"/>
    <w:rsid w:val="00510B81"/>
    <w:rsid w:val="00512D51"/>
    <w:rsid w:val="00526F2B"/>
    <w:rsid w:val="005304CA"/>
    <w:rsid w:val="00547B9A"/>
    <w:rsid w:val="005646E2"/>
    <w:rsid w:val="005652F4"/>
    <w:rsid w:val="0056773D"/>
    <w:rsid w:val="005A3C24"/>
    <w:rsid w:val="005B0C21"/>
    <w:rsid w:val="005D5ED3"/>
    <w:rsid w:val="005E6290"/>
    <w:rsid w:val="005F4EEE"/>
    <w:rsid w:val="00630744"/>
    <w:rsid w:val="00632F48"/>
    <w:rsid w:val="006330AB"/>
    <w:rsid w:val="006615B4"/>
    <w:rsid w:val="00662376"/>
    <w:rsid w:val="006722E1"/>
    <w:rsid w:val="006869F2"/>
    <w:rsid w:val="006A0A4A"/>
    <w:rsid w:val="006D70A6"/>
    <w:rsid w:val="006D713C"/>
    <w:rsid w:val="006F4E25"/>
    <w:rsid w:val="00700950"/>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85B77"/>
    <w:rsid w:val="008A0CC6"/>
    <w:rsid w:val="008A2B70"/>
    <w:rsid w:val="008A539A"/>
    <w:rsid w:val="008A5BDE"/>
    <w:rsid w:val="008B33E7"/>
    <w:rsid w:val="008F420E"/>
    <w:rsid w:val="008F72D5"/>
    <w:rsid w:val="009069FD"/>
    <w:rsid w:val="00923D5F"/>
    <w:rsid w:val="00925FA9"/>
    <w:rsid w:val="00962DD7"/>
    <w:rsid w:val="009709DD"/>
    <w:rsid w:val="00994615"/>
    <w:rsid w:val="009973F8"/>
    <w:rsid w:val="009A7B49"/>
    <w:rsid w:val="009B5DD3"/>
    <w:rsid w:val="009C4460"/>
    <w:rsid w:val="009C7CFF"/>
    <w:rsid w:val="009E1074"/>
    <w:rsid w:val="009F1BBB"/>
    <w:rsid w:val="00A02E15"/>
    <w:rsid w:val="00A0656C"/>
    <w:rsid w:val="00A35C65"/>
    <w:rsid w:val="00A448F1"/>
    <w:rsid w:val="00A45610"/>
    <w:rsid w:val="00A466DE"/>
    <w:rsid w:val="00A602E2"/>
    <w:rsid w:val="00A6175B"/>
    <w:rsid w:val="00A7334E"/>
    <w:rsid w:val="00A74B7D"/>
    <w:rsid w:val="00A917AD"/>
    <w:rsid w:val="00AA7D96"/>
    <w:rsid w:val="00AB12F8"/>
    <w:rsid w:val="00AD1290"/>
    <w:rsid w:val="00AD52F4"/>
    <w:rsid w:val="00AE1345"/>
    <w:rsid w:val="00B376EC"/>
    <w:rsid w:val="00B522E5"/>
    <w:rsid w:val="00B81BF1"/>
    <w:rsid w:val="00B83B51"/>
    <w:rsid w:val="00B92834"/>
    <w:rsid w:val="00BD7605"/>
    <w:rsid w:val="00BF10FD"/>
    <w:rsid w:val="00BF7884"/>
    <w:rsid w:val="00C01D95"/>
    <w:rsid w:val="00C027F9"/>
    <w:rsid w:val="00C217BC"/>
    <w:rsid w:val="00C3352C"/>
    <w:rsid w:val="00C479FB"/>
    <w:rsid w:val="00C565C3"/>
    <w:rsid w:val="00C6166E"/>
    <w:rsid w:val="00C871F7"/>
    <w:rsid w:val="00CE1FD4"/>
    <w:rsid w:val="00D1193A"/>
    <w:rsid w:val="00D30340"/>
    <w:rsid w:val="00D4245B"/>
    <w:rsid w:val="00D53F80"/>
    <w:rsid w:val="00D6189B"/>
    <w:rsid w:val="00D77F8F"/>
    <w:rsid w:val="00D81F34"/>
    <w:rsid w:val="00D8468E"/>
    <w:rsid w:val="00D84FF6"/>
    <w:rsid w:val="00D94102"/>
    <w:rsid w:val="00D96496"/>
    <w:rsid w:val="00DD1041"/>
    <w:rsid w:val="00DE1716"/>
    <w:rsid w:val="00DE43D1"/>
    <w:rsid w:val="00DF025E"/>
    <w:rsid w:val="00DF6434"/>
    <w:rsid w:val="00E036B8"/>
    <w:rsid w:val="00E03A37"/>
    <w:rsid w:val="00E1746F"/>
    <w:rsid w:val="00E357E6"/>
    <w:rsid w:val="00E42BB7"/>
    <w:rsid w:val="00E4405A"/>
    <w:rsid w:val="00E55C9D"/>
    <w:rsid w:val="00E60ABA"/>
    <w:rsid w:val="00E674B2"/>
    <w:rsid w:val="00EB3C12"/>
    <w:rsid w:val="00ED1F84"/>
    <w:rsid w:val="00EE4EEB"/>
    <w:rsid w:val="00EF0571"/>
    <w:rsid w:val="00F03574"/>
    <w:rsid w:val="00F12AC0"/>
    <w:rsid w:val="00F44D37"/>
    <w:rsid w:val="00F531A4"/>
    <w:rsid w:val="00F733A8"/>
    <w:rsid w:val="00F81A68"/>
    <w:rsid w:val="00F81A9D"/>
    <w:rsid w:val="00F91882"/>
    <w:rsid w:val="00FB46CB"/>
    <w:rsid w:val="00FB567F"/>
    <w:rsid w:val="00FC4DE3"/>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2">
    <w:name w:val="heading 2"/>
    <w:basedOn w:val="a"/>
    <w:next w:val="a"/>
    <w:link w:val="20"/>
    <w:uiPriority w:val="9"/>
    <w:unhideWhenUsed/>
    <w:qFormat/>
    <w:rsid w:val="00D303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заголовок 1.1,AC List 01,EBRD List,Список уровня 2,List Paragraph,CA bullets,Bullet Number,Bullet 1,Use Case List Paragraph,lp1,lp11,List Paragraph11"/>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customStyle="1" w:styleId="20">
    <w:name w:val="Заголовок 2 Знак"/>
    <w:basedOn w:val="a0"/>
    <w:link w:val="2"/>
    <w:uiPriority w:val="9"/>
    <w:rsid w:val="00D30340"/>
    <w:rPr>
      <w:rFonts w:asciiTheme="majorHAnsi" w:eastAsiaTheme="majorEastAsia" w:hAnsiTheme="majorHAnsi" w:cstheme="majorBidi"/>
      <w:color w:val="2E74B5" w:themeColor="accent1" w:themeShade="BF"/>
      <w:sz w:val="26"/>
      <w:szCs w:val="26"/>
    </w:rPr>
  </w:style>
  <w:style w:type="paragraph" w:styleId="ad">
    <w:name w:val="header"/>
    <w:basedOn w:val="a"/>
    <w:link w:val="ae"/>
    <w:uiPriority w:val="99"/>
    <w:unhideWhenUsed/>
    <w:rsid w:val="003211C5"/>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211C5"/>
  </w:style>
  <w:style w:type="paragraph" w:styleId="af">
    <w:name w:val="footer"/>
    <w:basedOn w:val="a"/>
    <w:link w:val="af0"/>
    <w:uiPriority w:val="99"/>
    <w:unhideWhenUsed/>
    <w:rsid w:val="003211C5"/>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2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552737224">
      <w:bodyDiv w:val="1"/>
      <w:marLeft w:val="0"/>
      <w:marRight w:val="0"/>
      <w:marTop w:val="0"/>
      <w:marBottom w:val="0"/>
      <w:divBdr>
        <w:top w:val="none" w:sz="0" w:space="0" w:color="auto"/>
        <w:left w:val="none" w:sz="0" w:space="0" w:color="auto"/>
        <w:bottom w:val="none" w:sz="0" w:space="0" w:color="auto"/>
        <w:right w:val="none" w:sz="0" w:space="0" w:color="auto"/>
      </w:divBdr>
    </w:div>
    <w:div w:id="89929469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ronia-shop.com/products/options-licenses?utm_source=airunit&amp;utm_medium=referral&amp;utm_term=ukra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1</Pages>
  <Words>1161</Words>
  <Characters>662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369</cp:revision>
  <cp:lastPrinted>2024-02-02T07:50:00Z</cp:lastPrinted>
  <dcterms:created xsi:type="dcterms:W3CDTF">2022-01-26T13:52:00Z</dcterms:created>
  <dcterms:modified xsi:type="dcterms:W3CDTF">2024-04-24T13:45:00Z</dcterms:modified>
</cp:coreProperties>
</file>