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F07" w:rsidRDefault="00E02F07" w:rsidP="00E02F07">
      <w:pPr>
        <w:tabs>
          <w:tab w:val="left" w:pos="1249"/>
          <w:tab w:val="center" w:pos="5245"/>
        </w:tabs>
        <w:spacing w:after="0"/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</w:t>
      </w:r>
    </w:p>
    <w:p w:rsidR="00E02F07" w:rsidRPr="003F04A3" w:rsidRDefault="00E02F07" w:rsidP="00544874">
      <w:pPr>
        <w:suppressLineNumbers/>
        <w:spacing w:after="0"/>
        <w:ind w:left="-180"/>
        <w:jc w:val="center"/>
        <w:rPr>
          <w:rFonts w:ascii="Times New Roman" w:hAnsi="Times New Roman" w:cs="Times New Roman"/>
          <w:b/>
          <w:bCs/>
          <w:sz w:val="24"/>
        </w:rPr>
      </w:pPr>
      <w:r w:rsidRPr="003F04A3">
        <w:rPr>
          <w:rFonts w:ascii="Times New Roman CYR" w:hAnsi="Times New Roman CYR" w:cs="Times New Roman CYR"/>
          <w:b/>
          <w:sz w:val="24"/>
        </w:rPr>
        <w:t xml:space="preserve">«Комплекси універсальні наземні </w:t>
      </w:r>
      <w:proofErr w:type="spellStart"/>
      <w:r w:rsidRPr="003F04A3">
        <w:rPr>
          <w:rFonts w:ascii="Times New Roman CYR" w:hAnsi="Times New Roman CYR" w:cs="Times New Roman CYR"/>
          <w:b/>
          <w:sz w:val="24"/>
        </w:rPr>
        <w:t>роботизовані</w:t>
      </w:r>
      <w:proofErr w:type="spellEnd"/>
      <w:r w:rsidRPr="003F04A3">
        <w:rPr>
          <w:rFonts w:ascii="Times New Roman CYR" w:hAnsi="Times New Roman CYR" w:cs="Times New Roman CYR"/>
          <w:b/>
          <w:sz w:val="24"/>
        </w:rPr>
        <w:t>, код ДК 021:2015-34110000-1 Легкові автомобілі»</w:t>
      </w:r>
    </w:p>
    <w:p w:rsidR="00E02F07" w:rsidRDefault="00E02F07" w:rsidP="00E02F07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2F07" w:rsidRDefault="00E02F07" w:rsidP="00E02F07">
      <w:pPr>
        <w:suppressLineNumbers/>
        <w:tabs>
          <w:tab w:val="left" w:pos="284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Закупівля здійснюється в рамках виконання Програми підтримки Сил безпеки і оборони України на 2026 рік, затвердженої рішенням п’ятдесят восьмої сесії міської ради від 18.12.2025 року №2. Потреба, технічні та якісні характеристики, визначені у відповідності до листа відділу з питань оборонно-мобілізаційної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режимно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-секретної роботи та взаємодії з правоохоронними органами від 30.12.2025 року №Л-08-111-25.</w:t>
      </w:r>
    </w:p>
    <w:p w:rsidR="00E02F07" w:rsidRDefault="00E02F07" w:rsidP="00E02F07">
      <w:pPr>
        <w:suppressLineNumbers/>
        <w:tabs>
          <w:tab w:val="left" w:pos="284"/>
          <w:tab w:val="left" w:pos="540"/>
        </w:tabs>
        <w:spacing w:after="0"/>
        <w:ind w:left="-180" w:right="-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Кошторисна вартість 852 000,00 тис. грн, кількість – 2 штуки.</w:t>
      </w:r>
    </w:p>
    <w:p w:rsidR="00E02F07" w:rsidRDefault="00E02F07" w:rsidP="00E02F07">
      <w:pPr>
        <w:suppressLineNumbers/>
        <w:tabs>
          <w:tab w:val="left" w:pos="284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pPr w:leftFromText="180" w:rightFromText="180" w:bottomFromText="160" w:vertAnchor="text" w:horzAnchor="page" w:tblpX="243" w:tblpY="337"/>
        <w:tblW w:w="11760" w:type="dxa"/>
        <w:tblLayout w:type="fixed"/>
        <w:tblLook w:val="01E0" w:firstRow="1" w:lastRow="1" w:firstColumn="1" w:lastColumn="1" w:noHBand="0" w:noVBand="0"/>
      </w:tblPr>
      <w:tblGrid>
        <w:gridCol w:w="11760"/>
      </w:tblGrid>
      <w:tr w:rsidR="00E02F07" w:rsidTr="0002779B">
        <w:tc>
          <w:tcPr>
            <w:tcW w:w="11766" w:type="dxa"/>
            <w:hideMark/>
          </w:tcPr>
          <w:tbl>
            <w:tblPr>
              <w:tblW w:w="10064" w:type="dxa"/>
              <w:tblInd w:w="880" w:type="dxa"/>
              <w:tblLayout w:type="fixed"/>
              <w:tblCellMar>
                <w:top w:w="9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62"/>
              <w:gridCol w:w="2702"/>
            </w:tblGrid>
            <w:tr w:rsidR="00440BD1" w:rsidRPr="003767FB" w:rsidTr="00F84683">
              <w:trPr>
                <w:trHeight w:val="1269"/>
              </w:trPr>
              <w:tc>
                <w:tcPr>
                  <w:tcW w:w="7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 w:themeFill="background2" w:themeFillShade="E6"/>
                  <w:vAlign w:val="center"/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tabs>
                      <w:tab w:val="center" w:pos="4215"/>
                      <w:tab w:val="center" w:pos="6242"/>
                    </w:tabs>
                    <w:spacing w:after="0"/>
                    <w:jc w:val="center"/>
                    <w:rPr>
                      <w:rFonts w:ascii="Calibri" w:hAnsi="Calibri"/>
                      <w:b/>
                      <w:bCs/>
                      <w:kern w:val="2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3767FB">
                    <w:rPr>
                      <w:rFonts w:ascii="Calibri" w:hAnsi="Calibri" w:cs="Calibri"/>
                      <w:b/>
                      <w:bCs/>
                      <w:kern w:val="2"/>
                      <w:sz w:val="24"/>
                      <w:szCs w:val="24"/>
                    </w:rPr>
                    <w:t>Тактико-технічні та інші характеристики</w:t>
                  </w:r>
                  <w:r w:rsidRPr="003767FB">
                    <w:rPr>
                      <w:rFonts w:ascii="Calibri" w:hAnsi="Calibri"/>
                      <w:b/>
                      <w:bCs/>
                      <w:kern w:val="2"/>
                      <w:sz w:val="24"/>
                      <w:szCs w:val="24"/>
                    </w:rPr>
                    <w:t xml:space="preserve"> складових</w:t>
                  </w:r>
                </w:p>
                <w:p w:rsidR="00440BD1" w:rsidRPr="003767FB" w:rsidRDefault="00440BD1" w:rsidP="0002779B">
                  <w:pPr>
                    <w:framePr w:hSpace="180" w:wrap="around" w:vAnchor="text" w:hAnchor="page" w:x="243" w:y="337"/>
                    <w:tabs>
                      <w:tab w:val="center" w:pos="4215"/>
                      <w:tab w:val="center" w:pos="6242"/>
                    </w:tabs>
                    <w:spacing w:after="0"/>
                    <w:jc w:val="center"/>
                    <w:rPr>
                      <w:rFonts w:cstheme="minorHAnsi"/>
                      <w:b/>
                      <w:bCs/>
                      <w:kern w:val="2"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Комплексу універсального наземного </w:t>
                  </w:r>
                  <w:proofErr w:type="spellStart"/>
                  <w:r w:rsidRPr="003767FB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роботизованого</w:t>
                  </w:r>
                  <w:proofErr w:type="spellEnd"/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tabs>
                      <w:tab w:val="center" w:pos="4215"/>
                      <w:tab w:val="center" w:pos="6242"/>
                    </w:tabs>
                    <w:spacing w:line="254" w:lineRule="auto"/>
                    <w:jc w:val="center"/>
                    <w:rPr>
                      <w:rFonts w:ascii="Calibri" w:eastAsia="Calibri" w:hAnsi="Calibri" w:cs="Calibri"/>
                      <w:b/>
                      <w:bCs/>
                      <w:kern w:val="2"/>
                      <w:sz w:val="24"/>
                      <w:szCs w:val="24"/>
                    </w:rPr>
                  </w:pPr>
                  <w:r w:rsidRPr="003767FB">
                    <w:rPr>
                      <w:b/>
                      <w:bCs/>
                      <w:sz w:val="24"/>
                      <w:szCs w:val="24"/>
                    </w:rPr>
                    <w:t>Параметри складових товару, запропоновані учасником процедури закупівлі</w:t>
                  </w:r>
                </w:p>
              </w:tc>
            </w:tr>
            <w:tr w:rsidR="00440BD1" w:rsidRPr="003767FB" w:rsidTr="00F84683">
              <w:trPr>
                <w:trHeight w:val="443"/>
              </w:trPr>
              <w:tc>
                <w:tcPr>
                  <w:tcW w:w="7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b/>
                      <w:sz w:val="24"/>
                      <w:szCs w:val="24"/>
                    </w:rPr>
                    <w:t>Маса споряджена:</w:t>
                  </w:r>
                </w:p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не більше 325 кг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  <w:tr w:rsidR="00440BD1" w:rsidRPr="003767FB" w:rsidTr="00F84683">
              <w:trPr>
                <w:trHeight w:val="410"/>
              </w:trPr>
              <w:tc>
                <w:tcPr>
                  <w:tcW w:w="736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b/>
                      <w:sz w:val="24"/>
                      <w:szCs w:val="24"/>
                    </w:rPr>
                    <w:t>Маса з повним навантаженням:</w:t>
                  </w:r>
                </w:p>
                <w:p w:rsidR="00440BD1" w:rsidRPr="003767FB" w:rsidRDefault="00440BD1" w:rsidP="00E02F07">
                  <w:pPr>
                    <w:framePr w:hSpace="180" w:wrap="around" w:vAnchor="text" w:hAnchor="page" w:x="243" w:y="337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до 645 кг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auto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  <w:tr w:rsidR="00440BD1" w:rsidRPr="003767FB" w:rsidTr="00F84683">
              <w:trPr>
                <w:trHeight w:val="414"/>
              </w:trPr>
              <w:tc>
                <w:tcPr>
                  <w:tcW w:w="7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b/>
                      <w:sz w:val="24"/>
                      <w:szCs w:val="24"/>
                    </w:rPr>
                    <w:t>Максимальне корисне навантаження:</w:t>
                  </w:r>
                </w:p>
                <w:p w:rsidR="00440BD1" w:rsidRPr="003767FB" w:rsidRDefault="00440BD1" w:rsidP="00E02F07">
                  <w:pPr>
                    <w:framePr w:hSpace="180" w:wrap="around" w:vAnchor="text" w:hAnchor="page" w:x="243" w:y="337"/>
                    <w:numPr>
                      <w:ilvl w:val="0"/>
                      <w:numId w:val="2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до 320 кг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  <w:tr w:rsidR="00440BD1" w:rsidRPr="003767FB" w:rsidTr="00F84683">
              <w:trPr>
                <w:trHeight w:val="410"/>
              </w:trPr>
              <w:tc>
                <w:tcPr>
                  <w:tcW w:w="7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b/>
                      <w:sz w:val="24"/>
                      <w:szCs w:val="24"/>
                    </w:rPr>
                    <w:t>Запас ходу на одній зарядці (160 кг вантажу):</w:t>
                  </w:r>
                </w:p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- по дорозі з твердим покриттям – не менше 50 км;</w:t>
                  </w:r>
                </w:p>
                <w:p w:rsidR="00440BD1" w:rsidRPr="003767FB" w:rsidRDefault="00440BD1" w:rsidP="00E02F07">
                  <w:pPr>
                    <w:framePr w:hSpace="180" w:wrap="around" w:vAnchor="text" w:hAnchor="page" w:x="243" w:y="337"/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- по бездоріжжю – не менше 40 км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  <w:tr w:rsidR="00440BD1" w:rsidRPr="003767FB" w:rsidTr="00F84683">
              <w:trPr>
                <w:trHeight w:val="308"/>
              </w:trPr>
              <w:tc>
                <w:tcPr>
                  <w:tcW w:w="7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b/>
                      <w:sz w:val="24"/>
                      <w:szCs w:val="24"/>
                    </w:rPr>
                    <w:t>Максимальна швидкість руху на рівній ділянці:</w:t>
                  </w:r>
                </w:p>
                <w:p w:rsidR="00440BD1" w:rsidRPr="003767FB" w:rsidRDefault="00440BD1" w:rsidP="00E02F07">
                  <w:pPr>
                    <w:framePr w:hSpace="180" w:wrap="around" w:vAnchor="text" w:hAnchor="page" w:x="243" w:y="337"/>
                    <w:numPr>
                      <w:ilvl w:val="0"/>
                      <w:numId w:val="4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не менше 16 км/год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  <w:tr w:rsidR="00440BD1" w:rsidRPr="003767FB" w:rsidTr="00F84683">
              <w:trPr>
                <w:trHeight w:val="293"/>
              </w:trPr>
              <w:tc>
                <w:tcPr>
                  <w:tcW w:w="7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b/>
                      <w:sz w:val="24"/>
                      <w:szCs w:val="24"/>
                    </w:rPr>
                    <w:t>Габаритні розміри (довжина/ширина/висота):</w:t>
                  </w:r>
                </w:p>
                <w:p w:rsidR="00440BD1" w:rsidRPr="003767FB" w:rsidRDefault="00440BD1" w:rsidP="00E02F07">
                  <w:pPr>
                    <w:framePr w:hSpace="180" w:wrap="around" w:vAnchor="text" w:hAnchor="page" w:x="243" w:y="337"/>
                    <w:numPr>
                      <w:ilvl w:val="0"/>
                      <w:numId w:val="5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не більше 1350х1200х1150 мм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  <w:tr w:rsidR="00440BD1" w:rsidRPr="003767FB" w:rsidTr="00F84683">
              <w:trPr>
                <w:trHeight w:val="293"/>
              </w:trPr>
              <w:tc>
                <w:tcPr>
                  <w:tcW w:w="7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b/>
                      <w:sz w:val="24"/>
                      <w:szCs w:val="24"/>
                    </w:rPr>
                    <w:t>Повний електричний привід:</w:t>
                  </w:r>
                </w:p>
                <w:p w:rsidR="00440BD1" w:rsidRPr="003767FB" w:rsidRDefault="00440BD1" w:rsidP="00E02F07">
                  <w:pPr>
                    <w:framePr w:hSpace="180" w:wrap="around" w:vAnchor="text" w:hAnchor="page" w:x="243" w:y="337"/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4х4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  <w:tr w:rsidR="00440BD1" w:rsidRPr="003767FB" w:rsidTr="00F84683">
              <w:trPr>
                <w:trHeight w:val="293"/>
              </w:trPr>
              <w:tc>
                <w:tcPr>
                  <w:tcW w:w="7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b/>
                      <w:sz w:val="24"/>
                      <w:szCs w:val="24"/>
                    </w:rPr>
                    <w:t>Характеристики каналів керування та відео зв’язку:</w:t>
                  </w:r>
                </w:p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- частота керування та телеметрії по бездротовому аналоговому каналу зв’язку – 750-915 МГц;</w:t>
                  </w:r>
                </w:p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 xml:space="preserve">- тип передачі даних у каналі зв’язку керування та телеметрії – цифровий/аналоговий </w:t>
                  </w:r>
                  <w:r w:rsidRPr="003767FB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ELRS </w:t>
                  </w:r>
                  <w:r w:rsidRPr="003767FB">
                    <w:rPr>
                      <w:rFonts w:cstheme="minorHAnsi"/>
                      <w:sz w:val="24"/>
                      <w:szCs w:val="24"/>
                    </w:rPr>
                    <w:t>(резервний);</w:t>
                  </w:r>
                </w:p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- тип каналу зв’язку керування та телеметрії – бездротовий/дротовий/ 1 супутниковий (</w:t>
                  </w:r>
                  <w:proofErr w:type="spellStart"/>
                  <w:r w:rsidRPr="003767FB">
                    <w:rPr>
                      <w:rFonts w:cstheme="minorHAnsi"/>
                      <w:sz w:val="24"/>
                      <w:szCs w:val="24"/>
                    </w:rPr>
                    <w:t>опціонально</w:t>
                  </w:r>
                  <w:proofErr w:type="spellEnd"/>
                  <w:r w:rsidRPr="003767FB">
                    <w:rPr>
                      <w:rFonts w:cstheme="minorHAnsi"/>
                      <w:sz w:val="24"/>
                      <w:szCs w:val="24"/>
                    </w:rPr>
                    <w:t>);</w:t>
                  </w:r>
                </w:p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- тип передачі даних відео сигналу з камер у каналі зв’язку – цифровий;</w:t>
                  </w:r>
                </w:p>
                <w:p w:rsidR="00440BD1" w:rsidRPr="003767FB" w:rsidRDefault="00440BD1" w:rsidP="00E02F07">
                  <w:pPr>
                    <w:framePr w:hSpace="180" w:wrap="around" w:vAnchor="text" w:hAnchor="page" w:x="243" w:y="337"/>
                    <w:numPr>
                      <w:ilvl w:val="0"/>
                      <w:numId w:val="7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- тип каналу зв’язку для передачі відео сигналу з камер – бездротовий/дротовий/1 супутниковий (</w:t>
                  </w:r>
                  <w:proofErr w:type="spellStart"/>
                  <w:r w:rsidRPr="003767FB">
                    <w:rPr>
                      <w:rFonts w:cstheme="minorHAnsi"/>
                      <w:sz w:val="24"/>
                      <w:szCs w:val="24"/>
                    </w:rPr>
                    <w:t>опціонально</w:t>
                  </w:r>
                  <w:proofErr w:type="spellEnd"/>
                  <w:r w:rsidRPr="003767FB">
                    <w:rPr>
                      <w:rFonts w:cstheme="minorHAnsi"/>
                      <w:sz w:val="24"/>
                      <w:szCs w:val="24"/>
                    </w:rPr>
                    <w:t>);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  <w:tr w:rsidR="00440BD1" w:rsidRPr="003767FB" w:rsidTr="00F84683">
              <w:trPr>
                <w:trHeight w:val="293"/>
              </w:trPr>
              <w:tc>
                <w:tcPr>
                  <w:tcW w:w="7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b/>
                      <w:sz w:val="24"/>
                      <w:szCs w:val="24"/>
                    </w:rPr>
                    <w:t>Дистанція керування по бездротовому каналу зв’язку (максимальна віддаленість від оператора за умови використання щогли з антеною заввишки 8 метрів, в межах «прямої видимості»):</w:t>
                  </w:r>
                </w:p>
                <w:p w:rsidR="00440BD1" w:rsidRPr="003767FB" w:rsidRDefault="00440BD1" w:rsidP="00E02F07">
                  <w:pPr>
                    <w:framePr w:hSpace="180" w:wrap="around" w:vAnchor="text" w:hAnchor="page" w:x="243" w:y="337"/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не менше 2 км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  <w:tr w:rsidR="00440BD1" w:rsidRPr="003767FB" w:rsidTr="00F84683">
              <w:trPr>
                <w:trHeight w:val="293"/>
              </w:trPr>
              <w:tc>
                <w:tcPr>
                  <w:tcW w:w="7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b/>
                      <w:sz w:val="24"/>
                      <w:szCs w:val="24"/>
                    </w:rPr>
                    <w:t>Акумуляторна батарея, тип/складання/напруга/ємність:</w:t>
                  </w:r>
                </w:p>
                <w:p w:rsidR="00440BD1" w:rsidRPr="003767FB" w:rsidRDefault="00440BD1" w:rsidP="00E02F07">
                  <w:pPr>
                    <w:framePr w:hSpace="180" w:wrap="around" w:vAnchor="text" w:hAnchor="page" w:x="243" w:y="337"/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  <w:lang w:val="en-US"/>
                    </w:rPr>
                    <w:t>Li-Ion</w:t>
                  </w:r>
                  <w:r w:rsidRPr="003767FB">
                    <w:rPr>
                      <w:rFonts w:cstheme="minorHAnsi"/>
                      <w:sz w:val="24"/>
                      <w:szCs w:val="24"/>
                    </w:rPr>
                    <w:t xml:space="preserve"> батарея/1</w:t>
                  </w:r>
                  <w:r w:rsidRPr="003767FB">
                    <w:rPr>
                      <w:rFonts w:cstheme="minorHAnsi"/>
                      <w:sz w:val="24"/>
                      <w:szCs w:val="24"/>
                      <w:lang w:val="en-US"/>
                    </w:rPr>
                    <w:t>3S</w:t>
                  </w:r>
                  <w:r w:rsidRPr="003767FB">
                    <w:rPr>
                      <w:rFonts w:cstheme="minorHAnsi"/>
                      <w:sz w:val="24"/>
                      <w:szCs w:val="24"/>
                    </w:rPr>
                    <w:t>/48В (54,6В)/не менше 120 А год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  <w:tr w:rsidR="00440BD1" w:rsidRPr="003767FB" w:rsidTr="00F84683">
              <w:trPr>
                <w:trHeight w:val="293"/>
              </w:trPr>
              <w:tc>
                <w:tcPr>
                  <w:tcW w:w="7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b/>
                      <w:sz w:val="24"/>
                      <w:szCs w:val="24"/>
                    </w:rPr>
                    <w:t>Час зарядки нового акумулятора штатним зарядним пристроєм:</w:t>
                  </w:r>
                </w:p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- штатний – 8 год;</w:t>
                  </w:r>
                </w:p>
                <w:p w:rsidR="00440BD1" w:rsidRPr="003767FB" w:rsidRDefault="00440BD1" w:rsidP="00E02F07">
                  <w:pPr>
                    <w:framePr w:hSpace="180" w:wrap="around" w:vAnchor="text" w:hAnchor="page" w:x="243" w:y="337"/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lastRenderedPageBreak/>
                    <w:t>- швидкий – 6 год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  <w:tr w:rsidR="00440BD1" w:rsidRPr="003767FB" w:rsidTr="00F84683">
              <w:trPr>
                <w:trHeight w:val="293"/>
              </w:trPr>
              <w:tc>
                <w:tcPr>
                  <w:tcW w:w="7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b/>
                      <w:sz w:val="24"/>
                      <w:szCs w:val="24"/>
                    </w:rPr>
                    <w:lastRenderedPageBreak/>
                    <w:t>Електрична потужність двигунів:</w:t>
                  </w:r>
                </w:p>
                <w:p w:rsidR="00440BD1" w:rsidRPr="003767FB" w:rsidRDefault="00440BD1" w:rsidP="00E02F07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2х1000 Вт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  <w:tr w:rsidR="00440BD1" w:rsidRPr="003767FB" w:rsidTr="00F84683">
              <w:trPr>
                <w:trHeight w:val="293"/>
              </w:trPr>
              <w:tc>
                <w:tcPr>
                  <w:tcW w:w="7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b/>
                      <w:sz w:val="24"/>
                      <w:szCs w:val="24"/>
                    </w:rPr>
                    <w:t>Кліренс:</w:t>
                  </w:r>
                </w:p>
                <w:p w:rsidR="00440BD1" w:rsidRPr="003767FB" w:rsidRDefault="00440BD1" w:rsidP="00E02F07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180 мм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  <w:tr w:rsidR="00440BD1" w:rsidRPr="003767FB" w:rsidTr="00F84683">
              <w:trPr>
                <w:trHeight w:val="293"/>
              </w:trPr>
              <w:tc>
                <w:tcPr>
                  <w:tcW w:w="7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b/>
                      <w:sz w:val="24"/>
                      <w:szCs w:val="24"/>
                    </w:rPr>
                    <w:t>Перешкоди що долаються на сухому задернованому ґрунті:</w:t>
                  </w:r>
                </w:p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- максимальний кут підйому – від 30 до 35 градусів;</w:t>
                  </w:r>
                </w:p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- максимальний кут крену – до 30 градусів;</w:t>
                  </w:r>
                </w:p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- висота вертикальної стінки – 180 мм;</w:t>
                  </w:r>
                </w:p>
                <w:p w:rsidR="00440BD1" w:rsidRPr="003767FB" w:rsidRDefault="00440BD1" w:rsidP="00E02F07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- максимальна глибина броду з твердим дном – 300 мм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  <w:tr w:rsidR="00440BD1" w:rsidRPr="003767FB" w:rsidTr="00F84683">
              <w:trPr>
                <w:trHeight w:val="293"/>
              </w:trPr>
              <w:tc>
                <w:tcPr>
                  <w:tcW w:w="7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b/>
                      <w:sz w:val="24"/>
                      <w:szCs w:val="24"/>
                    </w:rPr>
                    <w:t>Тактичний радіус безпілотної системи:</w:t>
                  </w:r>
                </w:p>
                <w:p w:rsidR="00440BD1" w:rsidRPr="003767FB" w:rsidRDefault="00440BD1" w:rsidP="00E02F07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до 10 км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  <w:tr w:rsidR="00440BD1" w:rsidRPr="003767FB" w:rsidTr="00F84683">
              <w:trPr>
                <w:trHeight w:val="293"/>
              </w:trPr>
              <w:tc>
                <w:tcPr>
                  <w:tcW w:w="7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b/>
                      <w:sz w:val="24"/>
                      <w:szCs w:val="24"/>
                    </w:rPr>
                    <w:t>Тривалість руху безпілотної системи:</w:t>
                  </w:r>
                </w:p>
                <w:p w:rsidR="00440BD1" w:rsidRPr="003767FB" w:rsidRDefault="00440BD1" w:rsidP="00E02F07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не менше 3-х годин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  <w:tr w:rsidR="00440BD1" w:rsidRPr="003767FB" w:rsidTr="00F84683">
              <w:trPr>
                <w:trHeight w:val="293"/>
              </w:trPr>
              <w:tc>
                <w:tcPr>
                  <w:tcW w:w="7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b/>
                      <w:sz w:val="24"/>
                      <w:szCs w:val="24"/>
                    </w:rPr>
                    <w:t>Оптико-електронні засоби розвідки:</w:t>
                  </w:r>
                </w:p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 xml:space="preserve">- камера передня: </w:t>
                  </w:r>
                  <w:r w:rsidRPr="003767FB">
                    <w:rPr>
                      <w:rFonts w:cstheme="minorHAnsi"/>
                      <w:sz w:val="24"/>
                      <w:szCs w:val="24"/>
                      <w:lang w:val="en-US"/>
                    </w:rPr>
                    <w:t>IP</w:t>
                  </w:r>
                  <w:r w:rsidRPr="003767FB">
                    <w:rPr>
                      <w:rFonts w:cstheme="minorHAnsi"/>
                      <w:sz w:val="24"/>
                      <w:szCs w:val="24"/>
                    </w:rPr>
                    <w:t xml:space="preserve">-відеокамера вулична </w:t>
                  </w:r>
                  <w:proofErr w:type="spellStart"/>
                  <w:r w:rsidRPr="003767FB">
                    <w:rPr>
                      <w:rFonts w:cstheme="minorHAnsi"/>
                      <w:sz w:val="24"/>
                      <w:szCs w:val="24"/>
                      <w:lang w:val="en-US"/>
                    </w:rPr>
                    <w:t>Uniview</w:t>
                  </w:r>
                  <w:proofErr w:type="spellEnd"/>
                  <w:r w:rsidRPr="003767FB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IPC2124LE-ADF28KM-H (4 </w:t>
                  </w:r>
                  <w:proofErr w:type="spellStart"/>
                  <w:r w:rsidRPr="003767FB">
                    <w:rPr>
                      <w:rFonts w:cstheme="minorHAnsi"/>
                      <w:sz w:val="24"/>
                      <w:szCs w:val="24"/>
                    </w:rPr>
                    <w:t>Мп</w:t>
                  </w:r>
                  <w:proofErr w:type="spellEnd"/>
                  <w:r w:rsidRPr="003767FB">
                    <w:rPr>
                      <w:rFonts w:cstheme="minorHAnsi"/>
                      <w:sz w:val="24"/>
                      <w:szCs w:val="24"/>
                    </w:rPr>
                    <w:t>, 2688*1520</w:t>
                  </w:r>
                  <w:r w:rsidRPr="003767FB">
                    <w:rPr>
                      <w:rFonts w:cstheme="minorHAnsi"/>
                      <w:sz w:val="24"/>
                      <w:szCs w:val="24"/>
                      <w:lang w:val="en-US"/>
                    </w:rPr>
                    <w:t>)</w:t>
                  </w:r>
                  <w:r w:rsidRPr="003767FB">
                    <w:rPr>
                      <w:rFonts w:cstheme="minorHAnsi"/>
                      <w:sz w:val="24"/>
                      <w:szCs w:val="24"/>
                    </w:rPr>
                    <w:t>;</w:t>
                  </w:r>
                </w:p>
                <w:p w:rsidR="00440BD1" w:rsidRPr="003767FB" w:rsidRDefault="00440BD1" w:rsidP="00E02F07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 xml:space="preserve">- камера задня: </w:t>
                  </w:r>
                  <w:r w:rsidRPr="003767FB">
                    <w:rPr>
                      <w:rFonts w:cstheme="minorHAnsi"/>
                      <w:sz w:val="24"/>
                      <w:szCs w:val="24"/>
                      <w:lang w:val="en-US"/>
                    </w:rPr>
                    <w:t>IP</w:t>
                  </w:r>
                  <w:r w:rsidRPr="003767FB">
                    <w:rPr>
                      <w:rFonts w:cstheme="minorHAnsi"/>
                      <w:sz w:val="24"/>
                      <w:szCs w:val="24"/>
                    </w:rPr>
                    <w:t xml:space="preserve">-відеокамера вулична </w:t>
                  </w:r>
                  <w:proofErr w:type="spellStart"/>
                  <w:r w:rsidRPr="003767FB">
                    <w:rPr>
                      <w:rFonts w:cstheme="minorHAnsi"/>
                      <w:sz w:val="24"/>
                      <w:szCs w:val="24"/>
                      <w:lang w:val="en-US"/>
                    </w:rPr>
                    <w:t>Uniview</w:t>
                  </w:r>
                  <w:proofErr w:type="spellEnd"/>
                  <w:r w:rsidRPr="003767FB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IPC2122L</w:t>
                  </w:r>
                  <w:r w:rsidRPr="003767FB">
                    <w:rPr>
                      <w:rFonts w:cstheme="minorHAnsi"/>
                      <w:sz w:val="24"/>
                      <w:szCs w:val="24"/>
                    </w:rPr>
                    <w:t>В</w:t>
                  </w:r>
                  <w:r w:rsidRPr="003767FB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-ADF28KM-H (2 </w:t>
                  </w:r>
                  <w:proofErr w:type="spellStart"/>
                  <w:r w:rsidRPr="003767FB">
                    <w:rPr>
                      <w:rFonts w:cstheme="minorHAnsi"/>
                      <w:sz w:val="24"/>
                      <w:szCs w:val="24"/>
                    </w:rPr>
                    <w:t>Мп</w:t>
                  </w:r>
                  <w:proofErr w:type="spellEnd"/>
                  <w:r w:rsidRPr="003767FB">
                    <w:rPr>
                      <w:rFonts w:cstheme="minorHAnsi"/>
                      <w:sz w:val="24"/>
                      <w:szCs w:val="24"/>
                    </w:rPr>
                    <w:t>, 1920*1080</w:t>
                  </w:r>
                  <w:r w:rsidRPr="003767FB">
                    <w:rPr>
                      <w:rFonts w:cstheme="minorHAnsi"/>
                      <w:sz w:val="24"/>
                      <w:szCs w:val="24"/>
                      <w:lang w:val="en-US"/>
                    </w:rPr>
                    <w:t>)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  <w:tr w:rsidR="00440BD1" w:rsidRPr="003767FB" w:rsidTr="00F84683">
              <w:trPr>
                <w:trHeight w:val="293"/>
              </w:trPr>
              <w:tc>
                <w:tcPr>
                  <w:tcW w:w="7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b/>
                      <w:sz w:val="24"/>
                      <w:szCs w:val="24"/>
                    </w:rPr>
                    <w:t>Час розгортання/згортання безпілотної системи:</w:t>
                  </w:r>
                </w:p>
                <w:p w:rsidR="00440BD1" w:rsidRPr="003767FB" w:rsidRDefault="00440BD1" w:rsidP="00E02F07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10 хв (в залежності від кваліфікації кінцевого користувача)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  <w:tr w:rsidR="00440BD1" w:rsidRPr="003767FB" w:rsidTr="00F84683">
              <w:trPr>
                <w:trHeight w:val="293"/>
              </w:trPr>
              <w:tc>
                <w:tcPr>
                  <w:tcW w:w="7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b/>
                      <w:sz w:val="24"/>
                      <w:szCs w:val="24"/>
                    </w:rPr>
                    <w:t>Час підготовки до використання (руху) безпілотної системи:</w:t>
                  </w:r>
                </w:p>
                <w:p w:rsidR="00440BD1" w:rsidRPr="003767FB" w:rsidRDefault="00440BD1" w:rsidP="00E02F07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в залежності від місії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  <w:tr w:rsidR="00440BD1" w:rsidRPr="003767FB" w:rsidTr="00F84683">
              <w:trPr>
                <w:trHeight w:val="293"/>
              </w:trPr>
              <w:tc>
                <w:tcPr>
                  <w:tcW w:w="7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b/>
                      <w:sz w:val="24"/>
                      <w:szCs w:val="24"/>
                    </w:rPr>
                    <w:t>Тип навігаційної системи:</w:t>
                  </w:r>
                </w:p>
                <w:p w:rsidR="00440BD1" w:rsidRPr="003767FB" w:rsidRDefault="00440BD1" w:rsidP="00E02F07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не застосовується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  <w:tr w:rsidR="00440BD1" w:rsidRPr="003767FB" w:rsidTr="00F84683">
              <w:trPr>
                <w:trHeight w:val="293"/>
              </w:trPr>
              <w:tc>
                <w:tcPr>
                  <w:tcW w:w="7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b/>
                      <w:sz w:val="24"/>
                      <w:szCs w:val="24"/>
                    </w:rPr>
                    <w:t>Реалізовані режими управління:</w:t>
                  </w:r>
                </w:p>
                <w:p w:rsidR="00440BD1" w:rsidRPr="003767FB" w:rsidRDefault="00440BD1" w:rsidP="00E02F07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ручний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  <w:tr w:rsidR="00440BD1" w:rsidRPr="003767FB" w:rsidTr="00F84683">
              <w:trPr>
                <w:trHeight w:val="293"/>
              </w:trPr>
              <w:tc>
                <w:tcPr>
                  <w:tcW w:w="7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b/>
                      <w:sz w:val="24"/>
                      <w:szCs w:val="24"/>
                    </w:rPr>
                    <w:t>Напрацювання до відмови:</w:t>
                  </w:r>
                </w:p>
                <w:p w:rsidR="00440BD1" w:rsidRPr="003767FB" w:rsidRDefault="00440BD1" w:rsidP="00E02F07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середнє напрацювання до відмови, не менше 300 год/1000 км, при виконанні ТО1, ТО2, ТО3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  <w:tr w:rsidR="00440BD1" w:rsidRPr="003767FB" w:rsidTr="00F84683">
              <w:trPr>
                <w:trHeight w:val="293"/>
              </w:trPr>
              <w:tc>
                <w:tcPr>
                  <w:tcW w:w="7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b/>
                      <w:sz w:val="24"/>
                      <w:szCs w:val="24"/>
                    </w:rPr>
                    <w:t>Кількість апаратів у безпілотній системі:</w:t>
                  </w:r>
                </w:p>
                <w:p w:rsidR="00440BD1" w:rsidRPr="003767FB" w:rsidRDefault="00440BD1" w:rsidP="00E02F07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3767FB">
                    <w:rPr>
                      <w:rFonts w:cstheme="minorHAnsi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  <w:tr w:rsidR="00440BD1" w:rsidRPr="003767FB" w:rsidTr="00F84683">
              <w:trPr>
                <w:trHeight w:val="293"/>
              </w:trPr>
              <w:tc>
                <w:tcPr>
                  <w:tcW w:w="7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b/>
                      <w:sz w:val="24"/>
                      <w:szCs w:val="24"/>
                    </w:rPr>
                    <w:t>Кількість наземних станцій управління:</w:t>
                  </w:r>
                </w:p>
                <w:p w:rsidR="00440BD1" w:rsidRPr="003767FB" w:rsidRDefault="00440BD1" w:rsidP="00E02F07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3767FB">
                    <w:rPr>
                      <w:rFonts w:cstheme="minorHAnsi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  <w:tr w:rsidR="00440BD1" w:rsidRPr="003767FB" w:rsidTr="00F84683">
              <w:trPr>
                <w:trHeight w:val="293"/>
              </w:trPr>
              <w:tc>
                <w:tcPr>
                  <w:tcW w:w="7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b/>
                      <w:sz w:val="24"/>
                      <w:szCs w:val="24"/>
                    </w:rPr>
                    <w:t>Експлуатаційний діапазон (під впливом яких зовнішніх обставин функціонує безпілотний літальний апарат): температура, тиск, опади (сніг, дощ, туман), швидкість вітру:</w:t>
                  </w:r>
                </w:p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УНРК має кліматичне виконання ПХЛ 4 згідно з ДСТУ 8216.</w:t>
                  </w:r>
                </w:p>
                <w:p w:rsidR="00440BD1" w:rsidRPr="003767FB" w:rsidRDefault="00440BD1" w:rsidP="00E02F07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По стійкості до дії механічних зовнішніх чинників НРК відноситься до групи умов експлуатування М5 згідно ДСТУ 8216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  <w:tr w:rsidR="00440BD1" w:rsidRPr="003767FB" w:rsidTr="00F84683">
              <w:trPr>
                <w:trHeight w:val="293"/>
              </w:trPr>
              <w:tc>
                <w:tcPr>
                  <w:tcW w:w="7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b/>
                      <w:sz w:val="24"/>
                      <w:szCs w:val="24"/>
                    </w:rPr>
                    <w:t>Наявність засобів технічного обслуговування та контролю:</w:t>
                  </w:r>
                </w:p>
                <w:p w:rsidR="00440BD1" w:rsidRPr="003767FB" w:rsidRDefault="00440BD1" w:rsidP="00E02F07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так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  <w:tr w:rsidR="00440BD1" w:rsidRPr="003767FB" w:rsidTr="00F84683">
              <w:trPr>
                <w:trHeight w:val="293"/>
              </w:trPr>
              <w:tc>
                <w:tcPr>
                  <w:tcW w:w="7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b/>
                      <w:sz w:val="24"/>
                      <w:szCs w:val="24"/>
                    </w:rPr>
                    <w:t>Наявність тренажера (симулятора):</w:t>
                  </w:r>
                </w:p>
                <w:p w:rsidR="00440BD1" w:rsidRPr="003767FB" w:rsidRDefault="00440BD1" w:rsidP="00E02F07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ні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  <w:tr w:rsidR="00440BD1" w:rsidRPr="003767FB" w:rsidTr="00F84683">
              <w:trPr>
                <w:trHeight w:val="293"/>
              </w:trPr>
              <w:tc>
                <w:tcPr>
                  <w:tcW w:w="7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b/>
                      <w:sz w:val="24"/>
                      <w:szCs w:val="24"/>
                    </w:rPr>
                    <w:t>Можливість підключення системи «хмаринка»:</w:t>
                  </w:r>
                </w:p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наявна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  <w:tr w:rsidR="00440BD1" w:rsidRPr="003767FB" w:rsidTr="00F84683">
              <w:trPr>
                <w:trHeight w:val="293"/>
              </w:trPr>
              <w:tc>
                <w:tcPr>
                  <w:tcW w:w="7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b/>
                      <w:sz w:val="24"/>
                      <w:szCs w:val="24"/>
                    </w:rPr>
                    <w:t xml:space="preserve">Можливість підключення радіостанцій </w:t>
                  </w:r>
                  <w:proofErr w:type="spellStart"/>
                  <w:r w:rsidRPr="003767FB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Silvus</w:t>
                  </w:r>
                  <w:proofErr w:type="spellEnd"/>
                  <w:r w:rsidRPr="003767FB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Pr="003767FB">
                    <w:rPr>
                      <w:rFonts w:cstheme="minorHAnsi"/>
                      <w:b/>
                      <w:sz w:val="24"/>
                      <w:szCs w:val="24"/>
                    </w:rPr>
                    <w:t>або аналогів (не входить в комплект поставки):</w:t>
                  </w:r>
                </w:p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наявна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  <w:tr w:rsidR="00440BD1" w:rsidRPr="003767FB" w:rsidTr="00F84683">
              <w:trPr>
                <w:trHeight w:val="293"/>
              </w:trPr>
              <w:tc>
                <w:tcPr>
                  <w:tcW w:w="7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b/>
                      <w:sz w:val="24"/>
                      <w:szCs w:val="24"/>
                    </w:rPr>
                    <w:lastRenderedPageBreak/>
                    <w:t xml:space="preserve">Можливість підключення супутникового терміналу </w:t>
                  </w:r>
                  <w:proofErr w:type="spellStart"/>
                  <w:r w:rsidRPr="003767FB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Starlink</w:t>
                  </w:r>
                  <w:proofErr w:type="spellEnd"/>
                  <w:r w:rsidRPr="003767FB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Pr="003767FB">
                    <w:rPr>
                      <w:rFonts w:cstheme="minorHAnsi"/>
                      <w:b/>
                      <w:sz w:val="24"/>
                      <w:szCs w:val="24"/>
                    </w:rPr>
                    <w:t>або аналогів:</w:t>
                  </w:r>
                </w:p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наявна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  <w:tr w:rsidR="00440BD1" w:rsidRPr="003767FB" w:rsidTr="00F84683">
              <w:trPr>
                <w:trHeight w:val="293"/>
              </w:trPr>
              <w:tc>
                <w:tcPr>
                  <w:tcW w:w="7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 w:themeFill="background2" w:themeFillShade="E6"/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b/>
                      <w:sz w:val="24"/>
                      <w:szCs w:val="24"/>
                    </w:rPr>
                    <w:t>Комплектність</w:t>
                  </w:r>
                </w:p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Комплексу універсального наземного </w:t>
                  </w:r>
                  <w:proofErr w:type="spellStart"/>
                  <w:r w:rsidRPr="003767FB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роботизованого</w:t>
                  </w:r>
                  <w:proofErr w:type="spellEnd"/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0CECE" w:themeFill="background2" w:themeFillShade="E6"/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  <w:tr w:rsidR="00440BD1" w:rsidRPr="003767FB" w:rsidTr="00F84683">
              <w:trPr>
                <w:trHeight w:val="293"/>
              </w:trPr>
              <w:tc>
                <w:tcPr>
                  <w:tcW w:w="7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 xml:space="preserve">- Платформа до НРК – 1 </w:t>
                  </w:r>
                  <w:proofErr w:type="spellStart"/>
                  <w:r w:rsidRPr="003767FB">
                    <w:rPr>
                      <w:rFonts w:cstheme="minorHAnsi"/>
                      <w:sz w:val="24"/>
                      <w:szCs w:val="24"/>
                    </w:rPr>
                    <w:t>шт</w:t>
                  </w:r>
                  <w:proofErr w:type="spellEnd"/>
                  <w:r w:rsidRPr="003767FB">
                    <w:rPr>
                      <w:rFonts w:cstheme="minorHAnsi"/>
                      <w:sz w:val="24"/>
                      <w:szCs w:val="24"/>
                    </w:rPr>
                    <w:t>;</w:t>
                  </w:r>
                </w:p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 xml:space="preserve">- АКБ </w:t>
                  </w:r>
                  <w:r w:rsidRPr="003767FB">
                    <w:rPr>
                      <w:rFonts w:cstheme="minorHAnsi"/>
                      <w:sz w:val="24"/>
                      <w:szCs w:val="24"/>
                      <w:lang w:val="en-US"/>
                    </w:rPr>
                    <w:t>Li-</w:t>
                  </w:r>
                  <w:proofErr w:type="spellStart"/>
                  <w:r w:rsidRPr="003767FB">
                    <w:rPr>
                      <w:rFonts w:cstheme="minorHAnsi"/>
                      <w:sz w:val="24"/>
                      <w:szCs w:val="24"/>
                      <w:lang w:val="en-US"/>
                    </w:rPr>
                    <w:t>іon</w:t>
                  </w:r>
                  <w:proofErr w:type="spellEnd"/>
                  <w:r w:rsidRPr="003767FB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48</w:t>
                  </w:r>
                  <w:r w:rsidRPr="003767FB">
                    <w:rPr>
                      <w:rFonts w:cstheme="minorHAnsi"/>
                      <w:sz w:val="24"/>
                      <w:szCs w:val="24"/>
                    </w:rPr>
                    <w:t xml:space="preserve">В, 150 А год – 1 </w:t>
                  </w:r>
                  <w:proofErr w:type="spellStart"/>
                  <w:r w:rsidRPr="003767FB">
                    <w:rPr>
                      <w:rFonts w:cstheme="minorHAnsi"/>
                      <w:sz w:val="24"/>
                      <w:szCs w:val="24"/>
                    </w:rPr>
                    <w:t>шт</w:t>
                  </w:r>
                  <w:proofErr w:type="spellEnd"/>
                  <w:r w:rsidRPr="003767FB">
                    <w:rPr>
                      <w:rFonts w:cstheme="minorHAnsi"/>
                      <w:sz w:val="24"/>
                      <w:szCs w:val="24"/>
                    </w:rPr>
                    <w:t>;</w:t>
                  </w:r>
                </w:p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 xml:space="preserve">- Апаратура керування </w:t>
                  </w:r>
                  <w:proofErr w:type="spellStart"/>
                  <w:r w:rsidRPr="003767FB">
                    <w:rPr>
                      <w:rFonts w:cstheme="minorHAnsi"/>
                      <w:sz w:val="24"/>
                      <w:szCs w:val="24"/>
                      <w:lang w:val="en-US"/>
                    </w:rPr>
                    <w:t>RadioMaster</w:t>
                  </w:r>
                  <w:proofErr w:type="spellEnd"/>
                  <w:r w:rsidRPr="003767FB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TX12 – 1 </w:t>
                  </w:r>
                  <w:proofErr w:type="spellStart"/>
                  <w:r w:rsidRPr="003767FB">
                    <w:rPr>
                      <w:rFonts w:cstheme="minorHAnsi"/>
                      <w:sz w:val="24"/>
                      <w:szCs w:val="24"/>
                    </w:rPr>
                    <w:t>шт</w:t>
                  </w:r>
                  <w:proofErr w:type="spellEnd"/>
                  <w:r w:rsidRPr="003767FB">
                    <w:rPr>
                      <w:rFonts w:cstheme="minorHAnsi"/>
                      <w:sz w:val="24"/>
                      <w:szCs w:val="24"/>
                    </w:rPr>
                    <w:t>;</w:t>
                  </w:r>
                </w:p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 xml:space="preserve">- Передавач керування та телеметрії, </w:t>
                  </w:r>
                  <w:r w:rsidRPr="003767FB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EMAX </w:t>
                  </w:r>
                  <w:proofErr w:type="spellStart"/>
                  <w:r w:rsidRPr="003767FB">
                    <w:rPr>
                      <w:rFonts w:cstheme="minorHAnsi"/>
                      <w:sz w:val="24"/>
                      <w:szCs w:val="24"/>
                      <w:lang w:val="en-US"/>
                    </w:rPr>
                    <w:t>Aeris</w:t>
                  </w:r>
                  <w:proofErr w:type="spellEnd"/>
                  <w:r w:rsidRPr="003767FB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Link Micro </w:t>
                  </w:r>
                  <w:proofErr w:type="spellStart"/>
                  <w:r w:rsidRPr="003767FB">
                    <w:rPr>
                      <w:rFonts w:cstheme="minorHAnsi"/>
                      <w:sz w:val="24"/>
                      <w:szCs w:val="24"/>
                      <w:lang w:val="en-US"/>
                    </w:rPr>
                    <w:t>Emax</w:t>
                  </w:r>
                  <w:proofErr w:type="spellEnd"/>
                  <w:r w:rsidRPr="003767FB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ELRS 915 </w:t>
                  </w:r>
                  <w:proofErr w:type="spellStart"/>
                  <w:r w:rsidRPr="003767FB">
                    <w:rPr>
                      <w:rFonts w:cstheme="minorHAnsi"/>
                      <w:sz w:val="24"/>
                      <w:szCs w:val="24"/>
                      <w:lang w:val="en-US"/>
                    </w:rPr>
                    <w:t>Mhz</w:t>
                  </w:r>
                  <w:proofErr w:type="spellEnd"/>
                  <w:r w:rsidRPr="003767FB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2W – 1</w:t>
                  </w:r>
                  <w:proofErr w:type="spellStart"/>
                  <w:r w:rsidRPr="003767FB">
                    <w:rPr>
                      <w:rFonts w:cstheme="minorHAnsi"/>
                      <w:sz w:val="24"/>
                      <w:szCs w:val="24"/>
                    </w:rPr>
                    <w:t>шт</w:t>
                  </w:r>
                  <w:proofErr w:type="spellEnd"/>
                  <w:r w:rsidRPr="003767FB">
                    <w:rPr>
                      <w:rFonts w:cstheme="minorHAnsi"/>
                      <w:sz w:val="24"/>
                      <w:szCs w:val="24"/>
                    </w:rPr>
                    <w:t>;</w:t>
                  </w:r>
                </w:p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 xml:space="preserve">- Апаратура керування </w:t>
                  </w:r>
                  <w:r w:rsidRPr="003767FB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HOTRC DS650 – 1 </w:t>
                  </w:r>
                  <w:proofErr w:type="spellStart"/>
                  <w:r w:rsidRPr="003767FB">
                    <w:rPr>
                      <w:rFonts w:cstheme="minorHAnsi"/>
                      <w:sz w:val="24"/>
                      <w:szCs w:val="24"/>
                    </w:rPr>
                    <w:t>шт</w:t>
                  </w:r>
                  <w:proofErr w:type="spellEnd"/>
                  <w:r w:rsidRPr="003767FB">
                    <w:rPr>
                      <w:rFonts w:cstheme="minorHAnsi"/>
                      <w:sz w:val="24"/>
                      <w:szCs w:val="24"/>
                    </w:rPr>
                    <w:t>;</w:t>
                  </w:r>
                </w:p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 xml:space="preserve">- Супутниковий термінал </w:t>
                  </w:r>
                  <w:proofErr w:type="spellStart"/>
                  <w:r w:rsidRPr="003767FB">
                    <w:rPr>
                      <w:rFonts w:cstheme="minorHAnsi"/>
                      <w:sz w:val="24"/>
                      <w:szCs w:val="24"/>
                      <w:lang w:val="en-US"/>
                    </w:rPr>
                    <w:t>Starlink</w:t>
                  </w:r>
                  <w:proofErr w:type="spellEnd"/>
                  <w:r w:rsidRPr="003767FB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mini – 1 </w:t>
                  </w:r>
                  <w:proofErr w:type="spellStart"/>
                  <w:r w:rsidRPr="003767FB">
                    <w:rPr>
                      <w:rFonts w:cstheme="minorHAnsi"/>
                      <w:sz w:val="24"/>
                      <w:szCs w:val="24"/>
                    </w:rPr>
                    <w:t>шт</w:t>
                  </w:r>
                  <w:proofErr w:type="spellEnd"/>
                  <w:r w:rsidRPr="003767FB">
                    <w:rPr>
                      <w:rFonts w:cstheme="minorHAnsi"/>
                      <w:sz w:val="24"/>
                      <w:szCs w:val="24"/>
                    </w:rPr>
                    <w:t>;</w:t>
                  </w:r>
                </w:p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 xml:space="preserve">- Зарядний пристрій для </w:t>
                  </w:r>
                  <w:r w:rsidRPr="003767FB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Li-ion </w:t>
                  </w:r>
                  <w:r w:rsidRPr="003767FB">
                    <w:rPr>
                      <w:rFonts w:cstheme="minorHAnsi"/>
                      <w:sz w:val="24"/>
                      <w:szCs w:val="24"/>
                    </w:rPr>
                    <w:t xml:space="preserve">АКБ, 54, 6В 30А – 1 </w:t>
                  </w:r>
                  <w:proofErr w:type="spellStart"/>
                  <w:r w:rsidRPr="003767FB">
                    <w:rPr>
                      <w:rFonts w:cstheme="minorHAnsi"/>
                      <w:sz w:val="24"/>
                      <w:szCs w:val="24"/>
                    </w:rPr>
                    <w:t>шт</w:t>
                  </w:r>
                  <w:proofErr w:type="spellEnd"/>
                  <w:r w:rsidRPr="003767FB">
                    <w:rPr>
                      <w:rFonts w:cstheme="minorHAnsi"/>
                      <w:sz w:val="24"/>
                      <w:szCs w:val="24"/>
                    </w:rPr>
                    <w:t>;</w:t>
                  </w:r>
                </w:p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3767FB">
                    <w:rPr>
                      <w:rFonts w:cstheme="minorHAnsi"/>
                      <w:sz w:val="24"/>
                      <w:szCs w:val="24"/>
                    </w:rPr>
                    <w:t>- Логістичний модуль – 1 шт.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40BD1" w:rsidRPr="003767FB" w:rsidRDefault="00440BD1" w:rsidP="0002779B">
                  <w:pPr>
                    <w:framePr w:hSpace="180" w:wrap="around" w:vAnchor="text" w:hAnchor="page" w:x="243" w:y="337"/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02F07" w:rsidRDefault="00E02F07" w:rsidP="0002779B">
            <w:pPr>
              <w:ind w:left="17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</w:tbl>
    <w:p w:rsidR="00E02F07" w:rsidRDefault="00E02F07" w:rsidP="00E02F07">
      <w:pPr>
        <w:widowControl w:val="0"/>
        <w:tabs>
          <w:tab w:val="left" w:pos="284"/>
        </w:tabs>
        <w:suppressAutoHyphens/>
        <w:autoSpaceDE w:val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lastRenderedPageBreak/>
        <w:t>Технічні та якісні характеристики предмета закупівлі</w:t>
      </w:r>
    </w:p>
    <w:p w:rsidR="00E02F07" w:rsidRDefault="00E02F07" w:rsidP="00E02F0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E02F07" w:rsidRDefault="00E02F07" w:rsidP="00E02F0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E02F07" w:rsidRDefault="00E02F07" w:rsidP="00E02F0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E02F07" w:rsidRDefault="00E02F07" w:rsidP="00E02F0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1C026E" w:rsidRDefault="00E02F07" w:rsidP="00E02F07"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Уповноважена особа               __________________          Марина КУЗЬ</w:t>
      </w:r>
    </w:p>
    <w:sectPr w:rsidR="001C02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63040"/>
    <w:multiLevelType w:val="multilevel"/>
    <w:tmpl w:val="A0C6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24955"/>
    <w:multiLevelType w:val="multilevel"/>
    <w:tmpl w:val="E7E0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72738"/>
    <w:multiLevelType w:val="multilevel"/>
    <w:tmpl w:val="8FAC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B48D1"/>
    <w:multiLevelType w:val="multilevel"/>
    <w:tmpl w:val="7A80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DF6B72"/>
    <w:multiLevelType w:val="multilevel"/>
    <w:tmpl w:val="82FC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653BEC"/>
    <w:multiLevelType w:val="multilevel"/>
    <w:tmpl w:val="32E8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5B2F56"/>
    <w:multiLevelType w:val="multilevel"/>
    <w:tmpl w:val="6518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554AA9"/>
    <w:multiLevelType w:val="multilevel"/>
    <w:tmpl w:val="F8E0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1F41FF"/>
    <w:multiLevelType w:val="multilevel"/>
    <w:tmpl w:val="0508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E44AE0"/>
    <w:multiLevelType w:val="multilevel"/>
    <w:tmpl w:val="7170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3B0B2B"/>
    <w:multiLevelType w:val="multilevel"/>
    <w:tmpl w:val="3148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10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9B"/>
    <w:rsid w:val="00083D45"/>
    <w:rsid w:val="00440BD1"/>
    <w:rsid w:val="00443D01"/>
    <w:rsid w:val="00544874"/>
    <w:rsid w:val="00E02694"/>
    <w:rsid w:val="00E02F07"/>
    <w:rsid w:val="00E44C8D"/>
    <w:rsid w:val="00EE429B"/>
    <w:rsid w:val="00F043DD"/>
    <w:rsid w:val="00F8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E972C-A7D3-49EF-97F0-E746969B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F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2880</Words>
  <Characters>1643</Characters>
  <Application>Microsoft Office Word</Application>
  <DocSecurity>0</DocSecurity>
  <Lines>13</Lines>
  <Paragraphs>9</Paragraphs>
  <ScaleCrop>false</ScaleCrop>
  <Company/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Кузь Марина Юріївна</cp:lastModifiedBy>
  <cp:revision>13</cp:revision>
  <dcterms:created xsi:type="dcterms:W3CDTF">2026-01-19T09:06:00Z</dcterms:created>
  <dcterms:modified xsi:type="dcterms:W3CDTF">2026-01-20T06:33:00Z</dcterms:modified>
</cp:coreProperties>
</file>