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6C4" w:rsidRDefault="007B06C4" w:rsidP="007B06C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21C" w:rsidRDefault="009D021C" w:rsidP="009D021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Обгрунтування технічних та якісних характеристик предмета закупівлі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«Короб</w:t>
      </w:r>
      <w:r w:rsidR="003B27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архівні, код ДК 021:2015:30190000-7 — Офісне устаткування та приладдя різне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9D021C" w:rsidRDefault="009D021C" w:rsidP="009D021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021C" w:rsidRDefault="009D021C" w:rsidP="009D021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Для забезпечення виконання функцій структурних підрозділів виконавчого комітету Хмельницької міської ради, в межах кошторисних призначень є потреба в закупівлі коробів архівних на 2023 рік.</w:t>
      </w:r>
    </w:p>
    <w:p w:rsidR="009D021C" w:rsidRDefault="009D021C" w:rsidP="009D021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Очікувана вартість – 69600,00 грн.</w:t>
      </w:r>
    </w:p>
    <w:p w:rsidR="009D021C" w:rsidRDefault="009D021C" w:rsidP="009D02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021C" w:rsidRDefault="009D021C" w:rsidP="009D021C">
      <w:pPr>
        <w:keepNext/>
        <w:widowControl w:val="0"/>
        <w:numPr>
          <w:ilvl w:val="0"/>
          <w:numId w:val="2"/>
        </w:numPr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u w:val="single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uk-UA"/>
        </w:rPr>
        <w:t xml:space="preserve">ЗАГАЛЬНІ ВИМОГИ: </w:t>
      </w:r>
    </w:p>
    <w:p w:rsidR="009D021C" w:rsidRDefault="009D021C" w:rsidP="009D021C">
      <w:pPr>
        <w:keepNext/>
        <w:widowControl w:val="0"/>
        <w:suppressAutoHyphens/>
        <w:autoSpaceDE w:val="0"/>
        <w:spacing w:after="0" w:line="240" w:lineRule="auto"/>
        <w:ind w:left="720"/>
        <w:contextualSpacing/>
        <w:rPr>
          <w:rFonts w:ascii="Times New Roman" w:eastAsia="Times New Roman" w:hAnsi="Times New Roman"/>
          <w:b/>
          <w:sz w:val="24"/>
          <w:szCs w:val="24"/>
          <w:u w:val="single"/>
          <w:lang w:eastAsia="uk-UA"/>
        </w:rPr>
      </w:pPr>
    </w:p>
    <w:tbl>
      <w:tblPr>
        <w:tblW w:w="95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8"/>
        <w:gridCol w:w="5763"/>
        <w:gridCol w:w="2434"/>
      </w:tblGrid>
      <w:tr w:rsidR="009D021C" w:rsidTr="009D021C">
        <w:trPr>
          <w:trHeight w:val="205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1C" w:rsidRDefault="009D021C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 CYR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 CYR"/>
                <w:b/>
                <w:sz w:val="24"/>
                <w:szCs w:val="24"/>
                <w:lang w:eastAsia="zh-CN"/>
              </w:rPr>
              <w:t xml:space="preserve">№ </w:t>
            </w:r>
          </w:p>
          <w:p w:rsidR="009D021C" w:rsidRDefault="009D021C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 CYR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 CYR"/>
                <w:b/>
                <w:sz w:val="24"/>
                <w:szCs w:val="24"/>
                <w:lang w:eastAsia="zh-CN"/>
              </w:rPr>
              <w:t>лота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21C" w:rsidRDefault="009D021C">
            <w:pPr>
              <w:widowControl w:val="0"/>
              <w:suppressAutoHyphens/>
              <w:autoSpaceDE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 CYR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 CYR"/>
                <w:b/>
                <w:sz w:val="24"/>
                <w:szCs w:val="24"/>
                <w:lang w:eastAsia="zh-CN"/>
              </w:rPr>
              <w:t>Найменування лоту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21C" w:rsidRDefault="009D021C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 CYR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 CYR"/>
                <w:b/>
                <w:sz w:val="24"/>
                <w:szCs w:val="24"/>
                <w:lang w:eastAsia="zh-CN"/>
              </w:rPr>
              <w:t>кількість</w:t>
            </w:r>
          </w:p>
        </w:tc>
      </w:tr>
      <w:tr w:rsidR="009D021C" w:rsidTr="009D021C">
        <w:trPr>
          <w:trHeight w:val="271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21C" w:rsidRDefault="009D021C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 CYR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 CYR"/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21C" w:rsidRDefault="003B27F9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zh-CN"/>
              </w:rPr>
              <w:t>Короби</w:t>
            </w:r>
            <w:r w:rsidR="009D021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zh-CN"/>
              </w:rPr>
              <w:t xml:space="preserve"> архівні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21C" w:rsidRDefault="009D021C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 CYR"/>
                <w:b/>
                <w:sz w:val="24"/>
                <w:szCs w:val="24"/>
                <w:lang w:eastAsia="zh-CN"/>
              </w:rPr>
              <w:t>200 шт.</w:t>
            </w:r>
          </w:p>
        </w:tc>
      </w:tr>
    </w:tbl>
    <w:p w:rsidR="009D021C" w:rsidRDefault="009D021C" w:rsidP="009D021C">
      <w:pPr>
        <w:widowControl w:val="0"/>
        <w:suppressAutoHyphens/>
        <w:autoSpaceDE w:val="0"/>
        <w:spacing w:after="0" w:line="240" w:lineRule="auto"/>
        <w:ind w:firstLine="691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uk-UA"/>
        </w:rPr>
      </w:pPr>
    </w:p>
    <w:p w:rsidR="009D021C" w:rsidRDefault="009D021C" w:rsidP="009D021C">
      <w:pPr>
        <w:widowControl w:val="0"/>
        <w:suppressAutoHyphens/>
        <w:autoSpaceDE w:val="0"/>
        <w:spacing w:after="0" w:line="240" w:lineRule="auto"/>
        <w:ind w:firstLine="691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uk-UA"/>
        </w:rPr>
      </w:pP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uk-UA"/>
        </w:rPr>
        <w:t xml:space="preserve">1. Товар, запропонований Учасником, повинен відповідати технічним характеристикам, встановленим в Технічних вимогах, викладеним у даному додатку до тендерної документації. </w:t>
      </w:r>
    </w:p>
    <w:p w:rsidR="009D021C" w:rsidRDefault="009D021C" w:rsidP="009D021C">
      <w:pPr>
        <w:widowControl w:val="0"/>
        <w:suppressAutoHyphens/>
        <w:autoSpaceDE w:val="0"/>
        <w:spacing w:after="0" w:line="240" w:lineRule="auto"/>
        <w:ind w:firstLine="691"/>
        <w:jc w:val="both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  <w:lang w:eastAsia="uk-UA"/>
        </w:rPr>
      </w:pP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uk-UA"/>
        </w:rPr>
        <w:t xml:space="preserve">2. </w:t>
      </w:r>
      <w:r>
        <w:rPr>
          <w:rFonts w:ascii="Times New Roman CYR" w:eastAsia="Times New Roman" w:hAnsi="Times New Roman CYR" w:cs="Times New Roman CYR"/>
          <w:bCs/>
          <w:color w:val="000000"/>
          <w:sz w:val="24"/>
          <w:szCs w:val="24"/>
          <w:lang w:eastAsia="uk-UA"/>
        </w:rPr>
        <w:t>Товар повинен бути новим. Якість та комплектність товару має відповідати вимогам нормативно-технічної документації, яка діє на території України.</w:t>
      </w:r>
    </w:p>
    <w:p w:rsidR="009D021C" w:rsidRDefault="009D021C" w:rsidP="009D021C">
      <w:pPr>
        <w:widowControl w:val="0"/>
        <w:suppressAutoHyphens/>
        <w:autoSpaceDE w:val="0"/>
        <w:spacing w:after="0" w:line="240" w:lineRule="auto"/>
        <w:ind w:firstLine="691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uk-UA"/>
        </w:rPr>
      </w:pPr>
    </w:p>
    <w:p w:rsidR="009D021C" w:rsidRDefault="009D021C" w:rsidP="009D021C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8"/>
          <w:u w:val="single"/>
          <w:lang w:eastAsia="uk-UA"/>
        </w:rPr>
      </w:pPr>
      <w:r>
        <w:rPr>
          <w:rFonts w:ascii="Times New Roman" w:eastAsia="Times New Roman" w:hAnsi="Times New Roman"/>
          <w:b/>
          <w:sz w:val="24"/>
          <w:szCs w:val="28"/>
          <w:u w:val="single"/>
          <w:lang w:eastAsia="uk-UA"/>
        </w:rPr>
        <w:t>ТЕХНІЧНІ ВИМОГИ:</w:t>
      </w:r>
    </w:p>
    <w:p w:rsidR="009D021C" w:rsidRDefault="009D021C" w:rsidP="009D021C">
      <w:pPr>
        <w:widowControl w:val="0"/>
        <w:suppressAutoHyphens/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b/>
          <w:sz w:val="24"/>
          <w:szCs w:val="28"/>
          <w:u w:val="single"/>
          <w:lang w:eastAsia="uk-UA"/>
        </w:rPr>
      </w:pPr>
    </w:p>
    <w:tbl>
      <w:tblPr>
        <w:tblW w:w="96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45"/>
      </w:tblGrid>
      <w:tr w:rsidR="009D021C" w:rsidTr="009D021C">
        <w:trPr>
          <w:trHeight w:val="1707"/>
        </w:trPr>
        <w:tc>
          <w:tcPr>
            <w:tcW w:w="9639" w:type="dxa"/>
            <w:vAlign w:val="center"/>
          </w:tcPr>
          <w:p w:rsidR="009D021C" w:rsidRDefault="009D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Короб архівний з відкидною кришкою, що </w:t>
            </w:r>
            <w:r w:rsidR="00CC4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прикріплена по ширині короба (395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мм), з отворами для зручності перенесення. </w:t>
            </w:r>
          </w:p>
          <w:p w:rsidR="00CC4AA7" w:rsidRPr="00CC4AA7" w:rsidRDefault="00CC4AA7" w:rsidP="00CC4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4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Розмір короба: </w:t>
            </w:r>
          </w:p>
          <w:p w:rsidR="00CC4AA7" w:rsidRPr="00CC4AA7" w:rsidRDefault="00CC4AA7" w:rsidP="00CC4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4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ширина 395 мм</w:t>
            </w:r>
          </w:p>
          <w:p w:rsidR="00CC4AA7" w:rsidRPr="00CC4AA7" w:rsidRDefault="00CC4AA7" w:rsidP="00CC4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4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глибина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CC4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 мм</w:t>
            </w:r>
          </w:p>
          <w:p w:rsidR="00CC4AA7" w:rsidRDefault="00CC4AA7" w:rsidP="00CC4A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4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висота 270 мм</w:t>
            </w:r>
          </w:p>
          <w:p w:rsidR="009D021C" w:rsidRDefault="009D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Матеріал: ДВП товщиною 2,5-3,2 мм.</w:t>
            </w:r>
          </w:p>
          <w:p w:rsidR="009D021C" w:rsidRDefault="009D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Ребра короба обклеєні матеріалом на тканинній основі – коленкором.</w:t>
            </w:r>
          </w:p>
          <w:p w:rsidR="009D021C" w:rsidRDefault="009D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D021C" w:rsidRDefault="009D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D021C" w:rsidRDefault="009D02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83380" w:rsidRDefault="00483380" w:rsidP="00D14D69">
      <w:pPr>
        <w:spacing w:after="0" w:line="240" w:lineRule="auto"/>
      </w:pPr>
    </w:p>
    <w:sectPr w:rsidR="00483380" w:rsidSect="0003342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013AA"/>
    <w:multiLevelType w:val="hybridMultilevel"/>
    <w:tmpl w:val="FD240B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8C6"/>
    <w:rsid w:val="003B27F9"/>
    <w:rsid w:val="00483380"/>
    <w:rsid w:val="00603615"/>
    <w:rsid w:val="007B06C4"/>
    <w:rsid w:val="009A38A5"/>
    <w:rsid w:val="009D021C"/>
    <w:rsid w:val="009E78C6"/>
    <w:rsid w:val="00CC4AA7"/>
    <w:rsid w:val="00D1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17A52-F222-4FC3-91FB-C4FD575CC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21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9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696</Words>
  <Characters>398</Characters>
  <Application>Microsoft Office Word</Application>
  <DocSecurity>0</DocSecurity>
  <Lines>3</Lines>
  <Paragraphs>2</Paragraphs>
  <ScaleCrop>false</ScaleCrop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Шостацька Марина Сергіївна</dc:creator>
  <cp:keywords/>
  <dc:description/>
  <cp:lastModifiedBy>Шостацька Марина Сергіївна</cp:lastModifiedBy>
  <cp:revision>11</cp:revision>
  <dcterms:created xsi:type="dcterms:W3CDTF">2023-03-03T12:53:00Z</dcterms:created>
  <dcterms:modified xsi:type="dcterms:W3CDTF">2023-05-05T10:37:00Z</dcterms:modified>
</cp:coreProperties>
</file>