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693919C3" w:rsidR="007E6960" w:rsidRPr="000B3BD4" w:rsidRDefault="007E6960" w:rsidP="00D61778">
      <w:pPr>
        <w:spacing w:after="0"/>
        <w:ind w:right="-992"/>
        <w:rPr>
          <w:rFonts w:ascii="Times New Roman" w:eastAsia="Times New Roman" w:hAnsi="Times New Roman" w:cs="Times New Roman"/>
          <w:b/>
          <w:color w:val="000000"/>
          <w:sz w:val="24"/>
          <w:szCs w:val="24"/>
          <w:lang w:eastAsia="uk-UA"/>
        </w:rPr>
      </w:pPr>
    </w:p>
    <w:p w14:paraId="244FF9B9" w14:textId="77777777" w:rsidR="003A1375" w:rsidRPr="000B3BD4" w:rsidRDefault="00923D5F" w:rsidP="003A1375">
      <w:pPr>
        <w:ind w:right="-992"/>
        <w:jc w:val="center"/>
        <w:rPr>
          <w:rFonts w:ascii="Times New Roman" w:hAnsi="Times New Roman" w:cs="Times New Roman"/>
          <w:b/>
          <w:sz w:val="24"/>
          <w:szCs w:val="24"/>
        </w:rPr>
      </w:pPr>
      <w:r w:rsidRPr="000B3BD4">
        <w:rPr>
          <w:rFonts w:ascii="Times New Roman" w:hAnsi="Times New Roman" w:cs="Times New Roman"/>
          <w:b/>
          <w:sz w:val="24"/>
          <w:szCs w:val="24"/>
        </w:rPr>
        <w:t xml:space="preserve">Обґрунтування технічних та якісних характеристик предмета закупівлі </w:t>
      </w:r>
    </w:p>
    <w:p w14:paraId="09DD6CFA" w14:textId="77777777" w:rsidR="00401AFB" w:rsidRPr="000B3BD4" w:rsidRDefault="00401AFB" w:rsidP="00401AFB">
      <w:pPr>
        <w:jc w:val="center"/>
        <w:rPr>
          <w:rFonts w:ascii="Times New Roman" w:hAnsi="Times New Roman" w:cs="Times New Roman"/>
          <w:b/>
          <w:sz w:val="24"/>
          <w:szCs w:val="24"/>
        </w:rPr>
      </w:pPr>
      <w:r w:rsidRPr="000B3BD4">
        <w:rPr>
          <w:rFonts w:ascii="Times New Roman" w:hAnsi="Times New Roman" w:cs="Times New Roman"/>
          <w:b/>
          <w:sz w:val="24"/>
          <w:szCs w:val="24"/>
        </w:rPr>
        <w:t>«Логістичний (евакуаційний) наземний роботизований комплекс, код ДК 021:2015-34110000-1 Легкові автомобілі».</w:t>
      </w:r>
    </w:p>
    <w:p w14:paraId="2A2A9718" w14:textId="1050B487" w:rsidR="002E19EC" w:rsidRPr="000B3BD4" w:rsidRDefault="009B5DD3" w:rsidP="00787177">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0B3BD4">
        <w:rPr>
          <w:rFonts w:ascii="Times New Roman" w:eastAsia="Times New Roman" w:hAnsi="Times New Roman" w:cs="Times New Roman"/>
          <w:color w:val="000000"/>
          <w:sz w:val="24"/>
          <w:szCs w:val="24"/>
          <w:lang w:eastAsia="uk-UA"/>
        </w:rPr>
        <w:t xml:space="preserve">       </w:t>
      </w:r>
      <w:r w:rsidR="00DE1716" w:rsidRPr="000B3BD4">
        <w:rPr>
          <w:rFonts w:ascii="Times New Roman" w:eastAsia="Times New Roman" w:hAnsi="Times New Roman" w:cs="Times New Roman"/>
          <w:color w:val="000000"/>
          <w:sz w:val="24"/>
          <w:szCs w:val="24"/>
          <w:lang w:eastAsia="uk-UA"/>
        </w:rPr>
        <w:t xml:space="preserve"> </w:t>
      </w:r>
      <w:r w:rsidR="003E333C" w:rsidRPr="000B3BD4">
        <w:rPr>
          <w:rFonts w:ascii="Times New Roman" w:eastAsia="Times New Roman" w:hAnsi="Times New Roman" w:cs="Times New Roman"/>
          <w:color w:val="000000"/>
          <w:sz w:val="24"/>
          <w:szCs w:val="24"/>
          <w:lang w:eastAsia="uk-UA"/>
        </w:rPr>
        <w:t>Закупівля здійснюється</w:t>
      </w:r>
      <w:r w:rsidR="00D96496" w:rsidRPr="000B3BD4">
        <w:rPr>
          <w:rFonts w:ascii="Times New Roman" w:eastAsia="Times New Roman" w:hAnsi="Times New Roman" w:cs="Times New Roman"/>
          <w:color w:val="000000"/>
          <w:sz w:val="24"/>
          <w:szCs w:val="24"/>
          <w:lang w:eastAsia="uk-UA"/>
        </w:rPr>
        <w:t xml:space="preserve"> в рамках виконання </w:t>
      </w:r>
      <w:r w:rsidR="00FD7B79" w:rsidRPr="000B3BD4">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sidRPr="000B3BD4">
        <w:rPr>
          <w:rFonts w:ascii="Times New Roman" w:eastAsia="Times New Roman" w:hAnsi="Times New Roman" w:cs="Times New Roman"/>
          <w:color w:val="000000"/>
          <w:sz w:val="24"/>
          <w:szCs w:val="24"/>
          <w:lang w:eastAsia="uk-UA"/>
        </w:rPr>
        <w:t>4</w:t>
      </w:r>
      <w:r w:rsidR="00FD7B79" w:rsidRPr="000B3BD4">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0B3BD4">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787177" w:rsidRPr="000B3BD4">
        <w:rPr>
          <w:rFonts w:ascii="Times New Roman" w:eastAsia="Times New Roman" w:hAnsi="Times New Roman" w:cs="Times New Roman"/>
          <w:color w:val="000000"/>
          <w:sz w:val="24"/>
          <w:szCs w:val="24"/>
          <w:lang w:eastAsia="uk-UA"/>
        </w:rPr>
        <w:t>а</w:t>
      </w:r>
      <w:r w:rsidR="00547B9A" w:rsidRPr="000B3BD4">
        <w:rPr>
          <w:rFonts w:ascii="Times New Roman" w:eastAsia="Times New Roman" w:hAnsi="Times New Roman" w:cs="Times New Roman"/>
          <w:color w:val="000000"/>
          <w:sz w:val="24"/>
          <w:szCs w:val="24"/>
          <w:lang w:eastAsia="uk-UA"/>
        </w:rPr>
        <w:t xml:space="preserve"> </w:t>
      </w:r>
      <w:r w:rsidR="00FD64B0" w:rsidRPr="000B3BD4">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0B3BD4">
        <w:rPr>
          <w:rFonts w:ascii="Times New Roman" w:eastAsia="Times New Roman" w:hAnsi="Times New Roman" w:cs="Times New Roman"/>
          <w:color w:val="000000"/>
          <w:sz w:val="24"/>
          <w:szCs w:val="24"/>
          <w:lang w:eastAsia="uk-UA"/>
        </w:rPr>
        <w:t>режимно</w:t>
      </w:r>
      <w:proofErr w:type="spellEnd"/>
      <w:r w:rsidR="00FD64B0" w:rsidRPr="000B3BD4">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787177" w:rsidRPr="000B3BD4">
        <w:rPr>
          <w:rFonts w:ascii="Times New Roman" w:eastAsia="Times New Roman" w:hAnsi="Times New Roman" w:cs="Times New Roman"/>
          <w:color w:val="000000"/>
          <w:sz w:val="24"/>
          <w:szCs w:val="24"/>
          <w:lang w:eastAsia="uk-UA"/>
        </w:rPr>
        <w:t xml:space="preserve"> від </w:t>
      </w:r>
      <w:r w:rsidR="00401AFB" w:rsidRPr="000B3BD4">
        <w:rPr>
          <w:rFonts w:ascii="Times New Roman" w:eastAsia="Times New Roman" w:hAnsi="Times New Roman" w:cs="Times New Roman"/>
          <w:color w:val="000000"/>
          <w:sz w:val="24"/>
          <w:szCs w:val="24"/>
          <w:lang w:eastAsia="uk-UA"/>
        </w:rPr>
        <w:t>27.06.2024 року № Л 30-23</w:t>
      </w:r>
      <w:r w:rsidR="00787177" w:rsidRPr="000B3BD4">
        <w:rPr>
          <w:rFonts w:ascii="Times New Roman" w:eastAsia="Times New Roman" w:hAnsi="Times New Roman" w:cs="Times New Roman"/>
          <w:color w:val="000000"/>
          <w:sz w:val="24"/>
          <w:szCs w:val="24"/>
          <w:lang w:eastAsia="uk-UA"/>
        </w:rPr>
        <w:t>-24</w:t>
      </w:r>
      <w:r w:rsidR="00374E7B" w:rsidRPr="000B3BD4">
        <w:rPr>
          <w:rFonts w:ascii="Times New Roman" w:eastAsia="Times New Roman" w:hAnsi="Times New Roman" w:cs="Times New Roman"/>
          <w:color w:val="000000"/>
          <w:sz w:val="24"/>
          <w:szCs w:val="24"/>
          <w:lang w:eastAsia="uk-UA"/>
        </w:rPr>
        <w:t>.</w:t>
      </w:r>
      <w:r w:rsidR="00506E46" w:rsidRPr="000B3BD4">
        <w:rPr>
          <w:rFonts w:ascii="Times New Roman" w:eastAsia="Times New Roman" w:hAnsi="Times New Roman" w:cs="Times New Roman"/>
          <w:color w:val="000000"/>
          <w:sz w:val="24"/>
          <w:szCs w:val="24"/>
          <w:lang w:eastAsia="uk-UA"/>
        </w:rPr>
        <w:t xml:space="preserve"> </w:t>
      </w:r>
      <w:r w:rsidR="005131F1" w:rsidRPr="000B3BD4">
        <w:rPr>
          <w:rFonts w:ascii="Times New Roman" w:eastAsia="Times New Roman" w:hAnsi="Times New Roman" w:cs="Times New Roman"/>
          <w:b/>
          <w:i/>
          <w:color w:val="000000"/>
          <w:sz w:val="24"/>
          <w:szCs w:val="24"/>
          <w:lang w:eastAsia="uk-UA"/>
        </w:rPr>
        <w:t xml:space="preserve">Загальна </w:t>
      </w:r>
      <w:r w:rsidR="005921D9" w:rsidRPr="000B3BD4">
        <w:rPr>
          <w:rFonts w:ascii="Times New Roman" w:eastAsia="Times New Roman" w:hAnsi="Times New Roman" w:cs="Times New Roman"/>
          <w:b/>
          <w:i/>
          <w:color w:val="000000"/>
          <w:sz w:val="24"/>
          <w:szCs w:val="24"/>
          <w:lang w:eastAsia="uk-UA"/>
        </w:rPr>
        <w:t xml:space="preserve">очікувана </w:t>
      </w:r>
      <w:r w:rsidR="0089688E" w:rsidRPr="000B3BD4">
        <w:rPr>
          <w:rFonts w:ascii="Times New Roman" w:eastAsia="Times New Roman" w:hAnsi="Times New Roman" w:cs="Times New Roman"/>
          <w:b/>
          <w:i/>
          <w:color w:val="000000"/>
          <w:sz w:val="24"/>
          <w:szCs w:val="24"/>
          <w:lang w:eastAsia="uk-UA"/>
        </w:rPr>
        <w:t>вартість закупівлі</w:t>
      </w:r>
      <w:r w:rsidR="002E19EC" w:rsidRPr="000B3BD4">
        <w:rPr>
          <w:rFonts w:ascii="Times New Roman" w:eastAsia="Times New Roman" w:hAnsi="Times New Roman" w:cs="Times New Roman"/>
          <w:b/>
          <w:i/>
          <w:color w:val="000000"/>
          <w:sz w:val="24"/>
          <w:szCs w:val="24"/>
          <w:lang w:eastAsia="uk-UA"/>
        </w:rPr>
        <w:t xml:space="preserve"> </w:t>
      </w:r>
      <w:r w:rsidR="00401AFB" w:rsidRPr="000B3BD4">
        <w:rPr>
          <w:rFonts w:ascii="Times New Roman" w:eastAsia="Times New Roman" w:hAnsi="Times New Roman" w:cs="Times New Roman"/>
          <w:b/>
          <w:i/>
          <w:color w:val="000000"/>
          <w:sz w:val="24"/>
          <w:szCs w:val="24"/>
          <w:lang w:eastAsia="uk-UA"/>
        </w:rPr>
        <w:t xml:space="preserve">636 </w:t>
      </w:r>
      <w:r w:rsidR="008D474F" w:rsidRPr="000B3BD4">
        <w:rPr>
          <w:rFonts w:ascii="Times New Roman" w:eastAsia="Times New Roman" w:hAnsi="Times New Roman" w:cs="Times New Roman"/>
          <w:b/>
          <w:i/>
          <w:color w:val="000000"/>
          <w:sz w:val="24"/>
          <w:szCs w:val="24"/>
          <w:lang w:eastAsia="uk-UA"/>
        </w:rPr>
        <w:t>000,00</w:t>
      </w:r>
      <w:r w:rsidR="002E19EC" w:rsidRPr="000B3BD4">
        <w:rPr>
          <w:rFonts w:ascii="Times New Roman" w:eastAsia="Times New Roman" w:hAnsi="Times New Roman" w:cs="Times New Roman"/>
          <w:b/>
          <w:i/>
          <w:color w:val="000000"/>
          <w:sz w:val="24"/>
          <w:szCs w:val="24"/>
          <w:lang w:eastAsia="uk-UA"/>
        </w:rPr>
        <w:t xml:space="preserve"> грн..</w:t>
      </w:r>
      <w:r w:rsidR="003E333C" w:rsidRPr="000B3BD4">
        <w:rPr>
          <w:rFonts w:ascii="Times New Roman" w:eastAsia="Times New Roman" w:hAnsi="Times New Roman" w:cs="Times New Roman"/>
          <w:b/>
          <w:i/>
          <w:color w:val="000000"/>
          <w:sz w:val="24"/>
          <w:szCs w:val="24"/>
          <w:lang w:eastAsia="uk-UA"/>
        </w:rPr>
        <w:t xml:space="preserve"> </w:t>
      </w:r>
      <w:r w:rsidR="002E19EC" w:rsidRPr="000B3BD4">
        <w:rPr>
          <w:rFonts w:ascii="Times New Roman" w:eastAsia="Times New Roman" w:hAnsi="Times New Roman" w:cs="Times New Roman"/>
          <w:b/>
          <w:i/>
          <w:color w:val="000000"/>
          <w:sz w:val="24"/>
          <w:szCs w:val="24"/>
          <w:lang w:eastAsia="uk-UA"/>
        </w:rPr>
        <w:t xml:space="preserve"> </w:t>
      </w:r>
    </w:p>
    <w:p w14:paraId="4E9E2E92" w14:textId="77777777" w:rsidR="00D61778" w:rsidRDefault="002E19EC" w:rsidP="00401AFB">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sidRPr="000B3BD4">
        <w:rPr>
          <w:rFonts w:ascii="Times New Roman" w:eastAsia="Times New Roman" w:hAnsi="Times New Roman" w:cs="Times New Roman"/>
          <w:b/>
          <w:i/>
          <w:color w:val="000000"/>
          <w:sz w:val="24"/>
          <w:szCs w:val="24"/>
          <w:lang w:eastAsia="uk-UA"/>
        </w:rPr>
        <w:t xml:space="preserve">        К</w:t>
      </w:r>
      <w:r w:rsidR="003E333C" w:rsidRPr="000B3BD4">
        <w:rPr>
          <w:rFonts w:ascii="Times New Roman" w:eastAsia="Times New Roman" w:hAnsi="Times New Roman" w:cs="Times New Roman"/>
          <w:b/>
          <w:i/>
          <w:color w:val="000000"/>
          <w:sz w:val="24"/>
          <w:szCs w:val="24"/>
          <w:lang w:eastAsia="uk-UA"/>
        </w:rPr>
        <w:t xml:space="preserve">ількість </w:t>
      </w:r>
      <w:r w:rsidRPr="000B3BD4">
        <w:rPr>
          <w:rFonts w:ascii="Times New Roman" w:eastAsia="Times New Roman" w:hAnsi="Times New Roman" w:cs="Times New Roman"/>
          <w:b/>
          <w:i/>
          <w:color w:val="000000"/>
          <w:sz w:val="24"/>
          <w:szCs w:val="24"/>
          <w:lang w:eastAsia="uk-UA"/>
        </w:rPr>
        <w:t>:</w:t>
      </w:r>
      <w:r w:rsidR="00401AFB" w:rsidRPr="000B3BD4">
        <w:rPr>
          <w:rFonts w:ascii="Times New Roman" w:eastAsia="Times New Roman" w:hAnsi="Times New Roman" w:cs="Times New Roman"/>
          <w:b/>
          <w:i/>
          <w:color w:val="000000"/>
          <w:sz w:val="24"/>
          <w:szCs w:val="24"/>
          <w:lang w:eastAsia="uk-UA"/>
        </w:rPr>
        <w:t xml:space="preserve"> </w:t>
      </w:r>
      <w:r w:rsidR="00401AFB" w:rsidRPr="000B3BD4">
        <w:rPr>
          <w:rFonts w:ascii="Times New Roman" w:eastAsia="Times New Roman" w:hAnsi="Times New Roman" w:cs="Times New Roman"/>
          <w:color w:val="000000"/>
          <w:sz w:val="24"/>
          <w:szCs w:val="24"/>
          <w:lang w:eastAsia="uk-UA"/>
        </w:rPr>
        <w:t xml:space="preserve">«Логістичний (евакуаційний) наземний роботизований комплекс, </w:t>
      </w:r>
    </w:p>
    <w:p w14:paraId="4CF0889E" w14:textId="5A603664" w:rsidR="002E19EC" w:rsidRPr="000B3BD4" w:rsidRDefault="00401AFB" w:rsidP="00401AFB">
      <w:pPr>
        <w:suppressLineNumbers/>
        <w:tabs>
          <w:tab w:val="left" w:pos="284"/>
          <w:tab w:val="left" w:pos="540"/>
        </w:tabs>
        <w:spacing w:after="0"/>
        <w:ind w:left="-180" w:right="-992"/>
        <w:jc w:val="both"/>
        <w:rPr>
          <w:rFonts w:ascii="Times New Roman" w:eastAsia="Times New Roman" w:hAnsi="Times New Roman" w:cs="Times New Roman"/>
          <w:b/>
          <w:i/>
          <w:color w:val="000000"/>
          <w:sz w:val="24"/>
          <w:szCs w:val="24"/>
          <w:lang w:eastAsia="uk-UA"/>
        </w:rPr>
      </w:pPr>
      <w:r w:rsidRPr="000B3BD4">
        <w:rPr>
          <w:rFonts w:ascii="Times New Roman" w:eastAsia="Times New Roman" w:hAnsi="Times New Roman" w:cs="Times New Roman"/>
          <w:color w:val="000000"/>
          <w:sz w:val="24"/>
          <w:szCs w:val="24"/>
          <w:lang w:eastAsia="uk-UA"/>
        </w:rPr>
        <w:t>код ДК 021:2015</w:t>
      </w:r>
      <w:r w:rsidR="00D61778">
        <w:rPr>
          <w:rFonts w:ascii="Times New Roman" w:eastAsia="Times New Roman" w:hAnsi="Times New Roman" w:cs="Times New Roman"/>
          <w:color w:val="000000"/>
          <w:sz w:val="24"/>
          <w:szCs w:val="24"/>
          <w:lang w:eastAsia="uk-UA"/>
        </w:rPr>
        <w:t xml:space="preserve">-34110000-1 Легкові автомобілі» </w:t>
      </w:r>
      <w:r w:rsidR="00506E46" w:rsidRPr="000B3BD4">
        <w:rPr>
          <w:rFonts w:ascii="Times New Roman" w:eastAsia="Times New Roman" w:hAnsi="Times New Roman" w:cs="Times New Roman"/>
          <w:color w:val="000000"/>
          <w:sz w:val="24"/>
          <w:szCs w:val="24"/>
          <w:lang w:eastAsia="uk-UA"/>
        </w:rPr>
        <w:t>– 2</w:t>
      </w:r>
      <w:r w:rsidR="00D61778">
        <w:rPr>
          <w:rFonts w:ascii="Times New Roman" w:eastAsia="Times New Roman" w:hAnsi="Times New Roman" w:cs="Times New Roman"/>
          <w:color w:val="000000"/>
          <w:sz w:val="24"/>
          <w:szCs w:val="24"/>
          <w:lang w:eastAsia="uk-UA"/>
        </w:rPr>
        <w:t xml:space="preserve"> штуки.</w:t>
      </w:r>
    </w:p>
    <w:p w14:paraId="5965CB81" w14:textId="6BFE19A7" w:rsidR="00BF122F" w:rsidRPr="000B3BD4" w:rsidRDefault="003E333C" w:rsidP="003E333C">
      <w:pPr>
        <w:jc w:val="both"/>
        <w:rPr>
          <w:rFonts w:ascii="Times New Roman" w:hAnsi="Times New Roman" w:cs="Times New Roman"/>
          <w:b/>
          <w:sz w:val="24"/>
          <w:szCs w:val="24"/>
        </w:rPr>
      </w:pPr>
      <w:r w:rsidRPr="000B3BD4">
        <w:rPr>
          <w:rFonts w:ascii="Times New Roman" w:hAnsi="Times New Roman" w:cs="Times New Roman"/>
          <w:b/>
          <w:sz w:val="24"/>
          <w:szCs w:val="24"/>
        </w:rPr>
        <w:t xml:space="preserve">Технічні </w:t>
      </w:r>
      <w:r w:rsidR="00BF122F" w:rsidRPr="000B3BD4">
        <w:rPr>
          <w:rFonts w:ascii="Times New Roman" w:hAnsi="Times New Roman" w:cs="Times New Roman"/>
          <w:b/>
          <w:sz w:val="24"/>
          <w:szCs w:val="24"/>
        </w:rPr>
        <w:t>вимоги</w:t>
      </w:r>
      <w:bookmarkStart w:id="0" w:name="_GoBack"/>
      <w:bookmarkEnd w:id="0"/>
    </w:p>
    <w:tbl>
      <w:tblPr>
        <w:tblpPr w:leftFromText="180" w:rightFromText="180" w:vertAnchor="text" w:horzAnchor="margin" w:tblpXSpec="center" w:tblpY="400"/>
        <w:tblW w:w="7222" w:type="dxa"/>
        <w:tblCellMar>
          <w:top w:w="15" w:type="dxa"/>
          <w:left w:w="15" w:type="dxa"/>
          <w:bottom w:w="15" w:type="dxa"/>
          <w:right w:w="15" w:type="dxa"/>
        </w:tblCellMar>
        <w:tblLook w:val="04A0" w:firstRow="1" w:lastRow="0" w:firstColumn="1" w:lastColumn="0" w:noHBand="0" w:noVBand="1"/>
      </w:tblPr>
      <w:tblGrid>
        <w:gridCol w:w="7222"/>
      </w:tblGrid>
      <w:tr w:rsidR="00401AFB" w:rsidRPr="000B3BD4" w14:paraId="2F7B2B63" w14:textId="77777777" w:rsidTr="00401AFB">
        <w:trPr>
          <w:trHeight w:val="828"/>
        </w:trPr>
        <w:tc>
          <w:tcPr>
            <w:tcW w:w="7222" w:type="dxa"/>
            <w:tcBorders>
              <w:top w:val="single" w:sz="6" w:space="0" w:color="auto"/>
              <w:left w:val="single" w:sz="6" w:space="0" w:color="auto"/>
              <w:right w:val="single" w:sz="6" w:space="0" w:color="auto"/>
            </w:tcBorders>
            <w:shd w:val="clear" w:color="auto" w:fill="D9D9D9"/>
          </w:tcPr>
          <w:p w14:paraId="3894C1FC" w14:textId="77777777" w:rsidR="00401AFB" w:rsidRPr="000B3BD4" w:rsidRDefault="00401AFB" w:rsidP="00401AFB">
            <w:pPr>
              <w:suppressAutoHyphens/>
              <w:spacing w:after="0" w:line="240" w:lineRule="auto"/>
              <w:jc w:val="center"/>
              <w:rPr>
                <w:rFonts w:ascii="Times New Roman" w:eastAsia="Times New Roman" w:hAnsi="Times New Roman" w:cs="Times New Roman"/>
                <w:b/>
                <w:i/>
                <w:sz w:val="24"/>
                <w:szCs w:val="24"/>
                <w:lang w:eastAsia="zh-CN"/>
              </w:rPr>
            </w:pPr>
          </w:p>
          <w:p w14:paraId="3DE2BBCF" w14:textId="77777777" w:rsidR="00401AFB" w:rsidRPr="000B3BD4" w:rsidRDefault="00401AFB" w:rsidP="00401AFB">
            <w:pPr>
              <w:suppressAutoHyphens/>
              <w:spacing w:after="0" w:line="240" w:lineRule="auto"/>
              <w:jc w:val="center"/>
              <w:rPr>
                <w:rFonts w:ascii="Times New Roman" w:eastAsia="Times New Roman" w:hAnsi="Times New Roman" w:cs="Times New Roman"/>
                <w:b/>
                <w:i/>
                <w:sz w:val="24"/>
                <w:szCs w:val="24"/>
                <w:lang w:eastAsia="zh-CN"/>
              </w:rPr>
            </w:pPr>
          </w:p>
          <w:p w14:paraId="3E4BD72E" w14:textId="77777777" w:rsidR="00401AFB" w:rsidRPr="000B3BD4" w:rsidRDefault="00401AFB" w:rsidP="00401AFB">
            <w:pPr>
              <w:suppressAutoHyphens/>
              <w:spacing w:after="0" w:line="240" w:lineRule="auto"/>
              <w:jc w:val="center"/>
              <w:rPr>
                <w:rFonts w:ascii="Times New Roman" w:eastAsia="Times New Roman" w:hAnsi="Times New Roman" w:cs="Times New Roman"/>
                <w:b/>
                <w:i/>
                <w:sz w:val="24"/>
                <w:szCs w:val="24"/>
                <w:lang w:eastAsia="zh-CN"/>
              </w:rPr>
            </w:pPr>
            <w:r w:rsidRPr="000B3BD4">
              <w:rPr>
                <w:rFonts w:ascii="Times New Roman" w:eastAsia="Times New Roman" w:hAnsi="Times New Roman" w:cs="Times New Roman"/>
                <w:b/>
                <w:i/>
                <w:sz w:val="24"/>
                <w:szCs w:val="24"/>
                <w:lang w:eastAsia="zh-CN"/>
              </w:rPr>
              <w:t>ТЕХНІЧНІ ХАРАКТЕРИСТИКИ</w:t>
            </w:r>
          </w:p>
          <w:p w14:paraId="7E8AD786" w14:textId="77777777" w:rsidR="00401AFB" w:rsidRPr="000B3BD4" w:rsidRDefault="00401AFB" w:rsidP="00401AFB">
            <w:pPr>
              <w:suppressAutoHyphens/>
              <w:spacing w:after="0" w:line="240" w:lineRule="auto"/>
              <w:jc w:val="center"/>
              <w:rPr>
                <w:rFonts w:ascii="Times New Roman" w:eastAsia="Times New Roman" w:hAnsi="Times New Roman" w:cs="Times New Roman"/>
                <w:b/>
                <w:i/>
                <w:sz w:val="24"/>
                <w:szCs w:val="24"/>
                <w:lang w:eastAsia="zh-CN"/>
              </w:rPr>
            </w:pPr>
          </w:p>
        </w:tc>
      </w:tr>
      <w:tr w:rsidR="00401AFB" w:rsidRPr="000B3BD4" w14:paraId="38A758BD" w14:textId="77777777" w:rsidTr="00401AFB">
        <w:trPr>
          <w:trHeight w:val="802"/>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33C4A9C" w14:textId="77777777" w:rsidR="00401AFB" w:rsidRPr="000B3BD4" w:rsidRDefault="00401AFB" w:rsidP="00401AFB">
            <w:pPr>
              <w:spacing w:after="0" w:line="240" w:lineRule="auto"/>
              <w:jc w:val="center"/>
              <w:rPr>
                <w:rFonts w:ascii="Times New Roman" w:eastAsia="Times New Roman" w:hAnsi="Times New Roman" w:cs="Times New Roman"/>
                <w:sz w:val="24"/>
                <w:szCs w:val="24"/>
                <w:lang w:eastAsia="zh-CN"/>
              </w:rPr>
            </w:pPr>
            <w:r w:rsidRPr="000B3BD4">
              <w:rPr>
                <w:rFonts w:ascii="Times New Roman" w:eastAsia="Times New Roman" w:hAnsi="Times New Roman" w:cs="Times New Roman"/>
                <w:b/>
                <w:i/>
                <w:sz w:val="24"/>
                <w:szCs w:val="24"/>
                <w:lang w:eastAsia="ru-RU"/>
              </w:rPr>
              <w:t>«Логістичний (евакуаційний) наземний роботизований комплекс»– 2 штуки</w:t>
            </w:r>
            <w:r w:rsidRPr="000B3BD4">
              <w:rPr>
                <w:rFonts w:ascii="Times New Roman" w:eastAsia="Times New Roman" w:hAnsi="Times New Roman" w:cs="Times New Roman"/>
                <w:sz w:val="24"/>
                <w:szCs w:val="24"/>
                <w:lang w:eastAsia="zh-CN"/>
              </w:rPr>
              <w:t xml:space="preserve"> </w:t>
            </w:r>
          </w:p>
          <w:p w14:paraId="5B070DC0" w14:textId="77777777" w:rsidR="00401AFB" w:rsidRPr="000B3BD4" w:rsidRDefault="00401AFB" w:rsidP="00401AFB">
            <w:pPr>
              <w:spacing w:after="0" w:line="240" w:lineRule="auto"/>
              <w:jc w:val="center"/>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sz w:val="24"/>
                <w:szCs w:val="24"/>
                <w:lang w:eastAsia="zh-CN"/>
              </w:rPr>
              <w:t>(</w:t>
            </w:r>
            <w:r w:rsidRPr="000B3BD4">
              <w:rPr>
                <w:rFonts w:ascii="Times New Roman" w:eastAsia="Times New Roman" w:hAnsi="Times New Roman" w:cs="Times New Roman"/>
                <w:i/>
                <w:sz w:val="24"/>
                <w:szCs w:val="24"/>
                <w:lang w:eastAsia="ru-RU"/>
              </w:rPr>
              <w:t>призначений для виконання завдань пов'язаних з евакуацією поранених, перевезенням гуманітарних вантажів та вантажів військового призначення, дистанційного виконання команд оператора на спрацювання навісного обладнання).</w:t>
            </w:r>
          </w:p>
        </w:tc>
      </w:tr>
      <w:tr w:rsidR="00401AFB" w:rsidRPr="000B3BD4" w14:paraId="45D66A37" w14:textId="77777777" w:rsidTr="00401AFB">
        <w:trPr>
          <w:trHeight w:val="795"/>
        </w:trPr>
        <w:tc>
          <w:tcPr>
            <w:tcW w:w="7222" w:type="dxa"/>
            <w:tcBorders>
              <w:top w:val="single" w:sz="6" w:space="0" w:color="auto"/>
              <w:left w:val="single" w:sz="6" w:space="0" w:color="auto"/>
              <w:right w:val="single" w:sz="6" w:space="0" w:color="auto"/>
            </w:tcBorders>
            <w:shd w:val="clear" w:color="auto" w:fill="auto"/>
            <w:vAlign w:val="center"/>
          </w:tcPr>
          <w:p w14:paraId="07042A46" w14:textId="77777777" w:rsidR="00401AFB" w:rsidRPr="000B3BD4" w:rsidRDefault="00401AFB" w:rsidP="00401AFB">
            <w:pPr>
              <w:spacing w:after="0" w:line="240" w:lineRule="auto"/>
              <w:jc w:val="center"/>
              <w:rPr>
                <w:rFonts w:ascii="Times New Roman" w:eastAsia="Times New Roman" w:hAnsi="Times New Roman" w:cs="Times New Roman"/>
                <w:b/>
                <w:i/>
                <w:sz w:val="24"/>
                <w:szCs w:val="24"/>
                <w:u w:val="single"/>
                <w:lang w:eastAsia="ru-RU"/>
              </w:rPr>
            </w:pPr>
            <w:r w:rsidRPr="000B3BD4">
              <w:rPr>
                <w:rFonts w:ascii="Times New Roman" w:eastAsia="Times New Roman" w:hAnsi="Times New Roman" w:cs="Times New Roman"/>
                <w:b/>
                <w:i/>
                <w:sz w:val="24"/>
                <w:szCs w:val="24"/>
                <w:u w:val="single"/>
                <w:lang w:eastAsia="ru-RU"/>
              </w:rPr>
              <w:t>Технічні характеристики приладу:</w:t>
            </w:r>
          </w:p>
        </w:tc>
      </w:tr>
      <w:tr w:rsidR="00401AFB" w:rsidRPr="000B3BD4" w14:paraId="493A11B7"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DB58EF4" w14:textId="77777777" w:rsidR="00401AFB" w:rsidRPr="000B3BD4" w:rsidRDefault="00401AFB" w:rsidP="00401AFB">
            <w:pPr>
              <w:numPr>
                <w:ilvl w:val="0"/>
                <w:numId w:val="20"/>
              </w:numPr>
              <w:suppressAutoHyphens/>
              <w:spacing w:after="0" w:line="240" w:lineRule="auto"/>
              <w:rPr>
                <w:rFonts w:ascii="Times New Roman" w:eastAsia="Times New Roman" w:hAnsi="Times New Roman" w:cs="Times New Roman"/>
                <w:b/>
                <w:sz w:val="24"/>
                <w:szCs w:val="24"/>
                <w:u w:val="single"/>
                <w:lang w:eastAsia="ru-RU"/>
              </w:rPr>
            </w:pPr>
            <w:r w:rsidRPr="000B3BD4">
              <w:rPr>
                <w:rFonts w:ascii="Times New Roman" w:eastAsia="Times New Roman" w:hAnsi="Times New Roman" w:cs="Times New Roman"/>
                <w:b/>
                <w:sz w:val="24"/>
                <w:szCs w:val="24"/>
                <w:u w:val="single"/>
                <w:lang w:eastAsia="ru-RU"/>
              </w:rPr>
              <w:t>Бойові характеристики:</w:t>
            </w:r>
          </w:p>
        </w:tc>
      </w:tr>
      <w:tr w:rsidR="00401AFB" w:rsidRPr="000B3BD4" w14:paraId="7CC1DF4C"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53C6629C"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Тактичний радіус застосування НРК не менше 2,7 км.</w:t>
            </w:r>
          </w:p>
        </w:tc>
      </w:tr>
      <w:tr w:rsidR="00401AFB" w:rsidRPr="000B3BD4" w14:paraId="5AE89719" w14:textId="77777777" w:rsidTr="00401AFB">
        <w:trPr>
          <w:trHeight w:val="619"/>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34A064A4"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Дальність зв’язку по радіоканалу:</w:t>
            </w:r>
          </w:p>
          <w:p w14:paraId="0841AF23"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на відкритій місцевості (в зоні прямої видимості),  не менше 3 км;</w:t>
            </w:r>
          </w:p>
        </w:tc>
      </w:tr>
      <w:tr w:rsidR="00401AFB" w:rsidRPr="000B3BD4" w14:paraId="29062937"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7F97B91"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на пересіченій місцевості (пагорби, ліс) або в умовах промислової забудови,  не менше 1км.</w:t>
            </w:r>
          </w:p>
        </w:tc>
      </w:tr>
      <w:tr w:rsidR="00401AFB" w:rsidRPr="000B3BD4" w14:paraId="1F99FEC4"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6C67FE04"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Запас ходу (на одній зарядці АКБ або запасу палива):</w:t>
            </w:r>
          </w:p>
          <w:p w14:paraId="6C88D3E4"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по дорогах з твердим покриттям,  не менше 22км;</w:t>
            </w:r>
          </w:p>
          <w:p w14:paraId="5835B628"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по бездоріжжю,  не менше 15км.</w:t>
            </w:r>
          </w:p>
        </w:tc>
      </w:tr>
      <w:tr w:rsidR="00401AFB" w:rsidRPr="000B3BD4" w14:paraId="3B4A7438"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71CF5DB2"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Тривалість руху (переміщення) без перерви,  не менше 2,5год.</w:t>
            </w:r>
          </w:p>
        </w:tc>
      </w:tr>
      <w:tr w:rsidR="00401AFB" w:rsidRPr="000B3BD4" w14:paraId="389532F5"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32595A3E"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Максимальна швидкість руху НРК:</w:t>
            </w:r>
          </w:p>
          <w:p w14:paraId="28E7C475"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по дорогах з твердим покриттям,</w:t>
            </w:r>
          </w:p>
          <w:p w14:paraId="5E687E5D" w14:textId="77777777" w:rsidR="00401AFB" w:rsidRPr="000B3BD4" w:rsidRDefault="00401AFB" w:rsidP="00401AFB">
            <w:pPr>
              <w:spacing w:after="0" w:line="240" w:lineRule="auto"/>
              <w:ind w:left="1440"/>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12км/год;</w:t>
            </w:r>
          </w:p>
          <w:p w14:paraId="69C4A906"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по пересіченій місцевості, 10км/год.</w:t>
            </w:r>
          </w:p>
        </w:tc>
      </w:tr>
      <w:tr w:rsidR="00401AFB" w:rsidRPr="000B3BD4" w14:paraId="3FF9056A"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ED0AA6F"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lastRenderedPageBreak/>
              <w:t>Наявні оптико-електронні засоби розвідки:</w:t>
            </w:r>
          </w:p>
          <w:p w14:paraId="36273E77"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денна відеокамера  в кількості 1 шт.</w:t>
            </w:r>
          </w:p>
          <w:p w14:paraId="1A94226A" w14:textId="77777777" w:rsidR="00401AFB" w:rsidRPr="000B3BD4" w:rsidRDefault="00401AFB" w:rsidP="00401AFB">
            <w:pPr>
              <w:spacing w:after="0" w:line="240" w:lineRule="auto"/>
              <w:ind w:left="1440"/>
              <w:rPr>
                <w:rFonts w:ascii="Times New Roman" w:eastAsia="Times New Roman" w:hAnsi="Times New Roman" w:cs="Times New Roman"/>
                <w:sz w:val="24"/>
                <w:szCs w:val="24"/>
                <w:lang w:eastAsia="ru-RU"/>
              </w:rPr>
            </w:pPr>
          </w:p>
        </w:tc>
      </w:tr>
      <w:tr w:rsidR="00401AFB" w:rsidRPr="000B3BD4" w14:paraId="05245277"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F51833B"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Час розгортання та підготовки до застосування,  не більше 3хв.</w:t>
            </w:r>
          </w:p>
        </w:tc>
      </w:tr>
      <w:tr w:rsidR="00401AFB" w:rsidRPr="000B3BD4" w14:paraId="084F3AF8"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5D7C6583"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Час згортання,  не більше 3хв.</w:t>
            </w:r>
          </w:p>
        </w:tc>
      </w:tr>
      <w:tr w:rsidR="00401AFB" w:rsidRPr="000B3BD4" w14:paraId="2D39E408"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6295F08B" w14:textId="77777777" w:rsidR="00401AFB" w:rsidRPr="000B3BD4" w:rsidRDefault="00401AFB" w:rsidP="00401AFB">
            <w:pPr>
              <w:numPr>
                <w:ilvl w:val="0"/>
                <w:numId w:val="20"/>
              </w:numPr>
              <w:suppressAutoHyphens/>
              <w:spacing w:after="0" w:line="240" w:lineRule="auto"/>
              <w:rPr>
                <w:rFonts w:ascii="Times New Roman" w:eastAsia="Times New Roman" w:hAnsi="Times New Roman" w:cs="Times New Roman"/>
                <w:b/>
                <w:sz w:val="24"/>
                <w:szCs w:val="24"/>
                <w:u w:val="single"/>
                <w:lang w:eastAsia="ru-RU"/>
              </w:rPr>
            </w:pPr>
            <w:r w:rsidRPr="000B3BD4">
              <w:rPr>
                <w:rFonts w:ascii="Times New Roman" w:eastAsia="Times New Roman" w:hAnsi="Times New Roman" w:cs="Times New Roman"/>
                <w:b/>
                <w:sz w:val="24"/>
                <w:szCs w:val="24"/>
                <w:u w:val="single"/>
                <w:lang w:eastAsia="ru-RU"/>
              </w:rPr>
              <w:t>Технічні характеристики:</w:t>
            </w:r>
          </w:p>
        </w:tc>
      </w:tr>
      <w:tr w:rsidR="00401AFB" w:rsidRPr="000B3BD4" w14:paraId="318B92B1"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0EDD116"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Тип базової платформи:</w:t>
            </w:r>
          </w:p>
          <w:p w14:paraId="5E7B0C16"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рамна. </w:t>
            </w:r>
          </w:p>
        </w:tc>
      </w:tr>
      <w:tr w:rsidR="00401AFB" w:rsidRPr="000B3BD4" w14:paraId="2FF6AA62"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52875CF4"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Тип шасі (ходової частини):</w:t>
            </w:r>
          </w:p>
          <w:p w14:paraId="2E05CF83"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гусеничний</w:t>
            </w:r>
          </w:p>
        </w:tc>
      </w:tr>
      <w:tr w:rsidR="00401AFB" w:rsidRPr="000B3BD4" w14:paraId="38D5A8CD"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4F34A9E"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Тип силової установки:</w:t>
            </w:r>
          </w:p>
          <w:p w14:paraId="24826126"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електричний</w:t>
            </w:r>
          </w:p>
        </w:tc>
      </w:tr>
      <w:tr w:rsidR="00401AFB" w:rsidRPr="000B3BD4" w14:paraId="24061BE5"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77B98A93"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Вантажопідйомність,  не менше 150кг</w:t>
            </w:r>
          </w:p>
        </w:tc>
      </w:tr>
      <w:tr w:rsidR="00401AFB" w:rsidRPr="000B3BD4" w14:paraId="0E00CE86"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1968E8A6"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Можливість евакуації поранених (кількість поранених, спосіб евакуації):</w:t>
            </w:r>
          </w:p>
          <w:p w14:paraId="68B1F494"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 на ношах (в комплекті).</w:t>
            </w:r>
          </w:p>
        </w:tc>
      </w:tr>
      <w:tr w:rsidR="00401AFB" w:rsidRPr="000B3BD4" w14:paraId="2D93CF32"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FFFAEB7"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Характеристики каналів (частота, захист або шифрування):</w:t>
            </w:r>
          </w:p>
          <w:p w14:paraId="1EDE79A0"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управління та телеметрії </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868 МГц;</w:t>
            </w:r>
          </w:p>
          <w:p w14:paraId="57ECAC1E"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відео</w:t>
            </w:r>
            <w:r w:rsidRPr="000B3BD4">
              <w:rPr>
                <w:rFonts w:ascii="Times New Roman" w:eastAsia="Times New Roman" w:hAnsi="Times New Roman" w:cs="Times New Roman"/>
                <w:sz w:val="24"/>
                <w:szCs w:val="24"/>
                <w:lang w:eastAsia="zh-CN"/>
              </w:rPr>
              <w:t xml:space="preserve"> 5</w:t>
            </w:r>
            <w:r w:rsidRPr="000B3BD4">
              <w:rPr>
                <w:rFonts w:ascii="Times New Roman" w:eastAsia="Times New Roman" w:hAnsi="Times New Roman" w:cs="Times New Roman"/>
                <w:sz w:val="24"/>
                <w:szCs w:val="24"/>
                <w:lang w:eastAsia="ru-RU"/>
              </w:rPr>
              <w:t>800 МГц.</w:t>
            </w:r>
          </w:p>
        </w:tc>
      </w:tr>
      <w:tr w:rsidR="00401AFB" w:rsidRPr="000B3BD4" w14:paraId="4C9E825C"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1A8071E8"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Кліренс,  не менше 250мм</w:t>
            </w:r>
          </w:p>
        </w:tc>
      </w:tr>
      <w:tr w:rsidR="00401AFB" w:rsidRPr="000B3BD4" w14:paraId="25942927"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77FBDC49"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Перешкоди, що долаються, на сухому задернованому ґрунті:</w:t>
            </w:r>
          </w:p>
          <w:p w14:paraId="143EC6B2"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максимальний кут підйому, 40град</w:t>
            </w:r>
          </w:p>
          <w:p w14:paraId="47595CFA"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максимальний кут крену, 30град</w:t>
            </w:r>
          </w:p>
          <w:p w14:paraId="4A50B325"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ширина траншеї (канави), 0.6м</w:t>
            </w:r>
          </w:p>
          <w:p w14:paraId="14F5617E"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висота вертикальної стінки, 0.2м</w:t>
            </w:r>
          </w:p>
          <w:p w14:paraId="24A9EA74"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максимальна глибина броду з твердим дном, 0.25м</w:t>
            </w:r>
          </w:p>
        </w:tc>
      </w:tr>
      <w:tr w:rsidR="00401AFB" w:rsidRPr="000B3BD4" w14:paraId="0581050A"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3FFB7BCF"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Кут огляду камери (камер) шасі НРК:</w:t>
            </w:r>
          </w:p>
          <w:p w14:paraId="2DC98858"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у горизонтальній площині, 125град.</w:t>
            </w:r>
          </w:p>
          <w:p w14:paraId="27807123"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у вертикальній площині,  90град.</w:t>
            </w:r>
          </w:p>
        </w:tc>
      </w:tr>
      <w:tr w:rsidR="00401AFB" w:rsidRPr="000B3BD4" w14:paraId="58875AD1"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1AB0263" w14:textId="77777777" w:rsidR="00401AFB" w:rsidRPr="000B3BD4" w:rsidRDefault="00401AFB" w:rsidP="00401AFB">
            <w:pPr>
              <w:numPr>
                <w:ilvl w:val="0"/>
                <w:numId w:val="20"/>
              </w:numPr>
              <w:suppressAutoHyphens/>
              <w:spacing w:after="0" w:line="240" w:lineRule="auto"/>
              <w:rPr>
                <w:rFonts w:ascii="Times New Roman" w:eastAsia="Times New Roman" w:hAnsi="Times New Roman" w:cs="Times New Roman"/>
                <w:b/>
                <w:sz w:val="24"/>
                <w:szCs w:val="24"/>
                <w:u w:val="single"/>
                <w:lang w:eastAsia="ru-RU"/>
              </w:rPr>
            </w:pPr>
            <w:r w:rsidRPr="000B3BD4">
              <w:rPr>
                <w:rFonts w:ascii="Times New Roman" w:eastAsia="Times New Roman" w:hAnsi="Times New Roman" w:cs="Times New Roman"/>
                <w:b/>
                <w:sz w:val="24"/>
                <w:szCs w:val="24"/>
                <w:u w:val="single"/>
                <w:lang w:eastAsia="ru-RU"/>
              </w:rPr>
              <w:t>Експлуатаційні характеристики:</w:t>
            </w:r>
          </w:p>
        </w:tc>
      </w:tr>
      <w:tr w:rsidR="00401AFB" w:rsidRPr="000B3BD4" w14:paraId="20F2FB7C"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5BB3EF5F"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Кількість обслуги,  1 </w:t>
            </w:r>
            <w:proofErr w:type="spellStart"/>
            <w:r w:rsidRPr="000B3BD4">
              <w:rPr>
                <w:rFonts w:ascii="Times New Roman" w:eastAsia="Times New Roman" w:hAnsi="Times New Roman" w:cs="Times New Roman"/>
                <w:sz w:val="24"/>
                <w:szCs w:val="24"/>
                <w:lang w:eastAsia="ru-RU"/>
              </w:rPr>
              <w:t>чол</w:t>
            </w:r>
            <w:proofErr w:type="spellEnd"/>
            <w:r w:rsidRPr="000B3BD4">
              <w:rPr>
                <w:rFonts w:ascii="Times New Roman" w:eastAsia="Times New Roman" w:hAnsi="Times New Roman" w:cs="Times New Roman"/>
                <w:sz w:val="24"/>
                <w:szCs w:val="24"/>
                <w:lang w:eastAsia="ru-RU"/>
              </w:rPr>
              <w:t>.</w:t>
            </w:r>
          </w:p>
        </w:tc>
      </w:tr>
      <w:tr w:rsidR="00401AFB" w:rsidRPr="000B3BD4" w14:paraId="258B5015"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4A69413"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Гарантійний строк експлуатації НРК, не менше 0,5 років</w:t>
            </w:r>
          </w:p>
        </w:tc>
      </w:tr>
      <w:tr w:rsidR="00401AFB" w:rsidRPr="000B3BD4" w14:paraId="4ED39E79"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6C8BEB6D"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Напрацювання на відмову не менше 400 год</w:t>
            </w:r>
          </w:p>
        </w:tc>
      </w:tr>
      <w:tr w:rsidR="00401AFB" w:rsidRPr="000B3BD4" w14:paraId="0E87774A"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277354C3"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Ресурсні показники (кількість </w:t>
            </w:r>
            <w:proofErr w:type="spellStart"/>
            <w:r w:rsidRPr="000B3BD4">
              <w:rPr>
                <w:rFonts w:ascii="Times New Roman" w:eastAsia="Times New Roman" w:hAnsi="Times New Roman" w:cs="Times New Roman"/>
                <w:sz w:val="24"/>
                <w:szCs w:val="24"/>
                <w:lang w:eastAsia="ru-RU"/>
              </w:rPr>
              <w:t>мотогодин</w:t>
            </w:r>
            <w:proofErr w:type="spellEnd"/>
            <w:r w:rsidRPr="000B3BD4">
              <w:rPr>
                <w:rFonts w:ascii="Times New Roman" w:eastAsia="Times New Roman" w:hAnsi="Times New Roman" w:cs="Times New Roman"/>
                <w:sz w:val="24"/>
                <w:szCs w:val="24"/>
                <w:lang w:eastAsia="ru-RU"/>
              </w:rPr>
              <w:t xml:space="preserve"> або пробіг в км. до списання/ремонту) не менше 5 000</w:t>
            </w:r>
          </w:p>
        </w:tc>
      </w:tr>
      <w:tr w:rsidR="00401AFB" w:rsidRPr="000B3BD4" w14:paraId="58FB8E13"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7DF7F911"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Експлуатаційний діапазон:</w:t>
            </w:r>
          </w:p>
          <w:p w14:paraId="2D1B014E"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температура </w:t>
            </w:r>
            <w:r w:rsidRPr="000B3BD4">
              <w:rPr>
                <w:rFonts w:ascii="Times New Roman" w:eastAsia="Times New Roman" w:hAnsi="Times New Roman" w:cs="Times New Roman"/>
                <w:sz w:val="24"/>
                <w:szCs w:val="24"/>
                <w:lang w:val="en-US" w:eastAsia="ru-RU"/>
              </w:rPr>
              <w:t>-</w:t>
            </w:r>
            <w:r w:rsidRPr="000B3BD4">
              <w:rPr>
                <w:rFonts w:ascii="Times New Roman" w:eastAsia="Times New Roman" w:hAnsi="Times New Roman" w:cs="Times New Roman"/>
                <w:sz w:val="24"/>
                <w:szCs w:val="24"/>
                <w:lang w:eastAsia="ru-RU"/>
              </w:rPr>
              <w:t>від -10 до 40 °С;</w:t>
            </w:r>
          </w:p>
          <w:p w14:paraId="000DD832"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опади</w:t>
            </w:r>
            <w:r w:rsidRPr="000B3BD4">
              <w:rPr>
                <w:rFonts w:ascii="Times New Roman" w:eastAsia="Times New Roman" w:hAnsi="Times New Roman" w:cs="Times New Roman"/>
                <w:sz w:val="24"/>
                <w:szCs w:val="24"/>
                <w:lang w:val="en-US" w:eastAsia="ru-RU"/>
              </w:rPr>
              <w:t>-</w:t>
            </w:r>
            <w:r w:rsidRPr="000B3BD4">
              <w:rPr>
                <w:rFonts w:ascii="Times New Roman" w:eastAsia="Times New Roman" w:hAnsi="Times New Roman" w:cs="Times New Roman"/>
                <w:sz w:val="24"/>
                <w:szCs w:val="24"/>
                <w:lang w:eastAsia="ru-RU"/>
              </w:rPr>
              <w:t xml:space="preserve"> сніг, дощ;</w:t>
            </w:r>
          </w:p>
          <w:p w14:paraId="2E2B94E3" w14:textId="77777777" w:rsidR="00401AFB" w:rsidRPr="000B3BD4" w:rsidRDefault="00401AFB" w:rsidP="00401AFB">
            <w:pPr>
              <w:spacing w:after="0" w:line="240" w:lineRule="auto"/>
              <w:ind w:left="1440"/>
              <w:rPr>
                <w:rFonts w:ascii="Times New Roman" w:eastAsia="Times New Roman" w:hAnsi="Times New Roman" w:cs="Times New Roman"/>
                <w:sz w:val="24"/>
                <w:szCs w:val="24"/>
                <w:lang w:eastAsia="ru-RU"/>
              </w:rPr>
            </w:pPr>
          </w:p>
        </w:tc>
      </w:tr>
      <w:tr w:rsidR="00401AFB" w:rsidRPr="000B3BD4" w14:paraId="4C340C19"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5864C90"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lastRenderedPageBreak/>
              <w:t>Рівень захисту (герметичність) корпусу НРК має бути пило та волого захищений.</w:t>
            </w:r>
          </w:p>
        </w:tc>
      </w:tr>
      <w:tr w:rsidR="00401AFB" w:rsidRPr="000B3BD4" w14:paraId="739C2921"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03C1087B"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Рівень шуму під час руху:</w:t>
            </w:r>
          </w:p>
          <w:p w14:paraId="1F6F11A8"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при максимальній швидкості,  не більше 85дБ;</w:t>
            </w:r>
          </w:p>
          <w:p w14:paraId="03050BA3" w14:textId="77777777" w:rsidR="00401AFB" w:rsidRPr="000B3BD4" w:rsidRDefault="00401AFB" w:rsidP="00401AFB">
            <w:pPr>
              <w:numPr>
                <w:ilvl w:val="0"/>
                <w:numId w:val="19"/>
              </w:numPr>
              <w:suppressAutoHyphens/>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при середній швидкості,  не більше 80дБ</w:t>
            </w:r>
          </w:p>
        </w:tc>
      </w:tr>
      <w:tr w:rsidR="00401AFB" w:rsidRPr="000B3BD4" w14:paraId="440E9B30" w14:textId="77777777" w:rsidTr="00401AFB">
        <w:trPr>
          <w:trHeight w:val="474"/>
        </w:trPr>
        <w:tc>
          <w:tcPr>
            <w:tcW w:w="7222" w:type="dxa"/>
            <w:tcBorders>
              <w:top w:val="single" w:sz="6" w:space="0" w:color="auto"/>
              <w:left w:val="single" w:sz="6" w:space="0" w:color="auto"/>
              <w:bottom w:val="single" w:sz="6" w:space="0" w:color="auto"/>
              <w:right w:val="single" w:sz="6" w:space="0" w:color="auto"/>
            </w:tcBorders>
            <w:shd w:val="clear" w:color="auto" w:fill="auto"/>
            <w:vAlign w:val="center"/>
          </w:tcPr>
          <w:p w14:paraId="48E2CAAE" w14:textId="77777777" w:rsidR="00401AFB" w:rsidRPr="000B3BD4" w:rsidRDefault="00401AFB" w:rsidP="00401AFB">
            <w:pPr>
              <w:numPr>
                <w:ilvl w:val="0"/>
                <w:numId w:val="20"/>
              </w:numPr>
              <w:suppressAutoHyphens/>
              <w:spacing w:after="0" w:line="240" w:lineRule="auto"/>
              <w:rPr>
                <w:rFonts w:ascii="Times New Roman" w:eastAsia="Times New Roman" w:hAnsi="Times New Roman" w:cs="Times New Roman"/>
                <w:b/>
                <w:sz w:val="24"/>
                <w:szCs w:val="24"/>
                <w:u w:val="single"/>
                <w:lang w:eastAsia="ru-RU"/>
              </w:rPr>
            </w:pPr>
            <w:r w:rsidRPr="000B3BD4">
              <w:rPr>
                <w:rFonts w:ascii="Times New Roman" w:eastAsia="Times New Roman" w:hAnsi="Times New Roman" w:cs="Times New Roman"/>
                <w:b/>
                <w:sz w:val="24"/>
                <w:szCs w:val="24"/>
                <w:u w:val="single"/>
                <w:lang w:eastAsia="ru-RU"/>
              </w:rPr>
              <w:t xml:space="preserve">Комплектність </w:t>
            </w:r>
            <w:r w:rsidRPr="000B3BD4">
              <w:rPr>
                <w:rFonts w:ascii="Times New Roman" w:eastAsia="Times New Roman" w:hAnsi="Times New Roman" w:cs="Times New Roman"/>
                <w:b/>
                <w:i/>
                <w:sz w:val="24"/>
                <w:szCs w:val="24"/>
                <w:u w:val="single"/>
                <w:lang w:eastAsia="ru-RU"/>
              </w:rPr>
              <w:t>постачається на дерев’яному транспортному ящику на піддоні</w:t>
            </w:r>
            <w:r w:rsidRPr="000B3BD4">
              <w:rPr>
                <w:rFonts w:ascii="Times New Roman" w:eastAsia="Times New Roman" w:hAnsi="Times New Roman" w:cs="Times New Roman"/>
                <w:b/>
                <w:sz w:val="24"/>
                <w:szCs w:val="24"/>
                <w:u w:val="single"/>
                <w:lang w:eastAsia="ru-RU"/>
              </w:rPr>
              <w:t>:</w:t>
            </w:r>
          </w:p>
          <w:p w14:paraId="3F865126" w14:textId="77777777" w:rsidR="00401AFB" w:rsidRPr="000B3BD4" w:rsidRDefault="00401AFB" w:rsidP="00401AFB">
            <w:pPr>
              <w:spacing w:after="0" w:line="240" w:lineRule="auto"/>
              <w:ind w:left="1440"/>
              <w:rPr>
                <w:rFonts w:ascii="Times New Roman" w:eastAsia="Times New Roman" w:hAnsi="Times New Roman" w:cs="Times New Roman"/>
                <w:b/>
                <w:sz w:val="24"/>
                <w:szCs w:val="24"/>
                <w:u w:val="single"/>
                <w:lang w:eastAsia="ru-RU"/>
              </w:rPr>
            </w:pPr>
          </w:p>
          <w:p w14:paraId="1EE3F3C7" w14:textId="77777777" w:rsidR="00401AFB" w:rsidRPr="000B3BD4" w:rsidRDefault="00401AFB" w:rsidP="00401AFB">
            <w:pPr>
              <w:spacing w:after="0" w:line="240" w:lineRule="auto"/>
              <w:rPr>
                <w:rFonts w:ascii="Times New Roman" w:eastAsia="Times New Roman" w:hAnsi="Times New Roman" w:cs="Times New Roman"/>
                <w:b/>
                <w:i/>
                <w:sz w:val="24"/>
                <w:szCs w:val="24"/>
                <w:u w:val="single"/>
                <w:lang w:eastAsia="ru-RU"/>
              </w:rPr>
            </w:pPr>
            <w:r w:rsidRPr="000B3BD4">
              <w:rPr>
                <w:rFonts w:ascii="Times New Roman" w:eastAsia="Times New Roman" w:hAnsi="Times New Roman" w:cs="Times New Roman"/>
                <w:b/>
                <w:i/>
                <w:sz w:val="24"/>
                <w:szCs w:val="24"/>
                <w:u w:val="single"/>
                <w:lang w:eastAsia="ru-RU"/>
              </w:rPr>
              <w:t>До складу комплексу входить:</w:t>
            </w:r>
          </w:p>
          <w:p w14:paraId="2A0BCC05" w14:textId="77777777" w:rsidR="00401AFB" w:rsidRPr="000B3BD4" w:rsidRDefault="00401AFB" w:rsidP="00401AFB">
            <w:pPr>
              <w:spacing w:after="0" w:line="240" w:lineRule="auto"/>
              <w:rPr>
                <w:rFonts w:ascii="Times New Roman" w:eastAsia="Times New Roman" w:hAnsi="Times New Roman" w:cs="Times New Roman"/>
                <w:b/>
                <w:i/>
                <w:sz w:val="24"/>
                <w:szCs w:val="24"/>
                <w:u w:val="single"/>
                <w:lang w:eastAsia="ru-RU"/>
              </w:rPr>
            </w:pPr>
          </w:p>
          <w:p w14:paraId="219EB489" w14:textId="77777777" w:rsidR="00401AFB" w:rsidRPr="000B3BD4" w:rsidRDefault="00401AFB" w:rsidP="00401AFB">
            <w:pPr>
              <w:numPr>
                <w:ilvl w:val="0"/>
                <w:numId w:val="21"/>
              </w:numPr>
              <w:suppressAutoHyphens/>
              <w:spacing w:after="0" w:line="240" w:lineRule="auto"/>
              <w:rPr>
                <w:rFonts w:ascii="Times New Roman" w:eastAsia="Times New Roman" w:hAnsi="Times New Roman" w:cs="Times New Roman"/>
                <w:b/>
                <w:i/>
                <w:sz w:val="24"/>
                <w:szCs w:val="24"/>
                <w:lang w:eastAsia="ru-RU"/>
              </w:rPr>
            </w:pPr>
            <w:r w:rsidRPr="000B3BD4">
              <w:rPr>
                <w:rFonts w:ascii="Times New Roman" w:eastAsia="Times New Roman" w:hAnsi="Times New Roman" w:cs="Times New Roman"/>
                <w:b/>
                <w:i/>
                <w:sz w:val="24"/>
                <w:szCs w:val="24"/>
                <w:lang w:eastAsia="ru-RU"/>
              </w:rPr>
              <w:t>Дистанційно керована платформа до складу якої входить:</w:t>
            </w:r>
          </w:p>
          <w:p w14:paraId="6080A1A4"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1.1.Електродвигун з планетарним редуктором 750 Вт -2 штуки;</w:t>
            </w:r>
          </w:p>
          <w:p w14:paraId="41C6016C"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1.2.Передавач TBS </w:t>
            </w:r>
            <w:proofErr w:type="spellStart"/>
            <w:r w:rsidRPr="000B3BD4">
              <w:rPr>
                <w:rFonts w:ascii="Times New Roman" w:eastAsia="Times New Roman" w:hAnsi="Times New Roman" w:cs="Times New Roman"/>
                <w:sz w:val="24"/>
                <w:szCs w:val="24"/>
                <w:lang w:eastAsia="ru-RU"/>
              </w:rPr>
              <w:t>Crossfire</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Micro</w:t>
            </w:r>
            <w:proofErr w:type="spellEnd"/>
            <w:r w:rsidRPr="000B3BD4">
              <w:rPr>
                <w:rFonts w:ascii="Times New Roman" w:eastAsia="Times New Roman" w:hAnsi="Times New Roman" w:cs="Times New Roman"/>
                <w:sz w:val="24"/>
                <w:szCs w:val="24"/>
                <w:lang w:eastAsia="ru-RU"/>
              </w:rPr>
              <w:t xml:space="preserve"> TX V2«або еквівалент»- 1 штука;</w:t>
            </w:r>
          </w:p>
          <w:p w14:paraId="643154D7"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1.3.</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 xml:space="preserve">Приймач TBS </w:t>
            </w:r>
            <w:proofErr w:type="spellStart"/>
            <w:r w:rsidRPr="000B3BD4">
              <w:rPr>
                <w:rFonts w:ascii="Times New Roman" w:eastAsia="Times New Roman" w:hAnsi="Times New Roman" w:cs="Times New Roman"/>
                <w:sz w:val="24"/>
                <w:szCs w:val="24"/>
                <w:lang w:eastAsia="ru-RU"/>
              </w:rPr>
              <w:t>Crossfire</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Nano</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RX«або</w:t>
            </w:r>
            <w:proofErr w:type="spellEnd"/>
            <w:r w:rsidRPr="000B3BD4">
              <w:rPr>
                <w:rFonts w:ascii="Times New Roman" w:eastAsia="Times New Roman" w:hAnsi="Times New Roman" w:cs="Times New Roman"/>
                <w:sz w:val="24"/>
                <w:szCs w:val="24"/>
                <w:lang w:eastAsia="ru-RU"/>
              </w:rPr>
              <w:t xml:space="preserve"> еквівалент»- 1 штука;</w:t>
            </w:r>
          </w:p>
          <w:p w14:paraId="53909651"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1.4.</w:t>
            </w:r>
            <w:r w:rsidRPr="000B3BD4">
              <w:rPr>
                <w:rFonts w:ascii="Times New Roman" w:eastAsia="Times New Roman" w:hAnsi="Times New Roman" w:cs="Times New Roman"/>
                <w:sz w:val="24"/>
                <w:szCs w:val="24"/>
                <w:lang w:eastAsia="zh-CN"/>
              </w:rPr>
              <w:t xml:space="preserve"> </w:t>
            </w:r>
            <w:proofErr w:type="spellStart"/>
            <w:r w:rsidRPr="000B3BD4">
              <w:rPr>
                <w:rFonts w:ascii="Times New Roman" w:eastAsia="Times New Roman" w:hAnsi="Times New Roman" w:cs="Times New Roman"/>
                <w:sz w:val="24"/>
                <w:szCs w:val="24"/>
                <w:lang w:eastAsia="zh-CN"/>
              </w:rPr>
              <w:t>В</w:t>
            </w:r>
            <w:r w:rsidRPr="000B3BD4">
              <w:rPr>
                <w:rFonts w:ascii="Times New Roman" w:eastAsia="Times New Roman" w:hAnsi="Times New Roman" w:cs="Times New Roman"/>
                <w:sz w:val="24"/>
                <w:szCs w:val="24"/>
                <w:lang w:eastAsia="ru-RU"/>
              </w:rPr>
              <w:t>ідеопередавач</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Foxeer</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Reaper</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ExtremeVTX</w:t>
            </w:r>
            <w:proofErr w:type="spellEnd"/>
            <w:r w:rsidRPr="000B3BD4">
              <w:rPr>
                <w:rFonts w:ascii="Times New Roman" w:eastAsia="Times New Roman" w:hAnsi="Times New Roman" w:cs="Times New Roman"/>
                <w:sz w:val="24"/>
                <w:szCs w:val="24"/>
                <w:lang w:eastAsia="ru-RU"/>
              </w:rPr>
              <w:t xml:space="preserve"> 2.5W 5.8G«або еквівалент»- 1 штука;</w:t>
            </w:r>
          </w:p>
          <w:p w14:paraId="6CE395F0"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1.5. </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 xml:space="preserve">Камера ходова FOXEER </w:t>
            </w:r>
            <w:proofErr w:type="spellStart"/>
            <w:r w:rsidRPr="000B3BD4">
              <w:rPr>
                <w:rFonts w:ascii="Times New Roman" w:eastAsia="Times New Roman" w:hAnsi="Times New Roman" w:cs="Times New Roman"/>
                <w:sz w:val="24"/>
                <w:szCs w:val="24"/>
                <w:lang w:eastAsia="ru-RU"/>
              </w:rPr>
              <w:t>Predator</w:t>
            </w:r>
            <w:proofErr w:type="spellEnd"/>
            <w:r w:rsidRPr="000B3BD4">
              <w:rPr>
                <w:rFonts w:ascii="Times New Roman" w:eastAsia="Times New Roman" w:hAnsi="Times New Roman" w:cs="Times New Roman"/>
                <w:sz w:val="24"/>
                <w:szCs w:val="24"/>
                <w:lang w:eastAsia="ru-RU"/>
              </w:rPr>
              <w:t xml:space="preserve"> NANO V5«або еквівалент»-1 штука;</w:t>
            </w:r>
          </w:p>
          <w:p w14:paraId="71FC0355"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1.6.</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 xml:space="preserve">Антена FOXEER FPV </w:t>
            </w:r>
            <w:proofErr w:type="spellStart"/>
            <w:r w:rsidRPr="000B3BD4">
              <w:rPr>
                <w:rFonts w:ascii="Times New Roman" w:eastAsia="Times New Roman" w:hAnsi="Times New Roman" w:cs="Times New Roman"/>
                <w:sz w:val="24"/>
                <w:szCs w:val="24"/>
                <w:lang w:eastAsia="ru-RU"/>
              </w:rPr>
              <w:t>Lollipop</w:t>
            </w:r>
            <w:proofErr w:type="spellEnd"/>
            <w:r w:rsidRPr="000B3BD4">
              <w:rPr>
                <w:rFonts w:ascii="Times New Roman" w:eastAsia="Times New Roman" w:hAnsi="Times New Roman" w:cs="Times New Roman"/>
                <w:sz w:val="24"/>
                <w:szCs w:val="24"/>
                <w:lang w:eastAsia="ru-RU"/>
              </w:rPr>
              <w:t xml:space="preserve"> 4 2.6dBi 5.8GHz LHCP, </w:t>
            </w:r>
            <w:proofErr w:type="spellStart"/>
            <w:r w:rsidRPr="000B3BD4">
              <w:rPr>
                <w:rFonts w:ascii="Times New Roman" w:eastAsia="Times New Roman" w:hAnsi="Times New Roman" w:cs="Times New Roman"/>
                <w:sz w:val="24"/>
                <w:szCs w:val="24"/>
                <w:lang w:eastAsia="ru-RU"/>
              </w:rPr>
              <w:t>RPSMA«або</w:t>
            </w:r>
            <w:proofErr w:type="spellEnd"/>
            <w:r w:rsidRPr="000B3BD4">
              <w:rPr>
                <w:rFonts w:ascii="Times New Roman" w:eastAsia="Times New Roman" w:hAnsi="Times New Roman" w:cs="Times New Roman"/>
                <w:sz w:val="24"/>
                <w:szCs w:val="24"/>
                <w:lang w:eastAsia="ru-RU"/>
              </w:rPr>
              <w:t xml:space="preserve"> еквівалент»- 1 штука;</w:t>
            </w:r>
          </w:p>
          <w:p w14:paraId="6C18CA7D"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1.7.</w:t>
            </w:r>
            <w:r w:rsidRPr="000B3BD4">
              <w:rPr>
                <w:rFonts w:ascii="Times New Roman" w:eastAsia="Times New Roman" w:hAnsi="Times New Roman" w:cs="Times New Roman"/>
                <w:sz w:val="24"/>
                <w:szCs w:val="24"/>
                <w:lang w:eastAsia="zh-CN"/>
              </w:rPr>
              <w:t xml:space="preserve"> А</w:t>
            </w:r>
            <w:r w:rsidRPr="000B3BD4">
              <w:rPr>
                <w:rFonts w:ascii="Times New Roman" w:eastAsia="Times New Roman" w:hAnsi="Times New Roman" w:cs="Times New Roman"/>
                <w:sz w:val="24"/>
                <w:szCs w:val="24"/>
                <w:lang w:eastAsia="ru-RU"/>
              </w:rPr>
              <w:t xml:space="preserve">нтена </w:t>
            </w:r>
            <w:proofErr w:type="spellStart"/>
            <w:r w:rsidRPr="000B3BD4">
              <w:rPr>
                <w:rFonts w:ascii="Times New Roman" w:eastAsia="Times New Roman" w:hAnsi="Times New Roman" w:cs="Times New Roman"/>
                <w:sz w:val="24"/>
                <w:szCs w:val="24"/>
                <w:lang w:eastAsia="ru-RU"/>
              </w:rPr>
              <w:t>Panel</w:t>
            </w:r>
            <w:proofErr w:type="spellEnd"/>
            <w:r w:rsidRPr="000B3BD4">
              <w:rPr>
                <w:rFonts w:ascii="Times New Roman" w:eastAsia="Times New Roman" w:hAnsi="Times New Roman" w:cs="Times New Roman"/>
                <w:sz w:val="24"/>
                <w:szCs w:val="24"/>
                <w:lang w:eastAsia="ru-RU"/>
              </w:rPr>
              <w:t xml:space="preserve"> </w:t>
            </w:r>
            <w:proofErr w:type="spellStart"/>
            <w:r w:rsidRPr="000B3BD4">
              <w:rPr>
                <w:rFonts w:ascii="Times New Roman" w:eastAsia="Times New Roman" w:hAnsi="Times New Roman" w:cs="Times New Roman"/>
                <w:sz w:val="24"/>
                <w:szCs w:val="24"/>
                <w:lang w:eastAsia="ru-RU"/>
              </w:rPr>
              <w:t>Patch</w:t>
            </w:r>
            <w:proofErr w:type="spellEnd"/>
            <w:r w:rsidRPr="000B3BD4">
              <w:rPr>
                <w:rFonts w:ascii="Times New Roman" w:eastAsia="Times New Roman" w:hAnsi="Times New Roman" w:cs="Times New Roman"/>
                <w:sz w:val="24"/>
                <w:szCs w:val="24"/>
                <w:lang w:eastAsia="ru-RU"/>
              </w:rPr>
              <w:t xml:space="preserve"> 16dBi 5.8GHz FPV </w:t>
            </w:r>
            <w:proofErr w:type="spellStart"/>
            <w:r w:rsidRPr="000B3BD4">
              <w:rPr>
                <w:rFonts w:ascii="Times New Roman" w:eastAsia="Times New Roman" w:hAnsi="Times New Roman" w:cs="Times New Roman"/>
                <w:sz w:val="24"/>
                <w:szCs w:val="24"/>
                <w:lang w:eastAsia="ru-RU"/>
              </w:rPr>
              <w:t>RPSMA«або</w:t>
            </w:r>
            <w:proofErr w:type="spellEnd"/>
            <w:r w:rsidRPr="000B3BD4">
              <w:rPr>
                <w:rFonts w:ascii="Times New Roman" w:eastAsia="Times New Roman" w:hAnsi="Times New Roman" w:cs="Times New Roman"/>
                <w:sz w:val="24"/>
                <w:szCs w:val="24"/>
                <w:lang w:eastAsia="ru-RU"/>
              </w:rPr>
              <w:t xml:space="preserve"> еквівалент»- 1 штука;</w:t>
            </w:r>
          </w:p>
          <w:p w14:paraId="0E1D0BEF"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1.8.</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АКБ 48v43Аh-1 штука;</w:t>
            </w:r>
          </w:p>
          <w:p w14:paraId="0B5F804E"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1.9.</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Поперечні траверси- 4 штуки.</w:t>
            </w:r>
          </w:p>
          <w:p w14:paraId="69C9F7D1"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p>
          <w:p w14:paraId="0434F1B5" w14:textId="77777777" w:rsidR="00401AFB" w:rsidRPr="000B3BD4" w:rsidRDefault="00401AFB" w:rsidP="00401AFB">
            <w:pPr>
              <w:numPr>
                <w:ilvl w:val="0"/>
                <w:numId w:val="21"/>
              </w:numPr>
              <w:suppressAutoHyphens/>
              <w:spacing w:after="0" w:line="240" w:lineRule="auto"/>
              <w:rPr>
                <w:rFonts w:ascii="Times New Roman" w:eastAsia="Times New Roman" w:hAnsi="Times New Roman" w:cs="Times New Roman"/>
                <w:b/>
                <w:i/>
                <w:sz w:val="24"/>
                <w:szCs w:val="24"/>
                <w:lang w:eastAsia="ru-RU"/>
              </w:rPr>
            </w:pPr>
            <w:r w:rsidRPr="000B3BD4">
              <w:rPr>
                <w:rFonts w:ascii="Times New Roman" w:eastAsia="Times New Roman" w:hAnsi="Times New Roman" w:cs="Times New Roman"/>
                <w:b/>
                <w:i/>
                <w:sz w:val="24"/>
                <w:szCs w:val="24"/>
                <w:lang w:eastAsia="ru-RU"/>
              </w:rPr>
              <w:t>Наземна станція керування</w:t>
            </w:r>
            <w:r w:rsidRPr="000B3BD4">
              <w:rPr>
                <w:rFonts w:ascii="Times New Roman" w:eastAsia="Times New Roman" w:hAnsi="Times New Roman" w:cs="Times New Roman"/>
                <w:b/>
                <w:i/>
                <w:sz w:val="24"/>
                <w:szCs w:val="24"/>
                <w:lang w:eastAsia="zh-CN"/>
              </w:rPr>
              <w:t xml:space="preserve"> </w:t>
            </w:r>
            <w:r w:rsidRPr="000B3BD4">
              <w:rPr>
                <w:rFonts w:ascii="Times New Roman" w:eastAsia="Times New Roman" w:hAnsi="Times New Roman" w:cs="Times New Roman"/>
                <w:b/>
                <w:i/>
                <w:sz w:val="24"/>
                <w:szCs w:val="24"/>
                <w:lang w:eastAsia="ru-RU"/>
              </w:rPr>
              <w:t>до складу якої входить:</w:t>
            </w:r>
          </w:p>
          <w:p w14:paraId="7E296BFD"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2.1.Пульт керування </w:t>
            </w:r>
            <w:proofErr w:type="spellStart"/>
            <w:r w:rsidRPr="000B3BD4">
              <w:rPr>
                <w:rFonts w:ascii="Times New Roman" w:eastAsia="Times New Roman" w:hAnsi="Times New Roman" w:cs="Times New Roman"/>
                <w:sz w:val="24"/>
                <w:szCs w:val="24"/>
                <w:lang w:eastAsia="ru-RU"/>
              </w:rPr>
              <w:t>Radiomaster</w:t>
            </w:r>
            <w:proofErr w:type="spellEnd"/>
            <w:r w:rsidRPr="000B3BD4">
              <w:rPr>
                <w:rFonts w:ascii="Times New Roman" w:eastAsia="Times New Roman" w:hAnsi="Times New Roman" w:cs="Times New Roman"/>
                <w:sz w:val="24"/>
                <w:szCs w:val="24"/>
                <w:lang w:eastAsia="ru-RU"/>
              </w:rPr>
              <w:t xml:space="preserve"> TX12«або еквівалент»- 1 штука;</w:t>
            </w:r>
          </w:p>
          <w:p w14:paraId="1620D4CE"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 xml:space="preserve">2.2.Монітор FPV LCD5802D 7" TFT LCD </w:t>
            </w:r>
            <w:proofErr w:type="spellStart"/>
            <w:r w:rsidRPr="000B3BD4">
              <w:rPr>
                <w:rFonts w:ascii="Times New Roman" w:eastAsia="Times New Roman" w:hAnsi="Times New Roman" w:cs="Times New Roman"/>
                <w:sz w:val="24"/>
                <w:szCs w:val="24"/>
                <w:lang w:eastAsia="ru-RU"/>
              </w:rPr>
              <w:t>Screen</w:t>
            </w:r>
            <w:proofErr w:type="spellEnd"/>
            <w:r w:rsidRPr="000B3BD4">
              <w:rPr>
                <w:rFonts w:ascii="Times New Roman" w:eastAsia="Times New Roman" w:hAnsi="Times New Roman" w:cs="Times New Roman"/>
                <w:sz w:val="24"/>
                <w:szCs w:val="24"/>
                <w:lang w:eastAsia="ru-RU"/>
              </w:rPr>
              <w:t xml:space="preserve"> 5.8G 40C«або еквівалент»- 1 штука;</w:t>
            </w:r>
          </w:p>
          <w:p w14:paraId="04909B1C"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2.3.Кріплення монітора -1 штука.</w:t>
            </w:r>
          </w:p>
          <w:p w14:paraId="3A9B4475"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p>
          <w:p w14:paraId="719E1AB0" w14:textId="77777777" w:rsidR="00401AFB" w:rsidRPr="000B3BD4" w:rsidRDefault="00401AFB" w:rsidP="00401AFB">
            <w:pPr>
              <w:numPr>
                <w:ilvl w:val="0"/>
                <w:numId w:val="21"/>
              </w:numPr>
              <w:suppressAutoHyphens/>
              <w:spacing w:after="0" w:line="240" w:lineRule="auto"/>
              <w:rPr>
                <w:rFonts w:ascii="Times New Roman" w:eastAsia="Times New Roman" w:hAnsi="Times New Roman" w:cs="Times New Roman"/>
                <w:b/>
                <w:i/>
                <w:sz w:val="24"/>
                <w:szCs w:val="24"/>
                <w:lang w:eastAsia="ru-RU"/>
              </w:rPr>
            </w:pPr>
            <w:r w:rsidRPr="000B3BD4">
              <w:rPr>
                <w:rFonts w:ascii="Times New Roman" w:eastAsia="Times New Roman" w:hAnsi="Times New Roman" w:cs="Times New Roman"/>
                <w:b/>
                <w:i/>
                <w:sz w:val="24"/>
                <w:szCs w:val="24"/>
                <w:lang w:eastAsia="ru-RU"/>
              </w:rPr>
              <w:t>Допоміжне обладнання</w:t>
            </w:r>
            <w:r w:rsidRPr="000B3BD4">
              <w:rPr>
                <w:rFonts w:ascii="Times New Roman" w:eastAsia="Times New Roman" w:hAnsi="Times New Roman" w:cs="Times New Roman"/>
                <w:b/>
                <w:i/>
                <w:sz w:val="24"/>
                <w:szCs w:val="24"/>
                <w:lang w:eastAsia="zh-CN"/>
              </w:rPr>
              <w:t xml:space="preserve"> </w:t>
            </w:r>
            <w:r w:rsidRPr="000B3BD4">
              <w:rPr>
                <w:rFonts w:ascii="Times New Roman" w:eastAsia="Times New Roman" w:hAnsi="Times New Roman" w:cs="Times New Roman"/>
                <w:b/>
                <w:i/>
                <w:sz w:val="24"/>
                <w:szCs w:val="24"/>
                <w:lang w:eastAsia="ru-RU"/>
              </w:rPr>
              <w:t>до складу якої входить:</w:t>
            </w:r>
          </w:p>
          <w:p w14:paraId="5972B823"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3.1.Допоміжне обладнання:</w:t>
            </w:r>
          </w:p>
          <w:p w14:paraId="210F0DA1"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Ноші евакуаційні -1штука;</w:t>
            </w:r>
          </w:p>
          <w:p w14:paraId="598A9714"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Мережевий зарядний пристрій для заряджання ДКП 54.6V10A - 1 штука;</w:t>
            </w:r>
          </w:p>
          <w:p w14:paraId="34D2BFF2"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 Мережевий зарядний пристрій для заряджання </w:t>
            </w:r>
            <w:proofErr w:type="spellStart"/>
            <w:r w:rsidRPr="000B3BD4">
              <w:rPr>
                <w:rFonts w:ascii="Times New Roman" w:eastAsia="Times New Roman" w:hAnsi="Times New Roman" w:cs="Times New Roman"/>
                <w:i/>
                <w:sz w:val="24"/>
                <w:szCs w:val="24"/>
                <w:lang w:eastAsia="ru-RU"/>
              </w:rPr>
              <w:t>відеомонітору</w:t>
            </w:r>
            <w:proofErr w:type="spellEnd"/>
            <w:r w:rsidRPr="000B3BD4">
              <w:rPr>
                <w:rFonts w:ascii="Times New Roman" w:eastAsia="Times New Roman" w:hAnsi="Times New Roman" w:cs="Times New Roman"/>
                <w:i/>
                <w:sz w:val="24"/>
                <w:szCs w:val="24"/>
                <w:lang w:eastAsia="ru-RU"/>
              </w:rPr>
              <w:t xml:space="preserve"> – 1 штука;</w:t>
            </w:r>
          </w:p>
          <w:p w14:paraId="141A6D0D"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Кабель для заряджання пульта дистанційного керування – 1штука;</w:t>
            </w:r>
          </w:p>
          <w:p w14:paraId="54D63FCC"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Кейс для зберігання складових та обладнання комплексу – 1 штука;</w:t>
            </w:r>
          </w:p>
          <w:p w14:paraId="3A5A582A"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Чохол для набору інструментів- 1 штука;</w:t>
            </w:r>
          </w:p>
          <w:p w14:paraId="36F5220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Стяжні ремні- 2 штуки.</w:t>
            </w:r>
          </w:p>
          <w:p w14:paraId="7527D137"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p>
          <w:p w14:paraId="1392274A"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sz w:val="24"/>
                <w:szCs w:val="24"/>
                <w:lang w:eastAsia="ru-RU"/>
              </w:rPr>
              <w:t>3.2.</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Запасні частини:</w:t>
            </w:r>
            <w:r w:rsidRPr="000B3BD4">
              <w:rPr>
                <w:rFonts w:ascii="Times New Roman" w:eastAsia="Times New Roman" w:hAnsi="Times New Roman" w:cs="Times New Roman"/>
                <w:sz w:val="24"/>
                <w:szCs w:val="24"/>
                <w:lang w:eastAsia="ru-RU"/>
              </w:rPr>
              <w:cr/>
            </w:r>
            <w:r w:rsidRPr="000B3BD4">
              <w:rPr>
                <w:rFonts w:ascii="Times New Roman" w:eastAsia="Times New Roman" w:hAnsi="Times New Roman" w:cs="Times New Roman"/>
                <w:i/>
                <w:sz w:val="24"/>
                <w:szCs w:val="24"/>
                <w:lang w:eastAsia="ru-RU"/>
              </w:rPr>
              <w:t>*Запасна АКБ ДКП 48v43Аh -1 штука;</w:t>
            </w:r>
          </w:p>
          <w:p w14:paraId="68FA028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Запасні АКБ до пульта -2 штуки;</w:t>
            </w:r>
          </w:p>
          <w:p w14:paraId="5A408555"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*Елементи гусеничної стрічки -5 штук;</w:t>
            </w:r>
          </w:p>
          <w:p w14:paraId="7847EADD"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*Ланцюг привідний- 2 штуки.</w:t>
            </w:r>
          </w:p>
          <w:p w14:paraId="7A0A0A15"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p>
          <w:p w14:paraId="6E31B3BF"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lastRenderedPageBreak/>
              <w:t>3.3. Набір інструментів:</w:t>
            </w:r>
          </w:p>
          <w:p w14:paraId="03C9AACA"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Викрутка РН №2 100мм -1 штука;</w:t>
            </w:r>
          </w:p>
          <w:p w14:paraId="6AA9B95C"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*Вороток 1/4" з карданом 125мм -1 штука;</w:t>
            </w:r>
          </w:p>
          <w:p w14:paraId="0C38DE2F"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*Головка 1/4" 7мм подовжена-1 штука;</w:t>
            </w:r>
          </w:p>
          <w:p w14:paraId="7CB069C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*Головка 1/4" 8мм -1 штука;</w:t>
            </w:r>
          </w:p>
          <w:p w14:paraId="16D77DD8"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*Головка 1/4" 13мм -1 штука;</w:t>
            </w:r>
          </w:p>
          <w:p w14:paraId="64038CED"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7мм -1 штука;</w:t>
            </w:r>
          </w:p>
          <w:p w14:paraId="7742488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8мм -1 штука;</w:t>
            </w:r>
          </w:p>
          <w:p w14:paraId="44E604A4"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13мм -1 штука;</w:t>
            </w:r>
          </w:p>
          <w:p w14:paraId="474CE311"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14мм -1 штука;</w:t>
            </w:r>
          </w:p>
          <w:p w14:paraId="6BAFD4B2"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15мм -1 штука;</w:t>
            </w:r>
          </w:p>
          <w:p w14:paraId="537FA27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 xml:space="preserve">*Ключ </w:t>
            </w:r>
            <w:proofErr w:type="spellStart"/>
            <w:r w:rsidRPr="000B3BD4">
              <w:rPr>
                <w:rFonts w:ascii="Times New Roman" w:eastAsia="Times New Roman" w:hAnsi="Times New Roman" w:cs="Times New Roman"/>
                <w:i/>
                <w:sz w:val="24"/>
                <w:szCs w:val="24"/>
                <w:lang w:eastAsia="ru-RU"/>
              </w:rPr>
              <w:t>ріжково</w:t>
            </w:r>
            <w:proofErr w:type="spellEnd"/>
            <w:r w:rsidRPr="000B3BD4">
              <w:rPr>
                <w:rFonts w:ascii="Times New Roman" w:eastAsia="Times New Roman" w:hAnsi="Times New Roman" w:cs="Times New Roman"/>
                <w:i/>
                <w:sz w:val="24"/>
                <w:szCs w:val="24"/>
                <w:lang w:eastAsia="ru-RU"/>
              </w:rPr>
              <w:t>-накидний 17мм -1 штука;</w:t>
            </w:r>
          </w:p>
          <w:p w14:paraId="62891F39"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*Шестигранник з кулькою 1,5х100мм Г-подібний -1 штука;</w:t>
            </w:r>
          </w:p>
          <w:p w14:paraId="417FC60B"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*Шестигранник з кулькою 2,5х100мм Т-подібний -1 штука;</w:t>
            </w:r>
          </w:p>
          <w:p w14:paraId="5DDD62E5"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r w:rsidRPr="000B3BD4">
              <w:rPr>
                <w:rFonts w:ascii="Times New Roman" w:eastAsia="Times New Roman" w:hAnsi="Times New Roman" w:cs="Times New Roman"/>
                <w:i/>
                <w:sz w:val="24"/>
                <w:szCs w:val="24"/>
                <w:lang w:eastAsia="ru-RU"/>
              </w:rPr>
              <w:t>*Шестигранник з кулькою 3х100мм Г-подібний- 1 штука.</w:t>
            </w:r>
          </w:p>
          <w:p w14:paraId="1127CF4C" w14:textId="77777777" w:rsidR="00401AFB" w:rsidRPr="000B3BD4" w:rsidRDefault="00401AFB" w:rsidP="00401AFB">
            <w:pPr>
              <w:spacing w:after="0" w:line="240" w:lineRule="auto"/>
              <w:rPr>
                <w:rFonts w:ascii="Times New Roman" w:eastAsia="Times New Roman" w:hAnsi="Times New Roman" w:cs="Times New Roman"/>
                <w:i/>
                <w:sz w:val="24"/>
                <w:szCs w:val="24"/>
                <w:lang w:eastAsia="ru-RU"/>
              </w:rPr>
            </w:pPr>
          </w:p>
          <w:p w14:paraId="3F4863DC" w14:textId="77777777" w:rsidR="00401AFB" w:rsidRPr="000B3BD4" w:rsidRDefault="00401AFB" w:rsidP="00401AFB">
            <w:pPr>
              <w:numPr>
                <w:ilvl w:val="0"/>
                <w:numId w:val="21"/>
              </w:numPr>
              <w:suppressAutoHyphens/>
              <w:spacing w:after="0" w:line="240" w:lineRule="auto"/>
              <w:rPr>
                <w:rFonts w:ascii="Times New Roman" w:eastAsia="Times New Roman" w:hAnsi="Times New Roman" w:cs="Times New Roman"/>
                <w:b/>
                <w:i/>
                <w:sz w:val="24"/>
                <w:szCs w:val="24"/>
                <w:u w:val="single"/>
                <w:lang w:eastAsia="ru-RU"/>
              </w:rPr>
            </w:pPr>
            <w:r w:rsidRPr="000B3BD4">
              <w:rPr>
                <w:rFonts w:ascii="Times New Roman" w:eastAsia="Times New Roman" w:hAnsi="Times New Roman" w:cs="Times New Roman"/>
                <w:b/>
                <w:i/>
                <w:sz w:val="24"/>
                <w:szCs w:val="24"/>
                <w:lang w:eastAsia="ru-RU"/>
              </w:rPr>
              <w:t>Комплект експлуатаційної документації</w:t>
            </w:r>
            <w:r w:rsidRPr="000B3BD4">
              <w:rPr>
                <w:rFonts w:ascii="Times New Roman" w:eastAsia="Times New Roman" w:hAnsi="Times New Roman" w:cs="Times New Roman"/>
                <w:b/>
                <w:i/>
                <w:sz w:val="24"/>
                <w:szCs w:val="24"/>
                <w:lang w:eastAsia="zh-CN"/>
              </w:rPr>
              <w:t xml:space="preserve"> </w:t>
            </w:r>
            <w:r w:rsidRPr="000B3BD4">
              <w:rPr>
                <w:rFonts w:ascii="Times New Roman" w:eastAsia="Times New Roman" w:hAnsi="Times New Roman" w:cs="Times New Roman"/>
                <w:b/>
                <w:i/>
                <w:sz w:val="24"/>
                <w:szCs w:val="24"/>
                <w:lang w:eastAsia="ru-RU"/>
              </w:rPr>
              <w:t>до складу якої входить:</w:t>
            </w:r>
          </w:p>
          <w:p w14:paraId="572BD32D"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4.1.</w:t>
            </w:r>
            <w:r w:rsidRPr="000B3BD4">
              <w:rPr>
                <w:rFonts w:ascii="Times New Roman" w:eastAsia="Times New Roman" w:hAnsi="Times New Roman" w:cs="Times New Roman"/>
                <w:sz w:val="24"/>
                <w:szCs w:val="24"/>
                <w:lang w:eastAsia="zh-CN"/>
              </w:rPr>
              <w:t xml:space="preserve"> </w:t>
            </w:r>
            <w:r w:rsidRPr="000B3BD4">
              <w:rPr>
                <w:rFonts w:ascii="Times New Roman" w:eastAsia="Times New Roman" w:hAnsi="Times New Roman" w:cs="Times New Roman"/>
                <w:sz w:val="24"/>
                <w:szCs w:val="24"/>
                <w:lang w:eastAsia="ru-RU"/>
              </w:rPr>
              <w:t>Настанова щодо експлуатування комплексу -1 штука;</w:t>
            </w:r>
          </w:p>
          <w:p w14:paraId="47514089"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4.2.Паспорт -1 штука;</w:t>
            </w:r>
          </w:p>
          <w:p w14:paraId="1325A3C9" w14:textId="77777777" w:rsidR="00401AFB" w:rsidRPr="000B3BD4" w:rsidRDefault="00401AFB" w:rsidP="00401AFB">
            <w:pPr>
              <w:spacing w:after="0" w:line="240" w:lineRule="auto"/>
              <w:rPr>
                <w:rFonts w:ascii="Times New Roman" w:eastAsia="Times New Roman" w:hAnsi="Times New Roman" w:cs="Times New Roman"/>
                <w:sz w:val="24"/>
                <w:szCs w:val="24"/>
                <w:lang w:eastAsia="ru-RU"/>
              </w:rPr>
            </w:pPr>
            <w:r w:rsidRPr="000B3BD4">
              <w:rPr>
                <w:rFonts w:ascii="Times New Roman" w:eastAsia="Times New Roman" w:hAnsi="Times New Roman" w:cs="Times New Roman"/>
                <w:sz w:val="24"/>
                <w:szCs w:val="24"/>
                <w:lang w:eastAsia="ru-RU"/>
              </w:rPr>
              <w:t>4.3.Відомість ЗІП-О -1 штука;</w:t>
            </w:r>
          </w:p>
          <w:p w14:paraId="26090B98" w14:textId="77777777" w:rsidR="00401AFB" w:rsidRPr="000B3BD4" w:rsidRDefault="00401AFB" w:rsidP="00401AFB">
            <w:pPr>
              <w:spacing w:after="0" w:line="240" w:lineRule="auto"/>
              <w:rPr>
                <w:rFonts w:ascii="Times New Roman" w:eastAsia="Times New Roman" w:hAnsi="Times New Roman" w:cs="Times New Roman"/>
                <w:sz w:val="24"/>
                <w:szCs w:val="24"/>
                <w:u w:val="single"/>
                <w:lang w:eastAsia="ru-RU"/>
              </w:rPr>
            </w:pPr>
            <w:r w:rsidRPr="000B3BD4">
              <w:rPr>
                <w:rFonts w:ascii="Times New Roman" w:eastAsia="Times New Roman" w:hAnsi="Times New Roman" w:cs="Times New Roman"/>
                <w:sz w:val="24"/>
                <w:szCs w:val="24"/>
                <w:lang w:eastAsia="ru-RU"/>
              </w:rPr>
              <w:t>4.4.Відомість експлуатаційних документів-1 штука.</w:t>
            </w:r>
          </w:p>
        </w:tc>
      </w:tr>
    </w:tbl>
    <w:p w14:paraId="55AF932C" w14:textId="77777777" w:rsidR="00401AFB" w:rsidRPr="000B3BD4" w:rsidRDefault="00401AFB" w:rsidP="003E333C">
      <w:pPr>
        <w:jc w:val="both"/>
        <w:rPr>
          <w:rFonts w:ascii="Times New Roman" w:hAnsi="Times New Roman" w:cs="Times New Roman"/>
          <w:b/>
          <w:sz w:val="24"/>
          <w:szCs w:val="24"/>
        </w:rPr>
      </w:pPr>
    </w:p>
    <w:sectPr w:rsidR="00401AFB" w:rsidRPr="000B3BD4">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0F92A7F"/>
    <w:multiLevelType w:val="hybridMultilevel"/>
    <w:tmpl w:val="79F2DA28"/>
    <w:lvl w:ilvl="0" w:tplc="4030C2B0">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3945849"/>
    <w:multiLevelType w:val="multilevel"/>
    <w:tmpl w:val="8B9659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6934782"/>
    <w:multiLevelType w:val="hybridMultilevel"/>
    <w:tmpl w:val="F682796A"/>
    <w:lvl w:ilvl="0" w:tplc="946C5DDA">
      <w:start w:val="1"/>
      <w:numFmt w:val="bullet"/>
      <w:lvlText w:val=""/>
      <w:lvlJc w:val="left"/>
      <w:pPr>
        <w:ind w:left="1440" w:hanging="360"/>
      </w:pPr>
      <w:rPr>
        <w:rFonts w:ascii="Symbol" w:eastAsia="Times New Roman" w:hAnsi="Symbol"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9"/>
  </w:num>
  <w:num w:numId="6">
    <w:abstractNumId w:val="9"/>
  </w:num>
  <w:num w:numId="7">
    <w:abstractNumId w:val="1"/>
  </w:num>
  <w:num w:numId="8">
    <w:abstractNumId w:val="4"/>
  </w:num>
  <w:num w:numId="9">
    <w:abstractNumId w:val="15"/>
  </w:num>
  <w:num w:numId="10">
    <w:abstractNumId w:val="0"/>
  </w:num>
  <w:num w:numId="11">
    <w:abstractNumId w:val="13"/>
  </w:num>
  <w:num w:numId="12">
    <w:abstractNumId w:val="12"/>
  </w:num>
  <w:num w:numId="13">
    <w:abstractNumId w:val="10"/>
  </w:num>
  <w:num w:numId="14">
    <w:abstractNumId w:val="3"/>
  </w:num>
  <w:num w:numId="15">
    <w:abstractNumId w:val="17"/>
  </w:num>
  <w:num w:numId="16">
    <w:abstractNumId w:val="2"/>
  </w:num>
  <w:num w:numId="17">
    <w:abstractNumId w:val="20"/>
  </w:num>
  <w:num w:numId="18">
    <w:abstractNumId w:val="11"/>
  </w:num>
  <w:num w:numId="19">
    <w:abstractNumId w:val="18"/>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B3BD4"/>
    <w:rsid w:val="000C5DF6"/>
    <w:rsid w:val="000D7DD2"/>
    <w:rsid w:val="0010363C"/>
    <w:rsid w:val="00106163"/>
    <w:rsid w:val="00130605"/>
    <w:rsid w:val="00131872"/>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E19EC"/>
    <w:rsid w:val="002F6C3A"/>
    <w:rsid w:val="0030505B"/>
    <w:rsid w:val="003052D5"/>
    <w:rsid w:val="00306361"/>
    <w:rsid w:val="00323967"/>
    <w:rsid w:val="0033240F"/>
    <w:rsid w:val="00371E18"/>
    <w:rsid w:val="00374E7B"/>
    <w:rsid w:val="00376DF8"/>
    <w:rsid w:val="0038130E"/>
    <w:rsid w:val="003817CA"/>
    <w:rsid w:val="003831F5"/>
    <w:rsid w:val="003952DD"/>
    <w:rsid w:val="003978D6"/>
    <w:rsid w:val="003A1375"/>
    <w:rsid w:val="003B0B82"/>
    <w:rsid w:val="003B10F1"/>
    <w:rsid w:val="003C6EAE"/>
    <w:rsid w:val="003D03F1"/>
    <w:rsid w:val="003D14BC"/>
    <w:rsid w:val="003E333C"/>
    <w:rsid w:val="00401AFB"/>
    <w:rsid w:val="00406692"/>
    <w:rsid w:val="00422025"/>
    <w:rsid w:val="00446FD1"/>
    <w:rsid w:val="0045785D"/>
    <w:rsid w:val="00462830"/>
    <w:rsid w:val="00471A52"/>
    <w:rsid w:val="004858D4"/>
    <w:rsid w:val="004B6056"/>
    <w:rsid w:val="004F61F7"/>
    <w:rsid w:val="004F737C"/>
    <w:rsid w:val="00506E46"/>
    <w:rsid w:val="005131F1"/>
    <w:rsid w:val="00526F2B"/>
    <w:rsid w:val="005304CA"/>
    <w:rsid w:val="00547B9A"/>
    <w:rsid w:val="0056773D"/>
    <w:rsid w:val="005921D9"/>
    <w:rsid w:val="005A3C24"/>
    <w:rsid w:val="005B0C21"/>
    <w:rsid w:val="005C69FD"/>
    <w:rsid w:val="005E6290"/>
    <w:rsid w:val="00630744"/>
    <w:rsid w:val="00632F48"/>
    <w:rsid w:val="006330AB"/>
    <w:rsid w:val="00640A4C"/>
    <w:rsid w:val="006615B4"/>
    <w:rsid w:val="00662376"/>
    <w:rsid w:val="006722E1"/>
    <w:rsid w:val="006A0A4A"/>
    <w:rsid w:val="006A531C"/>
    <w:rsid w:val="006D70A6"/>
    <w:rsid w:val="006D713C"/>
    <w:rsid w:val="006F4E25"/>
    <w:rsid w:val="00722CBA"/>
    <w:rsid w:val="00732B4C"/>
    <w:rsid w:val="007500E2"/>
    <w:rsid w:val="00750DF0"/>
    <w:rsid w:val="007835CD"/>
    <w:rsid w:val="00787177"/>
    <w:rsid w:val="00795EC7"/>
    <w:rsid w:val="007A153E"/>
    <w:rsid w:val="007B5477"/>
    <w:rsid w:val="007C4848"/>
    <w:rsid w:val="007D66BD"/>
    <w:rsid w:val="007D6D44"/>
    <w:rsid w:val="007E43C0"/>
    <w:rsid w:val="007E6960"/>
    <w:rsid w:val="007F4BB3"/>
    <w:rsid w:val="00805DD4"/>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122F"/>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778"/>
    <w:rsid w:val="00D6189B"/>
    <w:rsid w:val="00D77F8F"/>
    <w:rsid w:val="00D81F34"/>
    <w:rsid w:val="00D8468E"/>
    <w:rsid w:val="00D8653F"/>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2AB63-3853-4F4A-BB8B-D2F8583D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3607</Words>
  <Characters>2056</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8</cp:revision>
  <cp:lastPrinted>2024-06-28T11:07:00Z</cp:lastPrinted>
  <dcterms:created xsi:type="dcterms:W3CDTF">2024-06-27T11:10:00Z</dcterms:created>
  <dcterms:modified xsi:type="dcterms:W3CDTF">2024-06-28T11:19:00Z</dcterms:modified>
</cp:coreProperties>
</file>