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10" w:rsidRPr="00D04134" w:rsidRDefault="00554310" w:rsidP="0055431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ІНФОРМАЦІЯ ПРО НЕОБХІДНІ ТЕХНІЧНІ, ЯКІСНІ ТА КІЛЬКІСНІ ХАРАКТЕРИСТИКИ ДО ПРЕДМЕТА ЗАКУПІВЛІ </w:t>
      </w:r>
    </w:p>
    <w:p w:rsidR="00554310" w:rsidRPr="00D04134" w:rsidRDefault="00554310" w:rsidP="00554310">
      <w:pPr>
        <w:widowControl w:val="0"/>
        <w:suppressAutoHyphens/>
        <w:autoSpaceDE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D04134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Багатофункціональні пристрої</w:t>
      </w:r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, </w:t>
      </w:r>
      <w:proofErr w:type="spellStart"/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код</w:t>
      </w:r>
      <w:proofErr w:type="spellEnd"/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ДК 021:2015-30120000-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– </w:t>
      </w:r>
      <w:r w:rsidRPr="00D041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Фотокопіювальне та поліграфічне обладнання для офсетного друку</w:t>
      </w:r>
      <w:r w:rsidRPr="00D04134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554310" w:rsidRPr="00D04134" w:rsidRDefault="00554310" w:rsidP="00554310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4310" w:rsidRPr="00D04134" w:rsidRDefault="00554310" w:rsidP="00554310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041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D041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7715"/>
        <w:gridCol w:w="1701"/>
      </w:tblGrid>
      <w:tr w:rsidR="00554310" w:rsidRPr="00D04134" w:rsidTr="00554310">
        <w:trPr>
          <w:trHeight w:val="694"/>
        </w:trPr>
        <w:tc>
          <w:tcPr>
            <w:tcW w:w="649" w:type="dxa"/>
          </w:tcPr>
          <w:p w:rsidR="00554310" w:rsidRPr="00D04134" w:rsidRDefault="00554310" w:rsidP="00FF6ED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554310" w:rsidRPr="00D04134" w:rsidRDefault="00554310" w:rsidP="00FF6ED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554310" w:rsidRPr="00D04134" w:rsidRDefault="00554310" w:rsidP="00FF6ED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7715" w:type="dxa"/>
            <w:shd w:val="clear" w:color="auto" w:fill="auto"/>
            <w:vAlign w:val="center"/>
          </w:tcPr>
          <w:p w:rsidR="00554310" w:rsidRPr="00D04134" w:rsidRDefault="00554310" w:rsidP="00FF6ED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54310" w:rsidRPr="00D04134" w:rsidRDefault="00554310" w:rsidP="00FF6EDE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554310" w:rsidRPr="00D04134" w:rsidTr="00554310">
        <w:trPr>
          <w:trHeight w:val="871"/>
        </w:trPr>
        <w:tc>
          <w:tcPr>
            <w:tcW w:w="649" w:type="dxa"/>
            <w:vAlign w:val="center"/>
          </w:tcPr>
          <w:p w:rsidR="00554310" w:rsidRPr="00D04134" w:rsidRDefault="00554310" w:rsidP="00FF6ED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715" w:type="dxa"/>
            <w:shd w:val="clear" w:color="auto" w:fill="auto"/>
            <w:vAlign w:val="center"/>
          </w:tcPr>
          <w:p w:rsidR="00554310" w:rsidRPr="00D04134" w:rsidRDefault="00554310" w:rsidP="00FF6EDE">
            <w:pPr>
              <w:widowControl w:val="0"/>
              <w:suppressAutoHyphens/>
              <w:autoSpaceDE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Багатофункціональні пристрої, </w:t>
            </w:r>
            <w:proofErr w:type="spellStart"/>
            <w:r w:rsidRPr="00D04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код</w:t>
            </w:r>
            <w:proofErr w:type="spellEnd"/>
            <w:r w:rsidRPr="00D04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ДК 021:2015-30120000-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  <w:r w:rsidRPr="00D04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– </w:t>
            </w:r>
            <w:r w:rsidRPr="00D04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Фотокопіювальне та поліграфічне обладнання для офсетного друку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310" w:rsidRPr="00D04134" w:rsidRDefault="00554310" w:rsidP="00FF6ED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04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554310" w:rsidRPr="00D04134" w:rsidRDefault="00554310" w:rsidP="005543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554310" w:rsidRPr="009A5D7D" w:rsidRDefault="00554310" w:rsidP="005543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2574"/>
        <w:gridCol w:w="7486"/>
      </w:tblGrid>
      <w:tr w:rsidR="00554310" w:rsidRPr="00A10A01" w:rsidTr="00554310">
        <w:tc>
          <w:tcPr>
            <w:tcW w:w="2574" w:type="dxa"/>
          </w:tcPr>
          <w:p w:rsidR="00554310" w:rsidRDefault="00554310" w:rsidP="00FF6ED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486" w:type="dxa"/>
          </w:tcPr>
          <w:p w:rsidR="00554310" w:rsidRPr="00A10A01" w:rsidRDefault="00554310" w:rsidP="00FF6EDE">
            <w:pPr>
              <w:pStyle w:val="a3"/>
              <w:jc w:val="center"/>
              <w:rPr>
                <w:sz w:val="24"/>
                <w:szCs w:val="24"/>
              </w:rPr>
            </w:pPr>
            <w:r w:rsidRPr="00DF2936">
              <w:rPr>
                <w:b/>
                <w:bCs/>
              </w:rPr>
              <w:t>Характеристика (вимоги замовника)</w:t>
            </w:r>
          </w:p>
        </w:tc>
      </w:tr>
      <w:tr w:rsidR="00554310" w:rsidRPr="00617662" w:rsidTr="00554310">
        <w:trPr>
          <w:trHeight w:val="465"/>
        </w:trPr>
        <w:tc>
          <w:tcPr>
            <w:tcW w:w="2574" w:type="dxa"/>
          </w:tcPr>
          <w:p w:rsidR="00554310" w:rsidRPr="00617662" w:rsidRDefault="00554310" w:rsidP="00FF6EDE">
            <w:pPr>
              <w:pStyle w:val="a3"/>
              <w:rPr>
                <w:sz w:val="24"/>
                <w:szCs w:val="24"/>
              </w:rPr>
            </w:pPr>
            <w:r>
              <w:rPr>
                <w:rStyle w:val="a4"/>
                <w:b/>
                <w:sz w:val="24"/>
                <w:szCs w:val="24"/>
              </w:rPr>
              <w:t>Багатофункціональні пристрої</w:t>
            </w:r>
          </w:p>
        </w:tc>
        <w:tc>
          <w:tcPr>
            <w:tcW w:w="7486" w:type="dxa"/>
          </w:tcPr>
          <w:p w:rsidR="00554310" w:rsidRPr="008C7037" w:rsidRDefault="00554310" w:rsidP="00FF6EDE">
            <w:pPr>
              <w:snapToGrid w:val="0"/>
            </w:pPr>
            <w:r w:rsidRPr="00C006D6">
              <w:rPr>
                <w:b/>
              </w:rPr>
              <w:t>Тип пристрою:</w:t>
            </w:r>
            <w:r>
              <w:t xml:space="preserve">  </w:t>
            </w:r>
            <w:r w:rsidRPr="008C7037">
              <w:t>багатофункціональний пристрій(друк, сканування, копія, факс)</w:t>
            </w:r>
          </w:p>
          <w:p w:rsidR="00554310" w:rsidRPr="007E1CB2" w:rsidRDefault="00554310" w:rsidP="00FF6EDE">
            <w:pPr>
              <w:snapToGrid w:val="0"/>
              <w:rPr>
                <w:b/>
              </w:rPr>
            </w:pPr>
            <w:r w:rsidRPr="00C006D6">
              <w:rPr>
                <w:b/>
              </w:rPr>
              <w:t>Технологія друку :</w:t>
            </w:r>
            <w:r>
              <w:t xml:space="preserve"> </w:t>
            </w:r>
            <w:proofErr w:type="spellStart"/>
            <w:r w:rsidRPr="008C7037">
              <w:t>струменевий</w:t>
            </w:r>
            <w:proofErr w:type="spellEnd"/>
            <w:r w:rsidRPr="008C7037">
              <w:t xml:space="preserve"> друк</w:t>
            </w:r>
          </w:p>
          <w:p w:rsidR="00554310" w:rsidRPr="008C7037" w:rsidRDefault="00554310" w:rsidP="00FF6EDE">
            <w:pPr>
              <w:pStyle w:val="a3"/>
              <w:jc w:val="both"/>
              <w:rPr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Друк</w:t>
            </w:r>
            <w:r w:rsidRPr="00434ACE">
              <w:rPr>
                <w:b/>
                <w:bdr w:val="none" w:sz="0" w:space="0" w:color="auto" w:frame="1"/>
              </w:rPr>
              <w:t xml:space="preserve">: </w:t>
            </w:r>
            <w:r w:rsidRPr="008C7037">
              <w:rPr>
                <w:bdr w:val="none" w:sz="0" w:space="0" w:color="auto" w:frame="1"/>
              </w:rPr>
              <w:t>чорно-білий, кольоровий</w:t>
            </w:r>
          </w:p>
          <w:p w:rsidR="00554310" w:rsidRPr="008C7037" w:rsidRDefault="00554310" w:rsidP="00FF6EDE">
            <w:pPr>
              <w:pStyle w:val="a3"/>
              <w:jc w:val="both"/>
              <w:rPr>
                <w:color w:val="323232"/>
              </w:rPr>
            </w:pPr>
            <w:r>
              <w:rPr>
                <w:b/>
                <w:color w:val="000000"/>
              </w:rPr>
              <w:t xml:space="preserve">Швидкість друку: </w:t>
            </w:r>
            <w:r w:rsidRPr="008C7037">
              <w:rPr>
                <w:color w:val="000000"/>
              </w:rPr>
              <w:t xml:space="preserve">в монохромному режимі - не менше 10стор/хв., в кольоровому режимі - не менше 5 </w:t>
            </w:r>
            <w:proofErr w:type="spellStart"/>
            <w:r w:rsidRPr="008C7037">
              <w:rPr>
                <w:color w:val="000000"/>
              </w:rPr>
              <w:t>стор</w:t>
            </w:r>
            <w:proofErr w:type="spellEnd"/>
            <w:r w:rsidRPr="008C7037">
              <w:rPr>
                <w:color w:val="000000"/>
              </w:rPr>
              <w:t xml:space="preserve">/хв.  </w:t>
            </w:r>
          </w:p>
          <w:p w:rsidR="00554310" w:rsidRDefault="00554310" w:rsidP="00FF6EDE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Максимальна швидкість друку:</w:t>
            </w:r>
          </w:p>
          <w:p w:rsidR="00554310" w:rsidRPr="008C7037" w:rsidRDefault="00554310" w:rsidP="00FF6EDE">
            <w:pPr>
              <w:pStyle w:val="a3"/>
              <w:jc w:val="both"/>
              <w:rPr>
                <w:color w:val="000000"/>
              </w:rPr>
            </w:pPr>
            <w:r w:rsidRPr="008C7037">
              <w:rPr>
                <w:color w:val="000000"/>
              </w:rPr>
              <w:t>не менше 33 </w:t>
            </w:r>
            <w:proofErr w:type="spellStart"/>
            <w:r w:rsidRPr="008C7037">
              <w:rPr>
                <w:color w:val="000000"/>
              </w:rPr>
              <w:t>Стор</w:t>
            </w:r>
            <w:proofErr w:type="spellEnd"/>
            <w:r w:rsidRPr="008C7037">
              <w:rPr>
                <w:color w:val="000000"/>
              </w:rPr>
              <w:t>./хв. Монохромний (</w:t>
            </w:r>
            <w:proofErr w:type="spellStart"/>
            <w:r w:rsidRPr="008C7037">
              <w:rPr>
                <w:color w:val="000000"/>
              </w:rPr>
              <w:t>plain</w:t>
            </w:r>
            <w:proofErr w:type="spellEnd"/>
            <w:r w:rsidRPr="008C7037">
              <w:rPr>
                <w:color w:val="000000"/>
              </w:rPr>
              <w:t xml:space="preserve"> </w:t>
            </w:r>
            <w:proofErr w:type="spellStart"/>
            <w:r w:rsidRPr="008C7037">
              <w:rPr>
                <w:color w:val="000000"/>
              </w:rPr>
              <w:t>paper</w:t>
            </w:r>
            <w:proofErr w:type="spellEnd"/>
            <w:r w:rsidRPr="008C7037">
              <w:rPr>
                <w:color w:val="000000"/>
              </w:rPr>
              <w:t xml:space="preserve"> 75 g/m²), 15 </w:t>
            </w:r>
            <w:proofErr w:type="spellStart"/>
            <w:r w:rsidRPr="008C7037">
              <w:rPr>
                <w:color w:val="000000"/>
              </w:rPr>
              <w:t>Стор</w:t>
            </w:r>
            <w:proofErr w:type="spellEnd"/>
            <w:r w:rsidRPr="008C7037">
              <w:rPr>
                <w:color w:val="000000"/>
              </w:rPr>
              <w:t>./хв. </w:t>
            </w:r>
            <w:proofErr w:type="spellStart"/>
            <w:r w:rsidRPr="008C7037">
              <w:rPr>
                <w:color w:val="000000"/>
              </w:rPr>
              <w:t>Colour</w:t>
            </w:r>
            <w:proofErr w:type="spellEnd"/>
            <w:r w:rsidRPr="008C7037">
              <w:rPr>
                <w:color w:val="000000"/>
              </w:rPr>
              <w:t xml:space="preserve"> (</w:t>
            </w:r>
            <w:proofErr w:type="spellStart"/>
            <w:r w:rsidRPr="008C7037">
              <w:rPr>
                <w:color w:val="000000"/>
              </w:rPr>
              <w:t>plain</w:t>
            </w:r>
            <w:proofErr w:type="spellEnd"/>
            <w:r w:rsidRPr="008C7037">
              <w:rPr>
                <w:color w:val="000000"/>
              </w:rPr>
              <w:t xml:space="preserve"> </w:t>
            </w:r>
            <w:proofErr w:type="spellStart"/>
            <w:r w:rsidRPr="008C7037">
              <w:rPr>
                <w:color w:val="000000"/>
              </w:rPr>
              <w:t>paper</w:t>
            </w:r>
            <w:proofErr w:type="spellEnd"/>
            <w:r w:rsidRPr="008C7037">
              <w:rPr>
                <w:color w:val="000000"/>
              </w:rPr>
              <w:t xml:space="preserve"> 75 g/m²), 69 Секунд </w:t>
            </w:r>
            <w:proofErr w:type="spellStart"/>
            <w:r w:rsidRPr="008C7037">
              <w:rPr>
                <w:color w:val="000000"/>
              </w:rPr>
              <w:t>per</w:t>
            </w:r>
            <w:proofErr w:type="spellEnd"/>
            <w:r w:rsidRPr="008C7037">
              <w:rPr>
                <w:color w:val="000000"/>
              </w:rPr>
              <w:t xml:space="preserve"> 10 x 15 cm </w:t>
            </w:r>
            <w:proofErr w:type="spellStart"/>
            <w:r w:rsidRPr="008C7037">
              <w:rPr>
                <w:color w:val="000000"/>
              </w:rPr>
              <w:t>photo</w:t>
            </w:r>
            <w:proofErr w:type="spellEnd"/>
            <w:r w:rsidRPr="008C7037">
              <w:rPr>
                <w:color w:val="000000"/>
              </w:rPr>
              <w:t xml:space="preserve"> (</w:t>
            </w:r>
            <w:proofErr w:type="spellStart"/>
            <w:r w:rsidRPr="008C7037">
              <w:rPr>
                <w:color w:val="000000"/>
              </w:rPr>
              <w:t>Epson</w:t>
            </w:r>
            <w:proofErr w:type="spellEnd"/>
            <w:r w:rsidRPr="008C7037">
              <w:rPr>
                <w:color w:val="000000"/>
              </w:rPr>
              <w:t xml:space="preserve"> Premium </w:t>
            </w:r>
            <w:proofErr w:type="spellStart"/>
            <w:r w:rsidRPr="008C7037">
              <w:rPr>
                <w:color w:val="000000"/>
              </w:rPr>
              <w:t>Glossy</w:t>
            </w:r>
            <w:proofErr w:type="spellEnd"/>
            <w:r w:rsidRPr="008C7037">
              <w:rPr>
                <w:color w:val="000000"/>
              </w:rPr>
              <w:t xml:space="preserve"> </w:t>
            </w:r>
            <w:proofErr w:type="spellStart"/>
            <w:r w:rsidRPr="008C7037">
              <w:rPr>
                <w:color w:val="000000"/>
              </w:rPr>
              <w:t>Photo</w:t>
            </w:r>
            <w:proofErr w:type="spellEnd"/>
            <w:r w:rsidRPr="008C7037">
              <w:rPr>
                <w:color w:val="000000"/>
              </w:rPr>
              <w:t xml:space="preserve"> </w:t>
            </w:r>
            <w:proofErr w:type="spellStart"/>
            <w:r w:rsidRPr="008C7037">
              <w:rPr>
                <w:color w:val="000000"/>
              </w:rPr>
              <w:t>Paper</w:t>
            </w:r>
            <w:proofErr w:type="spellEnd"/>
            <w:r w:rsidRPr="008C7037">
              <w:rPr>
                <w:color w:val="000000"/>
              </w:rPr>
              <w:t>)</w:t>
            </w:r>
          </w:p>
          <w:p w:rsidR="00554310" w:rsidRPr="008C7037" w:rsidRDefault="00554310" w:rsidP="00FF6EDE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ED5099">
              <w:rPr>
                <w:b/>
                <w:color w:val="323232"/>
                <w:shd w:val="clear" w:color="auto" w:fill="FFFFFF"/>
              </w:rPr>
              <w:t xml:space="preserve">Роздільна здатність друку: </w:t>
            </w:r>
            <w:r w:rsidRPr="008C7037">
              <w:rPr>
                <w:color w:val="323232"/>
                <w:shd w:val="clear" w:color="auto" w:fill="FFFFFF"/>
              </w:rPr>
              <w:t>не менше 5.760х1.440 точок/дюйм</w:t>
            </w:r>
          </w:p>
          <w:p w:rsidR="00554310" w:rsidRDefault="00554310" w:rsidP="00FF6EDE">
            <w:pPr>
              <w:pStyle w:val="a3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</w:rPr>
              <w:t xml:space="preserve">Поверхні друку: </w:t>
            </w:r>
            <w:r w:rsidRPr="008C7037">
              <w:t>папір А4,</w:t>
            </w:r>
            <w:r w:rsidRPr="008C7037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8C7037">
              <w:rPr>
                <w:color w:val="333333"/>
                <w:shd w:val="clear" w:color="auto" w:fill="FFFFFF"/>
              </w:rPr>
              <w:t>A5, A6, B5; C6;</w:t>
            </w:r>
            <w:r w:rsidRPr="008C7037">
              <w:t xml:space="preserve"> глянсовий папір, картон, конверти, фотопапір</w:t>
            </w:r>
            <w:r w:rsidRPr="008C7037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Pr="008C7037">
              <w:rPr>
                <w:color w:val="333333"/>
                <w:shd w:val="clear" w:color="auto" w:fill="FFFFFF"/>
              </w:rPr>
              <w:t>нестандартні формати; 13 х 18 см; 10 х 15 см</w:t>
            </w:r>
          </w:p>
          <w:p w:rsidR="00554310" w:rsidRPr="008C7037" w:rsidRDefault="00554310" w:rsidP="00FF6EDE">
            <w:pPr>
              <w:pStyle w:val="a3"/>
              <w:rPr>
                <w:vertAlign w:val="superscript"/>
              </w:rPr>
            </w:pPr>
            <w:r>
              <w:rPr>
                <w:b/>
              </w:rPr>
              <w:t xml:space="preserve">Мінімальна щільність носія: </w:t>
            </w:r>
            <w:r w:rsidRPr="008C7037">
              <w:t>не менше 62 г/м</w:t>
            </w:r>
            <w:r w:rsidRPr="008C7037">
              <w:rPr>
                <w:vertAlign w:val="superscript"/>
              </w:rPr>
              <w:t>2</w:t>
            </w:r>
          </w:p>
          <w:p w:rsidR="00554310" w:rsidRPr="008C7037" w:rsidRDefault="00554310" w:rsidP="00FF6EDE">
            <w:pPr>
              <w:pStyle w:val="a3"/>
              <w:rPr>
                <w:vertAlign w:val="superscript"/>
              </w:rPr>
            </w:pPr>
            <w:r>
              <w:rPr>
                <w:b/>
              </w:rPr>
              <w:t xml:space="preserve">Максимальна щільність носія: </w:t>
            </w:r>
            <w:r w:rsidRPr="008C7037">
              <w:t>не більше 300 г/м</w:t>
            </w:r>
            <w:r w:rsidRPr="008C7037">
              <w:rPr>
                <w:vertAlign w:val="superscript"/>
              </w:rPr>
              <w:t>2</w:t>
            </w:r>
          </w:p>
          <w:p w:rsidR="00554310" w:rsidRPr="008C7037" w:rsidRDefault="00554310" w:rsidP="00FF6EDE">
            <w:pPr>
              <w:pStyle w:val="a3"/>
              <w:jc w:val="both"/>
            </w:pPr>
            <w:r w:rsidRPr="00127FBB">
              <w:rPr>
                <w:b/>
              </w:rPr>
              <w:t>Сумісність з операційними системами:</w:t>
            </w:r>
            <w:r>
              <w:rPr>
                <w:b/>
              </w:rPr>
              <w:t xml:space="preserve"> </w:t>
            </w:r>
            <w:proofErr w:type="spellStart"/>
            <w:r w:rsidRPr="008C7037">
              <w:rPr>
                <w:color w:val="323232"/>
                <w:shd w:val="clear" w:color="auto" w:fill="FFFFFF"/>
              </w:rPr>
              <w:t>Mac</w:t>
            </w:r>
            <w:proofErr w:type="spellEnd"/>
            <w:r w:rsidRPr="008C7037">
              <w:rPr>
                <w:color w:val="323232"/>
                <w:shd w:val="clear" w:color="auto" w:fill="FFFFFF"/>
              </w:rPr>
              <w:t xml:space="preserve"> OS X 10.6.8 </w:t>
            </w:r>
            <w:r w:rsidRPr="008C7037">
              <w:rPr>
                <w:color w:val="323232"/>
                <w:shd w:val="clear" w:color="auto" w:fill="FFFFFF"/>
                <w:lang w:val="en-US"/>
              </w:rPr>
              <w:t>or later</w:t>
            </w:r>
            <w:r w:rsidRPr="008C7037">
              <w:rPr>
                <w:color w:val="323232"/>
                <w:shd w:val="clear" w:color="auto" w:fill="FFFFFF"/>
              </w:rPr>
              <w:t>, Windows® 10, Windows® 7, Windows® 8,  Windows® 8.1, Windows® Server® 2023 (32/64</w:t>
            </w:r>
            <w:r w:rsidRPr="008C7037">
              <w:rPr>
                <w:color w:val="323232"/>
                <w:shd w:val="clear" w:color="auto" w:fill="FFFFFF"/>
                <w:lang w:val="en-US"/>
              </w:rPr>
              <w:t>bit)</w:t>
            </w:r>
            <w:r w:rsidRPr="008C7037">
              <w:rPr>
                <w:color w:val="323232"/>
                <w:shd w:val="clear" w:color="auto" w:fill="FFFFFF"/>
              </w:rPr>
              <w:t xml:space="preserve">,  Windows® Server® 2008 </w:t>
            </w:r>
            <w:r w:rsidRPr="008C7037">
              <w:rPr>
                <w:color w:val="323232"/>
                <w:shd w:val="clear" w:color="auto" w:fill="FFFFFF"/>
                <w:lang w:val="en-US"/>
              </w:rPr>
              <w:t>R2</w:t>
            </w:r>
            <w:r w:rsidRPr="008C7037">
              <w:rPr>
                <w:color w:val="323232"/>
                <w:shd w:val="clear" w:color="auto" w:fill="FFFFFF"/>
              </w:rPr>
              <w:t>,</w:t>
            </w:r>
            <w:r w:rsidRPr="008C7037">
              <w:rPr>
                <w:color w:val="323232"/>
                <w:shd w:val="clear" w:color="auto" w:fill="FFFFFF"/>
                <w:lang w:val="en-US"/>
              </w:rPr>
              <w:t xml:space="preserve"> </w:t>
            </w:r>
            <w:r w:rsidRPr="008C7037">
              <w:rPr>
                <w:color w:val="323232"/>
                <w:shd w:val="clear" w:color="auto" w:fill="FFFFFF"/>
              </w:rPr>
              <w:t> Windows® Server® 2012 (64</w:t>
            </w:r>
            <w:r w:rsidRPr="008C7037">
              <w:rPr>
                <w:color w:val="323232"/>
                <w:shd w:val="clear" w:color="auto" w:fill="FFFFFF"/>
                <w:lang w:val="en-US"/>
              </w:rPr>
              <w:t>bit)</w:t>
            </w:r>
            <w:r w:rsidRPr="008C7037">
              <w:rPr>
                <w:color w:val="323232"/>
                <w:shd w:val="clear" w:color="auto" w:fill="FFFFFF"/>
              </w:rPr>
              <w:t>, Windows® Server® 2012</w:t>
            </w:r>
            <w:r w:rsidRPr="008C7037">
              <w:rPr>
                <w:color w:val="323232"/>
                <w:shd w:val="clear" w:color="auto" w:fill="FFFFFF"/>
                <w:lang w:val="en-US"/>
              </w:rPr>
              <w:t xml:space="preserve"> R2</w:t>
            </w:r>
            <w:r w:rsidRPr="008C7037">
              <w:rPr>
                <w:color w:val="323232"/>
                <w:shd w:val="clear" w:color="auto" w:fill="FFFFFF"/>
              </w:rPr>
              <w:t xml:space="preserve">, Windows® Server® 2016, Windows® </w:t>
            </w:r>
            <w:r w:rsidRPr="008C7037">
              <w:rPr>
                <w:color w:val="323232"/>
                <w:shd w:val="clear" w:color="auto" w:fill="FFFFFF"/>
                <w:lang w:val="en-US"/>
              </w:rPr>
              <w:t>Vista</w:t>
            </w:r>
            <w:r w:rsidRPr="008C7037">
              <w:rPr>
                <w:color w:val="323232"/>
                <w:shd w:val="clear" w:color="auto" w:fill="FFFFFF"/>
              </w:rPr>
              <w:t xml:space="preserve">, </w:t>
            </w:r>
            <w:r w:rsidRPr="008C7037">
              <w:rPr>
                <w:color w:val="323232"/>
                <w:shd w:val="clear" w:color="auto" w:fill="FFFFFF"/>
                <w:lang w:val="en-US"/>
              </w:rPr>
              <w:t xml:space="preserve"> </w:t>
            </w:r>
            <w:r w:rsidRPr="008C7037">
              <w:rPr>
                <w:color w:val="323232"/>
                <w:shd w:val="clear" w:color="auto" w:fill="FFFFFF"/>
              </w:rPr>
              <w:t xml:space="preserve">Windows </w:t>
            </w:r>
            <w:r w:rsidRPr="008C7037">
              <w:rPr>
                <w:color w:val="323232"/>
                <w:shd w:val="clear" w:color="auto" w:fill="FFFFFF"/>
                <w:lang w:val="en-US"/>
              </w:rPr>
              <w:t>XP SP3</w:t>
            </w:r>
            <w:r w:rsidRPr="008C7037">
              <w:rPr>
                <w:color w:val="323232"/>
                <w:shd w:val="clear" w:color="auto" w:fill="FFFFFF"/>
              </w:rPr>
              <w:t>, Windows® Server® 2003</w:t>
            </w:r>
            <w:r w:rsidRPr="008C7037">
              <w:rPr>
                <w:color w:val="323232"/>
                <w:shd w:val="clear" w:color="auto" w:fill="FFFFFF"/>
                <w:lang w:val="en-US"/>
              </w:rPr>
              <w:t xml:space="preserve"> R2</w:t>
            </w:r>
            <w:r w:rsidRPr="008C7037">
              <w:rPr>
                <w:color w:val="323232"/>
                <w:shd w:val="clear" w:color="auto" w:fill="FFFFFF"/>
              </w:rPr>
              <w:t xml:space="preserve">, </w:t>
            </w:r>
            <w:r w:rsidRPr="008C7037">
              <w:rPr>
                <w:color w:val="323232"/>
                <w:shd w:val="clear" w:color="auto" w:fill="FFFFFF"/>
                <w:lang w:val="en-US"/>
              </w:rPr>
              <w:t>XP Professional x64 Edition SP2</w:t>
            </w:r>
          </w:p>
          <w:p w:rsidR="00554310" w:rsidRDefault="00554310" w:rsidP="00FF6EDE">
            <w:pPr>
              <w:pStyle w:val="a3"/>
              <w:jc w:val="both"/>
              <w:rPr>
                <w:b/>
              </w:rPr>
            </w:pPr>
            <w:r w:rsidRPr="00CE717A">
              <w:rPr>
                <w:b/>
              </w:rPr>
              <w:t>Сканування</w:t>
            </w:r>
            <w:r>
              <w:rPr>
                <w:b/>
              </w:rPr>
              <w:t xml:space="preserve"> </w:t>
            </w:r>
          </w:p>
          <w:p w:rsidR="00554310" w:rsidRDefault="00554310" w:rsidP="00FF6EDE">
            <w:pPr>
              <w:pStyle w:val="a3"/>
              <w:jc w:val="both"/>
              <w:rPr>
                <w:b/>
                <w:color w:val="020817"/>
                <w:shd w:val="clear" w:color="auto" w:fill="FFFFFF"/>
              </w:rPr>
            </w:pPr>
            <w:r w:rsidRPr="00A56BFB">
              <w:rPr>
                <w:b/>
                <w:color w:val="020817"/>
                <w:shd w:val="clear" w:color="auto" w:fill="FFFFFF"/>
              </w:rPr>
              <w:t>Швидкість одностороннього сканування (чорно-білий формат A4)</w:t>
            </w:r>
            <w:r>
              <w:rPr>
                <w:b/>
                <w:color w:val="020817"/>
                <w:shd w:val="clear" w:color="auto" w:fill="FFFFFF"/>
              </w:rPr>
              <w:t xml:space="preserve">: </w:t>
            </w:r>
            <w:r w:rsidRPr="008C7037">
              <w:rPr>
                <w:color w:val="020817"/>
                <w:shd w:val="clear" w:color="auto" w:fill="FFFFFF"/>
              </w:rPr>
              <w:t>4,5 зображень на хвилину зі скануванням АПД 200 </w:t>
            </w:r>
            <w:proofErr w:type="spellStart"/>
            <w:r w:rsidRPr="008C7037">
              <w:rPr>
                <w:color w:val="020817"/>
                <w:shd w:val="clear" w:color="auto" w:fill="FFFFFF"/>
              </w:rPr>
              <w:t>dpi</w:t>
            </w:r>
            <w:proofErr w:type="spellEnd"/>
            <w:r w:rsidRPr="00546CFF">
              <w:rPr>
                <w:b/>
                <w:color w:val="020817"/>
                <w:shd w:val="clear" w:color="auto" w:fill="FFFFFF"/>
              </w:rPr>
              <w:t> </w:t>
            </w:r>
          </w:p>
          <w:p w:rsidR="00554310" w:rsidRPr="008C7037" w:rsidRDefault="00554310" w:rsidP="00FF6EDE">
            <w:pPr>
              <w:pStyle w:val="a3"/>
              <w:jc w:val="both"/>
            </w:pPr>
            <w:r w:rsidRPr="00546CFF">
              <w:rPr>
                <w:b/>
                <w:color w:val="020817"/>
                <w:shd w:val="clear" w:color="auto" w:fill="FFFFFF"/>
              </w:rPr>
              <w:t>Швидкість одностороннього сканування (кольоровий</w:t>
            </w:r>
            <w:r>
              <w:rPr>
                <w:b/>
                <w:color w:val="020817"/>
                <w:shd w:val="clear" w:color="auto" w:fill="FFFFFF"/>
              </w:rPr>
              <w:t xml:space="preserve"> формат</w:t>
            </w:r>
            <w:r w:rsidRPr="00546CFF">
              <w:rPr>
                <w:b/>
                <w:color w:val="020817"/>
                <w:shd w:val="clear" w:color="auto" w:fill="FFFFFF"/>
              </w:rPr>
              <w:t xml:space="preserve"> A4)</w:t>
            </w:r>
            <w:r>
              <w:rPr>
                <w:b/>
              </w:rPr>
              <w:t xml:space="preserve">: </w:t>
            </w:r>
            <w:r w:rsidRPr="008C7037">
              <w:rPr>
                <w:color w:val="020817"/>
                <w:shd w:val="clear" w:color="auto" w:fill="FFFFFF"/>
              </w:rPr>
              <w:t>4,5 зображень на хвилину зі скануванням АПД 200 </w:t>
            </w:r>
            <w:proofErr w:type="spellStart"/>
            <w:r w:rsidRPr="008C7037">
              <w:rPr>
                <w:color w:val="020817"/>
                <w:shd w:val="clear" w:color="auto" w:fill="FFFFFF"/>
              </w:rPr>
              <w:t>dpi</w:t>
            </w:r>
            <w:proofErr w:type="spellEnd"/>
            <w:r w:rsidRPr="008C7037">
              <w:rPr>
                <w:color w:val="020817"/>
                <w:shd w:val="clear" w:color="auto" w:fill="FFFFFF"/>
              </w:rPr>
              <w:t> </w:t>
            </w:r>
            <w:r w:rsidRPr="008C7037">
              <w:t> </w:t>
            </w:r>
          </w:p>
          <w:p w:rsidR="00554310" w:rsidRDefault="00554310" w:rsidP="00FF6EDE">
            <w:pPr>
              <w:pStyle w:val="a3"/>
              <w:jc w:val="both"/>
            </w:pPr>
            <w:r>
              <w:rPr>
                <w:b/>
              </w:rPr>
              <w:t>Роздільна здатність сканування</w:t>
            </w:r>
            <w:r w:rsidRPr="00431678">
              <w:rPr>
                <w:b/>
              </w:rPr>
              <w:t xml:space="preserve">: </w:t>
            </w:r>
            <w:r w:rsidRPr="008C7037">
              <w:t>не менше 2400х1200 точок/дюйм</w:t>
            </w:r>
          </w:p>
          <w:p w:rsidR="00554310" w:rsidRPr="00F76D9B" w:rsidRDefault="00554310" w:rsidP="00FF6EDE">
            <w:pPr>
              <w:pStyle w:val="a3"/>
              <w:jc w:val="both"/>
              <w:rPr>
                <w:lang w:val="en-US"/>
              </w:rPr>
            </w:pPr>
            <w:r w:rsidRPr="00F76D9B">
              <w:rPr>
                <w:b/>
              </w:rPr>
              <w:t>Тип сканера:</w:t>
            </w:r>
            <w:r>
              <w:t xml:space="preserve"> контактний датчик зображення (</w:t>
            </w:r>
            <w:r>
              <w:rPr>
                <w:lang w:val="en-US"/>
              </w:rPr>
              <w:t>CIS)</w:t>
            </w:r>
          </w:p>
          <w:p w:rsidR="00554310" w:rsidRPr="005760EB" w:rsidRDefault="00554310" w:rsidP="00FF6EDE">
            <w:pPr>
              <w:pStyle w:val="a3"/>
              <w:rPr>
                <w:color w:val="323232"/>
                <w:shd w:val="clear" w:color="auto" w:fill="FFFFFF"/>
              </w:rPr>
            </w:pPr>
            <w:r w:rsidRPr="007E1CB2">
              <w:rPr>
                <w:b/>
              </w:rPr>
              <w:t xml:space="preserve">Інтерфейси: </w:t>
            </w:r>
            <w:r w:rsidRPr="005760EB">
              <w:rPr>
                <w:color w:val="323232"/>
                <w:shd w:val="clear" w:color="auto" w:fill="FFFFFF"/>
              </w:rPr>
              <w:t>USB 2.0 тип В</w:t>
            </w:r>
          </w:p>
          <w:p w:rsidR="00554310" w:rsidRPr="005760EB" w:rsidRDefault="00554310" w:rsidP="00FF6EDE">
            <w:pPr>
              <w:pStyle w:val="a3"/>
              <w:rPr>
                <w:color w:val="323232"/>
                <w:shd w:val="clear" w:color="auto" w:fill="FFFFFF"/>
                <w:lang w:val="en-US"/>
              </w:rPr>
            </w:pPr>
            <w:r>
              <w:rPr>
                <w:b/>
                <w:color w:val="323232"/>
                <w:shd w:val="clear" w:color="auto" w:fill="FFFFFF"/>
              </w:rPr>
              <w:t xml:space="preserve">Мережеві інтерфейси: </w:t>
            </w:r>
            <w:r w:rsidRPr="005760EB">
              <w:rPr>
                <w:color w:val="323232"/>
                <w:shd w:val="clear" w:color="auto" w:fill="FFFFFF"/>
                <w:lang w:val="en-US"/>
              </w:rPr>
              <w:t>Ethernet</w:t>
            </w:r>
            <w:r w:rsidRPr="005760EB">
              <w:rPr>
                <w:color w:val="323232"/>
                <w:shd w:val="clear" w:color="auto" w:fill="FFFFFF"/>
              </w:rPr>
              <w:t xml:space="preserve">, </w:t>
            </w:r>
            <w:r w:rsidRPr="005760EB">
              <w:rPr>
                <w:color w:val="323232"/>
                <w:shd w:val="clear" w:color="auto" w:fill="FFFFFF"/>
                <w:lang w:val="en-US"/>
              </w:rPr>
              <w:t>Wi-Fi</w:t>
            </w:r>
          </w:p>
          <w:p w:rsidR="00554310" w:rsidRPr="008C1354" w:rsidRDefault="00554310" w:rsidP="00FF6EDE">
            <w:pPr>
              <w:textAlignment w:val="baseline"/>
              <w:rPr>
                <w:b/>
                <w:color w:val="221F1F"/>
                <w:bdr w:val="none" w:sz="0" w:space="0" w:color="auto" w:frame="1"/>
              </w:rPr>
            </w:pPr>
            <w:r>
              <w:rPr>
                <w:b/>
                <w:color w:val="221F1F"/>
                <w:bdr w:val="none" w:sz="0" w:space="0" w:color="auto" w:frame="1"/>
              </w:rPr>
              <w:t>Наявність СБПЧ</w:t>
            </w:r>
          </w:p>
          <w:p w:rsidR="00554310" w:rsidRPr="007E1CB2" w:rsidRDefault="00554310" w:rsidP="00FF6EDE">
            <w:pPr>
              <w:pStyle w:val="a3"/>
              <w:rPr>
                <w:b/>
              </w:rPr>
            </w:pPr>
            <w:r>
              <w:rPr>
                <w:b/>
                <w:color w:val="323232"/>
                <w:shd w:val="clear" w:color="auto" w:fill="FFFFFF"/>
              </w:rPr>
              <w:t xml:space="preserve">Кількість кольорів: </w:t>
            </w:r>
            <w:r w:rsidRPr="005760EB">
              <w:rPr>
                <w:color w:val="323232"/>
                <w:shd w:val="clear" w:color="auto" w:fill="FFFFFF"/>
              </w:rPr>
              <w:t>4 (чорний, блакитний, жовтий, пурпуровий)</w:t>
            </w:r>
            <w:r>
              <w:rPr>
                <w:b/>
                <w:color w:val="323232"/>
                <w:shd w:val="clear" w:color="auto" w:fill="FFFFFF"/>
              </w:rPr>
              <w:t xml:space="preserve"> </w:t>
            </w:r>
          </w:p>
          <w:p w:rsidR="00554310" w:rsidRPr="005760EB" w:rsidRDefault="00554310" w:rsidP="00FF6EDE">
            <w:pPr>
              <w:textAlignment w:val="baseline"/>
              <w:rPr>
                <w:color w:val="221F1F"/>
                <w:bdr w:val="none" w:sz="0" w:space="0" w:color="auto" w:frame="1"/>
              </w:rPr>
            </w:pPr>
            <w:r w:rsidRPr="008C1354">
              <w:rPr>
                <w:b/>
                <w:color w:val="221F1F"/>
                <w:bdr w:val="none" w:sz="0" w:space="0" w:color="auto" w:frame="1"/>
              </w:rPr>
              <w:t xml:space="preserve">Кількість картриджів: </w:t>
            </w:r>
            <w:r w:rsidRPr="005760EB">
              <w:rPr>
                <w:color w:val="221F1F"/>
                <w:bdr w:val="none" w:sz="0" w:space="0" w:color="auto" w:frame="1"/>
              </w:rPr>
              <w:t>4</w:t>
            </w:r>
          </w:p>
          <w:p w:rsidR="00554310" w:rsidRDefault="00554310" w:rsidP="00FF6EDE">
            <w:pPr>
              <w:textAlignment w:val="baseline"/>
              <w:rPr>
                <w:b/>
                <w:color w:val="221F1F"/>
                <w:bdr w:val="none" w:sz="0" w:space="0" w:color="auto" w:frame="1"/>
              </w:rPr>
            </w:pPr>
            <w:r>
              <w:rPr>
                <w:b/>
                <w:color w:val="221F1F"/>
                <w:bdr w:val="none" w:sz="0" w:space="0" w:color="auto" w:frame="1"/>
              </w:rPr>
              <w:t xml:space="preserve">Ресурс чорно-білого картриджа: </w:t>
            </w:r>
            <w:r w:rsidRPr="005760EB">
              <w:rPr>
                <w:color w:val="221F1F"/>
                <w:bdr w:val="none" w:sz="0" w:space="0" w:color="auto" w:frame="1"/>
              </w:rPr>
              <w:t>не менше 3600 копій</w:t>
            </w:r>
          </w:p>
          <w:p w:rsidR="00554310" w:rsidRPr="005760EB" w:rsidRDefault="00554310" w:rsidP="00FF6EDE">
            <w:pPr>
              <w:textAlignment w:val="baseline"/>
              <w:rPr>
                <w:color w:val="221F1F"/>
                <w:bdr w:val="none" w:sz="0" w:space="0" w:color="auto" w:frame="1"/>
              </w:rPr>
            </w:pPr>
            <w:r>
              <w:rPr>
                <w:b/>
                <w:color w:val="221F1F"/>
                <w:bdr w:val="none" w:sz="0" w:space="0" w:color="auto" w:frame="1"/>
              </w:rPr>
              <w:t xml:space="preserve">Ресурс кольорового картриджа: </w:t>
            </w:r>
            <w:r w:rsidRPr="005760EB">
              <w:rPr>
                <w:color w:val="221F1F"/>
                <w:bdr w:val="none" w:sz="0" w:space="0" w:color="auto" w:frame="1"/>
              </w:rPr>
              <w:t>не менше 6500 копій</w:t>
            </w:r>
          </w:p>
          <w:p w:rsidR="00554310" w:rsidRPr="005760EB" w:rsidRDefault="00554310" w:rsidP="00FF6EDE">
            <w:pPr>
              <w:pStyle w:val="a3"/>
              <w:rPr>
                <w:color w:val="323232"/>
                <w:shd w:val="clear" w:color="auto" w:fill="FFFFFF"/>
              </w:rPr>
            </w:pPr>
            <w:r w:rsidRPr="007E1CB2">
              <w:rPr>
                <w:b/>
                <w:shd w:val="clear" w:color="auto" w:fill="FFFFFF"/>
              </w:rPr>
              <w:t xml:space="preserve">Панель керування: </w:t>
            </w:r>
            <w:r w:rsidRPr="005760EB">
              <w:rPr>
                <w:color w:val="313B51"/>
                <w:shd w:val="clear" w:color="auto" w:fill="FFFFFF"/>
              </w:rPr>
              <w:t>3.7" РК-дисплей, к</w:t>
            </w:r>
            <w:r w:rsidRPr="005760EB">
              <w:rPr>
                <w:color w:val="323232"/>
                <w:shd w:val="clear" w:color="auto" w:fill="FFFFFF"/>
              </w:rPr>
              <w:t>ольоровий</w:t>
            </w:r>
          </w:p>
          <w:p w:rsidR="00554310" w:rsidRPr="005760EB" w:rsidRDefault="00554310" w:rsidP="00FF6EDE">
            <w:pPr>
              <w:pStyle w:val="a3"/>
              <w:rPr>
                <w:color w:val="323232"/>
                <w:shd w:val="clear" w:color="auto" w:fill="FFFFFF"/>
              </w:rPr>
            </w:pPr>
            <w:r>
              <w:rPr>
                <w:b/>
                <w:color w:val="323232"/>
                <w:shd w:val="clear" w:color="auto" w:fill="FFFFFF"/>
              </w:rPr>
              <w:t xml:space="preserve">Факс: </w:t>
            </w:r>
            <w:r w:rsidRPr="005760EB">
              <w:rPr>
                <w:color w:val="323232"/>
                <w:shd w:val="clear" w:color="auto" w:fill="FFFFFF"/>
              </w:rPr>
              <w:t>можливість використання чорно-білого та кольорового факсу</w:t>
            </w:r>
          </w:p>
          <w:p w:rsidR="00554310" w:rsidRPr="005760EB" w:rsidRDefault="00554310" w:rsidP="00FF6EDE">
            <w:pPr>
              <w:pStyle w:val="a3"/>
              <w:rPr>
                <w:color w:val="323232"/>
                <w:shd w:val="clear" w:color="auto" w:fill="FFFFFF"/>
              </w:rPr>
            </w:pPr>
            <w:r>
              <w:rPr>
                <w:b/>
                <w:color w:val="323232"/>
                <w:shd w:val="clear" w:color="auto" w:fill="FFFFFF"/>
              </w:rPr>
              <w:t xml:space="preserve">Внутрішня </w:t>
            </w:r>
            <w:proofErr w:type="spellStart"/>
            <w:r>
              <w:rPr>
                <w:b/>
                <w:color w:val="323232"/>
                <w:shd w:val="clear" w:color="auto" w:fill="FFFFFF"/>
              </w:rPr>
              <w:t>пам</w:t>
            </w:r>
            <w:proofErr w:type="spellEnd"/>
            <w:r>
              <w:rPr>
                <w:b/>
                <w:color w:val="323232"/>
                <w:shd w:val="clear" w:color="auto" w:fill="FFFFFF"/>
                <w:lang w:val="en-US"/>
              </w:rPr>
              <w:t>`</w:t>
            </w:r>
            <w:r>
              <w:rPr>
                <w:b/>
                <w:color w:val="323232"/>
                <w:shd w:val="clear" w:color="auto" w:fill="FFFFFF"/>
              </w:rPr>
              <w:t>ять факсу, сторінок (</w:t>
            </w:r>
            <w:r>
              <w:rPr>
                <w:b/>
                <w:color w:val="323232"/>
                <w:shd w:val="clear" w:color="auto" w:fill="FFFFFF"/>
                <w:lang w:val="en-US"/>
              </w:rPr>
              <w:t>Mb)</w:t>
            </w:r>
            <w:r>
              <w:rPr>
                <w:b/>
                <w:color w:val="323232"/>
                <w:shd w:val="clear" w:color="auto" w:fill="FFFFFF"/>
              </w:rPr>
              <w:t>:</w:t>
            </w:r>
            <w:r>
              <w:rPr>
                <w:b/>
                <w:color w:val="323232"/>
                <w:shd w:val="clear" w:color="auto" w:fill="FFFFFF"/>
                <w:lang w:val="en-US"/>
              </w:rPr>
              <w:t xml:space="preserve"> </w:t>
            </w:r>
            <w:r w:rsidRPr="005760EB">
              <w:rPr>
                <w:color w:val="323232"/>
                <w:shd w:val="clear" w:color="auto" w:fill="FFFFFF"/>
              </w:rPr>
              <w:t>не менше 100</w:t>
            </w:r>
          </w:p>
          <w:p w:rsidR="00554310" w:rsidRPr="005760EB" w:rsidRDefault="00554310" w:rsidP="00FF6EDE">
            <w:pPr>
              <w:pStyle w:val="a3"/>
              <w:jc w:val="both"/>
              <w:rPr>
                <w:shd w:val="clear" w:color="auto" w:fill="FFFFFF"/>
              </w:rPr>
            </w:pPr>
            <w:r>
              <w:rPr>
                <w:b/>
                <w:color w:val="323232"/>
                <w:shd w:val="clear" w:color="auto" w:fill="FFFFFF"/>
              </w:rPr>
              <w:t xml:space="preserve">Функції факсу : </w:t>
            </w:r>
            <w:r w:rsidRPr="005760EB">
              <w:rPr>
                <w:color w:val="323232"/>
                <w:shd w:val="clear" w:color="auto" w:fill="FFFFFF"/>
              </w:rPr>
              <w:t>п</w:t>
            </w:r>
            <w:r w:rsidRPr="005760EB">
              <w:rPr>
                <w:color w:val="020817"/>
                <w:shd w:val="clear" w:color="auto" w:fill="FFFFFF"/>
              </w:rPr>
              <w:t xml:space="preserve">ередача факсів через ПК, </w:t>
            </w:r>
            <w:proofErr w:type="spellStart"/>
            <w:r w:rsidRPr="005760EB">
              <w:rPr>
                <w:color w:val="020817"/>
                <w:shd w:val="clear" w:color="auto" w:fill="FFFFFF"/>
              </w:rPr>
              <w:t>Auto</w:t>
            </w:r>
            <w:proofErr w:type="spellEnd"/>
            <w:r w:rsidRPr="005760EB">
              <w:rPr>
                <w:color w:val="020817"/>
                <w:shd w:val="clear" w:color="auto" w:fill="FFFFFF"/>
              </w:rPr>
              <w:t xml:space="preserve"> </w:t>
            </w:r>
            <w:proofErr w:type="spellStart"/>
            <w:r w:rsidRPr="005760EB">
              <w:rPr>
                <w:color w:val="020817"/>
                <w:shd w:val="clear" w:color="auto" w:fill="FFFFFF"/>
              </w:rPr>
              <w:t>Redial</w:t>
            </w:r>
            <w:proofErr w:type="spellEnd"/>
            <w:r w:rsidRPr="005760EB">
              <w:rPr>
                <w:color w:val="020817"/>
                <w:shd w:val="clear" w:color="auto" w:fill="FFFFFF"/>
              </w:rPr>
              <w:t xml:space="preserve">, </w:t>
            </w:r>
            <w:proofErr w:type="spellStart"/>
            <w:r w:rsidRPr="005760EB">
              <w:rPr>
                <w:color w:val="020817"/>
                <w:shd w:val="clear" w:color="auto" w:fill="FFFFFF"/>
              </w:rPr>
              <w:t>Address</w:t>
            </w:r>
            <w:proofErr w:type="spellEnd"/>
            <w:r w:rsidRPr="005760EB">
              <w:rPr>
                <w:color w:val="020817"/>
                <w:shd w:val="clear" w:color="auto" w:fill="FFFFFF"/>
              </w:rPr>
              <w:t xml:space="preserve"> </w:t>
            </w:r>
            <w:proofErr w:type="spellStart"/>
            <w:r w:rsidRPr="005760EB">
              <w:rPr>
                <w:color w:val="020817"/>
                <w:shd w:val="clear" w:color="auto" w:fill="FFFFFF"/>
              </w:rPr>
              <w:t>Book</w:t>
            </w:r>
            <w:proofErr w:type="spellEnd"/>
            <w:r w:rsidRPr="005760EB">
              <w:rPr>
                <w:color w:val="020817"/>
                <w:shd w:val="clear" w:color="auto" w:fill="FFFFFF"/>
              </w:rPr>
              <w:t xml:space="preserve">, </w:t>
            </w:r>
            <w:proofErr w:type="spellStart"/>
            <w:r w:rsidRPr="005760EB">
              <w:rPr>
                <w:color w:val="020817"/>
                <w:shd w:val="clear" w:color="auto" w:fill="FFFFFF"/>
              </w:rPr>
              <w:t>Delay</w:t>
            </w:r>
            <w:proofErr w:type="spellEnd"/>
            <w:r w:rsidRPr="005760EB">
              <w:rPr>
                <w:color w:val="020817"/>
                <w:shd w:val="clear" w:color="auto" w:fill="FFFFFF"/>
              </w:rPr>
              <w:t xml:space="preserve"> </w:t>
            </w:r>
            <w:proofErr w:type="spellStart"/>
            <w:r w:rsidRPr="005760EB">
              <w:rPr>
                <w:color w:val="020817"/>
                <w:shd w:val="clear" w:color="auto" w:fill="FFFFFF"/>
              </w:rPr>
              <w:t>Send</w:t>
            </w:r>
            <w:proofErr w:type="spellEnd"/>
            <w:r w:rsidRPr="005760EB">
              <w:rPr>
                <w:color w:val="020817"/>
                <w:shd w:val="clear" w:color="auto" w:fill="FFFFFF"/>
              </w:rPr>
              <w:t xml:space="preserve">, </w:t>
            </w:r>
            <w:proofErr w:type="spellStart"/>
            <w:r w:rsidRPr="005760EB">
              <w:rPr>
                <w:color w:val="020817"/>
                <w:shd w:val="clear" w:color="auto" w:fill="FFFFFF"/>
              </w:rPr>
              <w:t>Broadcast</w:t>
            </w:r>
            <w:proofErr w:type="spellEnd"/>
            <w:r w:rsidRPr="005760EB">
              <w:rPr>
                <w:color w:val="020817"/>
                <w:shd w:val="clear" w:color="auto" w:fill="FFFFFF"/>
              </w:rPr>
              <w:t xml:space="preserve"> </w:t>
            </w:r>
            <w:proofErr w:type="spellStart"/>
            <w:r w:rsidRPr="005760EB">
              <w:rPr>
                <w:color w:val="020817"/>
                <w:shd w:val="clear" w:color="auto" w:fill="FFFFFF"/>
              </w:rPr>
              <w:t>Fax</w:t>
            </w:r>
            <w:proofErr w:type="spellEnd"/>
            <w:r w:rsidRPr="005760EB">
              <w:rPr>
                <w:color w:val="020817"/>
                <w:shd w:val="clear" w:color="auto" w:fill="FFFFFF"/>
              </w:rPr>
              <w:t> </w:t>
            </w:r>
          </w:p>
          <w:p w:rsidR="00554310" w:rsidRPr="00585E59" w:rsidRDefault="00554310" w:rsidP="00FF6EDE">
            <w:pPr>
              <w:snapToGrid w:val="0"/>
              <w:rPr>
                <w:sz w:val="24"/>
                <w:szCs w:val="24"/>
              </w:rPr>
            </w:pPr>
            <w:r w:rsidRPr="00127FBB">
              <w:rPr>
                <w:b/>
                <w:shd w:val="clear" w:color="auto" w:fill="FFFFFF"/>
              </w:rPr>
              <w:t>Джерело живлення:</w:t>
            </w:r>
            <w:r>
              <w:rPr>
                <w:shd w:val="clear" w:color="auto" w:fill="FFFFFF"/>
              </w:rPr>
              <w:t xml:space="preserve"> </w:t>
            </w:r>
            <w:r w:rsidRPr="005760EB">
              <w:rPr>
                <w:color w:val="323232"/>
                <w:shd w:val="clear" w:color="auto" w:fill="FFFFFF"/>
              </w:rPr>
              <w:t xml:space="preserve">100В–240 В, 50-60 </w:t>
            </w:r>
            <w:proofErr w:type="spellStart"/>
            <w:r w:rsidRPr="005760EB">
              <w:rPr>
                <w:color w:val="323232"/>
                <w:shd w:val="clear" w:color="auto" w:fill="FFFFFF"/>
              </w:rPr>
              <w:t>Гц</w:t>
            </w:r>
            <w:proofErr w:type="spellEnd"/>
          </w:p>
        </w:tc>
      </w:tr>
      <w:tr w:rsidR="00554310" w:rsidRPr="00617662" w:rsidTr="00554310">
        <w:trPr>
          <w:trHeight w:val="465"/>
        </w:trPr>
        <w:tc>
          <w:tcPr>
            <w:tcW w:w="2574" w:type="dxa"/>
          </w:tcPr>
          <w:p w:rsidR="00554310" w:rsidRPr="00617662" w:rsidRDefault="00554310" w:rsidP="00FF6EDE">
            <w:pPr>
              <w:pStyle w:val="a3"/>
              <w:rPr>
                <w:b/>
                <w:sz w:val="24"/>
                <w:szCs w:val="24"/>
              </w:rPr>
            </w:pPr>
            <w:r w:rsidRPr="00617662">
              <w:rPr>
                <w:b/>
                <w:sz w:val="24"/>
                <w:szCs w:val="24"/>
              </w:rPr>
              <w:t xml:space="preserve">Гарантійні </w:t>
            </w:r>
            <w:proofErr w:type="spellStart"/>
            <w:r w:rsidRPr="00617662">
              <w:rPr>
                <w:b/>
                <w:sz w:val="24"/>
                <w:szCs w:val="24"/>
              </w:rPr>
              <w:t>зобов</w:t>
            </w:r>
            <w:proofErr w:type="spellEnd"/>
            <w:r w:rsidRPr="00617662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617662">
              <w:rPr>
                <w:b/>
                <w:sz w:val="24"/>
                <w:szCs w:val="24"/>
              </w:rPr>
              <w:t>язання</w:t>
            </w:r>
            <w:proofErr w:type="spellEnd"/>
          </w:p>
        </w:tc>
        <w:tc>
          <w:tcPr>
            <w:tcW w:w="7486" w:type="dxa"/>
          </w:tcPr>
          <w:p w:rsidR="00554310" w:rsidRPr="00617662" w:rsidRDefault="00554310" w:rsidP="00FF6EDE">
            <w:pPr>
              <w:pStyle w:val="a3"/>
              <w:jc w:val="both"/>
              <w:rPr>
                <w:sz w:val="24"/>
                <w:szCs w:val="24"/>
              </w:rPr>
            </w:pPr>
            <w:r w:rsidRPr="00617662">
              <w:rPr>
                <w:sz w:val="24"/>
                <w:szCs w:val="24"/>
              </w:rPr>
              <w:t>Гарантійний термін — не менше 12 міс</w:t>
            </w:r>
            <w:r>
              <w:rPr>
                <w:sz w:val="24"/>
                <w:szCs w:val="24"/>
              </w:rPr>
              <w:t>яців</w:t>
            </w:r>
            <w:r w:rsidRPr="00617662">
              <w:rPr>
                <w:sz w:val="24"/>
                <w:szCs w:val="24"/>
              </w:rPr>
              <w:t xml:space="preserve"> з дати підписання сторонами видаткової накладної</w:t>
            </w:r>
          </w:p>
        </w:tc>
      </w:tr>
    </w:tbl>
    <w:p w:rsidR="00554310" w:rsidRDefault="00554310" w:rsidP="005543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4310" w:rsidRPr="009A5D7D" w:rsidRDefault="00554310" w:rsidP="0055431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5D7D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554310" w:rsidRDefault="00554310" w:rsidP="00554310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4847EC" w:rsidRDefault="00554310" w:rsidP="00554310">
      <w:pPr>
        <w:widowControl w:val="0"/>
        <w:suppressAutoHyphens/>
        <w:autoSpaceDE w:val="0"/>
        <w:spacing w:after="0" w:line="240" w:lineRule="auto"/>
        <w:ind w:firstLine="567"/>
        <w:jc w:val="both"/>
      </w:pPr>
      <w:bookmarkStart w:id="0" w:name="_GoBack"/>
      <w:bookmarkEnd w:id="0"/>
      <w:r w:rsidRPr="005B2B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 195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10"/>
    <w:rsid w:val="00002D5B"/>
    <w:rsid w:val="00554310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B2379-2CEC-49C2-B706-CC510633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4310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554310"/>
  </w:style>
  <w:style w:type="table" w:styleId="a5">
    <w:name w:val="Table Grid"/>
    <w:basedOn w:val="a1"/>
    <w:uiPriority w:val="99"/>
    <w:rsid w:val="00554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2024-11-18T15:04:00Z</dcterms:created>
  <dcterms:modified xsi:type="dcterms:W3CDTF">2024-11-18T15:07:00Z</dcterms:modified>
</cp:coreProperties>
</file>