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94" w:rsidRDefault="00367E94" w:rsidP="00367E9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67E94" w:rsidRDefault="00367E94" w:rsidP="00367E94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367E94" w:rsidRPr="00DE5275" w:rsidRDefault="00367E94" w:rsidP="00367E94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 w:rsidRPr="00DE52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</w:t>
      </w:r>
      <w:hyperlink r:id="rId4" w:history="1">
        <w:r w:rsidRPr="00367E9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FPV </w:t>
        </w:r>
        <w:proofErr w:type="spellStart"/>
        <w:r w:rsidRPr="00367E9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дрони</w:t>
        </w:r>
        <w:proofErr w:type="spellEnd"/>
        <w:r w:rsidRPr="00367E94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(10''), код ДК 021:2015-34710000-7 Вертольоти, літаки, космічні та інші </w:t>
        </w:r>
        <w:r w:rsidRPr="00DE527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літальні апарати з двигуном</w:t>
        </w:r>
      </w:hyperlink>
      <w:r w:rsidRPr="00DE5275">
        <w:rPr>
          <w:rFonts w:ascii="Times New Roman" w:hAnsi="Times New Roman" w:cs="Times New Roman"/>
          <w:b/>
          <w:sz w:val="24"/>
          <w:szCs w:val="24"/>
        </w:rPr>
        <w:t>»</w:t>
      </w:r>
    </w:p>
    <w:p w:rsidR="00367E94" w:rsidRDefault="00367E94" w:rsidP="00367E94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7E94" w:rsidRPr="00AE2FEA" w:rsidRDefault="00367E94" w:rsidP="00367E94">
      <w:pPr>
        <w:suppressLineNumbers/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</w:t>
      </w:r>
      <w:r w:rsidRPr="00AE2FEA">
        <w:rPr>
          <w:rFonts w:ascii="Times New Roman" w:hAnsi="Times New Roman" w:cs="Times New Roman"/>
          <w:sz w:val="24"/>
          <w:szCs w:val="24"/>
        </w:rPr>
        <w:t>Закупівля проводиться на виконання Програми підтримки Сил безпеки і оборони України на 2026 рік, затвердженої рішенням п’ятдесят восьмої сесії Хмельницької міської ради від 18.12.2025 року №2.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Потреба, технічні та якісні характеристики, виз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начені у відповідності до листа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відділу з питань оборонно</w:t>
      </w:r>
      <w:bookmarkStart w:id="0" w:name="_GoBack"/>
      <w:bookmarkEnd w:id="0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-мобілізаційної і </w:t>
      </w:r>
      <w:proofErr w:type="spellStart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-секретної роботи та взаємодії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правоохоронними органами від 17.06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.2026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Л-08-39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-26.</w:t>
      </w:r>
    </w:p>
    <w:p w:rsidR="00367E94" w:rsidRPr="00AE2FEA" w:rsidRDefault="00367E94" w:rsidP="00367E94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2 560 000,00 тис. грн, кількість – 160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штук.</w:t>
      </w:r>
    </w:p>
    <w:p w:rsidR="00367E94" w:rsidRPr="00AE2FEA" w:rsidRDefault="00367E94" w:rsidP="00367E94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bottomFromText="160" w:vertAnchor="text" w:horzAnchor="page" w:tblpX="243" w:tblpY="337"/>
        <w:tblW w:w="11760" w:type="dxa"/>
        <w:tblLayout w:type="fixed"/>
        <w:tblLook w:val="01E0" w:firstRow="1" w:lastRow="1" w:firstColumn="1" w:lastColumn="1" w:noHBand="0" w:noVBand="0"/>
      </w:tblPr>
      <w:tblGrid>
        <w:gridCol w:w="11760"/>
      </w:tblGrid>
      <w:tr w:rsidR="00367E94" w:rsidTr="00AB2440">
        <w:tc>
          <w:tcPr>
            <w:tcW w:w="11766" w:type="dxa"/>
            <w:hideMark/>
          </w:tcPr>
          <w:p w:rsidR="00367E94" w:rsidRDefault="00367E94" w:rsidP="00AB2440">
            <w:pPr>
              <w:spacing w:after="0" w:line="256" w:lineRule="auto"/>
            </w:pPr>
          </w:p>
        </w:tc>
      </w:tr>
    </w:tbl>
    <w:p w:rsidR="00367E94" w:rsidRDefault="00367E94" w:rsidP="00367E94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Технічні та якісні характеристики предмета закупівлі</w:t>
      </w:r>
    </w:p>
    <w:tbl>
      <w:tblPr>
        <w:tblW w:w="10197" w:type="dxa"/>
        <w:tblInd w:w="-431" w:type="dxa"/>
        <w:tblLayout w:type="fixed"/>
        <w:tblCellMar>
          <w:top w:w="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7"/>
      </w:tblGrid>
      <w:tr w:rsidR="00367E94" w:rsidRPr="008A42CE" w:rsidTr="00AB2440">
        <w:trPr>
          <w:trHeight w:val="104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367E94" w:rsidRPr="003B6F91" w:rsidRDefault="00367E94" w:rsidP="00AB2440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ascii="Calibri" w:hAnsi="Calibri"/>
                <w:b/>
                <w:bCs/>
                <w:kern w:val="2"/>
              </w:rPr>
            </w:pPr>
          </w:p>
          <w:p w:rsidR="00367E94" w:rsidRPr="003B6F91" w:rsidRDefault="00367E94" w:rsidP="00AB2440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ascii="Calibri" w:hAnsi="Calibri"/>
                <w:b/>
                <w:bCs/>
                <w:kern w:val="2"/>
              </w:rPr>
            </w:pPr>
            <w:r w:rsidRPr="003B6F91">
              <w:rPr>
                <w:rFonts w:ascii="Calibri" w:hAnsi="Calibri"/>
                <w:b/>
                <w:bCs/>
                <w:kern w:val="2"/>
              </w:rPr>
              <w:t xml:space="preserve">Характеристика </w:t>
            </w:r>
            <w:r>
              <w:rPr>
                <w:rFonts w:ascii="Calibri" w:hAnsi="Calibri"/>
                <w:b/>
                <w:bCs/>
                <w:kern w:val="2"/>
              </w:rPr>
              <w:t>складових</w:t>
            </w:r>
          </w:p>
          <w:p w:rsidR="00367E94" w:rsidRPr="003B6F91" w:rsidRDefault="00367E94" w:rsidP="00AB2440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ascii="Calibri" w:hAnsi="Calibri"/>
                <w:b/>
                <w:bCs/>
                <w:kern w:val="2"/>
              </w:rPr>
            </w:pPr>
            <w:r>
              <w:rPr>
                <w:rFonts w:ascii="Calibri" w:hAnsi="Calibri"/>
                <w:b/>
                <w:bCs/>
                <w:kern w:val="2"/>
              </w:rPr>
              <w:t xml:space="preserve">FPV </w:t>
            </w:r>
            <w:proofErr w:type="spellStart"/>
            <w:r>
              <w:rPr>
                <w:rFonts w:ascii="Calibri" w:hAnsi="Calibri"/>
                <w:b/>
                <w:bCs/>
                <w:kern w:val="2"/>
              </w:rPr>
              <w:t>дронів</w:t>
            </w:r>
            <w:proofErr w:type="spellEnd"/>
            <w:r>
              <w:rPr>
                <w:rFonts w:ascii="Calibri" w:hAnsi="Calibri"/>
                <w:b/>
                <w:bCs/>
                <w:kern w:val="2"/>
              </w:rPr>
              <w:t xml:space="preserve"> (10 </w:t>
            </w:r>
            <w:r w:rsidRPr="003B6F91">
              <w:rPr>
                <w:rFonts w:ascii="Calibri" w:hAnsi="Calibri"/>
                <w:b/>
                <w:bCs/>
                <w:kern w:val="2"/>
              </w:rPr>
              <w:t>д</w:t>
            </w:r>
            <w:r>
              <w:rPr>
                <w:rFonts w:ascii="Calibri" w:hAnsi="Calibri"/>
                <w:b/>
                <w:bCs/>
                <w:kern w:val="2"/>
              </w:rPr>
              <w:t>юймів</w:t>
            </w:r>
            <w:r w:rsidRPr="003B6F91">
              <w:rPr>
                <w:rFonts w:ascii="Calibri" w:hAnsi="Calibri"/>
                <w:b/>
                <w:bCs/>
                <w:kern w:val="2"/>
              </w:rPr>
              <w:t>)</w:t>
            </w:r>
          </w:p>
        </w:tc>
      </w:tr>
      <w:tr w:rsidR="00367E94" w:rsidRPr="00AF3E56" w:rsidTr="00AB2440">
        <w:trPr>
          <w:trHeight w:val="59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        </w:t>
            </w: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FPV </w:t>
            </w:r>
            <w:proofErr w:type="spellStart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>дрони</w:t>
            </w:r>
            <w:proofErr w:type="spellEnd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 тип: </w:t>
            </w:r>
            <w:proofErr w:type="spellStart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>Квадрокоптер</w:t>
            </w:r>
            <w:proofErr w:type="spellEnd"/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Максимальна злітна маса не менше 4100 г.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Максимальне корисне навантаження: не менше 2,5 кг;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Відстань передачі зображення не менше 15 км;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Швидкість польоту без навантаження: не менше 140 км/год; 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Крейсерська швидкість: 60-70 км/год;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Максимальна тривалість польоту: не менше 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20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хв;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Тип управління: </w:t>
            </w:r>
            <w:r w:rsidRPr="00036688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ELRS </w:t>
            </w:r>
            <w:r w:rsidRPr="00036688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u w:val="single"/>
                <w:lang w:val="en-US" w:eastAsia="uk-UA"/>
              </w:rPr>
              <w:t>Diversity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Вид передачі зображення: аналог;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Частота каналу передачі відео: 5800 МГц;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Частота управління (управління та телеметрія) – 2,2- 2,4 </w:t>
            </w:r>
            <w:proofErr w:type="spellStart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ГГц</w:t>
            </w:r>
            <w:proofErr w:type="spellEnd"/>
          </w:p>
        </w:tc>
      </w:tr>
      <w:tr w:rsidR="00367E94" w:rsidRPr="00AF3E56" w:rsidTr="00AB2440">
        <w:trPr>
          <w:trHeight w:val="558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94" w:rsidRPr="00036688" w:rsidRDefault="00367E94" w:rsidP="00AB2440">
            <w:pPr>
              <w:shd w:val="clear" w:color="auto" w:fill="FFFFFF"/>
              <w:spacing w:after="0"/>
              <w:ind w:right="4527"/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</w:pP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uk-UA"/>
              </w:rPr>
              <w:t xml:space="preserve">       </w:t>
            </w: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Контролер польотів FPV </w:t>
            </w:r>
            <w:proofErr w:type="spellStart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>дрона</w:t>
            </w:r>
            <w:proofErr w:type="spellEnd"/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Характеристики: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IMU (гіроскоп): наявний;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Вбудований барометр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proofErr w:type="spellStart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Слот</w:t>
            </w:r>
            <w:proofErr w:type="spellEnd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для картки </w:t>
            </w:r>
            <w:proofErr w:type="spellStart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Micro</w:t>
            </w:r>
            <w:proofErr w:type="spellEnd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SD;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Вбудований світлодіодний індикатор батареї;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8 моторних виходів (сигнали ESC);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4 повних UART + 1 половинний UART (RX4); 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ind w:right="4527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Спеціальний JST-роз'єм DJI </w:t>
            </w:r>
            <w:proofErr w:type="spellStart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Air</w:t>
            </w:r>
            <w:proofErr w:type="spellEnd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Unit</w:t>
            </w:r>
            <w:proofErr w:type="spellEnd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;   Вбудований </w:t>
            </w:r>
            <w:proofErr w:type="spellStart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Bluetooth</w:t>
            </w:r>
            <w:proofErr w:type="spellEnd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; I2C підтримується.</w:t>
            </w:r>
          </w:p>
        </w:tc>
      </w:tr>
      <w:tr w:rsidR="00367E94" w:rsidRPr="00AF3E56" w:rsidTr="00AB2440">
        <w:trPr>
          <w:trHeight w:val="579"/>
        </w:trPr>
        <w:tc>
          <w:tcPr>
            <w:tcW w:w="10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E94" w:rsidRPr="00036688" w:rsidRDefault="00367E94" w:rsidP="00AB2440">
            <w:pPr>
              <w:shd w:val="clear" w:color="auto" w:fill="FFFFFF"/>
              <w:spacing w:after="0"/>
              <w:ind w:left="284" w:firstLine="7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u w:val="single"/>
                <w:lang w:eastAsia="uk-UA"/>
              </w:rPr>
            </w:pPr>
            <w:r w:rsidRPr="00036688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u w:val="single"/>
                <w:lang w:eastAsia="uk-UA"/>
              </w:rPr>
              <w:t xml:space="preserve">Відео-передавач FPV </w:t>
            </w:r>
            <w:proofErr w:type="spellStart"/>
            <w:r w:rsidRPr="00036688"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u w:val="single"/>
                <w:lang w:eastAsia="uk-UA"/>
              </w:rPr>
              <w:t>дрона</w:t>
            </w:r>
            <w:proofErr w:type="spellEnd"/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kern w:val="2"/>
                <w:sz w:val="24"/>
                <w:szCs w:val="24"/>
                <w:lang w:eastAsia="uk-UA"/>
              </w:rPr>
              <w:t>Характеристики: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Вбудований мікрофон;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Потужність передачі: 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PIT-25mW-500mW-1000mW-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2500 </w:t>
            </w:r>
            <w:proofErr w:type="spellStart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mW</w:t>
            </w:r>
            <w:proofErr w:type="spellEnd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,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Підтримка 48 каналів;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Група частот А/В/Е/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F/R/L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;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Роз'єм: MMCX</w:t>
            </w:r>
          </w:p>
        </w:tc>
      </w:tr>
      <w:tr w:rsidR="00367E94" w:rsidRPr="00AF3E56" w:rsidTr="00AB2440">
        <w:trPr>
          <w:trHeight w:val="54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E94" w:rsidRPr="00036688" w:rsidRDefault="00367E94" w:rsidP="00AB2440">
            <w:pPr>
              <w:shd w:val="clear" w:color="auto" w:fill="FFFFFF"/>
              <w:spacing w:after="0"/>
              <w:ind w:right="3970"/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</w:pP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uk-UA"/>
              </w:rPr>
              <w:t xml:space="preserve">        </w:t>
            </w: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Відеокамера FPV </w:t>
            </w:r>
            <w:proofErr w:type="spellStart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>дрона</w:t>
            </w:r>
            <w:proofErr w:type="spellEnd"/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Характеристики (не гірше): 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Датчик зображення: 1/1,8" дюймовий датчик HDR;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Горизонтальна роздільна здатність: 1500TVL;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 xml:space="preserve">Телевізійна система: NTSC &amp; PAL (змінна);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Зображення: 16:9 &amp; 4:3 (змінна);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Режим освітлення: день/ніч;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Відеовихід: CVBS;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ind w:right="2547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Робоча температура : -20 ~+60; </w:t>
            </w:r>
          </w:p>
          <w:p w:rsidR="00367E94" w:rsidRPr="00036688" w:rsidRDefault="00367E94" w:rsidP="00AB2440">
            <w:pPr>
              <w:shd w:val="clear" w:color="auto" w:fill="FFFFFF"/>
              <w:ind w:right="397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Вологість роботи: 20% ~ 80%.</w:t>
            </w:r>
          </w:p>
        </w:tc>
      </w:tr>
      <w:tr w:rsidR="00367E94" w:rsidRPr="00AF3E56" w:rsidTr="00AB2440">
        <w:trPr>
          <w:trHeight w:val="55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</w:pP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uk-UA"/>
              </w:rPr>
              <w:lastRenderedPageBreak/>
              <w:t xml:space="preserve">        </w:t>
            </w: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Двигун FPV </w:t>
            </w:r>
            <w:proofErr w:type="spellStart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>дрона</w:t>
            </w:r>
            <w:proofErr w:type="spellEnd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Характеристики: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Тип: безколекторний;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Високошвидкісні підшипники (NSK/NMB); 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Оборотів на вольт: 800-900 KV</w:t>
            </w:r>
          </w:p>
        </w:tc>
      </w:tr>
      <w:tr w:rsidR="00367E94" w:rsidRPr="00AF3E56" w:rsidTr="00AB2440">
        <w:trPr>
          <w:trHeight w:val="548"/>
        </w:trPr>
        <w:tc>
          <w:tcPr>
            <w:tcW w:w="1019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67E94" w:rsidRPr="00036688" w:rsidRDefault="00367E94" w:rsidP="00AB2440">
            <w:pPr>
              <w:shd w:val="clear" w:color="auto" w:fill="FFFFFF"/>
              <w:spacing w:after="0"/>
              <w:ind w:left="284" w:firstLine="7"/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</w:pP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Пропелери FPV </w:t>
            </w:r>
            <w:proofErr w:type="spellStart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>дрона</w:t>
            </w:r>
            <w:proofErr w:type="spellEnd"/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Характеристики: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Діаметр пропелера: </w:t>
            </w:r>
            <w:r w:rsidRPr="00036688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uk-UA"/>
              </w:rPr>
              <w:t>10 дюймів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Лопаті: </w:t>
            </w:r>
            <w:r w:rsidRPr="00036688"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eastAsia="uk-UA"/>
              </w:rPr>
              <w:t>3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Матеріал: полікарбонат / нейлон, армований  скловолокном.</w:t>
            </w:r>
          </w:p>
        </w:tc>
      </w:tr>
      <w:tr w:rsidR="00367E94" w:rsidRPr="00AF3E56" w:rsidTr="00AB2440">
        <w:trPr>
          <w:trHeight w:val="66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E94" w:rsidRPr="00036688" w:rsidRDefault="00367E94" w:rsidP="00AB2440">
            <w:pPr>
              <w:shd w:val="clear" w:color="auto" w:fill="FFFFFF"/>
              <w:spacing w:after="0"/>
              <w:ind w:right="3393"/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</w:pP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uk-UA"/>
              </w:rPr>
              <w:t xml:space="preserve">     </w:t>
            </w: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Антена FPV </w:t>
            </w:r>
            <w:proofErr w:type="spellStart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>дрона</w:t>
            </w:r>
            <w:proofErr w:type="spellEnd"/>
          </w:p>
          <w:p w:rsidR="00367E94" w:rsidRPr="00036688" w:rsidRDefault="00367E94" w:rsidP="00AB2440">
            <w:pPr>
              <w:shd w:val="clear" w:color="auto" w:fill="FFFFFF"/>
              <w:spacing w:after="0"/>
              <w:ind w:right="339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Характеристики: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ind w:right="339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Матеріал корпусу: </w:t>
            </w:r>
            <w:proofErr w:type="spellStart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Imported</w:t>
            </w:r>
            <w:proofErr w:type="spellEnd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PC +ABS; 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ind w:right="1986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Центральна частота: 5,8ГГц;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ind w:right="1986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Роз'єм: SMA.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ind w:right="339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Довжина: не менше 160 мм</w:t>
            </w:r>
          </w:p>
        </w:tc>
      </w:tr>
      <w:tr w:rsidR="00367E94" w:rsidRPr="00AF3E56" w:rsidTr="00AB2440">
        <w:trPr>
          <w:trHeight w:val="549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94" w:rsidRPr="00036688" w:rsidRDefault="00367E94" w:rsidP="00AB2440">
            <w:pPr>
              <w:shd w:val="clear" w:color="auto" w:fill="FFFFFF"/>
              <w:spacing w:after="0"/>
              <w:ind w:right="5755"/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</w:pP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uk-UA"/>
              </w:rPr>
              <w:t xml:space="preserve">    </w:t>
            </w: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Ремінець для кріплення акумулятора FPV </w:t>
            </w:r>
            <w:proofErr w:type="spellStart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>дрона</w:t>
            </w:r>
            <w:proofErr w:type="spellEnd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 – 2 шт.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ind w:right="5755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Характеристики: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ind w:right="5755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Довжина: не менше 30 см;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ind w:right="5755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Ширина: не менше 2,5 см.</w:t>
            </w:r>
          </w:p>
        </w:tc>
      </w:tr>
      <w:tr w:rsidR="00367E94" w:rsidRPr="00AF3E56" w:rsidTr="00AB2440">
        <w:trPr>
          <w:trHeight w:val="557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   </w:t>
            </w: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Приймач FPV </w:t>
            </w:r>
            <w:proofErr w:type="spellStart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>дрона</w:t>
            </w:r>
            <w:proofErr w:type="spellEnd"/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Характеристики: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Тип: 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ELRS Diversity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Частота RF: базова;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Вихідна потужність телеметрії: &lt; 17dBm; 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Робочий струм: ~ 100mA; 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Антенний роз'єм: IPEX1/U.FL.</w:t>
            </w:r>
          </w:p>
        </w:tc>
      </w:tr>
      <w:tr w:rsidR="00367E94" w:rsidRPr="00AF3E56" w:rsidTr="00AB2440">
        <w:trPr>
          <w:trHeight w:val="55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</w:pP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uk-UA"/>
              </w:rPr>
              <w:t xml:space="preserve">      </w:t>
            </w: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Рама FPV </w:t>
            </w:r>
            <w:proofErr w:type="spellStart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>дрона</w:t>
            </w:r>
            <w:proofErr w:type="spellEnd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 (10 дюймів)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Матеріал – карбон</w:t>
            </w:r>
          </w:p>
        </w:tc>
      </w:tr>
      <w:tr w:rsidR="00367E94" w:rsidRPr="00AF3E56" w:rsidTr="00AB2440">
        <w:trPr>
          <w:trHeight w:val="26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E94" w:rsidRPr="00036688" w:rsidRDefault="00367E94" w:rsidP="00AB2440">
            <w:pPr>
              <w:shd w:val="clear" w:color="auto" w:fill="FFFFFF"/>
              <w:spacing w:after="0"/>
              <w:ind w:right="5292"/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</w:pP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uk-UA"/>
              </w:rPr>
              <w:t xml:space="preserve">      </w:t>
            </w:r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 xml:space="preserve">Акумулятор FPV </w:t>
            </w:r>
            <w:proofErr w:type="spellStart"/>
            <w:r w:rsidRPr="00036688">
              <w:rPr>
                <w:rFonts w:ascii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u w:val="single"/>
                <w:lang w:eastAsia="uk-UA"/>
              </w:rPr>
              <w:t>дрона</w:t>
            </w:r>
            <w:proofErr w:type="spellEnd"/>
          </w:p>
          <w:p w:rsidR="00367E94" w:rsidRPr="00036688" w:rsidRDefault="00367E94" w:rsidP="00AB2440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Характеристики: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ind w:right="156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Тип: </w:t>
            </w:r>
            <w:proofErr w:type="spellStart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Li-Ion</w:t>
            </w:r>
            <w:proofErr w:type="spellEnd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, 6s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3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p, не менше 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12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0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00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>mAh</w:t>
            </w:r>
            <w:proofErr w:type="spellEnd"/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 </w:t>
            </w:r>
          </w:p>
          <w:p w:rsidR="00367E94" w:rsidRPr="00036688" w:rsidRDefault="00367E94" w:rsidP="00AB2440">
            <w:pPr>
              <w:shd w:val="clear" w:color="auto" w:fill="FFFFFF"/>
              <w:spacing w:after="0"/>
              <w:ind w:right="5292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Час роботи: не менше 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 xml:space="preserve">20 </w:t>
            </w:r>
            <w:r w:rsidRPr="0003668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  <w:t xml:space="preserve">хв. </w:t>
            </w:r>
          </w:p>
        </w:tc>
      </w:tr>
    </w:tbl>
    <w:p w:rsidR="00367E94" w:rsidRDefault="00367E94" w:rsidP="00367E94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367E94" w:rsidRDefault="00367E94" w:rsidP="00367E9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367E94" w:rsidRDefault="00367E94" w:rsidP="00367E9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367E94" w:rsidRDefault="00367E94" w:rsidP="00367E9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367E94" w:rsidRDefault="00367E94" w:rsidP="00367E9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p w:rsidR="001C026E" w:rsidRDefault="00367E94"/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A9"/>
    <w:rsid w:val="002C48A9"/>
    <w:rsid w:val="00367E94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B7215-20B6-4837-9943-CE81B60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E9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7E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zakupivli.pro/cabinet/purchases/state_purchase/view/6907099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2022</Words>
  <Characters>1154</Characters>
  <Application>Microsoft Office Word</Application>
  <DocSecurity>0</DocSecurity>
  <Lines>9</Lines>
  <Paragraphs>6</Paragraphs>
  <ScaleCrop>false</ScaleCrop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2</cp:revision>
  <dcterms:created xsi:type="dcterms:W3CDTF">2026-06-23T11:31:00Z</dcterms:created>
  <dcterms:modified xsi:type="dcterms:W3CDTF">2026-06-23T11:32:00Z</dcterms:modified>
</cp:coreProperties>
</file>