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FEA4" w14:textId="77777777" w:rsidR="00FC73A8" w:rsidRPr="006868F4" w:rsidRDefault="00FC73A8" w:rsidP="006868F4">
      <w:pPr>
        <w:spacing w:line="360" w:lineRule="auto"/>
        <w:rPr>
          <w:b/>
          <w:color w:val="000000"/>
          <w:sz w:val="28"/>
          <w:szCs w:val="28"/>
          <w:lang w:val="uk-UA"/>
        </w:rPr>
      </w:pPr>
      <w:r w:rsidRPr="006868F4">
        <w:rPr>
          <w:b/>
          <w:color w:val="000000"/>
          <w:sz w:val="28"/>
          <w:szCs w:val="28"/>
          <w:lang w:val="uk-UA"/>
        </w:rPr>
        <w:t xml:space="preserve">Звіт депутата Хмельницької міської ради </w:t>
      </w:r>
      <w:proofErr w:type="spellStart"/>
      <w:r w:rsidRPr="006868F4">
        <w:rPr>
          <w:b/>
          <w:color w:val="000000"/>
          <w:sz w:val="28"/>
          <w:szCs w:val="28"/>
          <w:lang w:val="uk-UA"/>
        </w:rPr>
        <w:t>Коліщака</w:t>
      </w:r>
      <w:proofErr w:type="spellEnd"/>
      <w:r w:rsidRPr="006868F4">
        <w:rPr>
          <w:b/>
          <w:color w:val="000000"/>
          <w:sz w:val="28"/>
          <w:szCs w:val="28"/>
          <w:lang w:val="uk-UA"/>
        </w:rPr>
        <w:t xml:space="preserve"> Віталія Вікторовича</w:t>
      </w:r>
    </w:p>
    <w:p w14:paraId="0C8D8EC8" w14:textId="77777777" w:rsidR="00FC73A8" w:rsidRPr="006868F4" w:rsidRDefault="00FC73A8" w:rsidP="00FC73A8">
      <w:pPr>
        <w:spacing w:line="360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6868F4">
        <w:rPr>
          <w:b/>
          <w:color w:val="000000"/>
          <w:sz w:val="28"/>
          <w:szCs w:val="28"/>
          <w:lang w:val="uk-UA"/>
        </w:rPr>
        <w:t>за 10 місяців 2017 року</w:t>
      </w:r>
    </w:p>
    <w:p w14:paraId="2DAB40C9" w14:textId="77777777" w:rsidR="00FC73A8" w:rsidRDefault="00FC73A8" w:rsidP="00FC73A8">
      <w:pPr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14:paraId="1DE1265B" w14:textId="77777777" w:rsidR="00FC73A8" w:rsidRPr="00014C60" w:rsidRDefault="00FC73A8" w:rsidP="00FC73A8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proofErr w:type="spellStart"/>
      <w:r w:rsidRPr="00503989">
        <w:rPr>
          <w:color w:val="000000"/>
          <w:sz w:val="28"/>
          <w:szCs w:val="28"/>
        </w:rPr>
        <w:t>Відповідно</w:t>
      </w:r>
      <w:proofErr w:type="spellEnd"/>
      <w:r w:rsidRPr="00503989">
        <w:rPr>
          <w:color w:val="000000"/>
          <w:sz w:val="28"/>
          <w:szCs w:val="28"/>
        </w:rPr>
        <w:t xml:space="preserve"> до чинного </w:t>
      </w:r>
      <w:proofErr w:type="spellStart"/>
      <w:proofErr w:type="gramStart"/>
      <w:r w:rsidRPr="00503989">
        <w:rPr>
          <w:color w:val="000000"/>
          <w:sz w:val="28"/>
          <w:szCs w:val="28"/>
        </w:rPr>
        <w:t>законодавства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Pr="0050398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Закону</w:t>
      </w:r>
      <w:proofErr w:type="gramEnd"/>
      <w:r w:rsidRPr="00503989">
        <w:rPr>
          <w:sz w:val="28"/>
          <w:szCs w:val="28"/>
          <w:lang w:val="uk-UA"/>
        </w:rPr>
        <w:t xml:space="preserve"> </w:t>
      </w:r>
      <w:proofErr w:type="gramStart"/>
      <w:r w:rsidRPr="00503989">
        <w:rPr>
          <w:sz w:val="28"/>
          <w:szCs w:val="28"/>
          <w:lang w:val="uk-UA"/>
        </w:rPr>
        <w:t>України  «</w:t>
      </w:r>
      <w:proofErr w:type="gramEnd"/>
      <w:r w:rsidRPr="00503989">
        <w:rPr>
          <w:sz w:val="28"/>
          <w:szCs w:val="28"/>
          <w:lang w:val="uk-UA"/>
        </w:rPr>
        <w:t>Про статус депутатів місцевих рад»</w:t>
      </w:r>
      <w:r>
        <w:rPr>
          <w:sz w:val="28"/>
          <w:szCs w:val="28"/>
          <w:lang w:val="uk-UA"/>
        </w:rPr>
        <w:t xml:space="preserve">, Регламенту Хмельницької міської ради </w:t>
      </w:r>
      <w:r w:rsidRPr="0086775F">
        <w:rPr>
          <w:sz w:val="28"/>
          <w:szCs w:val="28"/>
          <w:lang w:val="uk-UA"/>
        </w:rPr>
        <w:t xml:space="preserve">VII </w:t>
      </w:r>
      <w:r>
        <w:rPr>
          <w:sz w:val="28"/>
          <w:szCs w:val="28"/>
          <w:lang w:val="uk-UA"/>
        </w:rPr>
        <w:t xml:space="preserve">скликання </w:t>
      </w:r>
      <w:r w:rsidRPr="00503989">
        <w:rPr>
          <w:color w:val="000000"/>
          <w:sz w:val="28"/>
          <w:szCs w:val="28"/>
        </w:rPr>
        <w:t xml:space="preserve">дозвольте </w:t>
      </w:r>
      <w:proofErr w:type="spellStart"/>
      <w:r w:rsidRPr="00503989">
        <w:rPr>
          <w:color w:val="000000"/>
          <w:sz w:val="28"/>
          <w:szCs w:val="28"/>
        </w:rPr>
        <w:t>відзвітувати</w:t>
      </w:r>
      <w:proofErr w:type="spellEnd"/>
      <w:r w:rsidRPr="00503989">
        <w:rPr>
          <w:color w:val="000000"/>
          <w:sz w:val="28"/>
          <w:szCs w:val="28"/>
        </w:rPr>
        <w:t xml:space="preserve"> про свою роботу за </w:t>
      </w:r>
      <w:r>
        <w:rPr>
          <w:color w:val="000000"/>
          <w:sz w:val="28"/>
          <w:szCs w:val="28"/>
          <w:lang w:val="uk-UA"/>
        </w:rPr>
        <w:t xml:space="preserve">10 місяців </w:t>
      </w:r>
      <w:r>
        <w:rPr>
          <w:color w:val="000000"/>
          <w:sz w:val="28"/>
          <w:szCs w:val="28"/>
        </w:rPr>
        <w:t xml:space="preserve">2017 </w:t>
      </w:r>
      <w:r>
        <w:rPr>
          <w:color w:val="000000"/>
          <w:sz w:val="28"/>
          <w:szCs w:val="28"/>
          <w:lang w:val="uk-UA"/>
        </w:rPr>
        <w:t>року.</w:t>
      </w:r>
    </w:p>
    <w:p w14:paraId="61892189" w14:textId="77777777" w:rsidR="00FC73A8" w:rsidRPr="00503989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64D8729D" w14:textId="77777777" w:rsidR="00FC73A8" w:rsidRPr="00503989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3989">
        <w:rPr>
          <w:sz w:val="28"/>
          <w:szCs w:val="28"/>
          <w:lang w:val="uk-UA"/>
        </w:rPr>
        <w:t>Моя діяльність, як депутата Хмельницької міської ради спрямована на захист інтересів громади,</w:t>
      </w:r>
      <w:r>
        <w:rPr>
          <w:sz w:val="28"/>
          <w:szCs w:val="28"/>
          <w:lang w:val="uk-UA"/>
        </w:rPr>
        <w:t xml:space="preserve"> організацію роботи по благоустрою доріг, прибудинкових територій житлових будинків, комфортного та безпечного проживання мешканців мікрорайону Виставка,</w:t>
      </w:r>
      <w:r w:rsidRPr="00503989">
        <w:rPr>
          <w:sz w:val="28"/>
          <w:szCs w:val="28"/>
          <w:lang w:val="uk-UA"/>
        </w:rPr>
        <w:t xml:space="preserve"> виконання доручень виборців, у</w:t>
      </w:r>
      <w:r>
        <w:rPr>
          <w:sz w:val="28"/>
          <w:szCs w:val="28"/>
          <w:lang w:val="uk-UA"/>
        </w:rPr>
        <w:t xml:space="preserve"> межах депутатських повноважень.</w:t>
      </w:r>
      <w:r w:rsidRPr="00503989">
        <w:rPr>
          <w:sz w:val="28"/>
          <w:szCs w:val="28"/>
          <w:lang w:val="uk-UA"/>
        </w:rPr>
        <w:t xml:space="preserve"> </w:t>
      </w:r>
    </w:p>
    <w:p w14:paraId="5EB1D5D0" w14:textId="77777777" w:rsidR="00FC73A8" w:rsidRPr="00503989" w:rsidRDefault="00FC73A8" w:rsidP="00FC73A8">
      <w:pPr>
        <w:spacing w:line="360" w:lineRule="auto"/>
        <w:jc w:val="both"/>
        <w:rPr>
          <w:sz w:val="28"/>
          <w:szCs w:val="28"/>
          <w:lang w:val="uk-UA"/>
        </w:rPr>
      </w:pPr>
    </w:p>
    <w:p w14:paraId="6764722A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503989">
        <w:rPr>
          <w:sz w:val="28"/>
          <w:szCs w:val="28"/>
          <w:lang w:val="uk-UA"/>
        </w:rPr>
        <w:t>авдяки активності жителів округу, злагодженій роботі депутатського корпусу та профільних управлінь виконано</w:t>
      </w:r>
      <w:r>
        <w:rPr>
          <w:sz w:val="28"/>
          <w:szCs w:val="28"/>
          <w:lang w:val="uk-UA"/>
        </w:rPr>
        <w:t xml:space="preserve"> капітальний </w:t>
      </w:r>
      <w:r w:rsidRPr="00503989">
        <w:rPr>
          <w:sz w:val="28"/>
          <w:szCs w:val="28"/>
          <w:lang w:val="uk-UA"/>
        </w:rPr>
        <w:t xml:space="preserve">ремонт прибудинкових територій </w:t>
      </w:r>
      <w:r>
        <w:rPr>
          <w:sz w:val="28"/>
          <w:szCs w:val="28"/>
          <w:lang w:val="uk-UA"/>
        </w:rPr>
        <w:t>по проспекту Миру, 67, 76/1, 76/2, Старокостянтинівське шосе, 8, 8/1.</w:t>
      </w:r>
    </w:p>
    <w:p w14:paraId="137C9ACA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E4AEF95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дефектного акту УМК «Заріччя» та численних звернень громадян виконано капітальний ремонт даху по проспекту Миру, 76/1.</w:t>
      </w:r>
    </w:p>
    <w:p w14:paraId="0BD5E373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27836EB9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Власним коштом надані будівельні матеріали для ремонту під</w:t>
      </w:r>
      <w:r w:rsidRPr="008D4E63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здів</w:t>
      </w:r>
      <w:proofErr w:type="spellEnd"/>
      <w:r>
        <w:rPr>
          <w:sz w:val="28"/>
          <w:szCs w:val="28"/>
          <w:lang w:val="uk-UA"/>
        </w:rPr>
        <w:t xml:space="preserve"> за адресами: проспект Миру, 80/1, 80/2, 84, Зарічанська, 8/1 та реставрації дитячих майданчиків по проспекту Миру,</w:t>
      </w:r>
      <w:r>
        <w:rPr>
          <w:sz w:val="26"/>
          <w:szCs w:val="26"/>
          <w:lang w:val="uk-UA"/>
        </w:rPr>
        <w:t xml:space="preserve"> </w:t>
      </w:r>
      <w:r w:rsidRPr="00E01BD3">
        <w:rPr>
          <w:sz w:val="28"/>
          <w:szCs w:val="28"/>
          <w:lang w:val="uk-UA"/>
        </w:rPr>
        <w:t>78, 78/1, 78/2, 76/4, 80/1,</w:t>
      </w:r>
      <w:r>
        <w:rPr>
          <w:sz w:val="28"/>
          <w:szCs w:val="28"/>
          <w:lang w:val="uk-UA"/>
        </w:rPr>
        <w:t xml:space="preserve"> 80/4, 80/5, 88, </w:t>
      </w:r>
      <w:proofErr w:type="spellStart"/>
      <w:r>
        <w:rPr>
          <w:sz w:val="28"/>
          <w:szCs w:val="28"/>
          <w:lang w:val="uk-UA"/>
        </w:rPr>
        <w:t>вул.Зарічанській</w:t>
      </w:r>
      <w:proofErr w:type="spellEnd"/>
      <w:r w:rsidRPr="00E01BD3">
        <w:rPr>
          <w:sz w:val="28"/>
          <w:szCs w:val="28"/>
          <w:lang w:val="uk-UA"/>
        </w:rPr>
        <w:t>, 14/2, 14/1а</w:t>
      </w:r>
      <w:r>
        <w:rPr>
          <w:sz w:val="28"/>
          <w:szCs w:val="28"/>
          <w:lang w:val="uk-UA"/>
        </w:rPr>
        <w:t xml:space="preserve">. </w:t>
      </w:r>
    </w:p>
    <w:p w14:paraId="783B6EAB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Встановлені гойдалки по проспекту Миру, 80/3.</w:t>
      </w:r>
    </w:p>
    <w:p w14:paraId="1B11908E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комфортного та безпечного проживання мешканців округу встановлені </w:t>
      </w:r>
      <w:proofErr w:type="spellStart"/>
      <w:r>
        <w:rPr>
          <w:sz w:val="28"/>
          <w:szCs w:val="28"/>
          <w:lang w:val="uk-UA"/>
        </w:rPr>
        <w:t>домофони</w:t>
      </w:r>
      <w:proofErr w:type="spellEnd"/>
      <w:r>
        <w:rPr>
          <w:sz w:val="28"/>
          <w:szCs w:val="28"/>
          <w:lang w:val="uk-UA"/>
        </w:rPr>
        <w:t xml:space="preserve"> на вхідні двері по проспекту Миру, 82 та Старокостянтинівському шосе, 12.</w:t>
      </w:r>
    </w:p>
    <w:p w14:paraId="0BE369F0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Завезені 2 машини землі на благоустрій прибудинкової території по проспекту Миру, 76/1, 76/2.</w:t>
      </w:r>
    </w:p>
    <w:p w14:paraId="2E63C134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Виготовлені стенди для роботи ветеранської організації </w:t>
      </w:r>
      <w:proofErr w:type="spellStart"/>
      <w:r>
        <w:rPr>
          <w:sz w:val="28"/>
          <w:szCs w:val="28"/>
          <w:lang w:val="uk-UA"/>
        </w:rPr>
        <w:t>ЖЕКу</w:t>
      </w:r>
      <w:proofErr w:type="spellEnd"/>
      <w:r>
        <w:rPr>
          <w:sz w:val="28"/>
          <w:szCs w:val="28"/>
          <w:lang w:val="uk-UA"/>
        </w:rPr>
        <w:t xml:space="preserve"> №4.</w:t>
      </w:r>
    </w:p>
    <w:p w14:paraId="43F7B764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11434675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прохання мешканців зусиллями УМК «Заріччя» встановлено:</w:t>
      </w:r>
    </w:p>
    <w:p w14:paraId="5CF2A2C9" w14:textId="77777777" w:rsidR="00FC73A8" w:rsidRDefault="00FC73A8" w:rsidP="00FC73A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пандуси у під’їздах по </w:t>
      </w:r>
      <w:proofErr w:type="spellStart"/>
      <w:r>
        <w:rPr>
          <w:sz w:val="28"/>
          <w:szCs w:val="28"/>
          <w:lang w:val="uk-UA"/>
        </w:rPr>
        <w:t>вул.Зарічанській</w:t>
      </w:r>
      <w:proofErr w:type="spellEnd"/>
      <w:r>
        <w:rPr>
          <w:sz w:val="28"/>
          <w:szCs w:val="28"/>
          <w:lang w:val="uk-UA"/>
        </w:rPr>
        <w:t>, 14/1а, проспекту Миру, 78/1;</w:t>
      </w:r>
    </w:p>
    <w:p w14:paraId="635BE045" w14:textId="77777777" w:rsidR="00FC73A8" w:rsidRDefault="00FC73A8" w:rsidP="00FC73A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вуличні урни біля під’їздів по проспекту Миру, 78, 78/1, 78/2, 76, 76/1, 80/3, Старокостянтинівському шосе, 8;</w:t>
      </w:r>
    </w:p>
    <w:p w14:paraId="56B79C71" w14:textId="77777777" w:rsidR="00FC73A8" w:rsidRDefault="00FC73A8" w:rsidP="00FC73A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зручні лавочки по мікрорайону Виставка.</w:t>
      </w:r>
    </w:p>
    <w:p w14:paraId="5CF99209" w14:textId="77777777" w:rsidR="00FC73A8" w:rsidRDefault="00FC73A8" w:rsidP="00FC73A8">
      <w:pPr>
        <w:spacing w:line="360" w:lineRule="auto"/>
        <w:jc w:val="both"/>
        <w:rPr>
          <w:sz w:val="28"/>
          <w:szCs w:val="28"/>
          <w:lang w:val="uk-UA"/>
        </w:rPr>
      </w:pPr>
    </w:p>
    <w:p w14:paraId="6D644E31" w14:textId="77777777" w:rsidR="00FC73A8" w:rsidRDefault="00FC73A8" w:rsidP="00FC73A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санітарного стану мікрорайону та міста працівниками комунального підприємства «</w:t>
      </w:r>
      <w:proofErr w:type="spellStart"/>
      <w:r>
        <w:rPr>
          <w:sz w:val="28"/>
          <w:szCs w:val="28"/>
          <w:lang w:val="uk-UA"/>
        </w:rPr>
        <w:t>Спецкомунтранс</w:t>
      </w:r>
      <w:proofErr w:type="spellEnd"/>
      <w:r>
        <w:rPr>
          <w:sz w:val="28"/>
          <w:szCs w:val="28"/>
          <w:lang w:val="uk-UA"/>
        </w:rPr>
        <w:t xml:space="preserve">» встановлені контейнери для скла та </w:t>
      </w:r>
      <w:proofErr w:type="spellStart"/>
      <w:r>
        <w:rPr>
          <w:sz w:val="28"/>
          <w:szCs w:val="28"/>
          <w:lang w:val="uk-UA"/>
        </w:rPr>
        <w:t>вторсировини</w:t>
      </w:r>
      <w:proofErr w:type="spellEnd"/>
      <w:r>
        <w:rPr>
          <w:sz w:val="28"/>
          <w:szCs w:val="28"/>
          <w:lang w:val="uk-UA"/>
        </w:rPr>
        <w:t xml:space="preserve">. </w:t>
      </w:r>
    </w:p>
    <w:p w14:paraId="3C188F5C" w14:textId="77777777" w:rsidR="00FC73A8" w:rsidRDefault="00FC73A8" w:rsidP="00FC73A8">
      <w:pPr>
        <w:spacing w:line="360" w:lineRule="auto"/>
        <w:jc w:val="both"/>
        <w:rPr>
          <w:sz w:val="28"/>
          <w:szCs w:val="28"/>
          <w:lang w:val="uk-UA"/>
        </w:rPr>
      </w:pPr>
    </w:p>
    <w:p w14:paraId="15408315" w14:textId="77777777" w:rsidR="00FC73A8" w:rsidRDefault="00FC73A8" w:rsidP="00FC73A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цьому році на прохання батьківського комітету нам вдалося виділити кошти з міського бюджету на облаштування </w:t>
      </w:r>
      <w:r w:rsidRPr="00FA2AB5">
        <w:rPr>
          <w:sz w:val="28"/>
          <w:szCs w:val="28"/>
          <w:lang w:val="uk-UA"/>
        </w:rPr>
        <w:t xml:space="preserve">дитячих ігрових комплексів ДНЗ №33 </w:t>
      </w:r>
      <w:r>
        <w:rPr>
          <w:sz w:val="28"/>
          <w:szCs w:val="28"/>
          <w:lang w:val="uk-UA"/>
        </w:rPr>
        <w:t xml:space="preserve">в сумі 250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14:paraId="66F17B1E" w14:textId="77777777" w:rsidR="00FC73A8" w:rsidRDefault="00FC73A8" w:rsidP="00FC73A8">
      <w:pPr>
        <w:spacing w:line="360" w:lineRule="auto"/>
        <w:jc w:val="both"/>
        <w:rPr>
          <w:sz w:val="28"/>
          <w:szCs w:val="28"/>
          <w:lang w:val="uk-UA"/>
        </w:rPr>
      </w:pPr>
    </w:p>
    <w:p w14:paraId="590D1A78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4075">
        <w:rPr>
          <w:sz w:val="28"/>
          <w:szCs w:val="28"/>
          <w:lang w:val="uk-UA"/>
        </w:rPr>
        <w:t xml:space="preserve">Ініціативність хмельничан, міської влади посприяла створенню та активному впровадженню Програми енергоефективності, енергозбереження та </w:t>
      </w:r>
      <w:proofErr w:type="spellStart"/>
      <w:r w:rsidRPr="003E4075">
        <w:rPr>
          <w:sz w:val="28"/>
          <w:szCs w:val="28"/>
          <w:lang w:val="uk-UA"/>
        </w:rPr>
        <w:t>термомодернізації</w:t>
      </w:r>
      <w:proofErr w:type="spellEnd"/>
      <w:r w:rsidRPr="003E4075">
        <w:rPr>
          <w:sz w:val="28"/>
          <w:szCs w:val="28"/>
          <w:lang w:val="uk-UA"/>
        </w:rPr>
        <w:t xml:space="preserve"> багатоквартирних житлових будинків </w:t>
      </w:r>
      <w:proofErr w:type="spellStart"/>
      <w:r w:rsidRPr="003E4075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Хмельницького</w:t>
      </w:r>
      <w:proofErr w:type="spellEnd"/>
      <w:r>
        <w:rPr>
          <w:sz w:val="28"/>
          <w:szCs w:val="28"/>
          <w:lang w:val="uk-UA"/>
        </w:rPr>
        <w:t xml:space="preserve"> на 2016-2020 роки та Програми співфінансування робіт з капітального ремонту багатоквартирних житлових будинків </w:t>
      </w:r>
      <w:proofErr w:type="spellStart"/>
      <w:r>
        <w:rPr>
          <w:sz w:val="28"/>
          <w:szCs w:val="28"/>
          <w:lang w:val="uk-UA"/>
        </w:rPr>
        <w:t>м.Хмельницького</w:t>
      </w:r>
      <w:proofErr w:type="spellEnd"/>
      <w:r>
        <w:rPr>
          <w:sz w:val="28"/>
          <w:szCs w:val="28"/>
          <w:lang w:val="uk-UA"/>
        </w:rPr>
        <w:t xml:space="preserve"> на 2017-2020 роки.</w:t>
      </w:r>
    </w:p>
    <w:p w14:paraId="66BD4F00" w14:textId="77777777" w:rsidR="00FC73A8" w:rsidRPr="003E4075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078C91F0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608E0">
        <w:rPr>
          <w:sz w:val="28"/>
          <w:szCs w:val="28"/>
          <w:lang w:val="uk-UA"/>
        </w:rPr>
        <w:t xml:space="preserve">Одним із перших будинків, у якому встановили енергозберігаючі вікна </w:t>
      </w:r>
      <w:r>
        <w:rPr>
          <w:sz w:val="28"/>
          <w:szCs w:val="28"/>
          <w:lang w:val="uk-UA"/>
        </w:rPr>
        <w:t xml:space="preserve">відповідно до однієї з цих програм </w:t>
      </w:r>
      <w:r w:rsidRPr="002608E0">
        <w:rPr>
          <w:sz w:val="28"/>
          <w:szCs w:val="28"/>
          <w:lang w:val="uk-UA"/>
        </w:rPr>
        <w:t>був проспект Миру,78/1. Бажання та злагодженість мешканців цього будинку дала потужний старт для решти будинків округу, які також планують взяти участь у Програмі, адже результат очевидний, - зниження споживання енергоресурсів.</w:t>
      </w:r>
    </w:p>
    <w:p w14:paraId="36C75CFC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1946FD40" w14:textId="77777777" w:rsidR="00FC73A8" w:rsidRPr="002608E0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черзі встановлення сучасних металопластикових енергозберігаючих вікон на сходових клітках будинків по </w:t>
      </w:r>
      <w:proofErr w:type="spellStart"/>
      <w:r>
        <w:rPr>
          <w:sz w:val="28"/>
          <w:szCs w:val="28"/>
          <w:lang w:val="uk-UA"/>
        </w:rPr>
        <w:t>Старокостянівському</w:t>
      </w:r>
      <w:proofErr w:type="spellEnd"/>
      <w:r>
        <w:rPr>
          <w:sz w:val="28"/>
          <w:szCs w:val="28"/>
          <w:lang w:val="uk-UA"/>
        </w:rPr>
        <w:t xml:space="preserve"> шосе, 8 та проспекту Миру, 67.</w:t>
      </w:r>
    </w:p>
    <w:p w14:paraId="536E4196" w14:textId="77777777" w:rsidR="00FC73A8" w:rsidRDefault="00FC73A8" w:rsidP="00FC73A8">
      <w:pPr>
        <w:pStyle w:val="2"/>
        <w:spacing w:before="0" w:beforeAutospacing="0" w:after="0" w:afterAutospacing="0" w:line="360" w:lineRule="auto"/>
        <w:ind w:firstLine="708"/>
        <w:rPr>
          <w:b w:val="0"/>
          <w:sz w:val="28"/>
          <w:szCs w:val="28"/>
          <w:lang w:val="uk-UA"/>
        </w:rPr>
      </w:pPr>
    </w:p>
    <w:p w14:paraId="47D70051" w14:textId="77777777" w:rsidR="00FC73A8" w:rsidRDefault="00FC73A8" w:rsidP="00FC73A8">
      <w:pPr>
        <w:pStyle w:val="2"/>
        <w:spacing w:before="0" w:beforeAutospacing="0" w:after="0" w:afterAutospacing="0" w:line="360" w:lineRule="auto"/>
        <w:ind w:firstLine="708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У планах до кінця року:</w:t>
      </w:r>
    </w:p>
    <w:p w14:paraId="1E3401B0" w14:textId="77777777" w:rsidR="00FC73A8" w:rsidRDefault="00FC73A8" w:rsidP="00FC73A8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Обрізування крон дерев, поточний ремонт зелених насаджень на прибудинкових територіях мікрорайону. Значний обсяг цих робіт уже виконаний працівниками управляючих муніципальних компаній та житлово-експлуатаційних об’єднань, за що Вам велика вдячність. </w:t>
      </w:r>
    </w:p>
    <w:p w14:paraId="4C3183BF" w14:textId="77777777" w:rsidR="00FC73A8" w:rsidRDefault="00FC73A8" w:rsidP="00FC73A8">
      <w:pPr>
        <w:pStyle w:val="2"/>
        <w:spacing w:before="0" w:beforeAutospacing="0" w:after="0" w:afterAutospacing="0" w:line="360" w:lineRule="auto"/>
        <w:rPr>
          <w:b w:val="0"/>
          <w:sz w:val="28"/>
          <w:szCs w:val="28"/>
          <w:lang w:val="uk-UA"/>
        </w:rPr>
      </w:pPr>
    </w:p>
    <w:p w14:paraId="229802D1" w14:textId="77777777" w:rsidR="00FC73A8" w:rsidRDefault="00FC73A8" w:rsidP="00FC73A8">
      <w:pPr>
        <w:pStyle w:val="2"/>
        <w:spacing w:before="0" w:beforeAutospacing="0" w:after="0" w:afterAutospacing="0" w:line="360" w:lineRule="auto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Також вирішення потребують питання:</w:t>
      </w:r>
    </w:p>
    <w:p w14:paraId="3CB0C9E4" w14:textId="77777777" w:rsidR="00FC73A8" w:rsidRDefault="00FC73A8" w:rsidP="00FC73A8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оновлення вуличного освітлення мікрорайону Виставка;</w:t>
      </w:r>
    </w:p>
    <w:p w14:paraId="653E11FB" w14:textId="77777777" w:rsidR="00FC73A8" w:rsidRDefault="00FC73A8" w:rsidP="00FC73A8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розширення </w:t>
      </w:r>
      <w:proofErr w:type="spellStart"/>
      <w:r>
        <w:rPr>
          <w:b w:val="0"/>
          <w:sz w:val="28"/>
          <w:szCs w:val="28"/>
          <w:lang w:val="uk-UA"/>
        </w:rPr>
        <w:t>внутрішньоквартальної</w:t>
      </w:r>
      <w:proofErr w:type="spellEnd"/>
      <w:r>
        <w:rPr>
          <w:b w:val="0"/>
          <w:sz w:val="28"/>
          <w:szCs w:val="28"/>
          <w:lang w:val="uk-UA"/>
        </w:rPr>
        <w:t xml:space="preserve"> дороги від будинку 76/4 до будинку 78/2 по проспекту Миру;</w:t>
      </w:r>
    </w:p>
    <w:p w14:paraId="1944C871" w14:textId="77777777" w:rsidR="00FC73A8" w:rsidRDefault="00FC73A8" w:rsidP="00FC73A8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поточний ремонт </w:t>
      </w:r>
      <w:proofErr w:type="spellStart"/>
      <w:r>
        <w:rPr>
          <w:b w:val="0"/>
          <w:sz w:val="28"/>
          <w:szCs w:val="28"/>
          <w:lang w:val="uk-UA"/>
        </w:rPr>
        <w:t>внутрішньоквартального</w:t>
      </w:r>
      <w:proofErr w:type="spellEnd"/>
      <w:r>
        <w:rPr>
          <w:b w:val="0"/>
          <w:sz w:val="28"/>
          <w:szCs w:val="28"/>
          <w:lang w:val="uk-UA"/>
        </w:rPr>
        <w:t xml:space="preserve"> проїзду від проспекту Миру, 80 до проспекту Миру, 80/3;</w:t>
      </w:r>
    </w:p>
    <w:p w14:paraId="7ECA4CFF" w14:textId="77777777" w:rsidR="00FC73A8" w:rsidRDefault="00FC73A8" w:rsidP="00FC73A8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облаштування доріжки з поручнем до житлового будинку по </w:t>
      </w:r>
      <w:proofErr w:type="spellStart"/>
      <w:r>
        <w:rPr>
          <w:b w:val="0"/>
          <w:sz w:val="28"/>
          <w:szCs w:val="28"/>
          <w:lang w:val="uk-UA"/>
        </w:rPr>
        <w:t>вул.Зарічанській</w:t>
      </w:r>
      <w:proofErr w:type="spellEnd"/>
      <w:r>
        <w:rPr>
          <w:b w:val="0"/>
          <w:sz w:val="28"/>
          <w:szCs w:val="28"/>
          <w:lang w:val="uk-UA"/>
        </w:rPr>
        <w:t>, 6/3;</w:t>
      </w:r>
    </w:p>
    <w:p w14:paraId="31F8CA73" w14:textId="77777777" w:rsidR="00FC73A8" w:rsidRDefault="00FC73A8" w:rsidP="00FC73A8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омолодження дерев біля житлового будинку по проспекту Миру, 67;</w:t>
      </w:r>
    </w:p>
    <w:p w14:paraId="307B6257" w14:textId="77777777" w:rsidR="00FC73A8" w:rsidRDefault="00FC73A8" w:rsidP="00FC73A8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капітальний ремонт прибудинкової території по проспекту Миру, 76;</w:t>
      </w:r>
    </w:p>
    <w:p w14:paraId="08785ECD" w14:textId="77777777" w:rsidR="00FC73A8" w:rsidRDefault="00FC73A8" w:rsidP="00FC73A8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облаштування тротуарної доріжки до гімназії №2;</w:t>
      </w:r>
    </w:p>
    <w:p w14:paraId="0CD9A4FC" w14:textId="77777777" w:rsidR="00FC73A8" w:rsidRDefault="00FC73A8" w:rsidP="00FC73A8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влаштування доріжки до житлового будинку по </w:t>
      </w:r>
      <w:proofErr w:type="spellStart"/>
      <w:r>
        <w:rPr>
          <w:b w:val="0"/>
          <w:sz w:val="28"/>
          <w:szCs w:val="28"/>
          <w:lang w:val="uk-UA"/>
        </w:rPr>
        <w:t>пр.Миру</w:t>
      </w:r>
      <w:proofErr w:type="spellEnd"/>
      <w:r>
        <w:rPr>
          <w:b w:val="0"/>
          <w:sz w:val="28"/>
          <w:szCs w:val="28"/>
          <w:lang w:val="uk-UA"/>
        </w:rPr>
        <w:t>, 80/2;</w:t>
      </w:r>
    </w:p>
    <w:p w14:paraId="149B081A" w14:textId="77777777" w:rsidR="00FC73A8" w:rsidRPr="00014C60" w:rsidRDefault="00FC73A8" w:rsidP="00FC73A8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uk-UA"/>
        </w:rPr>
      </w:pPr>
      <w:r w:rsidRPr="00014C60">
        <w:rPr>
          <w:b w:val="0"/>
          <w:sz w:val="28"/>
          <w:szCs w:val="28"/>
          <w:lang w:val="uk-UA"/>
        </w:rPr>
        <w:t>облаштування будинкових ліхтарів на житловому будинку по проспекту Миру, 78/5;</w:t>
      </w:r>
    </w:p>
    <w:p w14:paraId="1A929BE6" w14:textId="77777777" w:rsidR="00FC73A8" w:rsidRDefault="00FC73A8" w:rsidP="00FC73A8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ремонт асфальтного покриття по проспекту Миру від будинку 80 до 80/4;</w:t>
      </w:r>
    </w:p>
    <w:p w14:paraId="057380DA" w14:textId="77777777" w:rsidR="00FC73A8" w:rsidRDefault="00FC73A8" w:rsidP="00FC73A8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встановлення дитячого майданчику по проспекту Миру, 76/4.</w:t>
      </w:r>
    </w:p>
    <w:p w14:paraId="3B22EACF" w14:textId="77777777" w:rsidR="00FC73A8" w:rsidRDefault="00FC73A8" w:rsidP="00FC73A8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lastRenderedPageBreak/>
        <w:t>Усі ці питання на моєму особистому контролі, уже направлені додатково відповідні депутатські звернення на профільні управління міської ради. Про результат їх розгляду Вас обов’язково буде повідомлено.</w:t>
      </w:r>
    </w:p>
    <w:p w14:paraId="4596E935" w14:textId="77777777" w:rsidR="00FC73A8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503989">
        <w:rPr>
          <w:sz w:val="28"/>
          <w:szCs w:val="28"/>
          <w:lang w:val="uk-UA"/>
        </w:rPr>
        <w:t xml:space="preserve">а усі звернення, які потребують вирішення спільно із місцевою владою, ми направляємо депутатські звернення, на які надаються вичерпні відповіді. </w:t>
      </w:r>
    </w:p>
    <w:p w14:paraId="497D6035" w14:textId="77777777" w:rsidR="00FC73A8" w:rsidRPr="00503989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3989">
        <w:rPr>
          <w:sz w:val="28"/>
          <w:szCs w:val="28"/>
          <w:lang w:val="uk-UA"/>
        </w:rPr>
        <w:t xml:space="preserve">Так, </w:t>
      </w:r>
      <w:r>
        <w:rPr>
          <w:sz w:val="28"/>
          <w:szCs w:val="28"/>
          <w:lang w:val="uk-UA"/>
        </w:rPr>
        <w:t>за 10 місяців 2017 року</w:t>
      </w:r>
      <w:r w:rsidRPr="00503989">
        <w:rPr>
          <w:sz w:val="28"/>
          <w:szCs w:val="28"/>
          <w:lang w:val="uk-UA"/>
        </w:rPr>
        <w:t xml:space="preserve"> до органів виконавчої влади було направлено 1</w:t>
      </w:r>
      <w:r>
        <w:rPr>
          <w:sz w:val="28"/>
          <w:szCs w:val="28"/>
          <w:lang w:val="uk-UA"/>
        </w:rPr>
        <w:t>00</w:t>
      </w:r>
      <w:r w:rsidRPr="00503989">
        <w:rPr>
          <w:sz w:val="28"/>
          <w:szCs w:val="28"/>
          <w:lang w:val="uk-UA"/>
        </w:rPr>
        <w:t xml:space="preserve"> депутатських звернень. З них:</w:t>
      </w:r>
    </w:p>
    <w:p w14:paraId="69E0B5CE" w14:textId="77777777" w:rsidR="00FC73A8" w:rsidRPr="00503989" w:rsidRDefault="00FC73A8" w:rsidP="00FC73A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- 60</w:t>
      </w:r>
      <w:r w:rsidRPr="00503989">
        <w:rPr>
          <w:sz w:val="28"/>
          <w:szCs w:val="28"/>
          <w:lang w:val="uk-UA"/>
        </w:rPr>
        <w:t xml:space="preserve"> - вирішено позитивно;</w:t>
      </w:r>
    </w:p>
    <w:p w14:paraId="6CAB96E5" w14:textId="77777777" w:rsidR="00FC73A8" w:rsidRDefault="00FC73A8" w:rsidP="00FC73A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03989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40</w:t>
      </w:r>
      <w:r w:rsidRPr="00503989">
        <w:rPr>
          <w:sz w:val="28"/>
          <w:szCs w:val="28"/>
          <w:lang w:val="uk-UA"/>
        </w:rPr>
        <w:t xml:space="preserve"> - надано роз’яснення.</w:t>
      </w:r>
    </w:p>
    <w:p w14:paraId="0DC8C116" w14:textId="77777777" w:rsidR="00FC73A8" w:rsidRPr="00503989" w:rsidRDefault="00FC73A8" w:rsidP="00FC73A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03989">
        <w:rPr>
          <w:sz w:val="28"/>
          <w:szCs w:val="28"/>
          <w:lang w:val="uk-UA"/>
        </w:rPr>
        <w:t xml:space="preserve">Отримано </w:t>
      </w:r>
      <w:r>
        <w:rPr>
          <w:sz w:val="28"/>
          <w:szCs w:val="28"/>
          <w:lang w:val="uk-UA"/>
        </w:rPr>
        <w:t>75</w:t>
      </w:r>
      <w:r w:rsidRPr="00503989">
        <w:rPr>
          <w:sz w:val="28"/>
          <w:szCs w:val="28"/>
          <w:lang w:val="uk-UA"/>
        </w:rPr>
        <w:t xml:space="preserve"> звернень від громадян, з них:</w:t>
      </w:r>
    </w:p>
    <w:p w14:paraId="69A42010" w14:textId="77777777" w:rsidR="00FC73A8" w:rsidRPr="00503989" w:rsidRDefault="00FC73A8" w:rsidP="00FC73A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- 60</w:t>
      </w:r>
      <w:r w:rsidRPr="00503989">
        <w:rPr>
          <w:sz w:val="28"/>
          <w:szCs w:val="28"/>
          <w:lang w:val="uk-UA"/>
        </w:rPr>
        <w:t xml:space="preserve"> індивідуальних;</w:t>
      </w:r>
    </w:p>
    <w:p w14:paraId="586EF30F" w14:textId="77777777" w:rsidR="00FC73A8" w:rsidRPr="00503989" w:rsidRDefault="00FC73A8" w:rsidP="00FC73A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- 15</w:t>
      </w:r>
      <w:r w:rsidRPr="00503989">
        <w:rPr>
          <w:sz w:val="28"/>
          <w:szCs w:val="28"/>
          <w:lang w:val="uk-UA"/>
        </w:rPr>
        <w:t xml:space="preserve"> колективних.</w:t>
      </w:r>
    </w:p>
    <w:p w14:paraId="336F59D8" w14:textId="77777777" w:rsidR="00FC73A8" w:rsidRPr="00503989" w:rsidRDefault="00FC73A8" w:rsidP="00FC73A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3989">
        <w:rPr>
          <w:sz w:val="28"/>
          <w:szCs w:val="28"/>
          <w:lang w:val="uk-UA"/>
        </w:rPr>
        <w:t>За змістом питань, які порушувались у зверненнях:</w:t>
      </w:r>
    </w:p>
    <w:p w14:paraId="51D693AD" w14:textId="77777777" w:rsidR="00FC73A8" w:rsidRPr="00503989" w:rsidRDefault="00FC73A8" w:rsidP="00FC73A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03989">
        <w:rPr>
          <w:sz w:val="28"/>
          <w:szCs w:val="28"/>
          <w:lang w:val="uk-UA"/>
        </w:rPr>
        <w:t xml:space="preserve">матеріальна допомога – </w:t>
      </w:r>
      <w:r>
        <w:rPr>
          <w:sz w:val="28"/>
          <w:szCs w:val="28"/>
          <w:lang w:val="uk-UA"/>
        </w:rPr>
        <w:t>50</w:t>
      </w:r>
      <w:r w:rsidRPr="00503989">
        <w:rPr>
          <w:sz w:val="28"/>
          <w:szCs w:val="28"/>
          <w:lang w:val="uk-UA"/>
        </w:rPr>
        <w:t xml:space="preserve"> звернень;</w:t>
      </w:r>
    </w:p>
    <w:p w14:paraId="2FEC3661" w14:textId="77777777" w:rsidR="00FC73A8" w:rsidRDefault="00FC73A8" w:rsidP="00FC73A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03989">
        <w:rPr>
          <w:sz w:val="28"/>
          <w:szCs w:val="28"/>
          <w:lang w:val="uk-UA"/>
        </w:rPr>
        <w:t>комунальне господарство –</w:t>
      </w:r>
      <w:r>
        <w:rPr>
          <w:sz w:val="28"/>
          <w:szCs w:val="28"/>
          <w:lang w:val="uk-UA"/>
        </w:rPr>
        <w:t>25</w:t>
      </w:r>
      <w:r w:rsidRPr="00503989">
        <w:rPr>
          <w:sz w:val="28"/>
          <w:szCs w:val="28"/>
          <w:lang w:val="uk-UA"/>
        </w:rPr>
        <w:t xml:space="preserve"> звернення.</w:t>
      </w:r>
    </w:p>
    <w:p w14:paraId="13EEFB9C" w14:textId="77777777" w:rsidR="00FC73A8" w:rsidRDefault="00FC73A8" w:rsidP="00FC73A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14:paraId="52375761" w14:textId="77777777" w:rsidR="00FC73A8" w:rsidRDefault="00FC73A8" w:rsidP="00FC73A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цьому році із міського бюджету також надана матеріальна допомога</w:t>
      </w:r>
      <w:r>
        <w:rPr>
          <w:color w:val="FF0000"/>
          <w:sz w:val="28"/>
          <w:szCs w:val="28"/>
          <w:lang w:val="uk-UA"/>
        </w:rPr>
        <w:t>.</w:t>
      </w:r>
    </w:p>
    <w:p w14:paraId="301FF78F" w14:textId="77777777" w:rsidR="00FC73A8" w:rsidRPr="002608E0" w:rsidRDefault="00FC73A8" w:rsidP="00FC73A8">
      <w:pPr>
        <w:pStyle w:val="2"/>
        <w:spacing w:before="0" w:beforeAutospacing="0" w:after="0" w:afterAutospacing="0" w:line="360" w:lineRule="auto"/>
        <w:rPr>
          <w:b w:val="0"/>
          <w:sz w:val="28"/>
          <w:szCs w:val="28"/>
          <w:lang w:val="uk-UA"/>
        </w:rPr>
      </w:pPr>
    </w:p>
    <w:p w14:paraId="55690230" w14:textId="77777777" w:rsidR="00FC73A8" w:rsidRDefault="00FC73A8" w:rsidP="00FC73A8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  <w:lang w:val="uk-UA"/>
        </w:rPr>
      </w:pPr>
      <w:r w:rsidRPr="002608E0">
        <w:rPr>
          <w:b w:val="0"/>
          <w:sz w:val="28"/>
          <w:szCs w:val="28"/>
          <w:lang w:val="uk-UA"/>
        </w:rPr>
        <w:t xml:space="preserve">З року в рік я </w:t>
      </w:r>
      <w:r w:rsidRPr="0093188D">
        <w:rPr>
          <w:b w:val="0"/>
          <w:sz w:val="28"/>
          <w:szCs w:val="28"/>
          <w:lang w:val="uk-UA"/>
        </w:rPr>
        <w:t>переконуюсь, що коли у тебе є команда однодумців, людей, які готові змінювати життя на краще, тоді у будинку, мікрорайону, міста є майбутнє, особливо коли на окрузі проживають люди різних професій, яким не байдужа доля рідного мікрорайону.</w:t>
      </w:r>
    </w:p>
    <w:p w14:paraId="3885D217" w14:textId="77777777" w:rsidR="00FC73A8" w:rsidRPr="002608E0" w:rsidRDefault="00FC73A8" w:rsidP="00FC73A8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  <w:lang w:val="uk-UA"/>
        </w:rPr>
      </w:pPr>
    </w:p>
    <w:p w14:paraId="00D9905B" w14:textId="77777777" w:rsidR="00FC73A8" w:rsidRDefault="00FC73A8" w:rsidP="00FC73A8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  <w:lang w:val="uk-UA"/>
        </w:rPr>
      </w:pPr>
      <w:r w:rsidRPr="002608E0">
        <w:rPr>
          <w:b w:val="0"/>
          <w:sz w:val="28"/>
          <w:szCs w:val="28"/>
          <w:lang w:val="uk-UA"/>
        </w:rPr>
        <w:t xml:space="preserve">Щиро вдячний міському голові </w:t>
      </w:r>
      <w:proofErr w:type="spellStart"/>
      <w:r w:rsidRPr="002608E0">
        <w:rPr>
          <w:b w:val="0"/>
          <w:sz w:val="28"/>
          <w:szCs w:val="28"/>
          <w:lang w:val="uk-UA"/>
        </w:rPr>
        <w:t>Симчишину</w:t>
      </w:r>
      <w:proofErr w:type="spellEnd"/>
      <w:r w:rsidRPr="00B7050D">
        <w:rPr>
          <w:b w:val="0"/>
          <w:sz w:val="28"/>
          <w:szCs w:val="28"/>
          <w:lang w:val="uk-UA"/>
        </w:rPr>
        <w:t xml:space="preserve"> </w:t>
      </w:r>
      <w:r w:rsidRPr="002608E0">
        <w:rPr>
          <w:b w:val="0"/>
          <w:sz w:val="28"/>
          <w:szCs w:val="28"/>
          <w:lang w:val="uk-UA"/>
        </w:rPr>
        <w:t>Олександру</w:t>
      </w:r>
      <w:r>
        <w:rPr>
          <w:b w:val="0"/>
          <w:sz w:val="28"/>
          <w:szCs w:val="28"/>
          <w:lang w:val="uk-UA"/>
        </w:rPr>
        <w:t xml:space="preserve"> Сергійовичу</w:t>
      </w:r>
      <w:r w:rsidRPr="002608E0">
        <w:rPr>
          <w:b w:val="0"/>
          <w:sz w:val="28"/>
          <w:szCs w:val="28"/>
          <w:lang w:val="uk-UA"/>
        </w:rPr>
        <w:t>, міським депутатам, працівникам упр</w:t>
      </w:r>
      <w:r>
        <w:rPr>
          <w:b w:val="0"/>
          <w:sz w:val="28"/>
          <w:szCs w:val="28"/>
          <w:lang w:val="uk-UA"/>
        </w:rPr>
        <w:t>авлінь, відділів, УМК "Заріччя"</w:t>
      </w:r>
      <w:r w:rsidRPr="002608E0">
        <w:rPr>
          <w:b w:val="0"/>
          <w:sz w:val="28"/>
          <w:szCs w:val="28"/>
          <w:lang w:val="uk-UA"/>
        </w:rPr>
        <w:t xml:space="preserve">, </w:t>
      </w:r>
      <w:r w:rsidRPr="00B7050D">
        <w:rPr>
          <w:b w:val="0"/>
          <w:sz w:val="28"/>
          <w:szCs w:val="28"/>
          <w:lang w:val="uk-UA"/>
        </w:rPr>
        <w:t xml:space="preserve">УМК «Озерна», </w:t>
      </w:r>
      <w:r w:rsidRPr="002608E0">
        <w:rPr>
          <w:b w:val="0"/>
          <w:sz w:val="28"/>
          <w:szCs w:val="28"/>
          <w:lang w:val="uk-UA"/>
        </w:rPr>
        <w:t>ТОВ «ЖЕО»</w:t>
      </w:r>
      <w:r>
        <w:rPr>
          <w:b w:val="0"/>
          <w:sz w:val="28"/>
          <w:szCs w:val="28"/>
          <w:lang w:val="uk-UA"/>
        </w:rPr>
        <w:t xml:space="preserve">, </w:t>
      </w:r>
      <w:r w:rsidRPr="002608E0">
        <w:rPr>
          <w:b w:val="0"/>
          <w:sz w:val="28"/>
          <w:szCs w:val="28"/>
          <w:lang w:val="uk-UA"/>
        </w:rPr>
        <w:t>ТОВ «ЖЕО»</w:t>
      </w:r>
      <w:r>
        <w:rPr>
          <w:b w:val="0"/>
          <w:sz w:val="28"/>
          <w:szCs w:val="28"/>
          <w:lang w:val="uk-UA"/>
        </w:rPr>
        <w:t xml:space="preserve"> ЖЕД № 1, мешканцям, засобам масової інформації</w:t>
      </w:r>
      <w:r w:rsidRPr="002608E0">
        <w:rPr>
          <w:b w:val="0"/>
          <w:sz w:val="28"/>
          <w:szCs w:val="28"/>
          <w:lang w:val="uk-UA"/>
        </w:rPr>
        <w:t xml:space="preserve"> за злагоджену співпрацю на благо округу, мікрорайону, міста, яка я впевнений, продовжиться і надалі.</w:t>
      </w:r>
    </w:p>
    <w:p w14:paraId="358397ED" w14:textId="77777777" w:rsidR="00F20A9B" w:rsidRPr="006868F4" w:rsidRDefault="00F20A9B">
      <w:pPr>
        <w:rPr>
          <w:lang w:val="uk-UA"/>
        </w:rPr>
      </w:pPr>
    </w:p>
    <w:sectPr w:rsidR="00F20A9B" w:rsidRPr="006868F4" w:rsidSect="00FC73A8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DCF0" w14:textId="77777777" w:rsidR="0086147A" w:rsidRDefault="0086147A">
      <w:r>
        <w:separator/>
      </w:r>
    </w:p>
  </w:endnote>
  <w:endnote w:type="continuationSeparator" w:id="0">
    <w:p w14:paraId="43F929E0" w14:textId="77777777" w:rsidR="0086147A" w:rsidRDefault="008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AF35" w14:textId="77777777" w:rsidR="006868F4" w:rsidRDefault="006868F4" w:rsidP="00FC73A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6E5DDE" w14:textId="77777777" w:rsidR="006868F4" w:rsidRDefault="006868F4" w:rsidP="00FC73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E81F" w14:textId="77777777" w:rsidR="006868F4" w:rsidRDefault="006868F4" w:rsidP="00FC73A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60BDC168" w14:textId="77777777" w:rsidR="006868F4" w:rsidRDefault="006868F4" w:rsidP="00FC73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B996" w14:textId="77777777" w:rsidR="0086147A" w:rsidRDefault="0086147A">
      <w:r>
        <w:separator/>
      </w:r>
    </w:p>
  </w:footnote>
  <w:footnote w:type="continuationSeparator" w:id="0">
    <w:p w14:paraId="735AB70A" w14:textId="77777777" w:rsidR="0086147A" w:rsidRDefault="008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E7C3D"/>
    <w:multiLevelType w:val="hybridMultilevel"/>
    <w:tmpl w:val="FC9456DE"/>
    <w:lvl w:ilvl="0" w:tplc="649C4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13070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3A8"/>
    <w:rsid w:val="00051BEC"/>
    <w:rsid w:val="006868F4"/>
    <w:rsid w:val="00714683"/>
    <w:rsid w:val="00773A86"/>
    <w:rsid w:val="0086147A"/>
    <w:rsid w:val="00BF124E"/>
    <w:rsid w:val="00F20A9B"/>
    <w:rsid w:val="00FC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F60E1"/>
  <w15:chartTrackingRefBased/>
  <w15:docId w15:val="{2C0235B4-7781-4467-84F6-F8B13EA8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3A8"/>
    <w:rPr>
      <w:sz w:val="24"/>
      <w:szCs w:val="24"/>
      <w:lang w:val="ru-RU" w:eastAsia="ru-RU"/>
    </w:rPr>
  </w:style>
  <w:style w:type="paragraph" w:styleId="2">
    <w:name w:val="heading 2"/>
    <w:basedOn w:val="a"/>
    <w:qFormat/>
    <w:rsid w:val="00FC73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C73A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C73A8"/>
  </w:style>
  <w:style w:type="character" w:customStyle="1" w:styleId="borderblock">
    <w:name w:val="border block"/>
    <w:basedOn w:val="a0"/>
    <w:rsid w:val="00FC7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4784</Characters>
  <Application>Microsoft Office Word</Application>
  <DocSecurity>0</DocSecurity>
  <Lines>93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 депутата Хмельницької міської ради Коліщака Віталія Вікторовича</vt:lpstr>
    </vt:vector>
  </TitlesOfParts>
  <Company>Home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депутата Хмельницької міської ради Коліщака Віталія Вікторовича</dc:title>
  <dc:subject/>
  <dc:creator>dream</dc:creator>
  <cp:keywords/>
  <dc:description/>
  <cp:lastModifiedBy>Олександр Шарлай</cp:lastModifiedBy>
  <cp:revision>2</cp:revision>
  <dcterms:created xsi:type="dcterms:W3CDTF">2025-11-03T12:16:00Z</dcterms:created>
  <dcterms:modified xsi:type="dcterms:W3CDTF">2025-11-03T12:16:00Z</dcterms:modified>
</cp:coreProperties>
</file>