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10" w:rsidRDefault="005D7410" w:rsidP="005D7410">
      <w:pPr>
        <w:suppressAutoHyphens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</w:t>
      </w:r>
    </w:p>
    <w:p w:rsidR="005D7410" w:rsidRDefault="005D7410" w:rsidP="00E70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green"/>
          <w:lang w:eastAsia="ru-RU"/>
        </w:rPr>
      </w:pPr>
    </w:p>
    <w:p w:rsidR="005D7410" w:rsidRDefault="005D7410" w:rsidP="005D7410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ВИТЯГ</w:t>
      </w:r>
    </w:p>
    <w:p w:rsidR="005D7410" w:rsidRPr="005D7410" w:rsidRDefault="005D7410" w:rsidP="005D741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D7410">
        <w:rPr>
          <w:rFonts w:ascii="Times New Roman" w:hAnsi="Times New Roman"/>
          <w:sz w:val="24"/>
          <w:szCs w:val="24"/>
          <w:lang w:eastAsia="ru-RU"/>
        </w:rPr>
        <w:t xml:space="preserve">з </w:t>
      </w:r>
      <w:r w:rsidR="00290FB8">
        <w:rPr>
          <w:rFonts w:ascii="Times New Roman" w:hAnsi="Times New Roman"/>
          <w:sz w:val="24"/>
          <w:szCs w:val="24"/>
          <w:lang w:eastAsia="ru-RU"/>
        </w:rPr>
        <w:t xml:space="preserve">додатку до </w:t>
      </w:r>
      <w:r w:rsidRPr="005D7410">
        <w:rPr>
          <w:rFonts w:ascii="Times New Roman" w:hAnsi="Times New Roman"/>
          <w:sz w:val="24"/>
          <w:szCs w:val="24"/>
          <w:lang w:eastAsia="ru-RU"/>
        </w:rPr>
        <w:t xml:space="preserve">рішення </w:t>
      </w:r>
      <w:r w:rsidR="00290FB8">
        <w:rPr>
          <w:rFonts w:ascii="Times New Roman" w:eastAsia="Times New Roman" w:hAnsi="Times New Roman"/>
          <w:sz w:val="24"/>
          <w:szCs w:val="24"/>
          <w:lang w:eastAsia="ar-SA"/>
        </w:rPr>
        <w:t xml:space="preserve">22- ї сесії </w:t>
      </w:r>
      <w:r w:rsidRPr="005D7410">
        <w:rPr>
          <w:rFonts w:ascii="Times New Roman" w:eastAsia="Times New Roman" w:hAnsi="Times New Roman"/>
          <w:sz w:val="24"/>
          <w:szCs w:val="24"/>
          <w:lang w:eastAsia="ar-SA"/>
        </w:rPr>
        <w:t>Хмельницької міської ради</w:t>
      </w:r>
      <w:r w:rsidR="00290FB8" w:rsidRPr="00290FB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90FB8">
        <w:rPr>
          <w:rFonts w:ascii="Times New Roman" w:eastAsia="Times New Roman" w:hAnsi="Times New Roman"/>
          <w:sz w:val="24"/>
          <w:szCs w:val="24"/>
          <w:lang w:eastAsia="ar-SA"/>
        </w:rPr>
        <w:t xml:space="preserve">від  04.07.2018  № 18  </w:t>
      </w:r>
      <w:r w:rsidR="007B19A1">
        <w:rPr>
          <w:rFonts w:ascii="Times New Roman" w:eastAsia="Times New Roman" w:hAnsi="Times New Roman"/>
          <w:sz w:val="24"/>
          <w:szCs w:val="24"/>
          <w:lang w:eastAsia="ar-SA"/>
        </w:rPr>
        <w:t xml:space="preserve">із змінами </w:t>
      </w:r>
      <w:r w:rsidR="00BF35A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5D7410" w:rsidRDefault="005D7410" w:rsidP="00E70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708E0" w:rsidRPr="005D7410" w:rsidRDefault="00E708E0" w:rsidP="00E70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7410">
        <w:rPr>
          <w:rFonts w:ascii="Times New Roman" w:hAnsi="Times New Roman"/>
          <w:b/>
          <w:sz w:val="24"/>
          <w:szCs w:val="24"/>
          <w:lang w:eastAsia="ru-RU"/>
        </w:rPr>
        <w:t xml:space="preserve">КРИТЕРІЇ ОЦІНЮВАННЯ </w:t>
      </w:r>
    </w:p>
    <w:p w:rsidR="00E708E0" w:rsidRPr="005D7410" w:rsidRDefault="00E708E0" w:rsidP="00E70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7410">
        <w:rPr>
          <w:rFonts w:ascii="Times New Roman" w:hAnsi="Times New Roman"/>
          <w:b/>
          <w:sz w:val="24"/>
          <w:szCs w:val="24"/>
          <w:lang w:eastAsia="ru-RU"/>
        </w:rPr>
        <w:t xml:space="preserve">тестування </w:t>
      </w:r>
      <w:r w:rsidRPr="005D7410">
        <w:rPr>
          <w:rFonts w:ascii="Times New Roman" w:hAnsi="Times New Roman"/>
          <w:b/>
          <w:sz w:val="24"/>
          <w:szCs w:val="24"/>
        </w:rPr>
        <w:t>на знання законодавства України у сфері загальної середньої освіти</w:t>
      </w:r>
      <w:r w:rsidRPr="005D741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708E0" w:rsidRDefault="00E708E0" w:rsidP="00E708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D7410">
        <w:rPr>
          <w:rFonts w:ascii="Times New Roman" w:hAnsi="Times New Roman"/>
          <w:b/>
          <w:sz w:val="24"/>
          <w:szCs w:val="24"/>
          <w:lang w:eastAsia="ru-RU"/>
        </w:rPr>
        <w:t>і ситуаційного завдання на конкурс на посаду</w:t>
      </w:r>
      <w:r w:rsidR="00D9768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768E">
        <w:rPr>
          <w:rFonts w:ascii="Times New Roman" w:hAnsi="Times New Roman"/>
          <w:b/>
          <w:sz w:val="24"/>
          <w:szCs w:val="24"/>
          <w:lang w:eastAsia="ru-RU"/>
        </w:rPr>
        <w:t>керівника закладу загальної середньої освіти</w:t>
      </w:r>
    </w:p>
    <w:p w:rsidR="00D9768E" w:rsidRPr="00D9768E" w:rsidRDefault="00D9768E" w:rsidP="00D9768E">
      <w:pPr>
        <w:pStyle w:val="a3"/>
        <w:spacing w:before="0" w:beforeAutospacing="0" w:after="0" w:afterAutospacing="0"/>
        <w:ind w:left="360"/>
        <w:jc w:val="both"/>
        <w:rPr>
          <w:highlight w:val="yellow"/>
          <w:lang w:val="uk-UA"/>
        </w:rPr>
      </w:pPr>
    </w:p>
    <w:p w:rsidR="00E708E0" w:rsidRPr="00D9768E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-142" w:firstLine="502"/>
        <w:jc w:val="both"/>
        <w:rPr>
          <w:lang w:val="uk-UA"/>
        </w:rPr>
      </w:pPr>
      <w:r w:rsidRPr="009C6833">
        <w:rPr>
          <w:lang w:val="uk-UA"/>
        </w:rPr>
        <w:t xml:space="preserve">Тестування </w:t>
      </w:r>
      <w:r w:rsidRPr="00D9768E">
        <w:rPr>
          <w:lang w:val="uk-UA"/>
        </w:rPr>
        <w:t>містить 3</w:t>
      </w:r>
      <w:r w:rsidRPr="009C6833">
        <w:rPr>
          <w:lang w:val="uk-UA"/>
        </w:rPr>
        <w:t>0</w:t>
      </w:r>
      <w:r w:rsidRPr="00D9768E">
        <w:rPr>
          <w:lang w:val="uk-UA"/>
        </w:rPr>
        <w:t xml:space="preserve"> тестових завдань</w:t>
      </w:r>
      <w:r w:rsidR="009C6833" w:rsidRPr="009C6833">
        <w:rPr>
          <w:color w:val="000000" w:themeColor="text1"/>
          <w:lang w:val="uk-UA"/>
        </w:rPr>
        <w:t xml:space="preserve">, які формуються із загального переліку питань, </w:t>
      </w:r>
      <w:r w:rsidR="009C6833" w:rsidRPr="009C6833">
        <w:rPr>
          <w:color w:val="000000" w:themeColor="text1"/>
          <w:lang w:val="uk-UA" w:eastAsia="uk-UA"/>
        </w:rPr>
        <w:t>затвердженого центральним органом виконавч</w:t>
      </w:r>
      <w:r w:rsidR="009C6833">
        <w:rPr>
          <w:color w:val="000000" w:themeColor="text1"/>
          <w:lang w:val="uk-UA" w:eastAsia="uk-UA"/>
        </w:rPr>
        <w:t>ої влади у сфері освіти і науки (</w:t>
      </w:r>
      <w:r w:rsidR="009C6833" w:rsidRPr="009C6833">
        <w:rPr>
          <w:lang w:val="uk-UA"/>
        </w:rPr>
        <w:t>Примірний перелік питань для перевірки знання законодавства у сфері загальної середньої освіти</w:t>
      </w:r>
      <w:r w:rsidR="009C6833" w:rsidRPr="00F06544">
        <w:rPr>
          <w:color w:val="2D2D2D"/>
          <w:lang w:val="uk-UA"/>
        </w:rPr>
        <w:t xml:space="preserve"> затверджений наказом Міністерства освіти і науки України від 19.05.2020 року № 654.</w:t>
      </w:r>
      <w:r w:rsidR="009C6833">
        <w:rPr>
          <w:lang w:val="uk-UA"/>
        </w:rPr>
        <w:t>).</w:t>
      </w:r>
    </w:p>
    <w:p w:rsidR="00E708E0" w:rsidRPr="005706BA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-142" w:firstLine="502"/>
        <w:jc w:val="both"/>
      </w:pPr>
      <w:proofErr w:type="spellStart"/>
      <w:r w:rsidRPr="005706BA">
        <w:t>Кожне</w:t>
      </w:r>
      <w:proofErr w:type="spellEnd"/>
      <w:r w:rsidRPr="005706BA">
        <w:t xml:space="preserve"> </w:t>
      </w:r>
      <w:proofErr w:type="spellStart"/>
      <w:r w:rsidRPr="005706BA">
        <w:t>тестове</w:t>
      </w:r>
      <w:proofErr w:type="spellEnd"/>
      <w:r w:rsidRPr="005706BA">
        <w:t xml:space="preserve"> </w:t>
      </w:r>
      <w:proofErr w:type="spellStart"/>
      <w:r w:rsidRPr="005706BA">
        <w:t>завдання</w:t>
      </w:r>
      <w:proofErr w:type="spellEnd"/>
      <w:r w:rsidRPr="005706BA">
        <w:t xml:space="preserve"> </w:t>
      </w:r>
      <w:proofErr w:type="spellStart"/>
      <w:r w:rsidRPr="005706BA">
        <w:t>передбачає</w:t>
      </w:r>
      <w:proofErr w:type="spellEnd"/>
      <w:r w:rsidRPr="005706BA">
        <w:t xml:space="preserve"> три </w:t>
      </w:r>
      <w:proofErr w:type="spellStart"/>
      <w:r w:rsidRPr="005706BA">
        <w:t>варіанти</w:t>
      </w:r>
      <w:proofErr w:type="spellEnd"/>
      <w:r w:rsidRPr="005706BA">
        <w:t xml:space="preserve"> </w:t>
      </w:r>
      <w:proofErr w:type="spellStart"/>
      <w:r w:rsidRPr="005706BA">
        <w:t>відпо</w:t>
      </w:r>
      <w:r>
        <w:t>відей</w:t>
      </w:r>
      <w:proofErr w:type="spellEnd"/>
      <w:r>
        <w:t xml:space="preserve">,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одне</w:t>
      </w:r>
      <w:proofErr w:type="spellEnd"/>
      <w:r>
        <w:t xml:space="preserve"> з </w:t>
      </w:r>
      <w:proofErr w:type="spellStart"/>
      <w:r>
        <w:t>яких</w:t>
      </w:r>
      <w:proofErr w:type="spellEnd"/>
      <w:r>
        <w:t xml:space="preserve"> є </w:t>
      </w:r>
      <w:r>
        <w:rPr>
          <w:lang w:val="uk-UA"/>
        </w:rPr>
        <w:t>правильним</w:t>
      </w:r>
      <w:r w:rsidRPr="005706BA">
        <w:t>.</w:t>
      </w:r>
    </w:p>
    <w:p w:rsidR="00E708E0" w:rsidRPr="00E708E0" w:rsidRDefault="00E708E0" w:rsidP="00E708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142" w:firstLine="50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708E0">
        <w:rPr>
          <w:rFonts w:ascii="Times New Roman" w:hAnsi="Times New Roman"/>
          <w:sz w:val="24"/>
          <w:szCs w:val="24"/>
          <w:lang w:eastAsia="ru-RU"/>
        </w:rPr>
        <w:t>Т</w:t>
      </w:r>
      <w:r w:rsidRPr="00E708E0">
        <w:rPr>
          <w:rFonts w:ascii="Times New Roman" w:hAnsi="Times New Roman"/>
          <w:sz w:val="24"/>
          <w:szCs w:val="24"/>
        </w:rPr>
        <w:t xml:space="preserve">естування проходить письмово не довше 60 хвилин у присутності членів комісії не менше двох третин від її затвердженого складу. </w:t>
      </w:r>
    </w:p>
    <w:p w:rsidR="00E708E0" w:rsidRPr="00E708E0" w:rsidRDefault="00E708E0" w:rsidP="00E708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-142" w:firstLine="502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708E0">
        <w:rPr>
          <w:rFonts w:ascii="Times New Roman" w:hAnsi="Times New Roman"/>
          <w:sz w:val="24"/>
          <w:szCs w:val="24"/>
          <w:lang w:eastAsia="ru-RU"/>
        </w:rPr>
        <w:t>Після складання тестування на знання законодавства кандидат підписує та проставляє дату вирішення тестових завдань.</w:t>
      </w:r>
    </w:p>
    <w:p w:rsidR="00E708E0" w:rsidRPr="005706BA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-142" w:firstLine="502"/>
        <w:jc w:val="both"/>
      </w:pPr>
      <w:proofErr w:type="spellStart"/>
      <w:r w:rsidRPr="005706BA">
        <w:t>Після</w:t>
      </w:r>
      <w:proofErr w:type="spellEnd"/>
      <w:r w:rsidRPr="005706BA">
        <w:t xml:space="preserve"> </w:t>
      </w:r>
      <w:proofErr w:type="spellStart"/>
      <w:r w:rsidRPr="005706BA">
        <w:t>закінчення</w:t>
      </w:r>
      <w:proofErr w:type="spellEnd"/>
      <w:r w:rsidRPr="005706BA">
        <w:t xml:space="preserve"> часу, </w:t>
      </w:r>
      <w:proofErr w:type="spellStart"/>
      <w:r w:rsidRPr="005706BA">
        <w:t>відведеного</w:t>
      </w:r>
      <w:proofErr w:type="spellEnd"/>
      <w:r w:rsidRPr="005706BA">
        <w:t xml:space="preserve"> на </w:t>
      </w:r>
      <w:proofErr w:type="spellStart"/>
      <w:r w:rsidRPr="005706BA">
        <w:t>складання</w:t>
      </w:r>
      <w:proofErr w:type="spellEnd"/>
      <w:r w:rsidRPr="005706BA">
        <w:t xml:space="preserve"> </w:t>
      </w:r>
      <w:proofErr w:type="spellStart"/>
      <w:r w:rsidRPr="005706BA">
        <w:t>тестування</w:t>
      </w:r>
      <w:proofErr w:type="spellEnd"/>
      <w:r w:rsidRPr="005706BA">
        <w:t xml:space="preserve">, проводиться </w:t>
      </w:r>
      <w:proofErr w:type="spellStart"/>
      <w:r w:rsidRPr="005706BA">
        <w:t>оцінювання</w:t>
      </w:r>
      <w:proofErr w:type="spellEnd"/>
      <w:r w:rsidRPr="005706BA">
        <w:t xml:space="preserve"> </w:t>
      </w:r>
      <w:r w:rsidRPr="005706BA">
        <w:rPr>
          <w:lang w:val="uk-UA"/>
        </w:rPr>
        <w:t>за такими критеріями</w:t>
      </w:r>
      <w:r w:rsidRPr="005706BA">
        <w:t>:</w:t>
      </w:r>
    </w:p>
    <w:p w:rsidR="00E708E0" w:rsidRPr="005706BA" w:rsidRDefault="00E708E0" w:rsidP="00E708E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E708E0">
        <w:rPr>
          <w:b/>
          <w:lang w:val="uk-UA"/>
        </w:rPr>
        <w:t>один бал</w:t>
      </w:r>
      <w:r w:rsidRPr="005706BA">
        <w:rPr>
          <w:lang w:val="uk-UA"/>
        </w:rPr>
        <w:t xml:space="preserve"> за правильну відповідь;</w:t>
      </w:r>
    </w:p>
    <w:p w:rsidR="00E708E0" w:rsidRPr="005706BA" w:rsidRDefault="00E708E0" w:rsidP="00E708E0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E708E0">
        <w:rPr>
          <w:b/>
          <w:lang w:val="uk-UA"/>
        </w:rPr>
        <w:t>нуль балів</w:t>
      </w:r>
      <w:r w:rsidRPr="005706BA">
        <w:rPr>
          <w:lang w:val="uk-UA"/>
        </w:rPr>
        <w:t xml:space="preserve"> за неправильну відповідь.</w:t>
      </w:r>
    </w:p>
    <w:p w:rsidR="00E708E0" w:rsidRPr="00E708E0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b/>
          <w:lang w:val="uk-UA"/>
        </w:rPr>
      </w:pPr>
      <w:r w:rsidRPr="005706BA">
        <w:rPr>
          <w:lang w:val="uk-UA"/>
        </w:rPr>
        <w:t>Максимальна кількість балів, які може отримати кандидат за підсумками тестування</w:t>
      </w:r>
      <w:r>
        <w:rPr>
          <w:lang w:val="uk-UA"/>
        </w:rPr>
        <w:t>,</w:t>
      </w:r>
      <w:r w:rsidRPr="005706BA">
        <w:rPr>
          <w:lang w:val="uk-UA"/>
        </w:rPr>
        <w:t xml:space="preserve"> становить </w:t>
      </w:r>
      <w:r w:rsidRPr="00E708E0">
        <w:rPr>
          <w:b/>
          <w:lang w:val="uk-UA"/>
        </w:rPr>
        <w:t>30.</w:t>
      </w:r>
    </w:p>
    <w:p w:rsidR="00E708E0" w:rsidRPr="005706BA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r>
        <w:rPr>
          <w:lang w:val="uk-UA"/>
        </w:rPr>
        <w:t>К</w:t>
      </w:r>
      <w:proofErr w:type="spellStart"/>
      <w:r w:rsidRPr="005706BA">
        <w:t>андидати</w:t>
      </w:r>
      <w:proofErr w:type="spellEnd"/>
      <w:r w:rsidRPr="005706BA">
        <w:t xml:space="preserve">, </w:t>
      </w:r>
      <w:proofErr w:type="spellStart"/>
      <w:r w:rsidRPr="005706BA">
        <w:t>які</w:t>
      </w:r>
      <w:proofErr w:type="spellEnd"/>
      <w:r w:rsidRPr="005706BA">
        <w:t xml:space="preserve"> за результатами </w:t>
      </w:r>
      <w:proofErr w:type="spellStart"/>
      <w:r w:rsidRPr="005706BA">
        <w:t>тестування</w:t>
      </w:r>
      <w:proofErr w:type="spellEnd"/>
      <w:r w:rsidRPr="005706BA">
        <w:t xml:space="preserve"> </w:t>
      </w:r>
      <w:r w:rsidRPr="00E708E0">
        <w:rPr>
          <w:b/>
        </w:rPr>
        <w:t xml:space="preserve">набрали 15 і </w:t>
      </w:r>
      <w:proofErr w:type="spellStart"/>
      <w:r w:rsidRPr="00E708E0">
        <w:rPr>
          <w:b/>
        </w:rPr>
        <w:t>менше</w:t>
      </w:r>
      <w:proofErr w:type="spellEnd"/>
      <w:r w:rsidRPr="005706BA">
        <w:t xml:space="preserve"> </w:t>
      </w:r>
      <w:proofErr w:type="spellStart"/>
      <w:r w:rsidRPr="005706BA">
        <w:t>балів</w:t>
      </w:r>
      <w:proofErr w:type="spellEnd"/>
      <w:r w:rsidRPr="005706BA">
        <w:t xml:space="preserve">, не </w:t>
      </w:r>
      <w:proofErr w:type="spellStart"/>
      <w:r w:rsidRPr="005706BA">
        <w:t>допускаються</w:t>
      </w:r>
      <w:proofErr w:type="spellEnd"/>
      <w:r w:rsidRPr="005706BA">
        <w:t xml:space="preserve"> до </w:t>
      </w:r>
      <w:proofErr w:type="spellStart"/>
      <w:r w:rsidRPr="005706BA">
        <w:t>вирішення</w:t>
      </w:r>
      <w:proofErr w:type="spellEnd"/>
      <w:r w:rsidRPr="005706BA">
        <w:t xml:space="preserve"> </w:t>
      </w:r>
      <w:proofErr w:type="spellStart"/>
      <w:r w:rsidRPr="005706BA">
        <w:t>ситуаційного</w:t>
      </w:r>
      <w:proofErr w:type="spellEnd"/>
      <w:r w:rsidRPr="005706BA">
        <w:t xml:space="preserve"> </w:t>
      </w:r>
      <w:proofErr w:type="spellStart"/>
      <w:r w:rsidRPr="005706BA">
        <w:t>завдання</w:t>
      </w:r>
      <w:proofErr w:type="spellEnd"/>
      <w:r w:rsidRPr="005706BA">
        <w:t xml:space="preserve"> та </w:t>
      </w:r>
      <w:proofErr w:type="spellStart"/>
      <w:r w:rsidRPr="005706BA">
        <w:t>презентації</w:t>
      </w:r>
      <w:proofErr w:type="spellEnd"/>
      <w:r w:rsidRPr="005706BA">
        <w:t xml:space="preserve"> перспективного плану </w:t>
      </w:r>
      <w:proofErr w:type="spellStart"/>
      <w:r w:rsidRPr="005706BA">
        <w:t>розвитку</w:t>
      </w:r>
      <w:proofErr w:type="spellEnd"/>
      <w:r w:rsidRPr="005706BA">
        <w:t xml:space="preserve"> зак</w:t>
      </w:r>
      <w:r>
        <w:t xml:space="preserve">ладу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 w:rsidRPr="005706BA">
        <w:t>.</w:t>
      </w:r>
    </w:p>
    <w:p w:rsidR="00E708E0" w:rsidRPr="005706BA" w:rsidRDefault="00E708E0" w:rsidP="00E708E0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</w:pPr>
      <w:r w:rsidRPr="00E708E0">
        <w:rPr>
          <w:rFonts w:ascii="Times New Roman" w:hAnsi="Times New Roman"/>
          <w:sz w:val="24"/>
          <w:szCs w:val="24"/>
          <w:lang w:eastAsia="ru-RU"/>
        </w:rPr>
        <w:t xml:space="preserve">Кандидати, які </w:t>
      </w:r>
      <w:r w:rsidRPr="00E708E0">
        <w:rPr>
          <w:rFonts w:ascii="Times New Roman" w:hAnsi="Times New Roman"/>
          <w:b/>
          <w:sz w:val="24"/>
          <w:szCs w:val="24"/>
          <w:lang w:eastAsia="ru-RU"/>
        </w:rPr>
        <w:t>набрали 16 і більше балів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, допускаються до </w:t>
      </w:r>
      <w:r w:rsidRPr="00E708E0">
        <w:rPr>
          <w:rFonts w:ascii="Times New Roman" w:hAnsi="Times New Roman"/>
          <w:sz w:val="24"/>
          <w:szCs w:val="24"/>
        </w:rPr>
        <w:t>вирішення письмового ситуаційного завдання.</w:t>
      </w:r>
    </w:p>
    <w:p w:rsidR="00E708E0" w:rsidRPr="005706BA" w:rsidRDefault="00E708E0" w:rsidP="00DE5A6A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</w:pPr>
      <w:proofErr w:type="spellStart"/>
      <w:r w:rsidRPr="005706BA">
        <w:t>Ситуаційне</w:t>
      </w:r>
      <w:proofErr w:type="spellEnd"/>
      <w:r w:rsidRPr="005706BA">
        <w:t xml:space="preserve"> </w:t>
      </w:r>
      <w:proofErr w:type="spellStart"/>
      <w:r w:rsidRPr="005706BA">
        <w:t>завдання</w:t>
      </w:r>
      <w:proofErr w:type="spellEnd"/>
      <w:r w:rsidRPr="005706BA">
        <w:t xml:space="preserve"> </w:t>
      </w:r>
      <w:proofErr w:type="spellStart"/>
      <w:r w:rsidRPr="005706BA">
        <w:t>вирішується</w:t>
      </w:r>
      <w:proofErr w:type="spellEnd"/>
      <w:r w:rsidRPr="005706BA">
        <w:t xml:space="preserve"> </w:t>
      </w:r>
      <w:proofErr w:type="spellStart"/>
      <w:r w:rsidRPr="005706BA">
        <w:t>письмово</w:t>
      </w:r>
      <w:proofErr w:type="spellEnd"/>
      <w:r w:rsidRPr="005706BA">
        <w:t xml:space="preserve"> державною </w:t>
      </w:r>
      <w:proofErr w:type="spellStart"/>
      <w:r w:rsidRPr="005706BA">
        <w:t>мовою</w:t>
      </w:r>
      <w:proofErr w:type="spellEnd"/>
      <w:r w:rsidRPr="005706BA">
        <w:t xml:space="preserve"> </w:t>
      </w:r>
      <w:r>
        <w:t>не</w:t>
      </w:r>
      <w:r>
        <w:rPr>
          <w:lang w:val="uk-UA"/>
        </w:rPr>
        <w:t xml:space="preserve"> довше</w:t>
      </w:r>
      <w:r w:rsidRPr="005706BA">
        <w:t xml:space="preserve"> 30 </w:t>
      </w:r>
      <w:proofErr w:type="spellStart"/>
      <w:r w:rsidRPr="005706BA">
        <w:t>хвилин</w:t>
      </w:r>
      <w:proofErr w:type="spellEnd"/>
      <w:r w:rsidRPr="005706BA">
        <w:t xml:space="preserve"> з</w:t>
      </w:r>
      <w:r w:rsidR="00DE5A6A">
        <w:t xml:space="preserve">а </w:t>
      </w:r>
      <w:proofErr w:type="spellStart"/>
      <w:r w:rsidR="00DE5A6A">
        <w:t>зразком</w:t>
      </w:r>
      <w:proofErr w:type="spellEnd"/>
      <w:r w:rsidRPr="005706BA">
        <w:t>.</w:t>
      </w:r>
      <w:bookmarkStart w:id="1" w:name="n33"/>
      <w:bookmarkEnd w:id="1"/>
      <w:r w:rsidRPr="005706BA">
        <w:t xml:space="preserve"> </w:t>
      </w:r>
      <w:bookmarkStart w:id="2" w:name="n34"/>
      <w:bookmarkEnd w:id="2"/>
    </w:p>
    <w:p w:rsidR="00E708E0" w:rsidRPr="00E708E0" w:rsidRDefault="00E708E0" w:rsidP="00DE5A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708E0">
        <w:rPr>
          <w:rFonts w:ascii="Times New Roman" w:hAnsi="Times New Roman"/>
          <w:sz w:val="24"/>
          <w:szCs w:val="24"/>
          <w:lang w:eastAsia="ru-RU"/>
        </w:rPr>
        <w:t xml:space="preserve">Кандидат обирає одне із запропонованих варіантів ситуаційних завдань шляхом витягування  його із запакованого конверту </w:t>
      </w:r>
      <w:bookmarkStart w:id="3" w:name="n51"/>
      <w:bookmarkStart w:id="4" w:name="n52"/>
      <w:bookmarkEnd w:id="3"/>
      <w:bookmarkEnd w:id="4"/>
      <w:r w:rsidRPr="00E708E0">
        <w:rPr>
          <w:rFonts w:ascii="Times New Roman" w:hAnsi="Times New Roman"/>
          <w:sz w:val="24"/>
          <w:szCs w:val="24"/>
          <w:lang w:eastAsia="ru-RU"/>
        </w:rPr>
        <w:t>під час проведення конкурсного відбору.</w:t>
      </w:r>
    </w:p>
    <w:p w:rsidR="00E708E0" w:rsidRPr="00E708E0" w:rsidRDefault="00E708E0" w:rsidP="00DE5A6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708E0">
        <w:rPr>
          <w:rFonts w:ascii="Times New Roman" w:hAnsi="Times New Roman"/>
          <w:sz w:val="24"/>
          <w:szCs w:val="24"/>
          <w:lang w:eastAsia="ru-RU"/>
        </w:rPr>
        <w:t>Перед вирішенням ситуаційного завдання обов'язково вказуються прізвище, ім'я та по батькові кандидата, варіант ситуаційного завдання.</w:t>
      </w:r>
      <w:bookmarkStart w:id="5" w:name="n53"/>
      <w:bookmarkEnd w:id="5"/>
      <w:r w:rsidRPr="00E708E0">
        <w:rPr>
          <w:rFonts w:ascii="Times New Roman" w:hAnsi="Times New Roman"/>
          <w:sz w:val="24"/>
          <w:szCs w:val="24"/>
          <w:lang w:eastAsia="ru-RU"/>
        </w:rPr>
        <w:t xml:space="preserve"> Після підготовки відповідей на аркуші проставляються підпис кандидата та дата вирішення ситуаційного завдання.</w:t>
      </w:r>
    </w:p>
    <w:p w:rsidR="00E708E0" w:rsidRPr="005706BA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lang w:val="uk-UA"/>
        </w:rPr>
      </w:pPr>
      <w:bookmarkStart w:id="6" w:name="n54"/>
      <w:bookmarkStart w:id="7" w:name="n55"/>
      <w:bookmarkStart w:id="8" w:name="n56"/>
      <w:bookmarkEnd w:id="6"/>
      <w:bookmarkEnd w:id="7"/>
      <w:bookmarkEnd w:id="8"/>
      <w:r w:rsidRPr="005706BA">
        <w:t xml:space="preserve">Для </w:t>
      </w:r>
      <w:r w:rsidRPr="005706BA">
        <w:rPr>
          <w:lang w:val="uk-UA"/>
        </w:rPr>
        <w:t xml:space="preserve">оцінки та перевірки професійних </w:t>
      </w:r>
      <w:proofErr w:type="spellStart"/>
      <w:r w:rsidRPr="005706BA">
        <w:rPr>
          <w:lang w:val="uk-UA"/>
        </w:rPr>
        <w:t>компетентностей</w:t>
      </w:r>
      <w:proofErr w:type="spellEnd"/>
      <w:r w:rsidRPr="005706BA">
        <w:rPr>
          <w:lang w:val="uk-UA"/>
        </w:rPr>
        <w:t xml:space="preserve"> </w:t>
      </w:r>
      <w:proofErr w:type="spellStart"/>
      <w:r w:rsidRPr="005706BA">
        <w:t>кандидатів</w:t>
      </w:r>
      <w:proofErr w:type="spellEnd"/>
      <w:r w:rsidRPr="005706BA">
        <w:t xml:space="preserve"> </w:t>
      </w:r>
      <w:r w:rsidRPr="005706BA">
        <w:rPr>
          <w:lang w:val="uk-UA"/>
        </w:rPr>
        <w:t xml:space="preserve">шляхом вирішення ситуаційного завдання </w:t>
      </w:r>
      <w:proofErr w:type="spellStart"/>
      <w:r w:rsidRPr="005706BA">
        <w:t>використовується</w:t>
      </w:r>
      <w:proofErr w:type="spellEnd"/>
      <w:r w:rsidRPr="005706BA">
        <w:t xml:space="preserve"> </w:t>
      </w:r>
      <w:r w:rsidRPr="005706BA">
        <w:rPr>
          <w:lang w:val="uk-UA"/>
        </w:rPr>
        <w:t>чотири</w:t>
      </w:r>
      <w:proofErr w:type="spellStart"/>
      <w:r w:rsidRPr="005706BA">
        <w:t>бальн</w:t>
      </w:r>
      <w:proofErr w:type="spellEnd"/>
      <w:r w:rsidRPr="005706BA">
        <w:rPr>
          <w:lang w:val="uk-UA"/>
        </w:rPr>
        <w:t>а</w:t>
      </w:r>
      <w:r w:rsidRPr="005706BA">
        <w:t xml:space="preserve"> систем</w:t>
      </w:r>
      <w:r w:rsidRPr="005706BA">
        <w:rPr>
          <w:lang w:val="uk-UA"/>
        </w:rPr>
        <w:t>а:</w:t>
      </w:r>
    </w:p>
    <w:p w:rsidR="00E708E0" w:rsidRPr="00E708E0" w:rsidRDefault="00E708E0" w:rsidP="00E708E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108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9" w:name="n57"/>
      <w:bookmarkEnd w:id="9"/>
      <w:r w:rsidRPr="00E708E0">
        <w:rPr>
          <w:rFonts w:ascii="Times New Roman" w:hAnsi="Times New Roman"/>
          <w:b/>
          <w:sz w:val="24"/>
          <w:szCs w:val="24"/>
          <w:lang w:eastAsia="ru-RU"/>
        </w:rPr>
        <w:t>п</w:t>
      </w:r>
      <w:r w:rsidRPr="00E708E0">
        <w:rPr>
          <w:rFonts w:ascii="Times New Roman" w:hAnsi="Times New Roman"/>
          <w:b/>
          <w:sz w:val="24"/>
          <w:szCs w:val="24"/>
          <w:lang w:val="ru-RU" w:eastAsia="ru-RU"/>
        </w:rPr>
        <w:t>’</w:t>
      </w:r>
      <w:r w:rsidRPr="00E708E0">
        <w:rPr>
          <w:rFonts w:ascii="Times New Roman" w:hAnsi="Times New Roman"/>
          <w:b/>
          <w:sz w:val="24"/>
          <w:szCs w:val="24"/>
          <w:lang w:eastAsia="ru-RU"/>
        </w:rPr>
        <w:t>ять балів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 виставляються кандидатам, які виявили глибокі знання та успішно справилися із ситуаційним завданням;</w:t>
      </w:r>
    </w:p>
    <w:p w:rsidR="00E708E0" w:rsidRPr="00E708E0" w:rsidRDefault="00E708E0" w:rsidP="00E708E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108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10" w:name="n58"/>
      <w:bookmarkEnd w:id="10"/>
      <w:r w:rsidRPr="00E708E0">
        <w:rPr>
          <w:rFonts w:ascii="Times New Roman" w:hAnsi="Times New Roman"/>
          <w:b/>
          <w:sz w:val="24"/>
          <w:szCs w:val="24"/>
          <w:lang w:eastAsia="ru-RU"/>
        </w:rPr>
        <w:t>чотири бали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 виставляються кандидатам, які виявили повні знання, в обсязі, достатньому для подальшої роботи;</w:t>
      </w:r>
    </w:p>
    <w:p w:rsidR="00E708E0" w:rsidRPr="00E708E0" w:rsidRDefault="00E708E0" w:rsidP="00E708E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108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11" w:name="n59"/>
      <w:bookmarkEnd w:id="11"/>
      <w:r w:rsidRPr="00E708E0">
        <w:rPr>
          <w:rFonts w:ascii="Times New Roman" w:hAnsi="Times New Roman"/>
          <w:b/>
          <w:sz w:val="24"/>
          <w:szCs w:val="24"/>
          <w:lang w:eastAsia="ru-RU"/>
        </w:rPr>
        <w:t>три бали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 виставляються кандидатам, які виявили розуміння поставленого завдання та вирішили його на задовільному рівні;</w:t>
      </w:r>
    </w:p>
    <w:p w:rsidR="00E708E0" w:rsidRPr="00E708E0" w:rsidRDefault="00E708E0" w:rsidP="00E708E0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108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12" w:name="n60"/>
      <w:bookmarkEnd w:id="12"/>
      <w:r w:rsidRPr="00E708E0">
        <w:rPr>
          <w:rFonts w:ascii="Times New Roman" w:hAnsi="Times New Roman"/>
          <w:b/>
          <w:sz w:val="24"/>
          <w:szCs w:val="24"/>
          <w:lang w:eastAsia="ru-RU"/>
        </w:rPr>
        <w:t>два бали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 виставляються кандидатам, які вирішили завдання на низькому рівні або не вирішили його у встановлений час.</w:t>
      </w:r>
    </w:p>
    <w:p w:rsidR="00E708E0" w:rsidRPr="005706BA" w:rsidRDefault="00E708E0" w:rsidP="00E708E0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jc w:val="both"/>
        <w:rPr>
          <w:lang w:val="uk-UA"/>
        </w:rPr>
      </w:pPr>
      <w:r>
        <w:rPr>
          <w:lang w:val="uk-UA"/>
        </w:rPr>
        <w:t xml:space="preserve">Загальна оцінка </w:t>
      </w:r>
      <w:r w:rsidRPr="00795042">
        <w:rPr>
          <w:lang w:val="uk-UA"/>
        </w:rPr>
        <w:t xml:space="preserve">формується </w:t>
      </w:r>
      <w:r>
        <w:rPr>
          <w:lang w:val="uk-UA"/>
        </w:rPr>
        <w:t>шляхом</w:t>
      </w:r>
      <w:r w:rsidRPr="005706BA">
        <w:rPr>
          <w:lang w:val="uk-UA"/>
        </w:rPr>
        <w:t xml:space="preserve"> </w:t>
      </w:r>
      <w:r>
        <w:rPr>
          <w:lang w:val="uk-UA"/>
        </w:rPr>
        <w:t xml:space="preserve">визначення </w:t>
      </w:r>
      <w:r w:rsidRPr="005706BA">
        <w:rPr>
          <w:lang w:val="uk-UA"/>
        </w:rPr>
        <w:t xml:space="preserve">середнього арифметичного значення індивідуальних балів членів конкурсної комісії, </w:t>
      </w:r>
    </w:p>
    <w:p w:rsidR="00E708E0" w:rsidRDefault="00E708E0" w:rsidP="00E708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708E0">
        <w:rPr>
          <w:rFonts w:ascii="Times New Roman" w:hAnsi="Times New Roman"/>
          <w:sz w:val="24"/>
          <w:szCs w:val="24"/>
          <w:lang w:eastAsia="ru-RU"/>
        </w:rPr>
        <w:t xml:space="preserve">Підбиття підсумку тестування та вирішення ситуаційного завдання здійснюється шляхом додавання балів за тестування кандидатів, допущених до вирішення ситуаційного завдання, та </w:t>
      </w:r>
      <w:r w:rsidRPr="00E708E0">
        <w:rPr>
          <w:rFonts w:ascii="Times New Roman" w:hAnsi="Times New Roman"/>
          <w:sz w:val="24"/>
          <w:szCs w:val="24"/>
        </w:rPr>
        <w:t xml:space="preserve">середнього арифметичного значення індивідуальних балів членів конкурсної комісії за </w:t>
      </w:r>
      <w:r w:rsidRPr="00E708E0">
        <w:rPr>
          <w:rFonts w:ascii="Times New Roman" w:hAnsi="Times New Roman"/>
          <w:sz w:val="24"/>
          <w:szCs w:val="24"/>
          <w:lang w:eastAsia="ru-RU"/>
        </w:rPr>
        <w:t xml:space="preserve">вирішення ситуаційного завдання. </w:t>
      </w:r>
    </w:p>
    <w:p w:rsidR="00E708E0" w:rsidRPr="00E708E0" w:rsidRDefault="00D9768E" w:rsidP="00E708E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 </w:t>
      </w:r>
      <w:r w:rsidR="00E708E0" w:rsidRPr="00E708E0">
        <w:rPr>
          <w:rFonts w:ascii="Times New Roman" w:hAnsi="Times New Roman"/>
          <w:sz w:val="24"/>
          <w:szCs w:val="24"/>
          <w:lang w:eastAsia="ru-RU"/>
        </w:rPr>
        <w:t>результатами оцінювання тестування та вирішення ситуаційного завдання кандидат ознайомлюється під підпис.</w:t>
      </w:r>
    </w:p>
    <w:p w:rsidR="00597C78" w:rsidRPr="00DE5A6A" w:rsidRDefault="00DE5A6A" w:rsidP="00D9768E">
      <w:pPr>
        <w:pStyle w:val="a4"/>
        <w:numPr>
          <w:ilvl w:val="0"/>
          <w:numId w:val="1"/>
        </w:numPr>
        <w:spacing w:after="0" w:line="240" w:lineRule="auto"/>
        <w:ind w:left="-142" w:firstLine="499"/>
        <w:jc w:val="both"/>
        <w:rPr>
          <w:rFonts w:ascii="Times New Roman" w:hAnsi="Times New Roman"/>
          <w:sz w:val="24"/>
          <w:szCs w:val="24"/>
        </w:rPr>
      </w:pPr>
      <w:r w:rsidRPr="00DE5A6A">
        <w:rPr>
          <w:rFonts w:ascii="Times New Roman" w:hAnsi="Times New Roman"/>
          <w:sz w:val="24"/>
          <w:szCs w:val="24"/>
        </w:rPr>
        <w:t xml:space="preserve">Визначення переможця здійснюється </w:t>
      </w:r>
      <w:r w:rsidR="00D9768E">
        <w:rPr>
          <w:rFonts w:ascii="Times New Roman" w:hAnsi="Times New Roman"/>
          <w:sz w:val="24"/>
          <w:szCs w:val="24"/>
        </w:rPr>
        <w:t>за результатами презентації програми розвитку закладу освіти</w:t>
      </w:r>
      <w:r w:rsidRPr="00DE5A6A">
        <w:rPr>
          <w:rFonts w:ascii="Times New Roman" w:hAnsi="Times New Roman"/>
          <w:sz w:val="24"/>
          <w:szCs w:val="24"/>
        </w:rPr>
        <w:t>.</w:t>
      </w:r>
    </w:p>
    <w:sectPr w:rsidR="00597C78" w:rsidRPr="00DE5A6A" w:rsidSect="005D7410">
      <w:pgSz w:w="11906" w:h="16838"/>
      <w:pgMar w:top="680" w:right="567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417CF"/>
    <w:multiLevelType w:val="hybridMultilevel"/>
    <w:tmpl w:val="5804164A"/>
    <w:lvl w:ilvl="0" w:tplc="8D2A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570177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E0"/>
    <w:rsid w:val="000600BA"/>
    <w:rsid w:val="00290FB8"/>
    <w:rsid w:val="003E61FD"/>
    <w:rsid w:val="00437E5F"/>
    <w:rsid w:val="005D7410"/>
    <w:rsid w:val="00670999"/>
    <w:rsid w:val="007B19A1"/>
    <w:rsid w:val="009C6833"/>
    <w:rsid w:val="00A66621"/>
    <w:rsid w:val="00BF35A2"/>
    <w:rsid w:val="00C7202F"/>
    <w:rsid w:val="00D9768E"/>
    <w:rsid w:val="00DA6ACB"/>
    <w:rsid w:val="00DB36DB"/>
    <w:rsid w:val="00DE5A6A"/>
    <w:rsid w:val="00E708E0"/>
    <w:rsid w:val="00F84548"/>
    <w:rsid w:val="00FC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71544-3480-486A-B0B3-8C72E0E4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8E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0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7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2098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Лебідь Дар'я Павлівна</cp:lastModifiedBy>
  <cp:revision>2</cp:revision>
  <dcterms:created xsi:type="dcterms:W3CDTF">2026-07-20T07:35:00Z</dcterms:created>
  <dcterms:modified xsi:type="dcterms:W3CDTF">2026-07-20T07:35:00Z</dcterms:modified>
</cp:coreProperties>
</file>