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27" w:rsidRDefault="00242727" w:rsidP="00242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27" w:rsidRDefault="00242727" w:rsidP="00242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27" w:rsidRPr="002A7B70" w:rsidRDefault="00242727" w:rsidP="00242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242727" w:rsidRDefault="00242727" w:rsidP="00242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>
        <w:rPr>
          <w:rFonts w:ascii="Times New Roman" w:hAnsi="Times New Roman" w:cs="Times New Roman"/>
          <w:b/>
          <w:sz w:val="24"/>
          <w:szCs w:val="24"/>
        </w:rPr>
        <w:t>8 на вул. Першотравневій</w:t>
      </w:r>
    </w:p>
    <w:p w:rsidR="00242727" w:rsidRDefault="00242727" w:rsidP="00242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27" w:rsidRDefault="00242727" w:rsidP="00242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06.09.2021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42727" w:rsidRPr="002A7B70" w:rsidRDefault="00242727" w:rsidP="00242727">
      <w:pPr>
        <w:rPr>
          <w:rFonts w:ascii="Times New Roman" w:hAnsi="Times New Roman" w:cs="Times New Roman"/>
          <w:sz w:val="24"/>
          <w:szCs w:val="24"/>
        </w:rPr>
      </w:pPr>
    </w:p>
    <w:p w:rsidR="00242727" w:rsidRPr="0026598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иків багатоквартирного будинку: 16 осіб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727" w:rsidRPr="0026598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 w:val="24"/>
          <w:szCs w:val="24"/>
        </w:rPr>
        <w:t xml:space="preserve">               717,3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42727" w:rsidRPr="002A7B70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14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627,4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727" w:rsidRDefault="00242727" w:rsidP="0024272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242727" w:rsidRDefault="00242727" w:rsidP="0024272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 та направлення другого примірника даного протоколу до виконавчого комітету Хмельницької міської ради. </w:t>
      </w:r>
    </w:p>
    <w:p w:rsidR="00242727" w:rsidRDefault="00242727" w:rsidP="0024272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42727" w:rsidRDefault="00242727" w:rsidP="0024272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Обрати управителем будинку комунальне підприємство «Елеватор» Хмельницької міської ради.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- 14 співвласників, загальна площа квартир </w:t>
      </w:r>
      <w:r w:rsidR="0024583C">
        <w:rPr>
          <w:rFonts w:ascii="Times New Roman" w:hAnsi="Times New Roman" w:cs="Times New Roman"/>
          <w:sz w:val="24"/>
          <w:szCs w:val="24"/>
        </w:rPr>
        <w:t xml:space="preserve">яких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становить 627,4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Обрати уповноваженою особою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Інну Володимирівну,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 та надати їй право після складання протоколу надіслати його разом із заявою встановленої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- 14 співвласників, загальна площа квартир яких становить 627,4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27" w:rsidRDefault="00242727" w:rsidP="0024272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242727" w:rsidRDefault="00242727" w:rsidP="00242727"/>
    <w:p w:rsidR="00242727" w:rsidRDefault="00242727" w:rsidP="00242727"/>
    <w:p w:rsidR="00242727" w:rsidRDefault="00242727" w:rsidP="00242727"/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27"/>
    <w:rsid w:val="00242727"/>
    <w:rsid w:val="0024583C"/>
    <w:rsid w:val="00AA06BA"/>
    <w:rsid w:val="00C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27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27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3</cp:revision>
  <dcterms:created xsi:type="dcterms:W3CDTF">2021-10-11T12:19:00Z</dcterms:created>
  <dcterms:modified xsi:type="dcterms:W3CDTF">2021-10-11T13:26:00Z</dcterms:modified>
</cp:coreProperties>
</file>