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5C" w:rsidRPr="00084874" w:rsidRDefault="00B5435C" w:rsidP="00F57FCD">
      <w:pPr>
        <w:widowControl/>
        <w:spacing w:line="240" w:lineRule="auto"/>
        <w:ind w:left="8505" w:firstLine="0"/>
        <w:jc w:val="left"/>
        <w:rPr>
          <w:caps/>
          <w:sz w:val="16"/>
          <w:szCs w:val="16"/>
        </w:rPr>
      </w:pPr>
      <w:r w:rsidRPr="00084874">
        <w:rPr>
          <w:caps/>
          <w:sz w:val="16"/>
          <w:szCs w:val="16"/>
        </w:rPr>
        <w:t>Затверджено</w:t>
      </w:r>
    </w:p>
    <w:p w:rsidR="00B5435C" w:rsidRPr="00084874" w:rsidRDefault="00B5435C"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B5435C" w:rsidRPr="00084874" w:rsidRDefault="00B5435C" w:rsidP="00F57FCD">
      <w:pPr>
        <w:widowControl/>
        <w:spacing w:line="240" w:lineRule="auto"/>
        <w:ind w:left="8505" w:firstLine="0"/>
        <w:jc w:val="left"/>
        <w:rPr>
          <w:sz w:val="16"/>
          <w:szCs w:val="16"/>
        </w:rPr>
      </w:pPr>
      <w:r w:rsidRPr="00084874">
        <w:rPr>
          <w:sz w:val="16"/>
          <w:szCs w:val="16"/>
        </w:rPr>
        <w:t>26.08.2014  № 836</w:t>
      </w:r>
    </w:p>
    <w:p w:rsidR="00B5435C" w:rsidRPr="00A364DF" w:rsidRDefault="00B5435C" w:rsidP="00F57FCD">
      <w:pPr>
        <w:widowControl/>
        <w:tabs>
          <w:tab w:val="left" w:pos="8364"/>
        </w:tabs>
        <w:spacing w:line="240" w:lineRule="auto"/>
        <w:ind w:left="8505" w:firstLine="0"/>
        <w:jc w:val="left"/>
        <w:rPr>
          <w:sz w:val="24"/>
          <w:szCs w:val="24"/>
        </w:rPr>
      </w:pPr>
    </w:p>
    <w:p w:rsidR="00B5435C" w:rsidRPr="00A364DF" w:rsidRDefault="00B5435C"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B5435C" w:rsidRPr="00F57FCD" w:rsidRDefault="00B5435C" w:rsidP="00F57FCD">
      <w:pPr>
        <w:widowControl/>
        <w:pBdr>
          <w:bottom w:val="single" w:sz="4" w:space="1" w:color="auto"/>
        </w:pBdr>
        <w:tabs>
          <w:tab w:val="left" w:pos="8364"/>
        </w:tabs>
        <w:spacing w:line="240" w:lineRule="auto"/>
        <w:ind w:left="8505" w:firstLine="0"/>
        <w:jc w:val="left"/>
        <w:rPr>
          <w:sz w:val="24"/>
          <w:szCs w:val="24"/>
        </w:rPr>
      </w:pPr>
    </w:p>
    <w:p w:rsidR="00B5435C" w:rsidRPr="00FE3303" w:rsidRDefault="00B5435C"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B5435C" w:rsidRPr="00A364DF" w:rsidRDefault="00B5435C"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B5435C" w:rsidRPr="00A364DF" w:rsidRDefault="00B5435C"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B5435C" w:rsidRPr="00A364DF" w:rsidRDefault="00B5435C"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Pr>
          <w:sz w:val="24"/>
          <w:szCs w:val="24"/>
        </w:rPr>
        <w:t>10.02.2017 р.</w:t>
      </w:r>
      <w:r w:rsidRPr="00A364DF">
        <w:rPr>
          <w:sz w:val="24"/>
          <w:szCs w:val="24"/>
        </w:rPr>
        <w:t xml:space="preserve"> № </w:t>
      </w:r>
      <w:r>
        <w:rPr>
          <w:sz w:val="24"/>
          <w:szCs w:val="24"/>
        </w:rPr>
        <w:t>13/10/ОД</w:t>
      </w:r>
      <w:r w:rsidRPr="00A364DF">
        <w:rPr>
          <w:sz w:val="28"/>
          <w:szCs w:val="28"/>
        </w:rPr>
        <w:t xml:space="preserve"> </w:t>
      </w:r>
      <w:r w:rsidRPr="00A364DF">
        <w:rPr>
          <w:sz w:val="28"/>
          <w:szCs w:val="28"/>
        </w:rPr>
        <w:br/>
      </w:r>
    </w:p>
    <w:p w:rsidR="00B5435C" w:rsidRPr="00A364DF" w:rsidRDefault="00B5435C" w:rsidP="00F57FCD">
      <w:pPr>
        <w:widowControl/>
        <w:spacing w:line="240" w:lineRule="auto"/>
        <w:ind w:left="0" w:firstLine="0"/>
        <w:jc w:val="center"/>
        <w:rPr>
          <w:sz w:val="28"/>
          <w:szCs w:val="28"/>
        </w:rPr>
      </w:pPr>
    </w:p>
    <w:p w:rsidR="00B5435C" w:rsidRPr="00A364DF" w:rsidRDefault="00B5435C" w:rsidP="00A364DF">
      <w:pPr>
        <w:widowControl/>
        <w:spacing w:line="240" w:lineRule="auto"/>
        <w:ind w:left="0" w:firstLine="0"/>
        <w:jc w:val="center"/>
        <w:rPr>
          <w:b/>
          <w:sz w:val="28"/>
          <w:szCs w:val="28"/>
        </w:rPr>
      </w:pPr>
      <w:r w:rsidRPr="00A364DF">
        <w:rPr>
          <w:b/>
          <w:sz w:val="28"/>
          <w:szCs w:val="28"/>
        </w:rPr>
        <w:t>ПАСПОРТ</w:t>
      </w:r>
    </w:p>
    <w:p w:rsidR="00B5435C" w:rsidRPr="00A364DF" w:rsidRDefault="00B5435C"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B5435C" w:rsidRPr="00A364DF" w:rsidRDefault="00B5435C" w:rsidP="00A364DF">
      <w:pPr>
        <w:widowControl/>
        <w:spacing w:line="240" w:lineRule="auto"/>
        <w:ind w:left="0" w:firstLine="0"/>
        <w:jc w:val="center"/>
        <w:rPr>
          <w:sz w:val="28"/>
          <w:szCs w:val="28"/>
        </w:rPr>
      </w:pPr>
    </w:p>
    <w:p w:rsidR="00B5435C" w:rsidRPr="00A364DF" w:rsidRDefault="00B5435C" w:rsidP="00FE3303">
      <w:pPr>
        <w:widowControl/>
        <w:spacing w:line="240" w:lineRule="auto"/>
        <w:ind w:left="0" w:firstLine="0"/>
        <w:jc w:val="center"/>
        <w:rPr>
          <w:sz w:val="28"/>
          <w:szCs w:val="28"/>
        </w:rPr>
      </w:pPr>
    </w:p>
    <w:p w:rsidR="00B5435C" w:rsidRPr="00A364DF" w:rsidRDefault="00B5435C"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B5435C" w:rsidRPr="00A364DF" w:rsidRDefault="00B5435C"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B5435C" w:rsidRPr="00A364DF" w:rsidRDefault="00B5435C"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4716310            6310             Реалізація заходів щодо інвестиційного розвитку територій</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B5435C" w:rsidRPr="00A364DF" w:rsidRDefault="00B5435C" w:rsidP="00A364DF">
      <w:pPr>
        <w:widowControl/>
        <w:spacing w:before="120" w:line="360" w:lineRule="auto"/>
        <w:ind w:left="0" w:firstLine="363"/>
        <w:jc w:val="left"/>
        <w:rPr>
          <w:sz w:val="28"/>
          <w:szCs w:val="28"/>
        </w:rPr>
      </w:pPr>
    </w:p>
    <w:p w:rsidR="00B5435C" w:rsidRPr="00A364DF" w:rsidRDefault="00B5435C"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57354,8</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57354,8</w:t>
      </w:r>
      <w:r w:rsidRPr="00A364DF">
        <w:rPr>
          <w:sz w:val="28"/>
          <w:szCs w:val="28"/>
        </w:rPr>
        <w:t xml:space="preserve"> тис. гривень. </w:t>
      </w:r>
    </w:p>
    <w:p w:rsidR="00B5435C" w:rsidRPr="00A364DF" w:rsidRDefault="00B5435C" w:rsidP="007F2DCE">
      <w:pPr>
        <w:widowControl/>
        <w:spacing w:after="120" w:line="240" w:lineRule="auto"/>
        <w:ind w:left="0" w:firstLine="363"/>
        <w:rPr>
          <w:sz w:val="28"/>
          <w:szCs w:val="28"/>
        </w:rPr>
      </w:pPr>
      <w:r w:rsidRPr="00A364DF">
        <w:rPr>
          <w:sz w:val="28"/>
          <w:szCs w:val="28"/>
        </w:rPr>
        <w:t xml:space="preserve">5. </w:t>
      </w:r>
      <w:r w:rsidRPr="007F2DCE">
        <w:rPr>
          <w:sz w:val="28"/>
          <w:szCs w:val="28"/>
        </w:rPr>
        <w:t>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Бюджетний запит  на 2017 рік, Програма економічного та соціального розвитку міста Хмельницького на 2017 рік.</w:t>
      </w:r>
    </w:p>
    <w:p w:rsidR="00B5435C" w:rsidRPr="00A364DF" w:rsidRDefault="00B5435C"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2017 рік.</w:t>
      </w:r>
    </w:p>
    <w:p w:rsidR="00B5435C" w:rsidRDefault="00B5435C"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B5435C" w:rsidRPr="00A364DF" w:rsidRDefault="00B5435C"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B5435C" w:rsidRPr="00A364DF" w:rsidTr="00084874">
        <w:trPr>
          <w:trHeight w:val="330"/>
        </w:trPr>
        <w:tc>
          <w:tcPr>
            <w:tcW w:w="1014"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Назва підпрограми</w:t>
            </w:r>
          </w:p>
        </w:tc>
      </w:tr>
      <w:tr w:rsidR="00B5435C" w:rsidRPr="00A364DF" w:rsidTr="00084874">
        <w:trPr>
          <w:trHeight w:hRule="exact" w:val="340"/>
        </w:trPr>
        <w:tc>
          <w:tcPr>
            <w:tcW w:w="1014" w:type="dxa"/>
            <w:vAlign w:val="center"/>
          </w:tcPr>
          <w:p w:rsidR="00B5435C" w:rsidRPr="00A364DF" w:rsidRDefault="00B5435C" w:rsidP="00A364DF">
            <w:pPr>
              <w:widowControl/>
              <w:spacing w:line="240" w:lineRule="auto"/>
              <w:ind w:left="0" w:firstLine="0"/>
              <w:jc w:val="center"/>
              <w:rPr>
                <w:sz w:val="22"/>
                <w:szCs w:val="22"/>
              </w:rPr>
            </w:pPr>
            <w:r>
              <w:rPr>
                <w:sz w:val="22"/>
                <w:szCs w:val="22"/>
              </w:rPr>
              <w:t>1</w:t>
            </w:r>
          </w:p>
        </w:tc>
        <w:tc>
          <w:tcPr>
            <w:tcW w:w="1343" w:type="dxa"/>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1201" w:type="dxa"/>
            <w:vAlign w:val="center"/>
          </w:tcPr>
          <w:p w:rsidR="00B5435C" w:rsidRPr="00A364DF" w:rsidRDefault="00B5435C" w:rsidP="00A364DF">
            <w:pPr>
              <w:widowControl/>
              <w:spacing w:line="240" w:lineRule="auto"/>
              <w:ind w:left="0" w:firstLine="0"/>
              <w:jc w:val="center"/>
              <w:rPr>
                <w:sz w:val="22"/>
                <w:szCs w:val="22"/>
              </w:rPr>
            </w:pPr>
          </w:p>
        </w:tc>
        <w:tc>
          <w:tcPr>
            <w:tcW w:w="8639" w:type="dxa"/>
            <w:vAlign w:val="center"/>
          </w:tcPr>
          <w:p w:rsidR="00B5435C" w:rsidRPr="00A364DF" w:rsidRDefault="00B5435C" w:rsidP="00C5102C">
            <w:pPr>
              <w:widowControl/>
              <w:spacing w:line="240" w:lineRule="auto"/>
              <w:ind w:left="0" w:firstLine="0"/>
              <w:jc w:val="left"/>
              <w:rPr>
                <w:sz w:val="22"/>
                <w:szCs w:val="22"/>
              </w:rPr>
            </w:pPr>
            <w:r>
              <w:rPr>
                <w:sz w:val="22"/>
                <w:szCs w:val="22"/>
              </w:rPr>
              <w:t>Забезпечення будівництва об’єктів соціальної сфери</w:t>
            </w:r>
          </w:p>
        </w:tc>
      </w:tr>
      <w:tr w:rsidR="00B5435C" w:rsidRPr="00A364DF" w:rsidTr="00084874">
        <w:trPr>
          <w:trHeight w:hRule="exact" w:val="340"/>
        </w:trPr>
        <w:tc>
          <w:tcPr>
            <w:tcW w:w="1014" w:type="dxa"/>
            <w:vAlign w:val="center"/>
          </w:tcPr>
          <w:p w:rsidR="00B5435C" w:rsidRPr="00A364DF" w:rsidRDefault="00B5435C" w:rsidP="00A364DF">
            <w:pPr>
              <w:widowControl/>
              <w:spacing w:line="240" w:lineRule="auto"/>
              <w:ind w:left="0" w:firstLine="0"/>
              <w:jc w:val="center"/>
              <w:rPr>
                <w:sz w:val="22"/>
                <w:szCs w:val="22"/>
              </w:rPr>
            </w:pPr>
            <w:r>
              <w:rPr>
                <w:sz w:val="22"/>
                <w:szCs w:val="22"/>
              </w:rPr>
              <w:t>2</w:t>
            </w:r>
          </w:p>
        </w:tc>
        <w:tc>
          <w:tcPr>
            <w:tcW w:w="1343" w:type="dxa"/>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1201" w:type="dxa"/>
            <w:vAlign w:val="center"/>
          </w:tcPr>
          <w:p w:rsidR="00B5435C" w:rsidRPr="00A364DF" w:rsidRDefault="00B5435C" w:rsidP="00A364DF">
            <w:pPr>
              <w:widowControl/>
              <w:spacing w:line="240" w:lineRule="auto"/>
              <w:ind w:left="0" w:firstLine="0"/>
              <w:jc w:val="center"/>
              <w:rPr>
                <w:sz w:val="22"/>
                <w:szCs w:val="22"/>
              </w:rPr>
            </w:pPr>
          </w:p>
        </w:tc>
        <w:tc>
          <w:tcPr>
            <w:tcW w:w="8639" w:type="dxa"/>
            <w:vAlign w:val="center"/>
          </w:tcPr>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r>
      <w:tr w:rsidR="00B5435C" w:rsidRPr="00A364DF" w:rsidTr="00084874">
        <w:trPr>
          <w:trHeight w:hRule="exact" w:val="340"/>
        </w:trPr>
        <w:tc>
          <w:tcPr>
            <w:tcW w:w="1014" w:type="dxa"/>
            <w:vAlign w:val="center"/>
          </w:tcPr>
          <w:p w:rsidR="00B5435C" w:rsidRPr="00A364DF" w:rsidRDefault="00B5435C" w:rsidP="00A364DF">
            <w:pPr>
              <w:widowControl/>
              <w:spacing w:line="240" w:lineRule="auto"/>
              <w:ind w:left="0" w:firstLine="0"/>
              <w:jc w:val="center"/>
              <w:rPr>
                <w:sz w:val="22"/>
                <w:szCs w:val="22"/>
              </w:rPr>
            </w:pPr>
            <w:r>
              <w:rPr>
                <w:sz w:val="22"/>
                <w:szCs w:val="22"/>
              </w:rPr>
              <w:t>3</w:t>
            </w:r>
          </w:p>
        </w:tc>
        <w:tc>
          <w:tcPr>
            <w:tcW w:w="1343" w:type="dxa"/>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1201" w:type="dxa"/>
            <w:vAlign w:val="center"/>
          </w:tcPr>
          <w:p w:rsidR="00B5435C" w:rsidRPr="00A364DF" w:rsidRDefault="00B5435C" w:rsidP="00A364DF">
            <w:pPr>
              <w:widowControl/>
              <w:spacing w:line="240" w:lineRule="auto"/>
              <w:ind w:left="0" w:firstLine="0"/>
              <w:jc w:val="center"/>
              <w:rPr>
                <w:sz w:val="22"/>
                <w:szCs w:val="22"/>
              </w:rPr>
            </w:pPr>
          </w:p>
        </w:tc>
        <w:tc>
          <w:tcPr>
            <w:tcW w:w="8639" w:type="dxa"/>
            <w:vAlign w:val="center"/>
          </w:tcPr>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r>
      <w:tr w:rsidR="00B5435C" w:rsidRPr="00A364DF" w:rsidTr="00084874">
        <w:trPr>
          <w:trHeight w:hRule="exact" w:val="340"/>
        </w:trPr>
        <w:tc>
          <w:tcPr>
            <w:tcW w:w="1014" w:type="dxa"/>
            <w:vAlign w:val="center"/>
          </w:tcPr>
          <w:p w:rsidR="00B5435C" w:rsidRPr="00A364DF" w:rsidRDefault="00B5435C" w:rsidP="00A364DF">
            <w:pPr>
              <w:widowControl/>
              <w:spacing w:line="240" w:lineRule="auto"/>
              <w:ind w:left="0" w:firstLine="0"/>
              <w:jc w:val="center"/>
              <w:rPr>
                <w:sz w:val="22"/>
                <w:szCs w:val="22"/>
              </w:rPr>
            </w:pPr>
            <w:r>
              <w:rPr>
                <w:sz w:val="22"/>
                <w:szCs w:val="22"/>
              </w:rPr>
              <w:t>4</w:t>
            </w:r>
          </w:p>
        </w:tc>
        <w:tc>
          <w:tcPr>
            <w:tcW w:w="1343" w:type="dxa"/>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1201" w:type="dxa"/>
            <w:vAlign w:val="center"/>
          </w:tcPr>
          <w:p w:rsidR="00B5435C" w:rsidRPr="00A364DF" w:rsidRDefault="00B5435C" w:rsidP="00A364DF">
            <w:pPr>
              <w:widowControl/>
              <w:spacing w:line="240" w:lineRule="auto"/>
              <w:ind w:left="0" w:firstLine="0"/>
              <w:jc w:val="center"/>
              <w:rPr>
                <w:sz w:val="22"/>
                <w:szCs w:val="22"/>
              </w:rPr>
            </w:pPr>
          </w:p>
        </w:tc>
        <w:tc>
          <w:tcPr>
            <w:tcW w:w="8639" w:type="dxa"/>
            <w:vAlign w:val="center"/>
          </w:tcPr>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реставрації об’єктів соціальної сфери</w:t>
            </w:r>
          </w:p>
        </w:tc>
      </w:tr>
      <w:tr w:rsidR="00B5435C" w:rsidRPr="00A364DF" w:rsidTr="00084874">
        <w:trPr>
          <w:trHeight w:hRule="exact" w:val="340"/>
        </w:trPr>
        <w:tc>
          <w:tcPr>
            <w:tcW w:w="1014" w:type="dxa"/>
            <w:vAlign w:val="center"/>
          </w:tcPr>
          <w:p w:rsidR="00B5435C" w:rsidRDefault="00B5435C" w:rsidP="00A364DF">
            <w:pPr>
              <w:widowControl/>
              <w:spacing w:line="240" w:lineRule="auto"/>
              <w:ind w:left="0" w:firstLine="0"/>
              <w:jc w:val="center"/>
              <w:rPr>
                <w:sz w:val="22"/>
                <w:szCs w:val="22"/>
              </w:rPr>
            </w:pPr>
            <w:r>
              <w:rPr>
                <w:sz w:val="22"/>
                <w:szCs w:val="22"/>
              </w:rPr>
              <w:t>5</w:t>
            </w:r>
          </w:p>
        </w:tc>
        <w:tc>
          <w:tcPr>
            <w:tcW w:w="1343" w:type="dxa"/>
            <w:vAlign w:val="center"/>
          </w:tcPr>
          <w:p w:rsidR="00B5435C" w:rsidRDefault="00B5435C" w:rsidP="00C5102C">
            <w:pPr>
              <w:widowControl/>
              <w:spacing w:line="240" w:lineRule="auto"/>
              <w:ind w:left="0" w:firstLine="0"/>
              <w:jc w:val="center"/>
              <w:rPr>
                <w:sz w:val="22"/>
                <w:szCs w:val="22"/>
              </w:rPr>
            </w:pPr>
            <w:r>
              <w:rPr>
                <w:sz w:val="22"/>
                <w:szCs w:val="22"/>
              </w:rPr>
              <w:t>4716310</w:t>
            </w:r>
          </w:p>
        </w:tc>
        <w:tc>
          <w:tcPr>
            <w:tcW w:w="1201" w:type="dxa"/>
            <w:vAlign w:val="center"/>
          </w:tcPr>
          <w:p w:rsidR="00B5435C" w:rsidRPr="00A364DF" w:rsidRDefault="00B5435C" w:rsidP="00A364DF">
            <w:pPr>
              <w:widowControl/>
              <w:spacing w:line="240" w:lineRule="auto"/>
              <w:ind w:left="0" w:firstLine="0"/>
              <w:jc w:val="center"/>
              <w:rPr>
                <w:sz w:val="22"/>
                <w:szCs w:val="22"/>
              </w:rPr>
            </w:pPr>
          </w:p>
        </w:tc>
        <w:tc>
          <w:tcPr>
            <w:tcW w:w="8639" w:type="dxa"/>
            <w:vAlign w:val="center"/>
          </w:tcPr>
          <w:p w:rsidR="00B5435C" w:rsidRDefault="00B5435C" w:rsidP="00C5102C">
            <w:pPr>
              <w:widowControl/>
              <w:spacing w:line="240" w:lineRule="auto"/>
              <w:ind w:left="0" w:firstLine="0"/>
              <w:jc w:val="left"/>
              <w:rPr>
                <w:sz w:val="22"/>
                <w:szCs w:val="22"/>
              </w:rPr>
            </w:pPr>
            <w:r>
              <w:rPr>
                <w:sz w:val="22"/>
                <w:szCs w:val="22"/>
              </w:rPr>
              <w:t>Проектування будівництва об’єктів соціальної сфери</w:t>
            </w:r>
          </w:p>
        </w:tc>
      </w:tr>
    </w:tbl>
    <w:p w:rsidR="00B5435C" w:rsidRDefault="00B5435C" w:rsidP="00A364DF">
      <w:pPr>
        <w:widowControl/>
        <w:spacing w:line="240" w:lineRule="auto"/>
        <w:ind w:left="0" w:firstLine="363"/>
        <w:jc w:val="left"/>
        <w:rPr>
          <w:sz w:val="28"/>
          <w:szCs w:val="28"/>
        </w:rPr>
      </w:pPr>
    </w:p>
    <w:p w:rsidR="00B5435C" w:rsidRPr="00A364DF" w:rsidRDefault="00B5435C"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B5435C" w:rsidRPr="00A364DF" w:rsidRDefault="00B5435C"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B5435C"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Pr="00111692" w:rsidRDefault="00B5435C"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111692" w:rsidRDefault="00B5435C"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sidRPr="00A364DF">
              <w:rPr>
                <w:sz w:val="22"/>
                <w:szCs w:val="22"/>
              </w:rPr>
              <w:t>Загальний</w:t>
            </w:r>
          </w:p>
          <w:p w:rsidR="00B5435C" w:rsidRPr="00A364DF" w:rsidRDefault="00B5435C"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sidRPr="00A364DF">
              <w:rPr>
                <w:sz w:val="22"/>
                <w:szCs w:val="22"/>
              </w:rPr>
              <w:t>Разом</w:t>
            </w:r>
          </w:p>
        </w:tc>
      </w:tr>
      <w:tr w:rsidR="00B5435C"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Pr="00111692" w:rsidRDefault="00B5435C"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111692" w:rsidRDefault="00B5435C"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273BF">
            <w:pPr>
              <w:widowControl/>
              <w:spacing w:line="240" w:lineRule="auto"/>
              <w:ind w:left="0" w:firstLine="0"/>
              <w:jc w:val="center"/>
              <w:rPr>
                <w:sz w:val="22"/>
                <w:szCs w:val="22"/>
              </w:rPr>
            </w:pPr>
            <w:r>
              <w:rPr>
                <w:sz w:val="22"/>
                <w:szCs w:val="22"/>
              </w:rPr>
              <w:t>7</w:t>
            </w:r>
          </w:p>
        </w:tc>
      </w:tr>
      <w:tr w:rsidR="00B5435C"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left"/>
              <w:rPr>
                <w:sz w:val="22"/>
                <w:szCs w:val="22"/>
              </w:rPr>
            </w:pPr>
            <w:r>
              <w:rPr>
                <w:sz w:val="22"/>
                <w:szCs w:val="22"/>
              </w:rPr>
              <w:t>Завдання 1:</w:t>
            </w:r>
          </w:p>
          <w:p w:rsidR="00B5435C" w:rsidRPr="00A364DF" w:rsidRDefault="00B5435C" w:rsidP="00C5102C">
            <w:pPr>
              <w:widowControl/>
              <w:spacing w:line="240" w:lineRule="auto"/>
              <w:ind w:left="0" w:firstLine="0"/>
              <w:jc w:val="left"/>
              <w:rPr>
                <w:sz w:val="22"/>
                <w:szCs w:val="22"/>
              </w:rPr>
            </w:pPr>
            <w:r>
              <w:rPr>
                <w:sz w:val="22"/>
                <w:szCs w:val="22"/>
              </w:rPr>
              <w:t>Забезпечення будівництва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center"/>
              <w:rPr>
                <w:sz w:val="22"/>
                <w:szCs w:val="22"/>
              </w:rPr>
            </w:pPr>
            <w:r>
              <w:rPr>
                <w:sz w:val="22"/>
                <w:szCs w:val="22"/>
              </w:rPr>
              <w:t>33308,8</w:t>
            </w:r>
          </w:p>
        </w:tc>
        <w:tc>
          <w:tcPr>
            <w:tcW w:w="2520"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center"/>
              <w:rPr>
                <w:sz w:val="22"/>
                <w:szCs w:val="22"/>
              </w:rPr>
            </w:pPr>
            <w:r>
              <w:rPr>
                <w:sz w:val="22"/>
                <w:szCs w:val="22"/>
              </w:rPr>
              <w:t>33308,8</w:t>
            </w:r>
          </w:p>
        </w:tc>
      </w:tr>
      <w:tr w:rsidR="00B5435C"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left"/>
              <w:rPr>
                <w:sz w:val="22"/>
                <w:szCs w:val="22"/>
              </w:rPr>
            </w:pPr>
            <w:r>
              <w:rPr>
                <w:sz w:val="22"/>
                <w:szCs w:val="22"/>
              </w:rPr>
              <w:t>Завдання 2:</w:t>
            </w:r>
          </w:p>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2080,7</w:t>
            </w:r>
          </w:p>
        </w:tc>
        <w:tc>
          <w:tcPr>
            <w:tcW w:w="252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2080,7</w:t>
            </w:r>
          </w:p>
        </w:tc>
      </w:tr>
      <w:tr w:rsidR="00B5435C"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left"/>
              <w:rPr>
                <w:sz w:val="22"/>
                <w:szCs w:val="22"/>
              </w:rPr>
            </w:pPr>
            <w:r>
              <w:rPr>
                <w:sz w:val="22"/>
                <w:szCs w:val="22"/>
              </w:rPr>
              <w:t>Завдання 3:</w:t>
            </w:r>
          </w:p>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18695,3</w:t>
            </w:r>
          </w:p>
        </w:tc>
        <w:tc>
          <w:tcPr>
            <w:tcW w:w="252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18695,3</w:t>
            </w:r>
          </w:p>
        </w:tc>
      </w:tr>
      <w:tr w:rsidR="00B5435C"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left"/>
              <w:rPr>
                <w:sz w:val="22"/>
                <w:szCs w:val="22"/>
              </w:rPr>
            </w:pPr>
            <w:r>
              <w:rPr>
                <w:sz w:val="22"/>
                <w:szCs w:val="22"/>
              </w:rPr>
              <w:t>Завдання 4:</w:t>
            </w:r>
          </w:p>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реставрації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500,0</w:t>
            </w:r>
          </w:p>
        </w:tc>
        <w:tc>
          <w:tcPr>
            <w:tcW w:w="252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500,0</w:t>
            </w:r>
          </w:p>
        </w:tc>
      </w:tr>
      <w:tr w:rsidR="00B5435C"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5435C" w:rsidRDefault="00B5435C" w:rsidP="00A364DF">
            <w:pPr>
              <w:widowControl/>
              <w:spacing w:line="240" w:lineRule="auto"/>
              <w:ind w:left="0" w:firstLine="0"/>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5435C" w:rsidRDefault="00B5435C" w:rsidP="00C5102C">
            <w:pPr>
              <w:widowControl/>
              <w:spacing w:line="240" w:lineRule="auto"/>
              <w:ind w:left="0" w:firstLine="0"/>
              <w:jc w:val="left"/>
              <w:rPr>
                <w:sz w:val="22"/>
                <w:szCs w:val="22"/>
              </w:rPr>
            </w:pPr>
            <w:r>
              <w:rPr>
                <w:sz w:val="22"/>
                <w:szCs w:val="22"/>
              </w:rPr>
              <w:t>Завдання 5:</w:t>
            </w:r>
          </w:p>
          <w:p w:rsidR="00B5435C" w:rsidRDefault="00B5435C" w:rsidP="00C5102C">
            <w:pPr>
              <w:widowControl/>
              <w:spacing w:line="240" w:lineRule="auto"/>
              <w:ind w:left="0" w:firstLine="0"/>
              <w:jc w:val="left"/>
              <w:rPr>
                <w:sz w:val="22"/>
                <w:szCs w:val="22"/>
              </w:rPr>
            </w:pPr>
            <w:r>
              <w:rPr>
                <w:sz w:val="22"/>
                <w:szCs w:val="22"/>
              </w:rPr>
              <w:t>Проектування будівництва об’єктів</w:t>
            </w:r>
          </w:p>
        </w:tc>
        <w:tc>
          <w:tcPr>
            <w:tcW w:w="1540" w:type="dxa"/>
            <w:tcBorders>
              <w:top w:val="single" w:sz="4" w:space="0" w:color="auto"/>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r>
              <w:rPr>
                <w:sz w:val="22"/>
                <w:szCs w:val="22"/>
              </w:rPr>
              <w:t>2770,0</w:t>
            </w:r>
          </w:p>
        </w:tc>
        <w:tc>
          <w:tcPr>
            <w:tcW w:w="2520" w:type="dxa"/>
            <w:tcBorders>
              <w:top w:val="single" w:sz="4" w:space="0" w:color="auto"/>
              <w:left w:val="single" w:sz="4" w:space="0" w:color="auto"/>
              <w:bottom w:val="single" w:sz="4" w:space="0" w:color="auto"/>
              <w:right w:val="single" w:sz="4" w:space="0" w:color="auto"/>
            </w:tcBorders>
          </w:tcPr>
          <w:p w:rsidR="00B5435C" w:rsidRDefault="00B5435C" w:rsidP="00C5102C">
            <w:pPr>
              <w:widowControl/>
              <w:spacing w:line="240" w:lineRule="auto"/>
              <w:ind w:left="0" w:firstLine="0"/>
              <w:jc w:val="center"/>
              <w:rPr>
                <w:sz w:val="22"/>
                <w:szCs w:val="22"/>
              </w:rPr>
            </w:pPr>
            <w:r>
              <w:rPr>
                <w:sz w:val="22"/>
                <w:szCs w:val="22"/>
              </w:rPr>
              <w:t>2770,0</w:t>
            </w:r>
          </w:p>
        </w:tc>
      </w:tr>
      <w:tr w:rsidR="00B5435C" w:rsidRPr="00A364DF"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5435C" w:rsidRPr="00111692" w:rsidRDefault="00B5435C"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5435C" w:rsidRPr="00111692" w:rsidRDefault="00B5435C"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rPr>
                <w:sz w:val="22"/>
                <w:szCs w:val="22"/>
              </w:rPr>
            </w:pPr>
            <w:r w:rsidRPr="00A364DF">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r>
              <w:rPr>
                <w:sz w:val="22"/>
                <w:szCs w:val="22"/>
              </w:rPr>
              <w:t>57354,8</w:t>
            </w:r>
          </w:p>
        </w:tc>
        <w:tc>
          <w:tcPr>
            <w:tcW w:w="2520" w:type="dxa"/>
            <w:tcBorders>
              <w:top w:val="single" w:sz="4" w:space="0" w:color="auto"/>
              <w:left w:val="single" w:sz="4" w:space="0" w:color="auto"/>
              <w:bottom w:val="single" w:sz="4" w:space="0" w:color="auto"/>
              <w:right w:val="single" w:sz="4" w:space="0" w:color="auto"/>
            </w:tcBorders>
            <w:vAlign w:val="center"/>
          </w:tcPr>
          <w:p w:rsidR="00B5435C" w:rsidRPr="00A364DF" w:rsidRDefault="00B5435C" w:rsidP="00C5102C">
            <w:pPr>
              <w:widowControl/>
              <w:spacing w:line="240" w:lineRule="auto"/>
              <w:ind w:left="0" w:firstLine="0"/>
              <w:jc w:val="center"/>
              <w:rPr>
                <w:sz w:val="22"/>
                <w:szCs w:val="22"/>
              </w:rPr>
            </w:pPr>
            <w:r>
              <w:rPr>
                <w:sz w:val="22"/>
                <w:szCs w:val="22"/>
              </w:rPr>
              <w:t>57354,8</w:t>
            </w:r>
          </w:p>
        </w:tc>
      </w:tr>
    </w:tbl>
    <w:p w:rsidR="00B5435C" w:rsidRPr="00A364DF" w:rsidRDefault="00B5435C" w:rsidP="00A364DF">
      <w:pPr>
        <w:widowControl/>
        <w:spacing w:line="240" w:lineRule="auto"/>
        <w:ind w:left="0" w:firstLine="0"/>
        <w:jc w:val="left"/>
        <w:rPr>
          <w:sz w:val="28"/>
          <w:szCs w:val="28"/>
        </w:rPr>
      </w:pPr>
    </w:p>
    <w:p w:rsidR="00B5435C" w:rsidRPr="00A364DF" w:rsidRDefault="00B5435C"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B5435C" w:rsidRPr="00A364DF" w:rsidRDefault="00B5435C" w:rsidP="00A273BF">
      <w:pPr>
        <w:widowControl/>
        <w:spacing w:before="60" w:line="240" w:lineRule="auto"/>
        <w:ind w:left="0" w:firstLine="9214"/>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B5435C" w:rsidRPr="00A364DF" w:rsidTr="00172D09">
        <w:trPr>
          <w:trHeight w:val="838"/>
        </w:trPr>
        <w:tc>
          <w:tcPr>
            <w:tcW w:w="3845" w:type="dxa"/>
            <w:vAlign w:val="center"/>
          </w:tcPr>
          <w:p w:rsidR="00B5435C" w:rsidRPr="00A364DF" w:rsidRDefault="00B5435C"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B5435C" w:rsidRPr="00A364DF" w:rsidRDefault="00B5435C" w:rsidP="00A364DF">
            <w:pPr>
              <w:widowControl/>
              <w:spacing w:line="240" w:lineRule="auto"/>
              <w:ind w:left="0" w:firstLine="0"/>
              <w:jc w:val="center"/>
              <w:rPr>
                <w:sz w:val="22"/>
                <w:szCs w:val="22"/>
              </w:rPr>
            </w:pPr>
          </w:p>
          <w:p w:rsidR="00B5435C" w:rsidRPr="00A364DF" w:rsidRDefault="00B5435C"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Загальний</w:t>
            </w:r>
          </w:p>
          <w:p w:rsidR="00B5435C" w:rsidRPr="00A364DF" w:rsidRDefault="00B5435C"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Разом</w:t>
            </w:r>
          </w:p>
        </w:tc>
      </w:tr>
      <w:tr w:rsidR="00B5435C" w:rsidRPr="00A364DF" w:rsidTr="00172D09">
        <w:trPr>
          <w:trHeight w:val="286"/>
        </w:trPr>
        <w:tc>
          <w:tcPr>
            <w:tcW w:w="3845"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1</w:t>
            </w:r>
          </w:p>
        </w:tc>
        <w:tc>
          <w:tcPr>
            <w:tcW w:w="1275" w:type="dxa"/>
          </w:tcPr>
          <w:p w:rsidR="00B5435C" w:rsidRPr="00A364DF" w:rsidRDefault="00B5435C"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5</w:t>
            </w:r>
          </w:p>
        </w:tc>
      </w:tr>
      <w:tr w:rsidR="00B5435C" w:rsidRPr="00A364DF" w:rsidTr="00D7719A">
        <w:trPr>
          <w:trHeight w:val="734"/>
        </w:trPr>
        <w:tc>
          <w:tcPr>
            <w:tcW w:w="3845" w:type="dxa"/>
            <w:vAlign w:val="center"/>
          </w:tcPr>
          <w:p w:rsidR="00B5435C" w:rsidRPr="00A364DF" w:rsidRDefault="00B5435C" w:rsidP="00EB282D">
            <w:pPr>
              <w:widowControl/>
              <w:spacing w:line="240" w:lineRule="auto"/>
              <w:ind w:left="0" w:firstLine="0"/>
              <w:jc w:val="left"/>
              <w:rPr>
                <w:sz w:val="22"/>
                <w:szCs w:val="22"/>
              </w:rPr>
            </w:pPr>
            <w:r>
              <w:rPr>
                <w:sz w:val="22"/>
                <w:szCs w:val="22"/>
              </w:rPr>
              <w:t>Програма економічного та соціаль-ного розвитку міста Хмельницького на 2017 рік</w:t>
            </w:r>
          </w:p>
        </w:tc>
        <w:tc>
          <w:tcPr>
            <w:tcW w:w="1275" w:type="dxa"/>
          </w:tcPr>
          <w:p w:rsidR="00B5435C" w:rsidRDefault="00B5435C" w:rsidP="00A364DF">
            <w:pPr>
              <w:widowControl/>
              <w:spacing w:line="240" w:lineRule="auto"/>
              <w:ind w:left="0" w:firstLine="0"/>
              <w:jc w:val="center"/>
              <w:rPr>
                <w:sz w:val="22"/>
                <w:szCs w:val="22"/>
              </w:rPr>
            </w:pPr>
          </w:p>
          <w:p w:rsidR="00B5435C" w:rsidRPr="00A364DF" w:rsidRDefault="00B5435C" w:rsidP="00A364DF">
            <w:pPr>
              <w:widowControl/>
              <w:spacing w:line="240" w:lineRule="auto"/>
              <w:ind w:left="0" w:firstLine="0"/>
              <w:jc w:val="center"/>
              <w:rPr>
                <w:sz w:val="22"/>
                <w:szCs w:val="22"/>
              </w:rPr>
            </w:pPr>
            <w:r>
              <w:rPr>
                <w:sz w:val="22"/>
                <w:szCs w:val="22"/>
              </w:rPr>
              <w:t>4716310</w:t>
            </w:r>
          </w:p>
        </w:tc>
        <w:tc>
          <w:tcPr>
            <w:tcW w:w="1843" w:type="dxa"/>
            <w:vAlign w:val="center"/>
          </w:tcPr>
          <w:p w:rsidR="00B5435C" w:rsidRPr="00A364DF" w:rsidRDefault="00B5435C" w:rsidP="00A364DF">
            <w:pPr>
              <w:widowControl/>
              <w:spacing w:line="240" w:lineRule="auto"/>
              <w:ind w:left="0" w:firstLine="0"/>
              <w:jc w:val="center"/>
              <w:rPr>
                <w:sz w:val="22"/>
                <w:szCs w:val="22"/>
              </w:rPr>
            </w:pPr>
            <w:r>
              <w:rPr>
                <w:sz w:val="22"/>
                <w:szCs w:val="22"/>
              </w:rPr>
              <w:t>-</w:t>
            </w:r>
          </w:p>
        </w:tc>
        <w:tc>
          <w:tcPr>
            <w:tcW w:w="1701" w:type="dxa"/>
            <w:vAlign w:val="center"/>
          </w:tcPr>
          <w:p w:rsidR="00B5435C" w:rsidRPr="00A364DF" w:rsidRDefault="00B5435C" w:rsidP="00A364DF">
            <w:pPr>
              <w:widowControl/>
              <w:spacing w:line="240" w:lineRule="auto"/>
              <w:ind w:left="0" w:firstLine="0"/>
              <w:jc w:val="center"/>
              <w:rPr>
                <w:sz w:val="22"/>
                <w:szCs w:val="22"/>
              </w:rPr>
            </w:pPr>
            <w:r>
              <w:rPr>
                <w:sz w:val="22"/>
                <w:szCs w:val="22"/>
              </w:rPr>
              <w:t>57354,8</w:t>
            </w:r>
          </w:p>
        </w:tc>
        <w:tc>
          <w:tcPr>
            <w:tcW w:w="1701" w:type="dxa"/>
            <w:vAlign w:val="center"/>
          </w:tcPr>
          <w:p w:rsidR="00B5435C" w:rsidRPr="00A364DF" w:rsidRDefault="00B5435C" w:rsidP="00A364DF">
            <w:pPr>
              <w:widowControl/>
              <w:spacing w:line="240" w:lineRule="auto"/>
              <w:ind w:left="0" w:firstLine="0"/>
              <w:jc w:val="center"/>
              <w:rPr>
                <w:sz w:val="22"/>
                <w:szCs w:val="22"/>
              </w:rPr>
            </w:pPr>
            <w:r>
              <w:rPr>
                <w:sz w:val="22"/>
                <w:szCs w:val="22"/>
              </w:rPr>
              <w:t>57354,8</w:t>
            </w:r>
          </w:p>
        </w:tc>
      </w:tr>
      <w:tr w:rsidR="00B5435C" w:rsidRPr="00A364DF" w:rsidTr="00172D09">
        <w:trPr>
          <w:trHeight w:val="255"/>
        </w:trPr>
        <w:tc>
          <w:tcPr>
            <w:tcW w:w="3845" w:type="dxa"/>
          </w:tcPr>
          <w:p w:rsidR="00B5435C" w:rsidRPr="00A364DF" w:rsidRDefault="00B5435C" w:rsidP="00A364DF">
            <w:pPr>
              <w:widowControl/>
              <w:spacing w:line="240" w:lineRule="auto"/>
              <w:ind w:left="0" w:firstLine="0"/>
              <w:jc w:val="left"/>
              <w:rPr>
                <w:sz w:val="22"/>
                <w:szCs w:val="22"/>
              </w:rPr>
            </w:pPr>
            <w:r w:rsidRPr="00A364DF">
              <w:rPr>
                <w:sz w:val="22"/>
                <w:szCs w:val="22"/>
              </w:rPr>
              <w:t>Усього</w:t>
            </w:r>
          </w:p>
        </w:tc>
        <w:tc>
          <w:tcPr>
            <w:tcW w:w="1275" w:type="dxa"/>
          </w:tcPr>
          <w:p w:rsidR="00B5435C" w:rsidRPr="00A364DF" w:rsidRDefault="00B5435C" w:rsidP="00A364DF">
            <w:pPr>
              <w:widowControl/>
              <w:spacing w:line="240" w:lineRule="auto"/>
              <w:ind w:left="0" w:firstLine="0"/>
              <w:jc w:val="left"/>
              <w:rPr>
                <w:sz w:val="22"/>
                <w:szCs w:val="22"/>
              </w:rPr>
            </w:pPr>
          </w:p>
        </w:tc>
        <w:tc>
          <w:tcPr>
            <w:tcW w:w="1843" w:type="dxa"/>
          </w:tcPr>
          <w:p w:rsidR="00B5435C" w:rsidRPr="00A364DF" w:rsidRDefault="00B5435C" w:rsidP="007D41F3">
            <w:pPr>
              <w:widowControl/>
              <w:spacing w:line="240" w:lineRule="auto"/>
              <w:ind w:left="0" w:firstLine="0"/>
              <w:jc w:val="center"/>
              <w:rPr>
                <w:sz w:val="22"/>
                <w:szCs w:val="22"/>
              </w:rPr>
            </w:pPr>
            <w:r>
              <w:rPr>
                <w:sz w:val="22"/>
                <w:szCs w:val="22"/>
              </w:rPr>
              <w:t>-</w:t>
            </w:r>
          </w:p>
        </w:tc>
        <w:tc>
          <w:tcPr>
            <w:tcW w:w="1701" w:type="dxa"/>
          </w:tcPr>
          <w:p w:rsidR="00B5435C" w:rsidRPr="00A364DF" w:rsidRDefault="00B5435C" w:rsidP="007D41F3">
            <w:pPr>
              <w:widowControl/>
              <w:spacing w:line="240" w:lineRule="auto"/>
              <w:ind w:left="0" w:firstLine="0"/>
              <w:jc w:val="center"/>
              <w:rPr>
                <w:sz w:val="22"/>
                <w:szCs w:val="22"/>
              </w:rPr>
            </w:pPr>
            <w:r>
              <w:rPr>
                <w:sz w:val="22"/>
                <w:szCs w:val="22"/>
              </w:rPr>
              <w:t>57354,8</w:t>
            </w:r>
          </w:p>
        </w:tc>
        <w:tc>
          <w:tcPr>
            <w:tcW w:w="1701" w:type="dxa"/>
          </w:tcPr>
          <w:p w:rsidR="00B5435C" w:rsidRPr="00A364DF" w:rsidRDefault="00B5435C" w:rsidP="007D41F3">
            <w:pPr>
              <w:widowControl/>
              <w:spacing w:line="240" w:lineRule="auto"/>
              <w:ind w:left="0" w:firstLine="0"/>
              <w:jc w:val="center"/>
              <w:rPr>
                <w:sz w:val="22"/>
                <w:szCs w:val="22"/>
              </w:rPr>
            </w:pPr>
            <w:r>
              <w:rPr>
                <w:sz w:val="22"/>
                <w:szCs w:val="22"/>
              </w:rPr>
              <w:t>57354,8</w:t>
            </w:r>
          </w:p>
        </w:tc>
      </w:tr>
    </w:tbl>
    <w:p w:rsidR="00B5435C" w:rsidRPr="00A364DF" w:rsidRDefault="00B5435C"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2826"/>
        <w:gridCol w:w="2692"/>
        <w:gridCol w:w="2551"/>
        <w:gridCol w:w="2407"/>
      </w:tblGrid>
      <w:tr w:rsidR="00B5435C" w:rsidRPr="00A364DF" w:rsidTr="00F57FCD">
        <w:trPr>
          <w:trHeight w:val="803"/>
        </w:trPr>
        <w:tc>
          <w:tcPr>
            <w:tcW w:w="283" w:type="pct"/>
            <w:vAlign w:val="center"/>
          </w:tcPr>
          <w:p w:rsidR="00B5435C" w:rsidRPr="00A364DF" w:rsidRDefault="00B5435C" w:rsidP="00F57FCD">
            <w:pPr>
              <w:widowControl/>
              <w:spacing w:line="240" w:lineRule="auto"/>
              <w:ind w:left="0" w:firstLine="0"/>
              <w:jc w:val="center"/>
              <w:rPr>
                <w:sz w:val="22"/>
                <w:szCs w:val="22"/>
              </w:rPr>
            </w:pPr>
            <w:r w:rsidRPr="00A364DF">
              <w:rPr>
                <w:sz w:val="22"/>
                <w:szCs w:val="22"/>
              </w:rPr>
              <w:t>№</w:t>
            </w:r>
          </w:p>
          <w:p w:rsidR="00B5435C" w:rsidRPr="00A364DF" w:rsidRDefault="00B5435C"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B5435C" w:rsidRPr="00A364DF" w:rsidRDefault="00B5435C" w:rsidP="00F57FCD">
            <w:pPr>
              <w:widowControl/>
              <w:spacing w:line="240" w:lineRule="auto"/>
              <w:ind w:left="0" w:firstLine="0"/>
              <w:jc w:val="center"/>
              <w:rPr>
                <w:sz w:val="22"/>
                <w:szCs w:val="22"/>
              </w:rPr>
            </w:pPr>
            <w:r w:rsidRPr="00A364DF">
              <w:rPr>
                <w:sz w:val="22"/>
                <w:szCs w:val="22"/>
              </w:rPr>
              <w:t>КПКВК</w:t>
            </w:r>
          </w:p>
        </w:tc>
        <w:tc>
          <w:tcPr>
            <w:tcW w:w="1121" w:type="pct"/>
            <w:vAlign w:val="center"/>
          </w:tcPr>
          <w:p w:rsidR="00B5435C" w:rsidRPr="00A364DF" w:rsidRDefault="00B5435C" w:rsidP="00F57FCD">
            <w:pPr>
              <w:widowControl/>
              <w:spacing w:line="240" w:lineRule="auto"/>
              <w:ind w:left="0" w:firstLine="0"/>
              <w:jc w:val="center"/>
              <w:rPr>
                <w:sz w:val="22"/>
                <w:szCs w:val="22"/>
              </w:rPr>
            </w:pPr>
            <w:r w:rsidRPr="00A364DF">
              <w:rPr>
                <w:sz w:val="22"/>
                <w:szCs w:val="22"/>
              </w:rPr>
              <w:t>Назва показника</w:t>
            </w:r>
          </w:p>
        </w:tc>
        <w:tc>
          <w:tcPr>
            <w:tcW w:w="1068" w:type="pct"/>
            <w:vAlign w:val="center"/>
          </w:tcPr>
          <w:p w:rsidR="00B5435C" w:rsidRPr="00A364DF" w:rsidRDefault="00B5435C"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B5435C" w:rsidRPr="00A364DF" w:rsidRDefault="00B5435C"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B5435C" w:rsidRPr="00A364DF" w:rsidRDefault="00B5435C" w:rsidP="00F57FCD">
            <w:pPr>
              <w:widowControl/>
              <w:spacing w:line="240" w:lineRule="auto"/>
              <w:ind w:left="0" w:firstLine="0"/>
              <w:jc w:val="center"/>
              <w:rPr>
                <w:sz w:val="22"/>
                <w:szCs w:val="22"/>
              </w:rPr>
            </w:pPr>
            <w:r w:rsidRPr="00A364DF">
              <w:rPr>
                <w:sz w:val="22"/>
                <w:szCs w:val="22"/>
              </w:rPr>
              <w:t>Значення показника</w:t>
            </w:r>
          </w:p>
        </w:tc>
      </w:tr>
      <w:tr w:rsidR="00B5435C" w:rsidRPr="00A364DF" w:rsidTr="00F332DC">
        <w:trPr>
          <w:trHeight w:val="189"/>
        </w:trPr>
        <w:tc>
          <w:tcPr>
            <w:tcW w:w="283" w:type="pct"/>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2</w:t>
            </w:r>
          </w:p>
        </w:tc>
        <w:tc>
          <w:tcPr>
            <w:tcW w:w="1121" w:type="pct"/>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3</w:t>
            </w:r>
          </w:p>
        </w:tc>
        <w:tc>
          <w:tcPr>
            <w:tcW w:w="1068" w:type="pct"/>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6</w:t>
            </w:r>
          </w:p>
        </w:tc>
      </w:tr>
      <w:tr w:rsidR="00B5435C" w:rsidRPr="00A364DF" w:rsidTr="00F332DC">
        <w:trPr>
          <w:trHeight w:val="189"/>
        </w:trPr>
        <w:tc>
          <w:tcPr>
            <w:tcW w:w="283" w:type="pct"/>
            <w:vAlign w:val="center"/>
          </w:tcPr>
          <w:p w:rsidR="00B5435C" w:rsidRPr="00A364DF" w:rsidRDefault="00B5435C" w:rsidP="00A364DF">
            <w:pPr>
              <w:widowControl/>
              <w:spacing w:line="240" w:lineRule="auto"/>
              <w:ind w:left="0" w:firstLine="0"/>
              <w:jc w:val="center"/>
              <w:rPr>
                <w:sz w:val="22"/>
                <w:szCs w:val="22"/>
              </w:rPr>
            </w:pPr>
            <w:r>
              <w:rPr>
                <w:sz w:val="22"/>
                <w:szCs w:val="22"/>
              </w:rPr>
              <w:t>1</w:t>
            </w:r>
          </w:p>
        </w:tc>
        <w:tc>
          <w:tcPr>
            <w:tcW w:w="561" w:type="pct"/>
            <w:vAlign w:val="center"/>
          </w:tcPr>
          <w:p w:rsidR="00B5435C" w:rsidRPr="00A364DF" w:rsidRDefault="00B5435C" w:rsidP="00A364DF">
            <w:pPr>
              <w:widowControl/>
              <w:spacing w:line="240" w:lineRule="auto"/>
              <w:ind w:left="0" w:firstLine="0"/>
              <w:jc w:val="center"/>
              <w:rPr>
                <w:sz w:val="22"/>
                <w:szCs w:val="22"/>
              </w:rPr>
            </w:pPr>
            <w:r>
              <w:rPr>
                <w:sz w:val="22"/>
                <w:szCs w:val="22"/>
              </w:rPr>
              <w:t>4716310</w:t>
            </w:r>
          </w:p>
        </w:tc>
        <w:tc>
          <w:tcPr>
            <w:tcW w:w="1121" w:type="pct"/>
            <w:vAlign w:val="center"/>
          </w:tcPr>
          <w:p w:rsidR="00B5435C" w:rsidRPr="00A364DF" w:rsidRDefault="00B5435C" w:rsidP="00B70A5D">
            <w:pPr>
              <w:widowControl/>
              <w:spacing w:line="240" w:lineRule="auto"/>
              <w:ind w:left="0" w:firstLine="0"/>
              <w:jc w:val="left"/>
              <w:rPr>
                <w:sz w:val="22"/>
                <w:szCs w:val="22"/>
              </w:rPr>
            </w:pPr>
            <w:r>
              <w:rPr>
                <w:sz w:val="22"/>
                <w:szCs w:val="22"/>
              </w:rPr>
              <w:t>Забезпечення будівництва об’єктів соціальної сфери</w:t>
            </w:r>
          </w:p>
        </w:tc>
        <w:tc>
          <w:tcPr>
            <w:tcW w:w="1068" w:type="pct"/>
            <w:vAlign w:val="center"/>
          </w:tcPr>
          <w:p w:rsidR="00B5435C" w:rsidRPr="00A364DF" w:rsidRDefault="00B5435C" w:rsidP="00A364DF">
            <w:pPr>
              <w:widowControl/>
              <w:spacing w:line="240" w:lineRule="auto"/>
              <w:ind w:left="0" w:firstLine="0"/>
              <w:jc w:val="center"/>
              <w:rPr>
                <w:sz w:val="22"/>
                <w:szCs w:val="22"/>
              </w:rPr>
            </w:pPr>
          </w:p>
        </w:tc>
        <w:tc>
          <w:tcPr>
            <w:tcW w:w="1012" w:type="pct"/>
            <w:vAlign w:val="center"/>
          </w:tcPr>
          <w:p w:rsidR="00B5435C" w:rsidRPr="00A364DF" w:rsidRDefault="00B5435C" w:rsidP="00A364DF">
            <w:pPr>
              <w:widowControl/>
              <w:spacing w:line="240" w:lineRule="auto"/>
              <w:ind w:left="0" w:firstLine="0"/>
              <w:jc w:val="center"/>
              <w:rPr>
                <w:sz w:val="22"/>
                <w:szCs w:val="22"/>
              </w:rPr>
            </w:pPr>
          </w:p>
        </w:tc>
        <w:tc>
          <w:tcPr>
            <w:tcW w:w="955" w:type="pct"/>
            <w:vAlign w:val="center"/>
          </w:tcPr>
          <w:p w:rsidR="00B5435C" w:rsidRDefault="00B5435C" w:rsidP="00B70A5D">
            <w:pPr>
              <w:widowControl/>
              <w:spacing w:line="240" w:lineRule="auto"/>
              <w:ind w:left="0" w:firstLine="0"/>
              <w:jc w:val="center"/>
              <w:rPr>
                <w:sz w:val="22"/>
                <w:szCs w:val="22"/>
              </w:rPr>
            </w:pPr>
          </w:p>
        </w:tc>
      </w:tr>
      <w:tr w:rsidR="00B5435C" w:rsidRPr="00A364DF" w:rsidTr="00F332DC">
        <w:trPr>
          <w:trHeight w:val="189"/>
        </w:trPr>
        <w:tc>
          <w:tcPr>
            <w:tcW w:w="283" w:type="pct"/>
            <w:vAlign w:val="center"/>
          </w:tcPr>
          <w:p w:rsidR="00B5435C" w:rsidRDefault="00B5435C" w:rsidP="00A364DF">
            <w:pPr>
              <w:widowControl/>
              <w:spacing w:line="240" w:lineRule="auto"/>
              <w:ind w:left="0" w:firstLine="0"/>
              <w:jc w:val="center"/>
              <w:rPr>
                <w:sz w:val="22"/>
                <w:szCs w:val="22"/>
              </w:rPr>
            </w:pPr>
          </w:p>
        </w:tc>
        <w:tc>
          <w:tcPr>
            <w:tcW w:w="561" w:type="pct"/>
            <w:vAlign w:val="center"/>
          </w:tcPr>
          <w:p w:rsidR="00B5435C" w:rsidRDefault="00B5435C" w:rsidP="00A364DF">
            <w:pPr>
              <w:widowControl/>
              <w:spacing w:line="240" w:lineRule="auto"/>
              <w:ind w:left="0" w:firstLine="0"/>
              <w:jc w:val="center"/>
              <w:rPr>
                <w:sz w:val="22"/>
                <w:szCs w:val="22"/>
              </w:rPr>
            </w:pPr>
          </w:p>
        </w:tc>
        <w:tc>
          <w:tcPr>
            <w:tcW w:w="1121" w:type="pct"/>
            <w:vAlign w:val="center"/>
          </w:tcPr>
          <w:p w:rsidR="00B5435C" w:rsidRPr="003E58EA" w:rsidRDefault="00B5435C" w:rsidP="00B70A5D">
            <w:pPr>
              <w:widowControl/>
              <w:spacing w:line="240" w:lineRule="auto"/>
              <w:ind w:left="0" w:firstLine="0"/>
              <w:jc w:val="left"/>
              <w:rPr>
                <w:b/>
                <w:sz w:val="22"/>
                <w:szCs w:val="22"/>
              </w:rPr>
            </w:pPr>
          </w:p>
        </w:tc>
        <w:tc>
          <w:tcPr>
            <w:tcW w:w="1068" w:type="pct"/>
            <w:vAlign w:val="center"/>
          </w:tcPr>
          <w:p w:rsidR="00B5435C" w:rsidRDefault="00B5435C" w:rsidP="00C5102C">
            <w:pPr>
              <w:widowControl/>
              <w:spacing w:line="240" w:lineRule="auto"/>
              <w:ind w:left="0" w:firstLine="0"/>
              <w:jc w:val="center"/>
              <w:rPr>
                <w:sz w:val="22"/>
                <w:szCs w:val="22"/>
              </w:rPr>
            </w:pPr>
          </w:p>
        </w:tc>
        <w:tc>
          <w:tcPr>
            <w:tcW w:w="1012" w:type="pct"/>
            <w:vAlign w:val="center"/>
          </w:tcPr>
          <w:p w:rsidR="00B5435C" w:rsidRDefault="00B5435C" w:rsidP="00C5102C">
            <w:pPr>
              <w:widowControl/>
              <w:spacing w:line="240" w:lineRule="auto"/>
              <w:ind w:left="0" w:firstLine="0"/>
              <w:jc w:val="center"/>
              <w:rPr>
                <w:sz w:val="22"/>
                <w:szCs w:val="22"/>
              </w:rPr>
            </w:pPr>
          </w:p>
        </w:tc>
        <w:tc>
          <w:tcPr>
            <w:tcW w:w="955" w:type="pct"/>
            <w:vAlign w:val="center"/>
          </w:tcPr>
          <w:p w:rsidR="00B5435C" w:rsidRDefault="00B5435C" w:rsidP="00B70A5D">
            <w:pPr>
              <w:widowControl/>
              <w:spacing w:line="240" w:lineRule="auto"/>
              <w:ind w:left="0" w:firstLine="0"/>
              <w:jc w:val="center"/>
              <w:rPr>
                <w:sz w:val="22"/>
                <w:szCs w:val="22"/>
              </w:rPr>
            </w:pPr>
          </w:p>
        </w:tc>
      </w:tr>
      <w:tr w:rsidR="00B5435C" w:rsidRPr="00A364DF" w:rsidTr="00F332DC">
        <w:trPr>
          <w:trHeight w:val="189"/>
        </w:trPr>
        <w:tc>
          <w:tcPr>
            <w:tcW w:w="283" w:type="pct"/>
            <w:vAlign w:val="center"/>
          </w:tcPr>
          <w:p w:rsidR="00B5435C" w:rsidRDefault="00B5435C" w:rsidP="00A364DF">
            <w:pPr>
              <w:widowControl/>
              <w:spacing w:line="240" w:lineRule="auto"/>
              <w:ind w:left="0" w:firstLine="0"/>
              <w:jc w:val="center"/>
              <w:rPr>
                <w:sz w:val="22"/>
                <w:szCs w:val="22"/>
              </w:rPr>
            </w:pPr>
          </w:p>
        </w:tc>
        <w:tc>
          <w:tcPr>
            <w:tcW w:w="561" w:type="pct"/>
            <w:vAlign w:val="center"/>
          </w:tcPr>
          <w:p w:rsidR="00B5435C" w:rsidRDefault="00B5435C" w:rsidP="00A364DF">
            <w:pPr>
              <w:widowControl/>
              <w:spacing w:line="240" w:lineRule="auto"/>
              <w:ind w:left="0" w:firstLine="0"/>
              <w:jc w:val="center"/>
              <w:rPr>
                <w:sz w:val="22"/>
                <w:szCs w:val="22"/>
              </w:rPr>
            </w:pPr>
          </w:p>
        </w:tc>
        <w:tc>
          <w:tcPr>
            <w:tcW w:w="1121" w:type="pct"/>
            <w:vAlign w:val="center"/>
          </w:tcPr>
          <w:p w:rsidR="00B5435C" w:rsidRPr="003E58EA" w:rsidRDefault="00B5435C" w:rsidP="00B70A5D">
            <w:pPr>
              <w:widowControl/>
              <w:spacing w:line="240" w:lineRule="auto"/>
              <w:ind w:left="0" w:firstLine="0"/>
              <w:jc w:val="left"/>
              <w:rPr>
                <w:b/>
                <w:sz w:val="22"/>
                <w:szCs w:val="22"/>
              </w:rPr>
            </w:pPr>
            <w:r w:rsidRPr="003E58EA">
              <w:rPr>
                <w:b/>
                <w:sz w:val="22"/>
                <w:szCs w:val="22"/>
              </w:rPr>
              <w:t>Показники затрат:</w:t>
            </w:r>
          </w:p>
          <w:p w:rsidR="00B5435C" w:rsidRDefault="00B5435C" w:rsidP="00B70A5D">
            <w:pPr>
              <w:widowControl/>
              <w:spacing w:line="240" w:lineRule="auto"/>
              <w:ind w:left="0" w:firstLine="0"/>
              <w:jc w:val="left"/>
              <w:rPr>
                <w:sz w:val="22"/>
                <w:szCs w:val="22"/>
              </w:rPr>
            </w:pPr>
            <w:r>
              <w:rPr>
                <w:sz w:val="22"/>
                <w:szCs w:val="22"/>
              </w:rPr>
              <w:t>Обсяг видатків на будівництво:</w:t>
            </w:r>
          </w:p>
          <w:p w:rsidR="00B5435C" w:rsidRDefault="00B5435C" w:rsidP="00B70A5D">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B70A5D">
            <w:pPr>
              <w:widowControl/>
              <w:spacing w:line="240" w:lineRule="auto"/>
              <w:ind w:left="0" w:firstLine="0"/>
              <w:jc w:val="left"/>
              <w:rPr>
                <w:sz w:val="22"/>
                <w:szCs w:val="22"/>
              </w:rPr>
            </w:pPr>
            <w:r>
              <w:rPr>
                <w:sz w:val="22"/>
                <w:szCs w:val="22"/>
              </w:rPr>
              <w:t>- пам’ятників;</w:t>
            </w:r>
          </w:p>
          <w:p w:rsidR="00B5435C" w:rsidRDefault="00B5435C" w:rsidP="00B70A5D">
            <w:pPr>
              <w:widowControl/>
              <w:spacing w:line="240" w:lineRule="auto"/>
              <w:ind w:left="0" w:firstLine="0"/>
              <w:jc w:val="left"/>
              <w:rPr>
                <w:sz w:val="22"/>
                <w:szCs w:val="22"/>
              </w:rPr>
            </w:pPr>
            <w:r>
              <w:rPr>
                <w:sz w:val="22"/>
                <w:szCs w:val="22"/>
              </w:rPr>
              <w:t>- об’єктів інженерно-транспортної інфраструктури</w:t>
            </w:r>
          </w:p>
          <w:p w:rsidR="00B5435C" w:rsidRDefault="00B5435C" w:rsidP="00B70A5D">
            <w:pPr>
              <w:widowControl/>
              <w:spacing w:line="240" w:lineRule="auto"/>
              <w:ind w:left="0" w:firstLine="0"/>
              <w:jc w:val="left"/>
              <w:rPr>
                <w:sz w:val="22"/>
                <w:szCs w:val="22"/>
              </w:rPr>
            </w:pPr>
          </w:p>
        </w:tc>
        <w:tc>
          <w:tcPr>
            <w:tcW w:w="1068" w:type="pct"/>
            <w:vAlign w:val="center"/>
          </w:tcPr>
          <w:p w:rsidR="00B5435C" w:rsidRPr="00A364DF" w:rsidRDefault="00B5435C" w:rsidP="00C5102C">
            <w:pPr>
              <w:widowControl/>
              <w:spacing w:line="240" w:lineRule="auto"/>
              <w:ind w:left="0" w:firstLine="0"/>
              <w:jc w:val="center"/>
              <w:rPr>
                <w:sz w:val="22"/>
                <w:szCs w:val="22"/>
              </w:rPr>
            </w:pPr>
            <w:r>
              <w:rPr>
                <w:sz w:val="22"/>
                <w:szCs w:val="22"/>
              </w:rPr>
              <w:t>Тис.грн.</w:t>
            </w:r>
          </w:p>
        </w:tc>
        <w:tc>
          <w:tcPr>
            <w:tcW w:w="1012" w:type="pct"/>
            <w:vAlign w:val="center"/>
          </w:tcPr>
          <w:p w:rsidR="00B5435C" w:rsidRPr="00A364DF" w:rsidRDefault="00B5435C" w:rsidP="00C5102C">
            <w:pPr>
              <w:widowControl/>
              <w:spacing w:line="240" w:lineRule="auto"/>
              <w:ind w:left="0" w:firstLine="0"/>
              <w:jc w:val="center"/>
              <w:rPr>
                <w:sz w:val="22"/>
                <w:szCs w:val="22"/>
              </w:rPr>
            </w:pPr>
            <w:r>
              <w:rPr>
                <w:sz w:val="22"/>
                <w:szCs w:val="22"/>
              </w:rPr>
              <w:t>кошторис</w:t>
            </w:r>
          </w:p>
        </w:tc>
        <w:tc>
          <w:tcPr>
            <w:tcW w:w="955" w:type="pct"/>
            <w:vAlign w:val="center"/>
          </w:tcPr>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25100</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2928,8</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5280,0</w:t>
            </w:r>
          </w:p>
        </w:tc>
      </w:tr>
      <w:tr w:rsidR="00B5435C" w:rsidRPr="00A364DF" w:rsidTr="00F332DC">
        <w:trPr>
          <w:trHeight w:val="189"/>
        </w:trPr>
        <w:tc>
          <w:tcPr>
            <w:tcW w:w="283" w:type="pct"/>
            <w:vAlign w:val="center"/>
          </w:tcPr>
          <w:p w:rsidR="00B5435C" w:rsidRDefault="00B5435C" w:rsidP="00A364DF">
            <w:pPr>
              <w:widowControl/>
              <w:spacing w:line="240" w:lineRule="auto"/>
              <w:ind w:left="0" w:firstLine="0"/>
              <w:jc w:val="center"/>
              <w:rPr>
                <w:sz w:val="22"/>
                <w:szCs w:val="22"/>
              </w:rPr>
            </w:pPr>
          </w:p>
        </w:tc>
        <w:tc>
          <w:tcPr>
            <w:tcW w:w="561" w:type="pct"/>
            <w:vAlign w:val="center"/>
          </w:tcPr>
          <w:p w:rsidR="00B5435C" w:rsidRDefault="00B5435C" w:rsidP="00A364DF">
            <w:pPr>
              <w:widowControl/>
              <w:spacing w:line="240" w:lineRule="auto"/>
              <w:ind w:left="0" w:firstLine="0"/>
              <w:jc w:val="center"/>
              <w:rPr>
                <w:sz w:val="22"/>
                <w:szCs w:val="22"/>
              </w:rPr>
            </w:pPr>
          </w:p>
        </w:tc>
        <w:tc>
          <w:tcPr>
            <w:tcW w:w="1121" w:type="pct"/>
            <w:vAlign w:val="center"/>
          </w:tcPr>
          <w:p w:rsidR="00B5435C" w:rsidRPr="003E58EA" w:rsidRDefault="00B5435C" w:rsidP="00B70A5D">
            <w:pPr>
              <w:widowControl/>
              <w:spacing w:line="240" w:lineRule="auto"/>
              <w:ind w:left="0" w:firstLine="0"/>
              <w:jc w:val="left"/>
              <w:rPr>
                <w:b/>
                <w:sz w:val="22"/>
                <w:szCs w:val="22"/>
              </w:rPr>
            </w:pPr>
            <w:r w:rsidRPr="003E58EA">
              <w:rPr>
                <w:b/>
                <w:sz w:val="22"/>
                <w:szCs w:val="22"/>
              </w:rPr>
              <w:t>Показники продукту:</w:t>
            </w:r>
          </w:p>
          <w:p w:rsidR="00B5435C" w:rsidRDefault="00B5435C" w:rsidP="00B70A5D">
            <w:pPr>
              <w:widowControl/>
              <w:spacing w:line="240" w:lineRule="auto"/>
              <w:ind w:left="0" w:firstLine="0"/>
              <w:jc w:val="left"/>
              <w:rPr>
                <w:sz w:val="22"/>
                <w:szCs w:val="22"/>
              </w:rPr>
            </w:pPr>
            <w:r>
              <w:rPr>
                <w:sz w:val="22"/>
                <w:szCs w:val="22"/>
              </w:rPr>
              <w:t>Кількість об’єктів:</w:t>
            </w:r>
          </w:p>
          <w:p w:rsidR="00B5435C" w:rsidRDefault="00B5435C" w:rsidP="00EC0704">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EC0704">
            <w:pPr>
              <w:widowControl/>
              <w:spacing w:line="240" w:lineRule="auto"/>
              <w:ind w:left="0" w:firstLine="0"/>
              <w:jc w:val="left"/>
              <w:rPr>
                <w:sz w:val="22"/>
                <w:szCs w:val="22"/>
              </w:rPr>
            </w:pPr>
            <w:r>
              <w:rPr>
                <w:sz w:val="22"/>
                <w:szCs w:val="22"/>
              </w:rPr>
              <w:t>- пам’ятників;</w:t>
            </w:r>
          </w:p>
          <w:p w:rsidR="00B5435C" w:rsidRDefault="00B5435C" w:rsidP="00EC0704">
            <w:pPr>
              <w:widowControl/>
              <w:spacing w:line="240" w:lineRule="auto"/>
              <w:ind w:left="0" w:firstLine="0"/>
              <w:jc w:val="left"/>
              <w:rPr>
                <w:sz w:val="22"/>
                <w:szCs w:val="22"/>
              </w:rPr>
            </w:pPr>
            <w:r>
              <w:rPr>
                <w:sz w:val="22"/>
                <w:szCs w:val="22"/>
              </w:rPr>
              <w:t>- об’єктів інженерно-транспортної інфраструктури</w:t>
            </w:r>
          </w:p>
          <w:p w:rsidR="00B5435C" w:rsidRDefault="00B5435C" w:rsidP="00B70A5D">
            <w:pPr>
              <w:widowControl/>
              <w:spacing w:line="240" w:lineRule="auto"/>
              <w:ind w:left="0" w:firstLine="0"/>
              <w:jc w:val="left"/>
              <w:rPr>
                <w:sz w:val="22"/>
                <w:szCs w:val="22"/>
              </w:rPr>
            </w:pPr>
          </w:p>
        </w:tc>
        <w:tc>
          <w:tcPr>
            <w:tcW w:w="1068" w:type="pct"/>
            <w:vAlign w:val="center"/>
          </w:tcPr>
          <w:p w:rsidR="00B5435C" w:rsidRDefault="00B5435C" w:rsidP="00C5102C">
            <w:pPr>
              <w:widowControl/>
              <w:spacing w:line="240" w:lineRule="auto"/>
              <w:ind w:left="0" w:firstLine="0"/>
              <w:jc w:val="center"/>
              <w:rPr>
                <w:sz w:val="22"/>
                <w:szCs w:val="22"/>
              </w:rPr>
            </w:pPr>
            <w:r>
              <w:rPr>
                <w:sz w:val="22"/>
                <w:szCs w:val="22"/>
              </w:rPr>
              <w:t>Од.</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Рішення сесії</w:t>
            </w:r>
          </w:p>
        </w:tc>
        <w:tc>
          <w:tcPr>
            <w:tcW w:w="955" w:type="pct"/>
            <w:vAlign w:val="center"/>
          </w:tcPr>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3</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1</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4</w:t>
            </w:r>
          </w:p>
        </w:tc>
      </w:tr>
      <w:tr w:rsidR="00B5435C" w:rsidRPr="00A364DF" w:rsidTr="00F332DC">
        <w:trPr>
          <w:trHeight w:val="189"/>
        </w:trPr>
        <w:tc>
          <w:tcPr>
            <w:tcW w:w="283" w:type="pct"/>
            <w:vAlign w:val="center"/>
          </w:tcPr>
          <w:p w:rsidR="00B5435C" w:rsidRDefault="00B5435C" w:rsidP="00A364DF">
            <w:pPr>
              <w:widowControl/>
              <w:spacing w:line="240" w:lineRule="auto"/>
              <w:ind w:left="0" w:firstLine="0"/>
              <w:jc w:val="center"/>
              <w:rPr>
                <w:sz w:val="22"/>
                <w:szCs w:val="22"/>
              </w:rPr>
            </w:pPr>
          </w:p>
        </w:tc>
        <w:tc>
          <w:tcPr>
            <w:tcW w:w="561" w:type="pct"/>
            <w:vAlign w:val="center"/>
          </w:tcPr>
          <w:p w:rsidR="00B5435C" w:rsidRDefault="00B5435C" w:rsidP="00A364DF">
            <w:pPr>
              <w:widowControl/>
              <w:spacing w:line="240" w:lineRule="auto"/>
              <w:ind w:left="0" w:firstLine="0"/>
              <w:jc w:val="center"/>
              <w:rPr>
                <w:sz w:val="22"/>
                <w:szCs w:val="22"/>
              </w:rPr>
            </w:pPr>
          </w:p>
        </w:tc>
        <w:tc>
          <w:tcPr>
            <w:tcW w:w="1121" w:type="pct"/>
            <w:vAlign w:val="center"/>
          </w:tcPr>
          <w:p w:rsidR="00B5435C" w:rsidRPr="003E58EA" w:rsidRDefault="00B5435C" w:rsidP="00B70A5D">
            <w:pPr>
              <w:widowControl/>
              <w:spacing w:line="240" w:lineRule="auto"/>
              <w:ind w:left="0" w:firstLine="0"/>
              <w:jc w:val="left"/>
              <w:rPr>
                <w:b/>
                <w:sz w:val="22"/>
                <w:szCs w:val="22"/>
              </w:rPr>
            </w:pPr>
            <w:r w:rsidRPr="003E58EA">
              <w:rPr>
                <w:b/>
                <w:sz w:val="22"/>
                <w:szCs w:val="22"/>
              </w:rPr>
              <w:t>Показники ефективності:</w:t>
            </w:r>
          </w:p>
          <w:p w:rsidR="00B5435C" w:rsidRDefault="00B5435C" w:rsidP="00B70A5D">
            <w:pPr>
              <w:widowControl/>
              <w:spacing w:line="240" w:lineRule="auto"/>
              <w:ind w:left="0" w:firstLine="0"/>
              <w:jc w:val="left"/>
              <w:rPr>
                <w:sz w:val="22"/>
                <w:szCs w:val="22"/>
              </w:rPr>
            </w:pPr>
            <w:r>
              <w:rPr>
                <w:sz w:val="22"/>
                <w:szCs w:val="22"/>
              </w:rPr>
              <w:t>Середні витрати на будівництво одного об’єкта:</w:t>
            </w:r>
          </w:p>
          <w:p w:rsidR="00B5435C" w:rsidRDefault="00B5435C" w:rsidP="00EC0704">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EC0704">
            <w:pPr>
              <w:widowControl/>
              <w:spacing w:line="240" w:lineRule="auto"/>
              <w:ind w:left="0" w:firstLine="0"/>
              <w:jc w:val="left"/>
              <w:rPr>
                <w:sz w:val="22"/>
                <w:szCs w:val="22"/>
              </w:rPr>
            </w:pPr>
            <w:r>
              <w:rPr>
                <w:sz w:val="22"/>
                <w:szCs w:val="22"/>
              </w:rPr>
              <w:t>- пам’ятників;</w:t>
            </w:r>
          </w:p>
          <w:p w:rsidR="00B5435C" w:rsidRDefault="00B5435C" w:rsidP="00EC0704">
            <w:pPr>
              <w:widowControl/>
              <w:spacing w:line="240" w:lineRule="auto"/>
              <w:ind w:left="0" w:firstLine="0"/>
              <w:jc w:val="left"/>
              <w:rPr>
                <w:sz w:val="22"/>
                <w:szCs w:val="22"/>
              </w:rPr>
            </w:pPr>
            <w:r>
              <w:rPr>
                <w:sz w:val="22"/>
                <w:szCs w:val="22"/>
              </w:rPr>
              <w:t>- об’єктів інженерно-транспортної інфраструктури</w:t>
            </w:r>
          </w:p>
          <w:p w:rsidR="00B5435C" w:rsidRDefault="00B5435C" w:rsidP="00B70A5D">
            <w:pPr>
              <w:widowControl/>
              <w:spacing w:line="240" w:lineRule="auto"/>
              <w:ind w:left="0" w:firstLine="0"/>
              <w:jc w:val="left"/>
              <w:rPr>
                <w:sz w:val="22"/>
                <w:szCs w:val="22"/>
              </w:rPr>
            </w:pPr>
          </w:p>
        </w:tc>
        <w:tc>
          <w:tcPr>
            <w:tcW w:w="1068" w:type="pct"/>
            <w:vAlign w:val="center"/>
          </w:tcPr>
          <w:p w:rsidR="00B5435C" w:rsidRDefault="00B5435C" w:rsidP="00C5102C">
            <w:pPr>
              <w:widowControl/>
              <w:spacing w:line="240" w:lineRule="auto"/>
              <w:ind w:left="0" w:firstLine="0"/>
              <w:jc w:val="center"/>
              <w:rPr>
                <w:sz w:val="22"/>
                <w:szCs w:val="22"/>
              </w:rPr>
            </w:pPr>
            <w:r>
              <w:rPr>
                <w:sz w:val="22"/>
                <w:szCs w:val="22"/>
              </w:rPr>
              <w:t>Тис.грн.</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розрахунок</w:t>
            </w:r>
          </w:p>
        </w:tc>
        <w:tc>
          <w:tcPr>
            <w:tcW w:w="955" w:type="pct"/>
            <w:vAlign w:val="center"/>
          </w:tcPr>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44413,3</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3026,2</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8786,4</w:t>
            </w:r>
          </w:p>
          <w:p w:rsidR="00B5435C" w:rsidRDefault="00B5435C" w:rsidP="00B70A5D">
            <w:pPr>
              <w:widowControl/>
              <w:spacing w:line="240" w:lineRule="auto"/>
              <w:ind w:left="0" w:firstLine="0"/>
              <w:jc w:val="center"/>
              <w:rPr>
                <w:sz w:val="22"/>
                <w:szCs w:val="22"/>
              </w:rPr>
            </w:pPr>
          </w:p>
        </w:tc>
      </w:tr>
      <w:tr w:rsidR="00B5435C" w:rsidRPr="00A364DF" w:rsidTr="00F332DC">
        <w:trPr>
          <w:trHeight w:val="189"/>
        </w:trPr>
        <w:tc>
          <w:tcPr>
            <w:tcW w:w="283" w:type="pct"/>
            <w:vAlign w:val="center"/>
          </w:tcPr>
          <w:p w:rsidR="00B5435C" w:rsidRDefault="00B5435C" w:rsidP="00A364DF">
            <w:pPr>
              <w:widowControl/>
              <w:spacing w:line="240" w:lineRule="auto"/>
              <w:ind w:left="0" w:firstLine="0"/>
              <w:jc w:val="center"/>
              <w:rPr>
                <w:sz w:val="22"/>
                <w:szCs w:val="22"/>
              </w:rPr>
            </w:pPr>
          </w:p>
        </w:tc>
        <w:tc>
          <w:tcPr>
            <w:tcW w:w="561" w:type="pct"/>
            <w:vAlign w:val="center"/>
          </w:tcPr>
          <w:p w:rsidR="00B5435C" w:rsidRDefault="00B5435C" w:rsidP="00A364DF">
            <w:pPr>
              <w:widowControl/>
              <w:spacing w:line="240" w:lineRule="auto"/>
              <w:ind w:left="0" w:firstLine="0"/>
              <w:jc w:val="center"/>
              <w:rPr>
                <w:sz w:val="22"/>
                <w:szCs w:val="22"/>
              </w:rPr>
            </w:pPr>
          </w:p>
        </w:tc>
        <w:tc>
          <w:tcPr>
            <w:tcW w:w="1121" w:type="pct"/>
            <w:vAlign w:val="center"/>
          </w:tcPr>
          <w:p w:rsidR="00B5435C" w:rsidRDefault="00B5435C" w:rsidP="00B70A5D">
            <w:pPr>
              <w:widowControl/>
              <w:spacing w:line="240" w:lineRule="auto"/>
              <w:ind w:left="0" w:firstLine="0"/>
              <w:jc w:val="left"/>
              <w:rPr>
                <w:b/>
                <w:sz w:val="22"/>
                <w:szCs w:val="22"/>
              </w:rPr>
            </w:pPr>
            <w:r>
              <w:rPr>
                <w:b/>
                <w:sz w:val="22"/>
                <w:szCs w:val="22"/>
              </w:rPr>
              <w:t>Показники якості:</w:t>
            </w:r>
          </w:p>
          <w:p w:rsidR="00B5435C" w:rsidRDefault="00B5435C" w:rsidP="00B70A5D">
            <w:pPr>
              <w:widowControl/>
              <w:spacing w:line="240" w:lineRule="auto"/>
              <w:ind w:left="0" w:firstLine="0"/>
              <w:jc w:val="left"/>
              <w:rPr>
                <w:sz w:val="22"/>
                <w:szCs w:val="22"/>
              </w:rPr>
            </w:pPr>
            <w:r w:rsidRPr="003E58EA">
              <w:rPr>
                <w:sz w:val="22"/>
                <w:szCs w:val="22"/>
              </w:rPr>
              <w:t>Рівень готовності об’єкта будівництва</w:t>
            </w:r>
            <w:r>
              <w:rPr>
                <w:sz w:val="22"/>
                <w:szCs w:val="22"/>
              </w:rPr>
              <w:t>:</w:t>
            </w:r>
          </w:p>
          <w:p w:rsidR="00B5435C" w:rsidRDefault="00B5435C" w:rsidP="002562D4">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2562D4">
            <w:pPr>
              <w:widowControl/>
              <w:spacing w:line="240" w:lineRule="auto"/>
              <w:ind w:left="0" w:firstLine="0"/>
              <w:jc w:val="left"/>
              <w:rPr>
                <w:sz w:val="22"/>
                <w:szCs w:val="22"/>
              </w:rPr>
            </w:pPr>
            <w:r>
              <w:rPr>
                <w:sz w:val="22"/>
                <w:szCs w:val="22"/>
              </w:rPr>
              <w:t>- пам’ятників;</w:t>
            </w:r>
          </w:p>
          <w:p w:rsidR="00B5435C" w:rsidRDefault="00B5435C" w:rsidP="002562D4">
            <w:pPr>
              <w:widowControl/>
              <w:spacing w:line="240" w:lineRule="auto"/>
              <w:ind w:left="0" w:firstLine="0"/>
              <w:jc w:val="left"/>
              <w:rPr>
                <w:sz w:val="22"/>
                <w:szCs w:val="22"/>
              </w:rPr>
            </w:pPr>
            <w:r>
              <w:rPr>
                <w:sz w:val="22"/>
                <w:szCs w:val="22"/>
              </w:rPr>
              <w:t>- об’єктів інженерно-транспортної інфраструктури</w:t>
            </w:r>
          </w:p>
          <w:p w:rsidR="00B5435C" w:rsidRPr="003E58EA" w:rsidRDefault="00B5435C" w:rsidP="00B70A5D">
            <w:pPr>
              <w:widowControl/>
              <w:spacing w:line="240" w:lineRule="auto"/>
              <w:ind w:left="0" w:firstLine="0"/>
              <w:jc w:val="left"/>
              <w:rPr>
                <w:sz w:val="22"/>
                <w:szCs w:val="22"/>
              </w:rPr>
            </w:pPr>
          </w:p>
        </w:tc>
        <w:tc>
          <w:tcPr>
            <w:tcW w:w="1068" w:type="pct"/>
            <w:vAlign w:val="center"/>
          </w:tcPr>
          <w:p w:rsidR="00B5435C" w:rsidRDefault="00B5435C" w:rsidP="00C5102C">
            <w:pPr>
              <w:widowControl/>
              <w:spacing w:line="240" w:lineRule="auto"/>
              <w:ind w:left="0" w:firstLine="0"/>
              <w:jc w:val="center"/>
              <w:rPr>
                <w:sz w:val="22"/>
                <w:szCs w:val="22"/>
              </w:rPr>
            </w:pPr>
            <w:r>
              <w:rPr>
                <w:sz w:val="22"/>
                <w:szCs w:val="22"/>
              </w:rPr>
              <w:t>%</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розрахунок</w:t>
            </w:r>
          </w:p>
        </w:tc>
        <w:tc>
          <w:tcPr>
            <w:tcW w:w="955" w:type="pct"/>
            <w:vAlign w:val="center"/>
          </w:tcPr>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24</w:t>
            </w:r>
          </w:p>
          <w:p w:rsidR="00B5435C" w:rsidRDefault="00B5435C" w:rsidP="00B70A5D">
            <w:pPr>
              <w:widowControl/>
              <w:spacing w:line="240" w:lineRule="auto"/>
              <w:ind w:left="0" w:firstLine="0"/>
              <w:jc w:val="center"/>
              <w:rPr>
                <w:sz w:val="22"/>
                <w:szCs w:val="22"/>
              </w:rPr>
            </w:pPr>
            <w:r>
              <w:rPr>
                <w:sz w:val="22"/>
                <w:szCs w:val="22"/>
              </w:rPr>
              <w:t>100</w:t>
            </w:r>
          </w:p>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r>
              <w:rPr>
                <w:sz w:val="22"/>
                <w:szCs w:val="22"/>
              </w:rPr>
              <w:t>30</w:t>
            </w:r>
          </w:p>
          <w:p w:rsidR="00B5435C" w:rsidRDefault="00B5435C" w:rsidP="00B70A5D">
            <w:pPr>
              <w:widowControl/>
              <w:spacing w:line="240" w:lineRule="auto"/>
              <w:ind w:left="0" w:firstLine="0"/>
              <w:jc w:val="center"/>
              <w:rPr>
                <w:sz w:val="22"/>
                <w:szCs w:val="22"/>
              </w:rPr>
            </w:pPr>
          </w:p>
        </w:tc>
      </w:tr>
      <w:tr w:rsidR="00B5435C" w:rsidRPr="00A364DF" w:rsidTr="00C5102C">
        <w:trPr>
          <w:trHeight w:val="405"/>
        </w:trPr>
        <w:tc>
          <w:tcPr>
            <w:tcW w:w="283" w:type="pct"/>
            <w:vAlign w:val="center"/>
          </w:tcPr>
          <w:p w:rsidR="00B5435C" w:rsidRPr="00A364DF" w:rsidRDefault="00B5435C" w:rsidP="00A364DF">
            <w:pPr>
              <w:widowControl/>
              <w:spacing w:line="240" w:lineRule="auto"/>
              <w:ind w:left="0" w:firstLine="0"/>
              <w:jc w:val="center"/>
              <w:rPr>
                <w:sz w:val="22"/>
                <w:szCs w:val="22"/>
              </w:rPr>
            </w:pPr>
            <w:r>
              <w:rPr>
                <w:sz w:val="22"/>
                <w:szCs w:val="22"/>
              </w:rPr>
              <w:t>2</w:t>
            </w:r>
          </w:p>
        </w:tc>
        <w:tc>
          <w:tcPr>
            <w:tcW w:w="561" w:type="pct"/>
            <w:vAlign w:val="center"/>
          </w:tcPr>
          <w:p w:rsidR="00B5435C" w:rsidRPr="00A364DF" w:rsidRDefault="00B5435C" w:rsidP="00A364DF">
            <w:pPr>
              <w:widowControl/>
              <w:spacing w:line="240" w:lineRule="auto"/>
              <w:ind w:left="0" w:firstLine="0"/>
              <w:jc w:val="left"/>
              <w:rPr>
                <w:sz w:val="22"/>
                <w:szCs w:val="22"/>
              </w:rPr>
            </w:pPr>
            <w:r>
              <w:rPr>
                <w:sz w:val="22"/>
                <w:szCs w:val="22"/>
              </w:rPr>
              <w:t>4716310</w:t>
            </w:r>
          </w:p>
        </w:tc>
        <w:tc>
          <w:tcPr>
            <w:tcW w:w="1121" w:type="pct"/>
            <w:vAlign w:val="center"/>
          </w:tcPr>
          <w:p w:rsidR="00B5435C" w:rsidRPr="00A364DF" w:rsidRDefault="00B5435C" w:rsidP="00B70A5D">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c>
          <w:tcPr>
            <w:tcW w:w="1068" w:type="pct"/>
            <w:vAlign w:val="center"/>
          </w:tcPr>
          <w:p w:rsidR="00B5435C" w:rsidRPr="00A364DF" w:rsidRDefault="00B5435C" w:rsidP="00C5102C">
            <w:pPr>
              <w:widowControl/>
              <w:spacing w:line="240" w:lineRule="auto"/>
              <w:ind w:left="0" w:firstLine="0"/>
              <w:jc w:val="center"/>
              <w:rPr>
                <w:sz w:val="22"/>
                <w:szCs w:val="22"/>
              </w:rPr>
            </w:pPr>
          </w:p>
        </w:tc>
        <w:tc>
          <w:tcPr>
            <w:tcW w:w="1012" w:type="pct"/>
            <w:vAlign w:val="center"/>
          </w:tcPr>
          <w:p w:rsidR="00B5435C" w:rsidRPr="00A364DF" w:rsidRDefault="00B5435C" w:rsidP="00C5102C">
            <w:pPr>
              <w:widowControl/>
              <w:spacing w:line="240" w:lineRule="auto"/>
              <w:ind w:left="0" w:firstLine="0"/>
              <w:jc w:val="center"/>
              <w:rPr>
                <w:sz w:val="22"/>
                <w:szCs w:val="22"/>
              </w:rPr>
            </w:pPr>
          </w:p>
        </w:tc>
        <w:tc>
          <w:tcPr>
            <w:tcW w:w="955" w:type="pct"/>
          </w:tcPr>
          <w:p w:rsidR="00B5435C" w:rsidRPr="00A364DF" w:rsidRDefault="00B5435C" w:rsidP="00B70A5D">
            <w:pPr>
              <w:widowControl/>
              <w:spacing w:line="240" w:lineRule="auto"/>
              <w:ind w:left="0" w:firstLine="0"/>
              <w:jc w:val="center"/>
              <w:rPr>
                <w:sz w:val="22"/>
                <w:szCs w:val="22"/>
              </w:rPr>
            </w:pPr>
          </w:p>
        </w:tc>
      </w:tr>
      <w:tr w:rsidR="00B5435C" w:rsidRPr="00A364DF" w:rsidTr="00C5102C">
        <w:trPr>
          <w:trHeight w:val="255"/>
        </w:trPr>
        <w:tc>
          <w:tcPr>
            <w:tcW w:w="283" w:type="pct"/>
            <w:vAlign w:val="center"/>
          </w:tcPr>
          <w:p w:rsidR="00B5435C" w:rsidRDefault="00B5435C" w:rsidP="00C5102C">
            <w:pPr>
              <w:widowControl/>
              <w:spacing w:line="240" w:lineRule="auto"/>
              <w:ind w:left="0" w:firstLine="0"/>
              <w:jc w:val="center"/>
              <w:rPr>
                <w:sz w:val="22"/>
                <w:szCs w:val="22"/>
              </w:rPr>
            </w:pPr>
          </w:p>
        </w:tc>
        <w:tc>
          <w:tcPr>
            <w:tcW w:w="561" w:type="pct"/>
            <w:vAlign w:val="center"/>
          </w:tcPr>
          <w:p w:rsidR="00B5435C" w:rsidRDefault="00B5435C" w:rsidP="00C5102C">
            <w:pPr>
              <w:widowControl/>
              <w:spacing w:line="240" w:lineRule="auto"/>
              <w:ind w:left="0" w:firstLine="0"/>
              <w:jc w:val="center"/>
              <w:rPr>
                <w:sz w:val="22"/>
                <w:szCs w:val="22"/>
              </w:rPr>
            </w:pPr>
          </w:p>
        </w:tc>
        <w:tc>
          <w:tcPr>
            <w:tcW w:w="1121" w:type="pct"/>
            <w:vAlign w:val="center"/>
          </w:tcPr>
          <w:p w:rsidR="00B5435C" w:rsidRDefault="00B5435C" w:rsidP="00B70A5D">
            <w:pPr>
              <w:widowControl/>
              <w:spacing w:line="240" w:lineRule="auto"/>
              <w:ind w:left="0" w:firstLine="0"/>
              <w:jc w:val="left"/>
              <w:rPr>
                <w:b/>
                <w:sz w:val="22"/>
                <w:szCs w:val="22"/>
              </w:rPr>
            </w:pPr>
            <w:r w:rsidRPr="003E58EA">
              <w:rPr>
                <w:b/>
                <w:sz w:val="22"/>
                <w:szCs w:val="22"/>
              </w:rPr>
              <w:t>Показники затрат:</w:t>
            </w:r>
          </w:p>
          <w:p w:rsidR="00B5435C" w:rsidRDefault="00B5435C" w:rsidP="00B70A5D">
            <w:pPr>
              <w:widowControl/>
              <w:spacing w:line="240" w:lineRule="auto"/>
              <w:ind w:left="0" w:firstLine="0"/>
              <w:jc w:val="left"/>
              <w:rPr>
                <w:sz w:val="22"/>
                <w:szCs w:val="22"/>
              </w:rPr>
            </w:pPr>
            <w:r>
              <w:rPr>
                <w:sz w:val="22"/>
                <w:szCs w:val="22"/>
              </w:rPr>
              <w:t>Обсяг видатків на капітальний ремонт</w:t>
            </w:r>
          </w:p>
          <w:p w:rsidR="00B5435C" w:rsidRDefault="00B5435C" w:rsidP="00B70A5D">
            <w:pPr>
              <w:widowControl/>
              <w:spacing w:line="240" w:lineRule="auto"/>
              <w:ind w:left="0" w:firstLine="0"/>
              <w:jc w:val="left"/>
              <w:rPr>
                <w:sz w:val="22"/>
                <w:szCs w:val="22"/>
              </w:rPr>
            </w:pPr>
            <w:r>
              <w:rPr>
                <w:sz w:val="22"/>
                <w:szCs w:val="22"/>
              </w:rPr>
              <w:t>об’єктів соціальної сфери</w:t>
            </w:r>
          </w:p>
        </w:tc>
        <w:tc>
          <w:tcPr>
            <w:tcW w:w="1068" w:type="pct"/>
            <w:vAlign w:val="center"/>
          </w:tcPr>
          <w:p w:rsidR="00B5435C" w:rsidRPr="00A364DF" w:rsidRDefault="00B5435C" w:rsidP="00C5102C">
            <w:pPr>
              <w:widowControl/>
              <w:spacing w:line="240" w:lineRule="auto"/>
              <w:ind w:left="0" w:firstLine="0"/>
              <w:jc w:val="center"/>
              <w:rPr>
                <w:sz w:val="22"/>
                <w:szCs w:val="22"/>
              </w:rPr>
            </w:pPr>
            <w:r>
              <w:rPr>
                <w:sz w:val="22"/>
                <w:szCs w:val="22"/>
              </w:rPr>
              <w:t>Тис.грн.</w:t>
            </w:r>
          </w:p>
        </w:tc>
        <w:tc>
          <w:tcPr>
            <w:tcW w:w="1012" w:type="pct"/>
            <w:vAlign w:val="center"/>
          </w:tcPr>
          <w:p w:rsidR="00B5435C" w:rsidRPr="00A364DF" w:rsidRDefault="00B5435C" w:rsidP="00C5102C">
            <w:pPr>
              <w:widowControl/>
              <w:spacing w:line="240" w:lineRule="auto"/>
              <w:ind w:left="0" w:firstLine="0"/>
              <w:jc w:val="center"/>
              <w:rPr>
                <w:sz w:val="22"/>
                <w:szCs w:val="22"/>
              </w:rPr>
            </w:pPr>
            <w:r>
              <w:rPr>
                <w:sz w:val="22"/>
                <w:szCs w:val="22"/>
              </w:rPr>
              <w:t>кошторис</w:t>
            </w:r>
          </w:p>
        </w:tc>
        <w:tc>
          <w:tcPr>
            <w:tcW w:w="955" w:type="pct"/>
          </w:tcPr>
          <w:p w:rsidR="00B5435C" w:rsidRDefault="00B5435C" w:rsidP="00B70A5D">
            <w:pPr>
              <w:widowControl/>
              <w:spacing w:line="240" w:lineRule="auto"/>
              <w:ind w:left="0" w:firstLine="0"/>
              <w:jc w:val="center"/>
              <w:rPr>
                <w:sz w:val="22"/>
                <w:szCs w:val="22"/>
              </w:rPr>
            </w:pPr>
          </w:p>
          <w:p w:rsidR="00B5435C" w:rsidRDefault="00B5435C" w:rsidP="00B70A5D">
            <w:pPr>
              <w:widowControl/>
              <w:spacing w:line="240" w:lineRule="auto"/>
              <w:ind w:left="0" w:firstLine="0"/>
              <w:jc w:val="center"/>
              <w:rPr>
                <w:sz w:val="22"/>
                <w:szCs w:val="22"/>
              </w:rPr>
            </w:pPr>
          </w:p>
          <w:p w:rsidR="00B5435C" w:rsidRPr="00A364DF" w:rsidRDefault="00B5435C" w:rsidP="00B70A5D">
            <w:pPr>
              <w:widowControl/>
              <w:spacing w:line="240" w:lineRule="auto"/>
              <w:ind w:left="0" w:firstLine="0"/>
              <w:jc w:val="center"/>
              <w:rPr>
                <w:sz w:val="22"/>
                <w:szCs w:val="22"/>
              </w:rPr>
            </w:pPr>
            <w:r>
              <w:rPr>
                <w:sz w:val="22"/>
                <w:szCs w:val="22"/>
              </w:rPr>
              <w:t>2080,7</w:t>
            </w:r>
          </w:p>
        </w:tc>
      </w:tr>
      <w:tr w:rsidR="00B5435C" w:rsidRPr="00A364DF" w:rsidTr="00C5102C">
        <w:trPr>
          <w:trHeight w:val="255"/>
        </w:trPr>
        <w:tc>
          <w:tcPr>
            <w:tcW w:w="283" w:type="pct"/>
            <w:vAlign w:val="center"/>
          </w:tcPr>
          <w:p w:rsidR="00B5435C" w:rsidRDefault="00B5435C" w:rsidP="00C5102C">
            <w:pPr>
              <w:widowControl/>
              <w:spacing w:line="240" w:lineRule="auto"/>
              <w:ind w:left="0" w:firstLine="0"/>
              <w:jc w:val="center"/>
              <w:rPr>
                <w:sz w:val="22"/>
                <w:szCs w:val="22"/>
              </w:rPr>
            </w:pPr>
          </w:p>
        </w:tc>
        <w:tc>
          <w:tcPr>
            <w:tcW w:w="561" w:type="pct"/>
            <w:vAlign w:val="center"/>
          </w:tcPr>
          <w:p w:rsidR="00B5435C" w:rsidRDefault="00B5435C" w:rsidP="00C5102C">
            <w:pPr>
              <w:widowControl/>
              <w:spacing w:line="240" w:lineRule="auto"/>
              <w:ind w:left="0" w:firstLine="0"/>
              <w:jc w:val="center"/>
              <w:rPr>
                <w:sz w:val="22"/>
                <w:szCs w:val="22"/>
              </w:rPr>
            </w:pPr>
          </w:p>
        </w:tc>
        <w:tc>
          <w:tcPr>
            <w:tcW w:w="1121" w:type="pct"/>
            <w:vAlign w:val="center"/>
          </w:tcPr>
          <w:p w:rsidR="00B5435C" w:rsidRDefault="00B5435C" w:rsidP="00B70A5D">
            <w:pPr>
              <w:widowControl/>
              <w:spacing w:line="240" w:lineRule="auto"/>
              <w:ind w:left="0" w:firstLine="0"/>
              <w:jc w:val="left"/>
              <w:rPr>
                <w:b/>
                <w:sz w:val="22"/>
                <w:szCs w:val="22"/>
              </w:rPr>
            </w:pPr>
            <w:r w:rsidRPr="003E58EA">
              <w:rPr>
                <w:b/>
                <w:sz w:val="22"/>
                <w:szCs w:val="22"/>
              </w:rPr>
              <w:t>Показники продукту:</w:t>
            </w:r>
          </w:p>
          <w:p w:rsidR="00B5435C" w:rsidRDefault="00B5435C" w:rsidP="00B70A5D">
            <w:pPr>
              <w:widowControl/>
              <w:spacing w:line="240" w:lineRule="auto"/>
              <w:ind w:left="0" w:firstLine="0"/>
              <w:jc w:val="left"/>
              <w:rPr>
                <w:sz w:val="22"/>
                <w:szCs w:val="22"/>
              </w:rPr>
            </w:pPr>
            <w:r>
              <w:rPr>
                <w:sz w:val="22"/>
                <w:szCs w:val="22"/>
              </w:rPr>
              <w:t>Кількість об’єктів капітального ремонту</w:t>
            </w:r>
          </w:p>
          <w:p w:rsidR="00B5435C" w:rsidRDefault="00B5435C" w:rsidP="00B70A5D">
            <w:pPr>
              <w:widowControl/>
              <w:spacing w:line="240" w:lineRule="auto"/>
              <w:ind w:left="0" w:firstLine="0"/>
              <w:jc w:val="left"/>
              <w:rPr>
                <w:sz w:val="22"/>
                <w:szCs w:val="22"/>
              </w:rPr>
            </w:pPr>
            <w:r>
              <w:rPr>
                <w:sz w:val="22"/>
                <w:szCs w:val="22"/>
              </w:rPr>
              <w:t>об’єктів соціальної сфери</w:t>
            </w:r>
          </w:p>
        </w:tc>
        <w:tc>
          <w:tcPr>
            <w:tcW w:w="1068" w:type="pct"/>
            <w:vAlign w:val="center"/>
          </w:tcPr>
          <w:p w:rsidR="00B5435C" w:rsidRDefault="00B5435C" w:rsidP="00C5102C">
            <w:pPr>
              <w:widowControl/>
              <w:spacing w:line="240" w:lineRule="auto"/>
              <w:ind w:left="0" w:firstLine="0"/>
              <w:jc w:val="center"/>
              <w:rPr>
                <w:sz w:val="22"/>
                <w:szCs w:val="22"/>
              </w:rPr>
            </w:pPr>
            <w:r>
              <w:rPr>
                <w:sz w:val="22"/>
                <w:szCs w:val="22"/>
              </w:rPr>
              <w:t>Од.</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Рішення сесії</w:t>
            </w:r>
          </w:p>
        </w:tc>
        <w:tc>
          <w:tcPr>
            <w:tcW w:w="955" w:type="pct"/>
          </w:tcPr>
          <w:p w:rsidR="00B5435C" w:rsidRDefault="00B5435C" w:rsidP="00B70A5D">
            <w:pPr>
              <w:widowControl/>
              <w:spacing w:line="240" w:lineRule="auto"/>
              <w:ind w:left="0" w:firstLine="0"/>
              <w:jc w:val="center"/>
              <w:rPr>
                <w:sz w:val="22"/>
                <w:szCs w:val="22"/>
              </w:rPr>
            </w:pPr>
            <w:r>
              <w:rPr>
                <w:sz w:val="22"/>
                <w:szCs w:val="22"/>
              </w:rPr>
              <w:t xml:space="preserve"> </w:t>
            </w:r>
          </w:p>
          <w:p w:rsidR="00B5435C" w:rsidRDefault="00B5435C" w:rsidP="00B70A5D">
            <w:pPr>
              <w:widowControl/>
              <w:spacing w:line="240" w:lineRule="auto"/>
              <w:ind w:left="0" w:firstLine="0"/>
              <w:jc w:val="center"/>
              <w:rPr>
                <w:sz w:val="22"/>
                <w:szCs w:val="22"/>
              </w:rPr>
            </w:pPr>
          </w:p>
          <w:p w:rsidR="00B5435C" w:rsidRPr="00A364DF" w:rsidRDefault="00B5435C" w:rsidP="00B70A5D">
            <w:pPr>
              <w:widowControl/>
              <w:spacing w:line="240" w:lineRule="auto"/>
              <w:ind w:left="0" w:firstLine="0"/>
              <w:jc w:val="center"/>
              <w:rPr>
                <w:sz w:val="22"/>
                <w:szCs w:val="22"/>
              </w:rPr>
            </w:pPr>
            <w:r>
              <w:rPr>
                <w:sz w:val="22"/>
                <w:szCs w:val="22"/>
              </w:rPr>
              <w:t>1</w:t>
            </w:r>
          </w:p>
        </w:tc>
      </w:tr>
      <w:tr w:rsidR="00B5435C" w:rsidRPr="00A364DF" w:rsidTr="007158D9">
        <w:trPr>
          <w:trHeight w:val="189"/>
        </w:trPr>
        <w:tc>
          <w:tcPr>
            <w:tcW w:w="283" w:type="pct"/>
            <w:vAlign w:val="center"/>
          </w:tcPr>
          <w:p w:rsidR="00B5435C" w:rsidRDefault="00B5435C" w:rsidP="009576A9">
            <w:pPr>
              <w:widowControl/>
              <w:spacing w:line="240" w:lineRule="auto"/>
              <w:ind w:left="0" w:firstLine="0"/>
              <w:jc w:val="center"/>
              <w:rPr>
                <w:sz w:val="22"/>
                <w:szCs w:val="22"/>
              </w:rPr>
            </w:pPr>
          </w:p>
        </w:tc>
        <w:tc>
          <w:tcPr>
            <w:tcW w:w="561" w:type="pct"/>
            <w:vAlign w:val="center"/>
          </w:tcPr>
          <w:p w:rsidR="00B5435C" w:rsidRDefault="00B5435C" w:rsidP="009576A9">
            <w:pPr>
              <w:widowControl/>
              <w:spacing w:line="240" w:lineRule="auto"/>
              <w:ind w:left="0" w:firstLine="0"/>
              <w:jc w:val="center"/>
              <w:rPr>
                <w:sz w:val="22"/>
                <w:szCs w:val="22"/>
              </w:rPr>
            </w:pPr>
          </w:p>
        </w:tc>
        <w:tc>
          <w:tcPr>
            <w:tcW w:w="1121" w:type="pct"/>
            <w:vAlign w:val="center"/>
          </w:tcPr>
          <w:p w:rsidR="00B5435C" w:rsidRPr="003E58EA" w:rsidRDefault="00B5435C" w:rsidP="00076BE7">
            <w:pPr>
              <w:widowControl/>
              <w:spacing w:line="240" w:lineRule="auto"/>
              <w:ind w:left="0" w:firstLine="0"/>
              <w:jc w:val="left"/>
              <w:rPr>
                <w:b/>
                <w:sz w:val="22"/>
                <w:szCs w:val="22"/>
              </w:rPr>
            </w:pPr>
            <w:r w:rsidRPr="003E58EA">
              <w:rPr>
                <w:b/>
                <w:sz w:val="22"/>
                <w:szCs w:val="22"/>
              </w:rPr>
              <w:t>Показники ефективності:</w:t>
            </w:r>
          </w:p>
          <w:p w:rsidR="00B5435C" w:rsidRDefault="00B5435C" w:rsidP="009576A9">
            <w:pPr>
              <w:widowControl/>
              <w:spacing w:line="240" w:lineRule="auto"/>
              <w:ind w:left="0" w:firstLine="0"/>
              <w:jc w:val="left"/>
              <w:rPr>
                <w:sz w:val="22"/>
                <w:szCs w:val="22"/>
              </w:rPr>
            </w:pPr>
            <w:r>
              <w:rPr>
                <w:sz w:val="22"/>
                <w:szCs w:val="22"/>
              </w:rPr>
              <w:t>Середні витрати на один об’єкт капітального ремонту об’єктів соціальної сфери</w:t>
            </w:r>
          </w:p>
        </w:tc>
        <w:tc>
          <w:tcPr>
            <w:tcW w:w="1068" w:type="pct"/>
            <w:vAlign w:val="center"/>
          </w:tcPr>
          <w:p w:rsidR="00B5435C" w:rsidRDefault="00B5435C" w:rsidP="009576A9">
            <w:pPr>
              <w:widowControl/>
              <w:spacing w:line="240" w:lineRule="auto"/>
              <w:ind w:left="0" w:firstLine="0"/>
              <w:jc w:val="center"/>
              <w:rPr>
                <w:sz w:val="22"/>
                <w:szCs w:val="22"/>
              </w:rPr>
            </w:pPr>
            <w:r>
              <w:rPr>
                <w:sz w:val="22"/>
                <w:szCs w:val="22"/>
              </w:rPr>
              <w:t>Тис.грн.</w:t>
            </w:r>
          </w:p>
        </w:tc>
        <w:tc>
          <w:tcPr>
            <w:tcW w:w="1012" w:type="pct"/>
          </w:tcPr>
          <w:p w:rsidR="00B5435C" w:rsidRDefault="00B5435C">
            <w:pPr>
              <w:widowControl/>
              <w:spacing w:line="240" w:lineRule="auto"/>
              <w:ind w:left="0" w:firstLine="0"/>
              <w:jc w:val="left"/>
              <w:rPr>
                <w:rFonts w:ascii="Arial" w:hAnsi="Arial"/>
                <w:sz w:val="28"/>
              </w:rPr>
            </w:pPr>
            <w:r w:rsidRPr="000A1617">
              <w:rPr>
                <w:sz w:val="22"/>
                <w:szCs w:val="22"/>
              </w:rPr>
              <w:t>розрахунок</w:t>
            </w:r>
          </w:p>
        </w:tc>
        <w:tc>
          <w:tcPr>
            <w:tcW w:w="955" w:type="pct"/>
            <w:vAlign w:val="center"/>
          </w:tcPr>
          <w:p w:rsidR="00B5435C" w:rsidRDefault="00B5435C" w:rsidP="009576A9">
            <w:pPr>
              <w:widowControl/>
              <w:spacing w:line="240" w:lineRule="auto"/>
              <w:ind w:left="0" w:firstLine="0"/>
              <w:jc w:val="center"/>
              <w:rPr>
                <w:sz w:val="22"/>
                <w:szCs w:val="22"/>
              </w:rPr>
            </w:pPr>
            <w:r>
              <w:rPr>
                <w:sz w:val="22"/>
                <w:szCs w:val="22"/>
              </w:rPr>
              <w:t>2080,7</w:t>
            </w:r>
          </w:p>
        </w:tc>
      </w:tr>
      <w:tr w:rsidR="00B5435C" w:rsidRPr="00A364DF" w:rsidTr="007158D9">
        <w:trPr>
          <w:trHeight w:val="189"/>
        </w:trPr>
        <w:tc>
          <w:tcPr>
            <w:tcW w:w="283" w:type="pct"/>
            <w:vAlign w:val="center"/>
          </w:tcPr>
          <w:p w:rsidR="00B5435C" w:rsidRDefault="00B5435C" w:rsidP="009576A9">
            <w:pPr>
              <w:widowControl/>
              <w:spacing w:line="240" w:lineRule="auto"/>
              <w:ind w:left="0" w:firstLine="0"/>
              <w:jc w:val="center"/>
              <w:rPr>
                <w:sz w:val="22"/>
                <w:szCs w:val="22"/>
              </w:rPr>
            </w:pPr>
          </w:p>
        </w:tc>
        <w:tc>
          <w:tcPr>
            <w:tcW w:w="561" w:type="pct"/>
            <w:vAlign w:val="center"/>
          </w:tcPr>
          <w:p w:rsidR="00B5435C" w:rsidRDefault="00B5435C" w:rsidP="009576A9">
            <w:pPr>
              <w:widowControl/>
              <w:spacing w:line="240" w:lineRule="auto"/>
              <w:ind w:left="0" w:firstLine="0"/>
              <w:jc w:val="center"/>
              <w:rPr>
                <w:sz w:val="22"/>
                <w:szCs w:val="22"/>
              </w:rPr>
            </w:pPr>
          </w:p>
        </w:tc>
        <w:tc>
          <w:tcPr>
            <w:tcW w:w="1121" w:type="pct"/>
            <w:vAlign w:val="center"/>
          </w:tcPr>
          <w:p w:rsidR="00B5435C" w:rsidRDefault="00B5435C" w:rsidP="00076BE7">
            <w:pPr>
              <w:widowControl/>
              <w:spacing w:line="240" w:lineRule="auto"/>
              <w:ind w:left="0" w:firstLine="0"/>
              <w:jc w:val="left"/>
              <w:rPr>
                <w:b/>
                <w:sz w:val="22"/>
                <w:szCs w:val="22"/>
              </w:rPr>
            </w:pPr>
            <w:r>
              <w:rPr>
                <w:b/>
                <w:sz w:val="22"/>
                <w:szCs w:val="22"/>
              </w:rPr>
              <w:t>Показники якості:</w:t>
            </w:r>
          </w:p>
          <w:p w:rsidR="00B5435C" w:rsidRDefault="00B5435C" w:rsidP="00076BE7">
            <w:pPr>
              <w:widowControl/>
              <w:spacing w:line="240" w:lineRule="auto"/>
              <w:ind w:left="0" w:firstLine="0"/>
              <w:jc w:val="left"/>
              <w:rPr>
                <w:sz w:val="22"/>
                <w:szCs w:val="22"/>
              </w:rPr>
            </w:pPr>
            <w:r w:rsidRPr="003E58EA">
              <w:rPr>
                <w:sz w:val="22"/>
                <w:szCs w:val="22"/>
              </w:rPr>
              <w:t>Рівень готовності об’єкта</w:t>
            </w:r>
            <w:r>
              <w:rPr>
                <w:sz w:val="22"/>
                <w:szCs w:val="22"/>
              </w:rPr>
              <w:t xml:space="preserve"> капітального ремонту</w:t>
            </w:r>
          </w:p>
          <w:p w:rsidR="00B5435C" w:rsidRPr="003E58EA" w:rsidRDefault="00B5435C" w:rsidP="00076BE7">
            <w:pPr>
              <w:widowControl/>
              <w:spacing w:line="240" w:lineRule="auto"/>
              <w:ind w:left="0" w:firstLine="0"/>
              <w:jc w:val="left"/>
              <w:rPr>
                <w:b/>
                <w:sz w:val="22"/>
                <w:szCs w:val="22"/>
              </w:rPr>
            </w:pPr>
            <w:r>
              <w:rPr>
                <w:sz w:val="22"/>
                <w:szCs w:val="22"/>
              </w:rPr>
              <w:t>об’єктів соціальної інфраструктури</w:t>
            </w:r>
          </w:p>
        </w:tc>
        <w:tc>
          <w:tcPr>
            <w:tcW w:w="1068" w:type="pct"/>
            <w:vAlign w:val="center"/>
          </w:tcPr>
          <w:p w:rsidR="00B5435C" w:rsidRDefault="00B5435C" w:rsidP="009576A9">
            <w:pPr>
              <w:widowControl/>
              <w:spacing w:line="240" w:lineRule="auto"/>
              <w:ind w:left="0" w:firstLine="0"/>
              <w:jc w:val="center"/>
              <w:rPr>
                <w:sz w:val="22"/>
                <w:szCs w:val="22"/>
              </w:rPr>
            </w:pPr>
            <w:r>
              <w:rPr>
                <w:sz w:val="22"/>
                <w:szCs w:val="22"/>
              </w:rPr>
              <w:t>%</w:t>
            </w:r>
          </w:p>
        </w:tc>
        <w:tc>
          <w:tcPr>
            <w:tcW w:w="1012" w:type="pct"/>
          </w:tcPr>
          <w:p w:rsidR="00B5435C" w:rsidRDefault="00B5435C">
            <w:pPr>
              <w:widowControl/>
              <w:spacing w:line="240" w:lineRule="auto"/>
              <w:ind w:left="0" w:firstLine="0"/>
              <w:jc w:val="left"/>
              <w:rPr>
                <w:rFonts w:ascii="Arial" w:hAnsi="Arial"/>
                <w:sz w:val="28"/>
              </w:rPr>
            </w:pPr>
            <w:r w:rsidRPr="000A1617">
              <w:rPr>
                <w:sz w:val="22"/>
                <w:szCs w:val="22"/>
              </w:rPr>
              <w:t>розрахунок</w:t>
            </w:r>
          </w:p>
        </w:tc>
        <w:tc>
          <w:tcPr>
            <w:tcW w:w="955" w:type="pct"/>
            <w:vAlign w:val="center"/>
          </w:tcPr>
          <w:p w:rsidR="00B5435C" w:rsidRDefault="00B5435C" w:rsidP="009576A9">
            <w:pPr>
              <w:widowControl/>
              <w:spacing w:line="240" w:lineRule="auto"/>
              <w:ind w:left="0" w:firstLine="0"/>
              <w:jc w:val="center"/>
              <w:rPr>
                <w:sz w:val="22"/>
                <w:szCs w:val="22"/>
              </w:rPr>
            </w:pPr>
            <w:r>
              <w:rPr>
                <w:sz w:val="22"/>
                <w:szCs w:val="22"/>
              </w:rPr>
              <w:t>66</w:t>
            </w:r>
          </w:p>
        </w:tc>
      </w:tr>
      <w:tr w:rsidR="00B5435C" w:rsidRPr="00A364DF" w:rsidTr="00C5102C">
        <w:trPr>
          <w:trHeight w:val="255"/>
        </w:trPr>
        <w:tc>
          <w:tcPr>
            <w:tcW w:w="283" w:type="pct"/>
          </w:tcPr>
          <w:p w:rsidR="00B5435C" w:rsidRPr="00A364DF" w:rsidRDefault="00B5435C" w:rsidP="00A364DF">
            <w:pPr>
              <w:widowControl/>
              <w:spacing w:line="240" w:lineRule="auto"/>
              <w:ind w:left="0" w:firstLine="0"/>
              <w:jc w:val="left"/>
              <w:rPr>
                <w:sz w:val="22"/>
                <w:szCs w:val="22"/>
              </w:rPr>
            </w:pPr>
            <w:r>
              <w:rPr>
                <w:sz w:val="22"/>
                <w:szCs w:val="22"/>
              </w:rPr>
              <w:t>3</w:t>
            </w:r>
          </w:p>
        </w:tc>
        <w:tc>
          <w:tcPr>
            <w:tcW w:w="561" w:type="pct"/>
          </w:tcPr>
          <w:p w:rsidR="00B5435C" w:rsidRPr="00A364DF" w:rsidRDefault="00B5435C" w:rsidP="00A364DF">
            <w:pPr>
              <w:widowControl/>
              <w:spacing w:line="240" w:lineRule="auto"/>
              <w:ind w:left="0" w:firstLine="0"/>
              <w:jc w:val="left"/>
              <w:rPr>
                <w:sz w:val="22"/>
                <w:szCs w:val="22"/>
              </w:rPr>
            </w:pPr>
            <w:r>
              <w:rPr>
                <w:sz w:val="22"/>
                <w:szCs w:val="22"/>
              </w:rPr>
              <w:t>4716310</w:t>
            </w:r>
          </w:p>
        </w:tc>
        <w:tc>
          <w:tcPr>
            <w:tcW w:w="1121" w:type="pct"/>
            <w:vAlign w:val="center"/>
          </w:tcPr>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c>
          <w:tcPr>
            <w:tcW w:w="1068" w:type="pct"/>
            <w:vAlign w:val="center"/>
          </w:tcPr>
          <w:p w:rsidR="00B5435C" w:rsidRPr="00A364DF" w:rsidRDefault="00B5435C" w:rsidP="00C5102C">
            <w:pPr>
              <w:widowControl/>
              <w:spacing w:line="240" w:lineRule="auto"/>
              <w:ind w:left="0" w:firstLine="0"/>
              <w:jc w:val="center"/>
              <w:rPr>
                <w:sz w:val="22"/>
                <w:szCs w:val="22"/>
              </w:rPr>
            </w:pPr>
          </w:p>
        </w:tc>
        <w:tc>
          <w:tcPr>
            <w:tcW w:w="1012" w:type="pct"/>
            <w:vAlign w:val="center"/>
          </w:tcPr>
          <w:p w:rsidR="00B5435C" w:rsidRPr="00A364DF" w:rsidRDefault="00B5435C" w:rsidP="00C5102C">
            <w:pPr>
              <w:widowControl/>
              <w:spacing w:line="240" w:lineRule="auto"/>
              <w:ind w:left="0" w:firstLine="0"/>
              <w:jc w:val="center"/>
              <w:rPr>
                <w:sz w:val="22"/>
                <w:szCs w:val="22"/>
              </w:rPr>
            </w:pPr>
          </w:p>
        </w:tc>
        <w:tc>
          <w:tcPr>
            <w:tcW w:w="955" w:type="pct"/>
          </w:tcPr>
          <w:p w:rsidR="00B5435C" w:rsidRPr="00A364DF" w:rsidRDefault="00B5435C" w:rsidP="00C5102C">
            <w:pPr>
              <w:widowControl/>
              <w:spacing w:line="240" w:lineRule="auto"/>
              <w:ind w:left="0" w:firstLine="0"/>
              <w:jc w:val="center"/>
              <w:rPr>
                <w:sz w:val="22"/>
                <w:szCs w:val="22"/>
              </w:rPr>
            </w:pPr>
          </w:p>
        </w:tc>
      </w:tr>
      <w:tr w:rsidR="00B5435C" w:rsidRPr="00A364DF" w:rsidTr="00C5102C">
        <w:trPr>
          <w:trHeight w:val="255"/>
        </w:trPr>
        <w:tc>
          <w:tcPr>
            <w:tcW w:w="283" w:type="pct"/>
          </w:tcPr>
          <w:p w:rsidR="00B5435C" w:rsidRPr="00A364DF" w:rsidRDefault="00B5435C" w:rsidP="00A364DF">
            <w:pPr>
              <w:widowControl/>
              <w:spacing w:line="240" w:lineRule="auto"/>
              <w:ind w:left="0" w:firstLine="0"/>
              <w:jc w:val="left"/>
              <w:rPr>
                <w:sz w:val="22"/>
                <w:szCs w:val="22"/>
              </w:rPr>
            </w:pPr>
          </w:p>
        </w:tc>
        <w:tc>
          <w:tcPr>
            <w:tcW w:w="561" w:type="pct"/>
          </w:tcPr>
          <w:p w:rsidR="00B5435C" w:rsidRPr="00A364DF" w:rsidRDefault="00B5435C" w:rsidP="00A364DF">
            <w:pPr>
              <w:widowControl/>
              <w:spacing w:line="240" w:lineRule="auto"/>
              <w:ind w:left="0" w:firstLine="0"/>
              <w:jc w:val="left"/>
              <w:rPr>
                <w:sz w:val="22"/>
                <w:szCs w:val="22"/>
              </w:rPr>
            </w:pPr>
          </w:p>
        </w:tc>
        <w:tc>
          <w:tcPr>
            <w:tcW w:w="1121" w:type="pct"/>
            <w:vAlign w:val="center"/>
          </w:tcPr>
          <w:p w:rsidR="00B5435C" w:rsidRDefault="00B5435C" w:rsidP="00CF0F36">
            <w:pPr>
              <w:widowControl/>
              <w:spacing w:line="240" w:lineRule="auto"/>
              <w:ind w:left="0" w:firstLine="0"/>
              <w:jc w:val="left"/>
              <w:rPr>
                <w:b/>
                <w:sz w:val="22"/>
                <w:szCs w:val="22"/>
              </w:rPr>
            </w:pPr>
            <w:r w:rsidRPr="003E58EA">
              <w:rPr>
                <w:b/>
                <w:sz w:val="22"/>
                <w:szCs w:val="22"/>
              </w:rPr>
              <w:t>Показники затрат:</w:t>
            </w:r>
          </w:p>
          <w:p w:rsidR="00B5435C" w:rsidRDefault="00B5435C" w:rsidP="00C5102C">
            <w:pPr>
              <w:widowControl/>
              <w:spacing w:line="240" w:lineRule="auto"/>
              <w:ind w:left="0" w:firstLine="0"/>
              <w:jc w:val="left"/>
              <w:rPr>
                <w:sz w:val="22"/>
                <w:szCs w:val="22"/>
              </w:rPr>
            </w:pPr>
            <w:r>
              <w:rPr>
                <w:sz w:val="22"/>
                <w:szCs w:val="22"/>
              </w:rPr>
              <w:t>Обсяг видатків на реконструкцію</w:t>
            </w:r>
          </w:p>
          <w:p w:rsidR="00B5435C" w:rsidRDefault="00B5435C" w:rsidP="00BF35BA">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BF35BA">
            <w:pPr>
              <w:widowControl/>
              <w:spacing w:line="240" w:lineRule="auto"/>
              <w:ind w:left="0" w:firstLine="0"/>
              <w:jc w:val="left"/>
              <w:rPr>
                <w:sz w:val="22"/>
                <w:szCs w:val="22"/>
              </w:rPr>
            </w:pPr>
            <w:r>
              <w:rPr>
                <w:sz w:val="22"/>
                <w:szCs w:val="22"/>
              </w:rPr>
              <w:t>- об’єктів соціальної інфраструктури;</w:t>
            </w:r>
          </w:p>
          <w:p w:rsidR="00B5435C" w:rsidRDefault="00B5435C" w:rsidP="00254324">
            <w:pPr>
              <w:widowControl/>
              <w:spacing w:line="240" w:lineRule="auto"/>
              <w:ind w:left="0" w:firstLine="0"/>
              <w:jc w:val="left"/>
              <w:rPr>
                <w:sz w:val="22"/>
                <w:szCs w:val="22"/>
              </w:rPr>
            </w:pPr>
          </w:p>
        </w:tc>
        <w:tc>
          <w:tcPr>
            <w:tcW w:w="1068" w:type="pct"/>
            <w:vAlign w:val="center"/>
          </w:tcPr>
          <w:p w:rsidR="00B5435C" w:rsidRPr="00A364DF" w:rsidRDefault="00B5435C" w:rsidP="00C5102C">
            <w:pPr>
              <w:widowControl/>
              <w:spacing w:line="240" w:lineRule="auto"/>
              <w:ind w:left="0" w:firstLine="0"/>
              <w:jc w:val="center"/>
              <w:rPr>
                <w:sz w:val="22"/>
                <w:szCs w:val="22"/>
              </w:rPr>
            </w:pPr>
            <w:r>
              <w:rPr>
                <w:sz w:val="22"/>
                <w:szCs w:val="22"/>
              </w:rPr>
              <w:t>Тис.грн.</w:t>
            </w:r>
          </w:p>
        </w:tc>
        <w:tc>
          <w:tcPr>
            <w:tcW w:w="1012" w:type="pct"/>
            <w:vAlign w:val="center"/>
          </w:tcPr>
          <w:p w:rsidR="00B5435C" w:rsidRPr="00A364DF" w:rsidRDefault="00B5435C" w:rsidP="00C5102C">
            <w:pPr>
              <w:widowControl/>
              <w:spacing w:line="240" w:lineRule="auto"/>
              <w:ind w:left="0" w:firstLine="0"/>
              <w:jc w:val="center"/>
              <w:rPr>
                <w:sz w:val="22"/>
                <w:szCs w:val="22"/>
              </w:rPr>
            </w:pPr>
            <w:r>
              <w:rPr>
                <w:sz w:val="22"/>
                <w:szCs w:val="22"/>
              </w:rPr>
              <w:t>кошторис</w:t>
            </w:r>
          </w:p>
        </w:tc>
        <w:tc>
          <w:tcPr>
            <w:tcW w:w="955" w:type="pct"/>
          </w:tcPr>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r>
              <w:rPr>
                <w:sz w:val="22"/>
                <w:szCs w:val="22"/>
              </w:rPr>
              <w:t>15038,3</w:t>
            </w:r>
          </w:p>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3657,0</w:t>
            </w:r>
          </w:p>
        </w:tc>
      </w:tr>
      <w:tr w:rsidR="00B5435C" w:rsidRPr="00A364DF" w:rsidTr="00C5102C">
        <w:trPr>
          <w:trHeight w:val="255"/>
        </w:trPr>
        <w:tc>
          <w:tcPr>
            <w:tcW w:w="283" w:type="pct"/>
          </w:tcPr>
          <w:p w:rsidR="00B5435C" w:rsidRPr="00A364DF" w:rsidRDefault="00B5435C" w:rsidP="00A364DF">
            <w:pPr>
              <w:widowControl/>
              <w:spacing w:line="240" w:lineRule="auto"/>
              <w:ind w:left="0" w:firstLine="0"/>
              <w:jc w:val="left"/>
              <w:rPr>
                <w:sz w:val="22"/>
                <w:szCs w:val="22"/>
              </w:rPr>
            </w:pPr>
          </w:p>
        </w:tc>
        <w:tc>
          <w:tcPr>
            <w:tcW w:w="561" w:type="pct"/>
          </w:tcPr>
          <w:p w:rsidR="00B5435C" w:rsidRPr="00A364DF" w:rsidRDefault="00B5435C" w:rsidP="00A364DF">
            <w:pPr>
              <w:widowControl/>
              <w:spacing w:line="240" w:lineRule="auto"/>
              <w:ind w:left="0" w:firstLine="0"/>
              <w:jc w:val="left"/>
              <w:rPr>
                <w:sz w:val="22"/>
                <w:szCs w:val="22"/>
              </w:rPr>
            </w:pPr>
          </w:p>
        </w:tc>
        <w:tc>
          <w:tcPr>
            <w:tcW w:w="1121" w:type="pct"/>
            <w:vAlign w:val="center"/>
          </w:tcPr>
          <w:p w:rsidR="00B5435C" w:rsidRDefault="00B5435C" w:rsidP="00CF0F36">
            <w:pPr>
              <w:widowControl/>
              <w:spacing w:line="240" w:lineRule="auto"/>
              <w:ind w:left="0" w:firstLine="0"/>
              <w:jc w:val="left"/>
              <w:rPr>
                <w:b/>
                <w:sz w:val="22"/>
                <w:szCs w:val="22"/>
              </w:rPr>
            </w:pPr>
            <w:r w:rsidRPr="003E58EA">
              <w:rPr>
                <w:b/>
                <w:sz w:val="22"/>
                <w:szCs w:val="22"/>
              </w:rPr>
              <w:t>Показники продукту:</w:t>
            </w:r>
          </w:p>
          <w:p w:rsidR="00B5435C" w:rsidRDefault="00B5435C" w:rsidP="00C5102C">
            <w:pPr>
              <w:widowControl/>
              <w:spacing w:line="240" w:lineRule="auto"/>
              <w:ind w:left="0" w:firstLine="0"/>
              <w:jc w:val="left"/>
              <w:rPr>
                <w:sz w:val="22"/>
                <w:szCs w:val="22"/>
              </w:rPr>
            </w:pPr>
            <w:r>
              <w:rPr>
                <w:sz w:val="22"/>
                <w:szCs w:val="22"/>
              </w:rPr>
              <w:t xml:space="preserve">Кількість об’єктів </w:t>
            </w:r>
          </w:p>
          <w:p w:rsidR="00B5435C" w:rsidRDefault="00B5435C" w:rsidP="00254324">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254324">
            <w:pPr>
              <w:widowControl/>
              <w:spacing w:line="240" w:lineRule="auto"/>
              <w:ind w:left="0" w:firstLine="0"/>
              <w:jc w:val="left"/>
              <w:rPr>
                <w:sz w:val="22"/>
                <w:szCs w:val="22"/>
              </w:rPr>
            </w:pPr>
            <w:r>
              <w:rPr>
                <w:sz w:val="22"/>
                <w:szCs w:val="22"/>
              </w:rPr>
              <w:t>- об’єктів соціальної інфраструктури;</w:t>
            </w:r>
          </w:p>
          <w:p w:rsidR="00B5435C" w:rsidRDefault="00B5435C" w:rsidP="00C5102C">
            <w:pPr>
              <w:widowControl/>
              <w:spacing w:line="240" w:lineRule="auto"/>
              <w:ind w:left="0" w:firstLine="0"/>
              <w:jc w:val="left"/>
              <w:rPr>
                <w:sz w:val="22"/>
                <w:szCs w:val="22"/>
              </w:rPr>
            </w:pPr>
          </w:p>
        </w:tc>
        <w:tc>
          <w:tcPr>
            <w:tcW w:w="1068" w:type="pct"/>
            <w:vAlign w:val="center"/>
          </w:tcPr>
          <w:p w:rsidR="00B5435C" w:rsidRDefault="00B5435C" w:rsidP="00C5102C">
            <w:pPr>
              <w:widowControl/>
              <w:spacing w:line="240" w:lineRule="auto"/>
              <w:ind w:left="0" w:firstLine="0"/>
              <w:jc w:val="center"/>
              <w:rPr>
                <w:sz w:val="22"/>
                <w:szCs w:val="22"/>
              </w:rPr>
            </w:pPr>
            <w:r>
              <w:rPr>
                <w:sz w:val="22"/>
                <w:szCs w:val="22"/>
              </w:rPr>
              <w:t>Од.</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Рішення сесії</w:t>
            </w:r>
          </w:p>
        </w:tc>
        <w:tc>
          <w:tcPr>
            <w:tcW w:w="955" w:type="pct"/>
          </w:tcPr>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r>
              <w:rPr>
                <w:sz w:val="22"/>
                <w:szCs w:val="22"/>
              </w:rPr>
              <w:t>4</w:t>
            </w:r>
          </w:p>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2</w:t>
            </w:r>
          </w:p>
        </w:tc>
      </w:tr>
      <w:tr w:rsidR="00B5435C" w:rsidRPr="00A364DF" w:rsidTr="00C5102C">
        <w:trPr>
          <w:trHeight w:val="255"/>
        </w:trPr>
        <w:tc>
          <w:tcPr>
            <w:tcW w:w="283" w:type="pct"/>
          </w:tcPr>
          <w:p w:rsidR="00B5435C" w:rsidRPr="00A364DF" w:rsidRDefault="00B5435C" w:rsidP="00A364DF">
            <w:pPr>
              <w:widowControl/>
              <w:spacing w:line="240" w:lineRule="auto"/>
              <w:ind w:left="0" w:firstLine="0"/>
              <w:jc w:val="left"/>
              <w:rPr>
                <w:sz w:val="22"/>
                <w:szCs w:val="22"/>
              </w:rPr>
            </w:pPr>
          </w:p>
        </w:tc>
        <w:tc>
          <w:tcPr>
            <w:tcW w:w="561" w:type="pct"/>
          </w:tcPr>
          <w:p w:rsidR="00B5435C" w:rsidRPr="00A364DF" w:rsidRDefault="00B5435C" w:rsidP="00A364DF">
            <w:pPr>
              <w:widowControl/>
              <w:spacing w:line="240" w:lineRule="auto"/>
              <w:ind w:left="0" w:firstLine="0"/>
              <w:jc w:val="left"/>
              <w:rPr>
                <w:sz w:val="22"/>
                <w:szCs w:val="22"/>
              </w:rPr>
            </w:pPr>
          </w:p>
        </w:tc>
        <w:tc>
          <w:tcPr>
            <w:tcW w:w="1121" w:type="pct"/>
            <w:vAlign w:val="center"/>
          </w:tcPr>
          <w:p w:rsidR="00B5435C" w:rsidRPr="003E58EA" w:rsidRDefault="00B5435C" w:rsidP="00CF0F36">
            <w:pPr>
              <w:widowControl/>
              <w:spacing w:line="240" w:lineRule="auto"/>
              <w:ind w:left="0" w:firstLine="0"/>
              <w:jc w:val="left"/>
              <w:rPr>
                <w:b/>
                <w:sz w:val="22"/>
                <w:szCs w:val="22"/>
              </w:rPr>
            </w:pPr>
            <w:r w:rsidRPr="003E58EA">
              <w:rPr>
                <w:b/>
                <w:sz w:val="22"/>
                <w:szCs w:val="22"/>
              </w:rPr>
              <w:t>Показники ефективності:</w:t>
            </w:r>
          </w:p>
          <w:p w:rsidR="00B5435C" w:rsidRDefault="00B5435C" w:rsidP="0023204D">
            <w:pPr>
              <w:widowControl/>
              <w:spacing w:line="240" w:lineRule="auto"/>
              <w:ind w:left="0" w:firstLine="0"/>
              <w:jc w:val="left"/>
              <w:rPr>
                <w:sz w:val="22"/>
                <w:szCs w:val="22"/>
              </w:rPr>
            </w:pPr>
            <w:r>
              <w:rPr>
                <w:sz w:val="22"/>
                <w:szCs w:val="22"/>
              </w:rPr>
              <w:t>Середні витрати на один об’єкт</w:t>
            </w:r>
          </w:p>
          <w:p w:rsidR="00B5435C" w:rsidRDefault="00B5435C" w:rsidP="00254324">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254324">
            <w:pPr>
              <w:widowControl/>
              <w:spacing w:line="240" w:lineRule="auto"/>
              <w:ind w:left="0" w:firstLine="0"/>
              <w:jc w:val="left"/>
              <w:rPr>
                <w:sz w:val="22"/>
                <w:szCs w:val="22"/>
              </w:rPr>
            </w:pPr>
            <w:r>
              <w:rPr>
                <w:sz w:val="22"/>
                <w:szCs w:val="22"/>
              </w:rPr>
              <w:t>- об’єктів соціальної інфраструктури;</w:t>
            </w:r>
          </w:p>
          <w:p w:rsidR="00B5435C" w:rsidRDefault="00B5435C" w:rsidP="0023204D">
            <w:pPr>
              <w:widowControl/>
              <w:spacing w:line="240" w:lineRule="auto"/>
              <w:ind w:left="0" w:firstLine="0"/>
              <w:jc w:val="left"/>
              <w:rPr>
                <w:sz w:val="22"/>
                <w:szCs w:val="22"/>
              </w:rPr>
            </w:pPr>
          </w:p>
        </w:tc>
        <w:tc>
          <w:tcPr>
            <w:tcW w:w="1068" w:type="pct"/>
            <w:vAlign w:val="center"/>
          </w:tcPr>
          <w:p w:rsidR="00B5435C" w:rsidRDefault="00B5435C" w:rsidP="0023204D">
            <w:pPr>
              <w:widowControl/>
              <w:spacing w:line="240" w:lineRule="auto"/>
              <w:ind w:left="0" w:firstLine="0"/>
              <w:jc w:val="center"/>
              <w:rPr>
                <w:sz w:val="22"/>
                <w:szCs w:val="22"/>
              </w:rPr>
            </w:pPr>
            <w:r>
              <w:rPr>
                <w:sz w:val="22"/>
                <w:szCs w:val="22"/>
              </w:rPr>
              <w:t>Тис.грн.</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розрахунок</w:t>
            </w:r>
          </w:p>
        </w:tc>
        <w:tc>
          <w:tcPr>
            <w:tcW w:w="955" w:type="pct"/>
          </w:tcPr>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r>
              <w:rPr>
                <w:sz w:val="22"/>
                <w:szCs w:val="22"/>
              </w:rPr>
              <w:t>15882,45</w:t>
            </w:r>
          </w:p>
          <w:p w:rsidR="00B5435C" w:rsidRDefault="00B5435C" w:rsidP="00C5102C">
            <w:pPr>
              <w:widowControl/>
              <w:spacing w:line="240" w:lineRule="auto"/>
              <w:ind w:left="0" w:firstLine="0"/>
              <w:jc w:val="center"/>
              <w:rPr>
                <w:sz w:val="22"/>
                <w:szCs w:val="22"/>
              </w:rPr>
            </w:pPr>
          </w:p>
          <w:p w:rsidR="00B5435C" w:rsidRDefault="00B5435C" w:rsidP="00C5102C">
            <w:pPr>
              <w:widowControl/>
              <w:spacing w:line="240" w:lineRule="auto"/>
              <w:ind w:left="0" w:firstLine="0"/>
              <w:jc w:val="center"/>
              <w:rPr>
                <w:sz w:val="22"/>
                <w:szCs w:val="22"/>
              </w:rPr>
            </w:pPr>
            <w:r>
              <w:rPr>
                <w:sz w:val="22"/>
                <w:szCs w:val="22"/>
              </w:rPr>
              <w:t>2228,0</w:t>
            </w:r>
          </w:p>
        </w:tc>
      </w:tr>
      <w:tr w:rsidR="00B5435C" w:rsidRPr="00A364DF" w:rsidTr="007158D9">
        <w:trPr>
          <w:trHeight w:val="255"/>
        </w:trPr>
        <w:tc>
          <w:tcPr>
            <w:tcW w:w="283" w:type="pct"/>
          </w:tcPr>
          <w:p w:rsidR="00B5435C" w:rsidRDefault="00B5435C" w:rsidP="00A364DF">
            <w:pPr>
              <w:widowControl/>
              <w:spacing w:line="240" w:lineRule="auto"/>
              <w:ind w:left="0" w:firstLine="0"/>
              <w:jc w:val="left"/>
              <w:rPr>
                <w:sz w:val="22"/>
                <w:szCs w:val="22"/>
              </w:rPr>
            </w:pPr>
          </w:p>
          <w:p w:rsidR="00B5435C" w:rsidRPr="00A364DF" w:rsidRDefault="00B5435C" w:rsidP="00A364DF">
            <w:pPr>
              <w:widowControl/>
              <w:spacing w:line="240" w:lineRule="auto"/>
              <w:ind w:left="0" w:firstLine="0"/>
              <w:jc w:val="left"/>
              <w:rPr>
                <w:sz w:val="22"/>
                <w:szCs w:val="22"/>
              </w:rPr>
            </w:pPr>
          </w:p>
        </w:tc>
        <w:tc>
          <w:tcPr>
            <w:tcW w:w="561" w:type="pct"/>
          </w:tcPr>
          <w:p w:rsidR="00B5435C" w:rsidRPr="00A364DF" w:rsidRDefault="00B5435C" w:rsidP="00A364DF">
            <w:pPr>
              <w:widowControl/>
              <w:spacing w:line="240" w:lineRule="auto"/>
              <w:ind w:left="0" w:firstLine="0"/>
              <w:jc w:val="left"/>
              <w:rPr>
                <w:sz w:val="22"/>
                <w:szCs w:val="22"/>
              </w:rPr>
            </w:pPr>
          </w:p>
        </w:tc>
        <w:tc>
          <w:tcPr>
            <w:tcW w:w="1121" w:type="pct"/>
            <w:vAlign w:val="center"/>
          </w:tcPr>
          <w:p w:rsidR="00B5435C" w:rsidRDefault="00B5435C" w:rsidP="00CF0F36">
            <w:pPr>
              <w:widowControl/>
              <w:spacing w:line="240" w:lineRule="auto"/>
              <w:ind w:left="0" w:firstLine="0"/>
              <w:jc w:val="left"/>
              <w:rPr>
                <w:b/>
                <w:sz w:val="22"/>
                <w:szCs w:val="22"/>
              </w:rPr>
            </w:pPr>
            <w:r>
              <w:rPr>
                <w:b/>
                <w:sz w:val="22"/>
                <w:szCs w:val="22"/>
              </w:rPr>
              <w:t>Показники якості:</w:t>
            </w:r>
          </w:p>
          <w:p w:rsidR="00B5435C" w:rsidRDefault="00B5435C" w:rsidP="00CF0F36">
            <w:pPr>
              <w:widowControl/>
              <w:spacing w:line="240" w:lineRule="auto"/>
              <w:ind w:left="0" w:firstLine="0"/>
              <w:jc w:val="left"/>
              <w:rPr>
                <w:sz w:val="22"/>
                <w:szCs w:val="22"/>
              </w:rPr>
            </w:pPr>
            <w:r w:rsidRPr="003E58EA">
              <w:rPr>
                <w:sz w:val="22"/>
                <w:szCs w:val="22"/>
              </w:rPr>
              <w:t>Рівень готовності об’єкта</w:t>
            </w:r>
          </w:p>
          <w:p w:rsidR="00B5435C" w:rsidRDefault="00B5435C" w:rsidP="00254324">
            <w:pPr>
              <w:widowControl/>
              <w:spacing w:line="240" w:lineRule="auto"/>
              <w:ind w:left="0" w:firstLine="0"/>
              <w:jc w:val="left"/>
              <w:rPr>
                <w:sz w:val="22"/>
                <w:szCs w:val="22"/>
              </w:rPr>
            </w:pPr>
            <w:r>
              <w:rPr>
                <w:sz w:val="22"/>
                <w:szCs w:val="22"/>
              </w:rPr>
              <w:t>- шкіл та дитячих дошкільних закладів;</w:t>
            </w:r>
          </w:p>
          <w:p w:rsidR="00B5435C" w:rsidRDefault="00B5435C" w:rsidP="00254324">
            <w:pPr>
              <w:widowControl/>
              <w:spacing w:line="240" w:lineRule="auto"/>
              <w:ind w:left="0" w:firstLine="0"/>
              <w:jc w:val="left"/>
              <w:rPr>
                <w:sz w:val="22"/>
                <w:szCs w:val="22"/>
              </w:rPr>
            </w:pPr>
            <w:r>
              <w:rPr>
                <w:sz w:val="22"/>
                <w:szCs w:val="22"/>
              </w:rPr>
              <w:t>- об’єктів соціальної інфраструктури;</w:t>
            </w:r>
          </w:p>
          <w:p w:rsidR="00B5435C" w:rsidRPr="003E58EA" w:rsidRDefault="00B5435C" w:rsidP="00CF0F36">
            <w:pPr>
              <w:widowControl/>
              <w:spacing w:line="240" w:lineRule="auto"/>
              <w:ind w:left="0" w:firstLine="0"/>
              <w:jc w:val="left"/>
              <w:rPr>
                <w:b/>
                <w:sz w:val="22"/>
                <w:szCs w:val="22"/>
              </w:rPr>
            </w:pPr>
          </w:p>
        </w:tc>
        <w:tc>
          <w:tcPr>
            <w:tcW w:w="1068" w:type="pct"/>
            <w:vAlign w:val="center"/>
          </w:tcPr>
          <w:p w:rsidR="00B5435C" w:rsidRDefault="00B5435C" w:rsidP="007158D9">
            <w:pPr>
              <w:widowControl/>
              <w:spacing w:line="240" w:lineRule="auto"/>
              <w:ind w:left="0" w:firstLine="0"/>
              <w:jc w:val="center"/>
              <w:rPr>
                <w:sz w:val="22"/>
                <w:szCs w:val="22"/>
              </w:rPr>
            </w:pPr>
            <w:r>
              <w:rPr>
                <w:sz w:val="22"/>
                <w:szCs w:val="22"/>
              </w:rPr>
              <w:t>%</w:t>
            </w:r>
          </w:p>
        </w:tc>
        <w:tc>
          <w:tcPr>
            <w:tcW w:w="1012" w:type="pct"/>
          </w:tcPr>
          <w:p w:rsidR="00B5435C" w:rsidRDefault="00B5435C" w:rsidP="007158D9">
            <w:pPr>
              <w:widowControl/>
              <w:spacing w:line="240" w:lineRule="auto"/>
              <w:ind w:left="0" w:firstLine="0"/>
              <w:jc w:val="left"/>
              <w:rPr>
                <w:rFonts w:ascii="Arial" w:hAnsi="Arial"/>
                <w:sz w:val="28"/>
              </w:rPr>
            </w:pPr>
            <w:r>
              <w:rPr>
                <w:sz w:val="22"/>
                <w:szCs w:val="22"/>
              </w:rPr>
              <w:t xml:space="preserve">           </w:t>
            </w:r>
            <w:r w:rsidRPr="000A1617">
              <w:rPr>
                <w:sz w:val="22"/>
                <w:szCs w:val="22"/>
              </w:rPr>
              <w:t>розрахунок</w:t>
            </w:r>
          </w:p>
        </w:tc>
        <w:tc>
          <w:tcPr>
            <w:tcW w:w="955" w:type="pct"/>
            <w:vAlign w:val="center"/>
          </w:tcPr>
          <w:p w:rsidR="00B5435C" w:rsidRDefault="00B5435C" w:rsidP="007158D9">
            <w:pPr>
              <w:widowControl/>
              <w:spacing w:line="240" w:lineRule="auto"/>
              <w:ind w:left="0" w:firstLine="0"/>
              <w:jc w:val="center"/>
              <w:rPr>
                <w:sz w:val="22"/>
                <w:szCs w:val="22"/>
              </w:rPr>
            </w:pPr>
            <w:r>
              <w:rPr>
                <w:sz w:val="22"/>
                <w:szCs w:val="22"/>
              </w:rPr>
              <w:t>57</w:t>
            </w:r>
          </w:p>
          <w:p w:rsidR="00B5435C" w:rsidRDefault="00B5435C" w:rsidP="007158D9">
            <w:pPr>
              <w:widowControl/>
              <w:spacing w:line="240" w:lineRule="auto"/>
              <w:ind w:left="0" w:firstLine="0"/>
              <w:jc w:val="center"/>
              <w:rPr>
                <w:sz w:val="22"/>
                <w:szCs w:val="22"/>
              </w:rPr>
            </w:pPr>
          </w:p>
          <w:p w:rsidR="00B5435C" w:rsidRDefault="00B5435C" w:rsidP="007158D9">
            <w:pPr>
              <w:widowControl/>
              <w:spacing w:line="240" w:lineRule="auto"/>
              <w:ind w:left="0" w:firstLine="0"/>
              <w:jc w:val="center"/>
              <w:rPr>
                <w:sz w:val="22"/>
                <w:szCs w:val="22"/>
              </w:rPr>
            </w:pPr>
          </w:p>
          <w:p w:rsidR="00B5435C" w:rsidRDefault="00B5435C" w:rsidP="007158D9">
            <w:pPr>
              <w:widowControl/>
              <w:spacing w:line="240" w:lineRule="auto"/>
              <w:ind w:left="0" w:firstLine="0"/>
              <w:jc w:val="center"/>
              <w:rPr>
                <w:sz w:val="22"/>
                <w:szCs w:val="22"/>
              </w:rPr>
            </w:pPr>
            <w:r>
              <w:rPr>
                <w:sz w:val="22"/>
                <w:szCs w:val="22"/>
              </w:rPr>
              <w:t>93</w:t>
            </w:r>
          </w:p>
        </w:tc>
      </w:tr>
      <w:tr w:rsidR="00B5435C" w:rsidRPr="00A364DF" w:rsidTr="00C5102C">
        <w:trPr>
          <w:trHeight w:val="255"/>
        </w:trPr>
        <w:tc>
          <w:tcPr>
            <w:tcW w:w="283" w:type="pct"/>
          </w:tcPr>
          <w:p w:rsidR="00B5435C" w:rsidRPr="00A364DF" w:rsidRDefault="00B5435C" w:rsidP="00C5102C">
            <w:pPr>
              <w:widowControl/>
              <w:spacing w:line="240" w:lineRule="auto"/>
              <w:ind w:left="0" w:firstLine="0"/>
              <w:jc w:val="left"/>
              <w:rPr>
                <w:sz w:val="22"/>
                <w:szCs w:val="22"/>
              </w:rPr>
            </w:pPr>
            <w:r>
              <w:rPr>
                <w:sz w:val="22"/>
                <w:szCs w:val="22"/>
              </w:rPr>
              <w:t>4</w:t>
            </w:r>
          </w:p>
        </w:tc>
        <w:tc>
          <w:tcPr>
            <w:tcW w:w="561" w:type="pct"/>
          </w:tcPr>
          <w:p w:rsidR="00B5435C" w:rsidRPr="00A364DF" w:rsidRDefault="00B5435C" w:rsidP="00C5102C">
            <w:pPr>
              <w:widowControl/>
              <w:spacing w:line="240" w:lineRule="auto"/>
              <w:ind w:left="0" w:firstLine="0"/>
              <w:jc w:val="left"/>
              <w:rPr>
                <w:sz w:val="22"/>
                <w:szCs w:val="22"/>
              </w:rPr>
            </w:pPr>
            <w:r>
              <w:rPr>
                <w:sz w:val="22"/>
                <w:szCs w:val="22"/>
              </w:rPr>
              <w:t>4716310</w:t>
            </w:r>
          </w:p>
        </w:tc>
        <w:tc>
          <w:tcPr>
            <w:tcW w:w="1121" w:type="pct"/>
            <w:vAlign w:val="center"/>
          </w:tcPr>
          <w:p w:rsidR="00B5435C" w:rsidRPr="00A364DF" w:rsidRDefault="00B5435C" w:rsidP="00C5102C">
            <w:pPr>
              <w:widowControl/>
              <w:spacing w:line="240" w:lineRule="auto"/>
              <w:ind w:left="0" w:firstLine="0"/>
              <w:jc w:val="left"/>
              <w:rPr>
                <w:sz w:val="22"/>
                <w:szCs w:val="22"/>
              </w:rPr>
            </w:pPr>
            <w:r>
              <w:rPr>
                <w:sz w:val="22"/>
                <w:szCs w:val="22"/>
              </w:rPr>
              <w:t>Забезпечення виконання робіт з  реставрації об’єктів соціальної сфери</w:t>
            </w:r>
          </w:p>
        </w:tc>
        <w:tc>
          <w:tcPr>
            <w:tcW w:w="1068" w:type="pct"/>
            <w:vAlign w:val="center"/>
          </w:tcPr>
          <w:p w:rsidR="00B5435C" w:rsidRPr="00A364DF" w:rsidRDefault="00B5435C" w:rsidP="00C5102C">
            <w:pPr>
              <w:widowControl/>
              <w:spacing w:line="240" w:lineRule="auto"/>
              <w:ind w:left="0" w:firstLine="0"/>
              <w:jc w:val="center"/>
              <w:rPr>
                <w:sz w:val="22"/>
                <w:szCs w:val="22"/>
              </w:rPr>
            </w:pPr>
          </w:p>
        </w:tc>
        <w:tc>
          <w:tcPr>
            <w:tcW w:w="1012" w:type="pct"/>
            <w:vAlign w:val="center"/>
          </w:tcPr>
          <w:p w:rsidR="00B5435C" w:rsidRPr="00A364DF" w:rsidRDefault="00B5435C" w:rsidP="00C5102C">
            <w:pPr>
              <w:widowControl/>
              <w:spacing w:line="240" w:lineRule="auto"/>
              <w:ind w:left="0" w:firstLine="0"/>
              <w:jc w:val="center"/>
              <w:rPr>
                <w:sz w:val="22"/>
                <w:szCs w:val="22"/>
              </w:rPr>
            </w:pPr>
          </w:p>
        </w:tc>
        <w:tc>
          <w:tcPr>
            <w:tcW w:w="955" w:type="pct"/>
          </w:tcPr>
          <w:p w:rsidR="00B5435C" w:rsidRPr="00A364DF" w:rsidRDefault="00B5435C" w:rsidP="00C5102C">
            <w:pPr>
              <w:widowControl/>
              <w:spacing w:line="240" w:lineRule="auto"/>
              <w:ind w:left="0" w:firstLine="0"/>
              <w:jc w:val="center"/>
              <w:rPr>
                <w:sz w:val="22"/>
                <w:szCs w:val="22"/>
              </w:rPr>
            </w:pPr>
          </w:p>
        </w:tc>
      </w:tr>
      <w:tr w:rsidR="00B5435C" w:rsidRPr="00A364DF" w:rsidTr="00C5102C">
        <w:trPr>
          <w:trHeight w:val="255"/>
        </w:trPr>
        <w:tc>
          <w:tcPr>
            <w:tcW w:w="283" w:type="pct"/>
          </w:tcPr>
          <w:p w:rsidR="00B5435C" w:rsidRPr="00A364DF" w:rsidRDefault="00B5435C" w:rsidP="00C5102C">
            <w:pPr>
              <w:widowControl/>
              <w:spacing w:line="240" w:lineRule="auto"/>
              <w:ind w:left="0" w:firstLine="0"/>
              <w:jc w:val="left"/>
              <w:rPr>
                <w:sz w:val="22"/>
                <w:szCs w:val="22"/>
              </w:rPr>
            </w:pPr>
          </w:p>
        </w:tc>
        <w:tc>
          <w:tcPr>
            <w:tcW w:w="561" w:type="pct"/>
          </w:tcPr>
          <w:p w:rsidR="00B5435C" w:rsidRPr="00A364DF" w:rsidRDefault="00B5435C" w:rsidP="00C5102C">
            <w:pPr>
              <w:widowControl/>
              <w:spacing w:line="240" w:lineRule="auto"/>
              <w:ind w:left="0" w:firstLine="0"/>
              <w:jc w:val="left"/>
              <w:rPr>
                <w:sz w:val="22"/>
                <w:szCs w:val="22"/>
              </w:rPr>
            </w:pPr>
          </w:p>
        </w:tc>
        <w:tc>
          <w:tcPr>
            <w:tcW w:w="1121" w:type="pct"/>
            <w:vAlign w:val="center"/>
          </w:tcPr>
          <w:p w:rsidR="00B5435C" w:rsidRDefault="00B5435C" w:rsidP="00CF0F36">
            <w:pPr>
              <w:widowControl/>
              <w:spacing w:line="240" w:lineRule="auto"/>
              <w:ind w:left="0" w:firstLine="0"/>
              <w:jc w:val="left"/>
              <w:rPr>
                <w:b/>
                <w:sz w:val="22"/>
                <w:szCs w:val="22"/>
              </w:rPr>
            </w:pPr>
            <w:r w:rsidRPr="003E58EA">
              <w:rPr>
                <w:b/>
                <w:sz w:val="22"/>
                <w:szCs w:val="22"/>
              </w:rPr>
              <w:t>Показники затрат:</w:t>
            </w:r>
          </w:p>
          <w:p w:rsidR="00B5435C" w:rsidRDefault="00B5435C" w:rsidP="00C5102C">
            <w:pPr>
              <w:widowControl/>
              <w:spacing w:line="240" w:lineRule="auto"/>
              <w:ind w:left="0" w:firstLine="0"/>
              <w:jc w:val="left"/>
              <w:rPr>
                <w:sz w:val="22"/>
                <w:szCs w:val="22"/>
              </w:rPr>
            </w:pPr>
            <w:r>
              <w:rPr>
                <w:sz w:val="22"/>
                <w:szCs w:val="22"/>
              </w:rPr>
              <w:t>Обсяг видатків на реставрацію</w:t>
            </w:r>
          </w:p>
          <w:p w:rsidR="00B5435C" w:rsidRDefault="00B5435C" w:rsidP="00C5102C">
            <w:pPr>
              <w:widowControl/>
              <w:spacing w:line="240" w:lineRule="auto"/>
              <w:ind w:left="0" w:firstLine="0"/>
              <w:jc w:val="left"/>
              <w:rPr>
                <w:sz w:val="22"/>
                <w:szCs w:val="22"/>
              </w:rPr>
            </w:pPr>
            <w:r>
              <w:rPr>
                <w:sz w:val="22"/>
                <w:szCs w:val="22"/>
              </w:rPr>
              <w:t>об’єктів соціальної сфери</w:t>
            </w:r>
          </w:p>
        </w:tc>
        <w:tc>
          <w:tcPr>
            <w:tcW w:w="1068" w:type="pct"/>
            <w:vAlign w:val="center"/>
          </w:tcPr>
          <w:p w:rsidR="00B5435C" w:rsidRPr="00A364DF" w:rsidRDefault="00B5435C" w:rsidP="00C5102C">
            <w:pPr>
              <w:widowControl/>
              <w:spacing w:line="240" w:lineRule="auto"/>
              <w:ind w:left="0" w:firstLine="0"/>
              <w:jc w:val="center"/>
              <w:rPr>
                <w:sz w:val="22"/>
                <w:szCs w:val="22"/>
              </w:rPr>
            </w:pPr>
            <w:r>
              <w:rPr>
                <w:sz w:val="22"/>
                <w:szCs w:val="22"/>
              </w:rPr>
              <w:t>Тис.грн.</w:t>
            </w:r>
          </w:p>
        </w:tc>
        <w:tc>
          <w:tcPr>
            <w:tcW w:w="1012" w:type="pct"/>
            <w:vAlign w:val="center"/>
          </w:tcPr>
          <w:p w:rsidR="00B5435C" w:rsidRPr="00A364DF" w:rsidRDefault="00B5435C" w:rsidP="00C5102C">
            <w:pPr>
              <w:widowControl/>
              <w:spacing w:line="240" w:lineRule="auto"/>
              <w:ind w:left="0" w:firstLine="0"/>
              <w:jc w:val="center"/>
              <w:rPr>
                <w:sz w:val="22"/>
                <w:szCs w:val="22"/>
              </w:rPr>
            </w:pPr>
            <w:r>
              <w:rPr>
                <w:sz w:val="22"/>
                <w:szCs w:val="22"/>
              </w:rPr>
              <w:t>кошторис</w:t>
            </w:r>
          </w:p>
        </w:tc>
        <w:tc>
          <w:tcPr>
            <w:tcW w:w="955" w:type="pct"/>
          </w:tcPr>
          <w:p w:rsidR="00B5435C" w:rsidRDefault="00B5435C" w:rsidP="00C5102C">
            <w:pPr>
              <w:widowControl/>
              <w:spacing w:line="240" w:lineRule="auto"/>
              <w:ind w:left="0" w:firstLine="0"/>
              <w:jc w:val="center"/>
              <w:rPr>
                <w:sz w:val="22"/>
                <w:szCs w:val="22"/>
              </w:rPr>
            </w:pPr>
          </w:p>
          <w:p w:rsidR="00B5435C" w:rsidRPr="00A364DF" w:rsidRDefault="00B5435C" w:rsidP="00C5102C">
            <w:pPr>
              <w:widowControl/>
              <w:spacing w:line="240" w:lineRule="auto"/>
              <w:ind w:left="0" w:firstLine="0"/>
              <w:jc w:val="center"/>
              <w:rPr>
                <w:sz w:val="22"/>
                <w:szCs w:val="22"/>
              </w:rPr>
            </w:pPr>
            <w:r>
              <w:rPr>
                <w:sz w:val="22"/>
                <w:szCs w:val="22"/>
              </w:rPr>
              <w:t>500,0</w:t>
            </w:r>
          </w:p>
        </w:tc>
      </w:tr>
      <w:tr w:rsidR="00B5435C" w:rsidRPr="00A364DF" w:rsidTr="00C5102C">
        <w:trPr>
          <w:trHeight w:val="255"/>
        </w:trPr>
        <w:tc>
          <w:tcPr>
            <w:tcW w:w="283" w:type="pct"/>
          </w:tcPr>
          <w:p w:rsidR="00B5435C" w:rsidRPr="00A364DF" w:rsidRDefault="00B5435C" w:rsidP="00C5102C">
            <w:pPr>
              <w:widowControl/>
              <w:spacing w:line="240" w:lineRule="auto"/>
              <w:ind w:left="0" w:firstLine="0"/>
              <w:jc w:val="left"/>
              <w:rPr>
                <w:sz w:val="22"/>
                <w:szCs w:val="22"/>
              </w:rPr>
            </w:pPr>
          </w:p>
        </w:tc>
        <w:tc>
          <w:tcPr>
            <w:tcW w:w="561" w:type="pct"/>
          </w:tcPr>
          <w:p w:rsidR="00B5435C" w:rsidRPr="00A364DF" w:rsidRDefault="00B5435C" w:rsidP="00C5102C">
            <w:pPr>
              <w:widowControl/>
              <w:spacing w:line="240" w:lineRule="auto"/>
              <w:ind w:left="0" w:firstLine="0"/>
              <w:jc w:val="left"/>
              <w:rPr>
                <w:sz w:val="22"/>
                <w:szCs w:val="22"/>
              </w:rPr>
            </w:pPr>
          </w:p>
        </w:tc>
        <w:tc>
          <w:tcPr>
            <w:tcW w:w="1121" w:type="pct"/>
            <w:vAlign w:val="center"/>
          </w:tcPr>
          <w:p w:rsidR="00B5435C" w:rsidRDefault="00B5435C" w:rsidP="00CF0F36">
            <w:pPr>
              <w:widowControl/>
              <w:spacing w:line="240" w:lineRule="auto"/>
              <w:ind w:left="0" w:firstLine="0"/>
              <w:jc w:val="left"/>
              <w:rPr>
                <w:b/>
                <w:sz w:val="22"/>
                <w:szCs w:val="22"/>
              </w:rPr>
            </w:pPr>
            <w:r w:rsidRPr="003E58EA">
              <w:rPr>
                <w:b/>
                <w:sz w:val="22"/>
                <w:szCs w:val="22"/>
              </w:rPr>
              <w:t>Показники продукту:</w:t>
            </w:r>
          </w:p>
          <w:p w:rsidR="00B5435C" w:rsidRDefault="00B5435C" w:rsidP="00C5102C">
            <w:pPr>
              <w:widowControl/>
              <w:spacing w:line="240" w:lineRule="auto"/>
              <w:ind w:left="0" w:firstLine="0"/>
              <w:jc w:val="left"/>
              <w:rPr>
                <w:sz w:val="22"/>
                <w:szCs w:val="22"/>
              </w:rPr>
            </w:pPr>
            <w:r>
              <w:rPr>
                <w:sz w:val="22"/>
                <w:szCs w:val="22"/>
              </w:rPr>
              <w:t xml:space="preserve">Кількість об’єктів </w:t>
            </w:r>
          </w:p>
          <w:p w:rsidR="00B5435C" w:rsidRDefault="00B5435C" w:rsidP="00C5102C">
            <w:pPr>
              <w:widowControl/>
              <w:spacing w:line="240" w:lineRule="auto"/>
              <w:ind w:left="0" w:firstLine="0"/>
              <w:jc w:val="left"/>
              <w:rPr>
                <w:sz w:val="22"/>
                <w:szCs w:val="22"/>
              </w:rPr>
            </w:pPr>
            <w:r>
              <w:rPr>
                <w:sz w:val="22"/>
                <w:szCs w:val="22"/>
              </w:rPr>
              <w:t>об’єктів соціальної сфери</w:t>
            </w:r>
          </w:p>
        </w:tc>
        <w:tc>
          <w:tcPr>
            <w:tcW w:w="1068" w:type="pct"/>
            <w:vAlign w:val="center"/>
          </w:tcPr>
          <w:p w:rsidR="00B5435C" w:rsidRDefault="00B5435C" w:rsidP="00C5102C">
            <w:pPr>
              <w:widowControl/>
              <w:spacing w:line="240" w:lineRule="auto"/>
              <w:ind w:left="0" w:firstLine="0"/>
              <w:jc w:val="center"/>
              <w:rPr>
                <w:sz w:val="22"/>
                <w:szCs w:val="22"/>
              </w:rPr>
            </w:pPr>
            <w:r>
              <w:rPr>
                <w:sz w:val="22"/>
                <w:szCs w:val="22"/>
              </w:rPr>
              <w:t>Од.</w:t>
            </w:r>
          </w:p>
        </w:tc>
        <w:tc>
          <w:tcPr>
            <w:tcW w:w="1012" w:type="pct"/>
            <w:vAlign w:val="center"/>
          </w:tcPr>
          <w:p w:rsidR="00B5435C" w:rsidRDefault="00B5435C" w:rsidP="00C5102C">
            <w:pPr>
              <w:widowControl/>
              <w:spacing w:line="240" w:lineRule="auto"/>
              <w:ind w:left="0" w:firstLine="0"/>
              <w:jc w:val="center"/>
              <w:rPr>
                <w:sz w:val="22"/>
                <w:szCs w:val="22"/>
              </w:rPr>
            </w:pPr>
            <w:r>
              <w:rPr>
                <w:sz w:val="22"/>
                <w:szCs w:val="22"/>
              </w:rPr>
              <w:t>Рішення сесії</w:t>
            </w:r>
          </w:p>
        </w:tc>
        <w:tc>
          <w:tcPr>
            <w:tcW w:w="955" w:type="pct"/>
          </w:tcPr>
          <w:p w:rsidR="00B5435C" w:rsidRPr="00A364DF" w:rsidRDefault="00B5435C" w:rsidP="00C5102C">
            <w:pPr>
              <w:widowControl/>
              <w:spacing w:line="240" w:lineRule="auto"/>
              <w:ind w:left="0" w:firstLine="0"/>
              <w:jc w:val="center"/>
              <w:rPr>
                <w:sz w:val="22"/>
                <w:szCs w:val="22"/>
              </w:rPr>
            </w:pPr>
            <w:r>
              <w:rPr>
                <w:sz w:val="22"/>
                <w:szCs w:val="22"/>
              </w:rPr>
              <w:t>1</w:t>
            </w:r>
          </w:p>
        </w:tc>
      </w:tr>
      <w:tr w:rsidR="00B5435C" w:rsidRPr="00A364DF" w:rsidTr="007158D9">
        <w:trPr>
          <w:trHeight w:val="189"/>
        </w:trPr>
        <w:tc>
          <w:tcPr>
            <w:tcW w:w="283" w:type="pct"/>
            <w:vAlign w:val="center"/>
          </w:tcPr>
          <w:p w:rsidR="00B5435C" w:rsidRDefault="00B5435C" w:rsidP="009576A9">
            <w:pPr>
              <w:widowControl/>
              <w:spacing w:line="240" w:lineRule="auto"/>
              <w:ind w:left="0" w:firstLine="0"/>
              <w:jc w:val="center"/>
              <w:rPr>
                <w:sz w:val="22"/>
                <w:szCs w:val="22"/>
              </w:rPr>
            </w:pPr>
          </w:p>
        </w:tc>
        <w:tc>
          <w:tcPr>
            <w:tcW w:w="561" w:type="pct"/>
            <w:vAlign w:val="center"/>
          </w:tcPr>
          <w:p w:rsidR="00B5435C" w:rsidRDefault="00B5435C" w:rsidP="009576A9">
            <w:pPr>
              <w:widowControl/>
              <w:spacing w:line="240" w:lineRule="auto"/>
              <w:ind w:left="0" w:firstLine="0"/>
              <w:jc w:val="center"/>
              <w:rPr>
                <w:sz w:val="22"/>
                <w:szCs w:val="22"/>
              </w:rPr>
            </w:pPr>
          </w:p>
        </w:tc>
        <w:tc>
          <w:tcPr>
            <w:tcW w:w="1121" w:type="pct"/>
            <w:vAlign w:val="center"/>
          </w:tcPr>
          <w:p w:rsidR="00B5435C" w:rsidRPr="003E58EA" w:rsidRDefault="00B5435C" w:rsidP="00CF0F36">
            <w:pPr>
              <w:widowControl/>
              <w:spacing w:line="240" w:lineRule="auto"/>
              <w:ind w:left="0" w:firstLine="0"/>
              <w:jc w:val="left"/>
              <w:rPr>
                <w:b/>
                <w:sz w:val="22"/>
                <w:szCs w:val="22"/>
              </w:rPr>
            </w:pPr>
            <w:r w:rsidRPr="003E58EA">
              <w:rPr>
                <w:b/>
                <w:sz w:val="22"/>
                <w:szCs w:val="22"/>
              </w:rPr>
              <w:t>Показники ефективності:</w:t>
            </w:r>
          </w:p>
          <w:p w:rsidR="00B5435C" w:rsidRDefault="00B5435C" w:rsidP="009576A9">
            <w:pPr>
              <w:widowControl/>
              <w:spacing w:line="240" w:lineRule="auto"/>
              <w:ind w:left="0" w:firstLine="0"/>
              <w:jc w:val="left"/>
              <w:rPr>
                <w:sz w:val="22"/>
                <w:szCs w:val="22"/>
              </w:rPr>
            </w:pPr>
            <w:r>
              <w:rPr>
                <w:sz w:val="22"/>
                <w:szCs w:val="22"/>
              </w:rPr>
              <w:t>Середні витрати на один об’єкт</w:t>
            </w:r>
          </w:p>
          <w:p w:rsidR="00B5435C" w:rsidRDefault="00B5435C" w:rsidP="009576A9">
            <w:pPr>
              <w:widowControl/>
              <w:spacing w:line="240" w:lineRule="auto"/>
              <w:ind w:left="0" w:firstLine="0"/>
              <w:jc w:val="left"/>
              <w:rPr>
                <w:sz w:val="22"/>
                <w:szCs w:val="22"/>
              </w:rPr>
            </w:pPr>
            <w:r>
              <w:rPr>
                <w:sz w:val="22"/>
                <w:szCs w:val="22"/>
              </w:rPr>
              <w:t>об’єктів соціальної сфери</w:t>
            </w:r>
          </w:p>
        </w:tc>
        <w:tc>
          <w:tcPr>
            <w:tcW w:w="1068" w:type="pct"/>
            <w:vAlign w:val="center"/>
          </w:tcPr>
          <w:p w:rsidR="00B5435C" w:rsidRDefault="00B5435C" w:rsidP="009576A9">
            <w:pPr>
              <w:widowControl/>
              <w:spacing w:line="240" w:lineRule="auto"/>
              <w:ind w:left="0" w:firstLine="0"/>
              <w:jc w:val="center"/>
              <w:rPr>
                <w:sz w:val="22"/>
                <w:szCs w:val="22"/>
              </w:rPr>
            </w:pPr>
            <w:r>
              <w:rPr>
                <w:sz w:val="22"/>
                <w:szCs w:val="22"/>
              </w:rPr>
              <w:t>Тис.грн.</w:t>
            </w:r>
          </w:p>
        </w:tc>
        <w:tc>
          <w:tcPr>
            <w:tcW w:w="1012" w:type="pct"/>
          </w:tcPr>
          <w:p w:rsidR="00B5435C" w:rsidRDefault="00B5435C" w:rsidP="007158D9">
            <w:pPr>
              <w:widowControl/>
              <w:spacing w:line="240" w:lineRule="auto"/>
              <w:ind w:left="0" w:firstLine="0"/>
              <w:jc w:val="left"/>
              <w:rPr>
                <w:rFonts w:ascii="Arial" w:hAnsi="Arial"/>
                <w:sz w:val="28"/>
              </w:rPr>
            </w:pPr>
            <w:r w:rsidRPr="000A1617">
              <w:rPr>
                <w:sz w:val="22"/>
                <w:szCs w:val="22"/>
              </w:rPr>
              <w:t>розрахунок</w:t>
            </w:r>
          </w:p>
        </w:tc>
        <w:tc>
          <w:tcPr>
            <w:tcW w:w="955" w:type="pct"/>
            <w:vAlign w:val="center"/>
          </w:tcPr>
          <w:p w:rsidR="00B5435C" w:rsidRDefault="00B5435C" w:rsidP="009576A9">
            <w:pPr>
              <w:widowControl/>
              <w:spacing w:line="240" w:lineRule="auto"/>
              <w:ind w:left="0" w:firstLine="0"/>
              <w:jc w:val="center"/>
              <w:rPr>
                <w:sz w:val="22"/>
                <w:szCs w:val="22"/>
              </w:rPr>
            </w:pPr>
            <w:r>
              <w:rPr>
                <w:sz w:val="22"/>
                <w:szCs w:val="22"/>
              </w:rPr>
              <w:t>1919,4</w:t>
            </w:r>
          </w:p>
        </w:tc>
      </w:tr>
      <w:tr w:rsidR="00B5435C" w:rsidRPr="00A364DF" w:rsidTr="007158D9">
        <w:trPr>
          <w:trHeight w:val="189"/>
        </w:trPr>
        <w:tc>
          <w:tcPr>
            <w:tcW w:w="283" w:type="pct"/>
            <w:vAlign w:val="center"/>
          </w:tcPr>
          <w:p w:rsidR="00B5435C" w:rsidRDefault="00B5435C" w:rsidP="009576A9">
            <w:pPr>
              <w:widowControl/>
              <w:spacing w:line="240" w:lineRule="auto"/>
              <w:ind w:left="0" w:firstLine="0"/>
              <w:jc w:val="center"/>
              <w:rPr>
                <w:sz w:val="22"/>
                <w:szCs w:val="22"/>
              </w:rPr>
            </w:pPr>
          </w:p>
        </w:tc>
        <w:tc>
          <w:tcPr>
            <w:tcW w:w="561" w:type="pct"/>
            <w:vAlign w:val="center"/>
          </w:tcPr>
          <w:p w:rsidR="00B5435C" w:rsidRDefault="00B5435C" w:rsidP="009576A9">
            <w:pPr>
              <w:widowControl/>
              <w:spacing w:line="240" w:lineRule="auto"/>
              <w:ind w:left="0" w:firstLine="0"/>
              <w:jc w:val="center"/>
              <w:rPr>
                <w:sz w:val="22"/>
                <w:szCs w:val="22"/>
              </w:rPr>
            </w:pPr>
          </w:p>
        </w:tc>
        <w:tc>
          <w:tcPr>
            <w:tcW w:w="1121" w:type="pct"/>
            <w:vAlign w:val="center"/>
          </w:tcPr>
          <w:p w:rsidR="00B5435C" w:rsidRDefault="00B5435C" w:rsidP="00CF0F36">
            <w:pPr>
              <w:widowControl/>
              <w:spacing w:line="240" w:lineRule="auto"/>
              <w:ind w:left="0" w:firstLine="0"/>
              <w:jc w:val="left"/>
              <w:rPr>
                <w:b/>
                <w:sz w:val="22"/>
                <w:szCs w:val="22"/>
              </w:rPr>
            </w:pPr>
            <w:r>
              <w:rPr>
                <w:b/>
                <w:sz w:val="22"/>
                <w:szCs w:val="22"/>
              </w:rPr>
              <w:t>Показники якості:</w:t>
            </w:r>
          </w:p>
          <w:p w:rsidR="00B5435C" w:rsidRDefault="00B5435C" w:rsidP="00CF0F36">
            <w:pPr>
              <w:widowControl/>
              <w:spacing w:line="240" w:lineRule="auto"/>
              <w:ind w:left="0" w:firstLine="0"/>
              <w:jc w:val="left"/>
              <w:rPr>
                <w:sz w:val="22"/>
                <w:szCs w:val="22"/>
              </w:rPr>
            </w:pPr>
            <w:r w:rsidRPr="003E58EA">
              <w:rPr>
                <w:sz w:val="22"/>
                <w:szCs w:val="22"/>
              </w:rPr>
              <w:t>Рівень готовності об’єкта</w:t>
            </w:r>
          </w:p>
          <w:p w:rsidR="00B5435C" w:rsidRPr="003E58EA" w:rsidRDefault="00B5435C" w:rsidP="00CF0F36">
            <w:pPr>
              <w:widowControl/>
              <w:spacing w:line="240" w:lineRule="auto"/>
              <w:ind w:left="0" w:firstLine="0"/>
              <w:jc w:val="left"/>
              <w:rPr>
                <w:b/>
                <w:sz w:val="22"/>
                <w:szCs w:val="22"/>
              </w:rPr>
            </w:pPr>
            <w:r>
              <w:rPr>
                <w:sz w:val="22"/>
                <w:szCs w:val="22"/>
              </w:rPr>
              <w:t>об’єктів соціальної сфери</w:t>
            </w:r>
          </w:p>
        </w:tc>
        <w:tc>
          <w:tcPr>
            <w:tcW w:w="1068" w:type="pct"/>
            <w:vAlign w:val="center"/>
          </w:tcPr>
          <w:p w:rsidR="00B5435C" w:rsidRDefault="00B5435C" w:rsidP="007158D9">
            <w:pPr>
              <w:widowControl/>
              <w:spacing w:line="240" w:lineRule="auto"/>
              <w:ind w:left="0" w:firstLine="0"/>
              <w:jc w:val="center"/>
              <w:rPr>
                <w:sz w:val="22"/>
                <w:szCs w:val="22"/>
              </w:rPr>
            </w:pPr>
            <w:r>
              <w:rPr>
                <w:sz w:val="22"/>
                <w:szCs w:val="22"/>
              </w:rPr>
              <w:t>%</w:t>
            </w:r>
          </w:p>
        </w:tc>
        <w:tc>
          <w:tcPr>
            <w:tcW w:w="1012" w:type="pct"/>
          </w:tcPr>
          <w:p w:rsidR="00B5435C" w:rsidRDefault="00B5435C" w:rsidP="007158D9">
            <w:pPr>
              <w:widowControl/>
              <w:spacing w:line="240" w:lineRule="auto"/>
              <w:ind w:left="0" w:firstLine="0"/>
              <w:jc w:val="left"/>
              <w:rPr>
                <w:rFonts w:ascii="Arial" w:hAnsi="Arial"/>
                <w:sz w:val="28"/>
              </w:rPr>
            </w:pPr>
            <w:r w:rsidRPr="000A1617">
              <w:rPr>
                <w:sz w:val="22"/>
                <w:szCs w:val="22"/>
              </w:rPr>
              <w:t>розрахунок</w:t>
            </w:r>
          </w:p>
        </w:tc>
        <w:tc>
          <w:tcPr>
            <w:tcW w:w="955" w:type="pct"/>
            <w:vAlign w:val="center"/>
          </w:tcPr>
          <w:p w:rsidR="00B5435C" w:rsidRDefault="00B5435C" w:rsidP="007158D9">
            <w:pPr>
              <w:widowControl/>
              <w:spacing w:line="240" w:lineRule="auto"/>
              <w:ind w:left="0" w:firstLine="0"/>
              <w:jc w:val="center"/>
              <w:rPr>
                <w:sz w:val="22"/>
                <w:szCs w:val="22"/>
              </w:rPr>
            </w:pPr>
            <w:r>
              <w:rPr>
                <w:sz w:val="22"/>
                <w:szCs w:val="22"/>
              </w:rPr>
              <w:t>30</w:t>
            </w:r>
          </w:p>
        </w:tc>
      </w:tr>
      <w:tr w:rsidR="00B5435C" w:rsidRPr="00A364DF" w:rsidTr="007158D9">
        <w:trPr>
          <w:trHeight w:val="189"/>
        </w:trPr>
        <w:tc>
          <w:tcPr>
            <w:tcW w:w="283" w:type="pct"/>
            <w:vAlign w:val="center"/>
          </w:tcPr>
          <w:p w:rsidR="00B5435C" w:rsidRDefault="00B5435C" w:rsidP="009576A9">
            <w:pPr>
              <w:widowControl/>
              <w:spacing w:line="240" w:lineRule="auto"/>
              <w:ind w:left="0" w:firstLine="0"/>
              <w:jc w:val="center"/>
              <w:rPr>
                <w:sz w:val="22"/>
                <w:szCs w:val="22"/>
              </w:rPr>
            </w:pPr>
            <w:r>
              <w:rPr>
                <w:sz w:val="22"/>
                <w:szCs w:val="22"/>
              </w:rPr>
              <w:t>5</w:t>
            </w:r>
          </w:p>
        </w:tc>
        <w:tc>
          <w:tcPr>
            <w:tcW w:w="561" w:type="pct"/>
            <w:vAlign w:val="center"/>
          </w:tcPr>
          <w:p w:rsidR="00B5435C" w:rsidRDefault="00B5435C" w:rsidP="009576A9">
            <w:pPr>
              <w:widowControl/>
              <w:spacing w:line="240" w:lineRule="auto"/>
              <w:ind w:left="0" w:firstLine="0"/>
              <w:jc w:val="center"/>
              <w:rPr>
                <w:sz w:val="22"/>
                <w:szCs w:val="22"/>
              </w:rPr>
            </w:pPr>
            <w:r>
              <w:rPr>
                <w:sz w:val="22"/>
                <w:szCs w:val="22"/>
              </w:rPr>
              <w:t>4716310</w:t>
            </w:r>
          </w:p>
        </w:tc>
        <w:tc>
          <w:tcPr>
            <w:tcW w:w="1121" w:type="pct"/>
            <w:vAlign w:val="center"/>
          </w:tcPr>
          <w:p w:rsidR="00B5435C" w:rsidRDefault="00B5435C" w:rsidP="007158D9">
            <w:pPr>
              <w:widowControl/>
              <w:spacing w:line="240" w:lineRule="auto"/>
              <w:ind w:left="0" w:firstLine="0"/>
              <w:jc w:val="left"/>
              <w:rPr>
                <w:sz w:val="22"/>
                <w:szCs w:val="22"/>
              </w:rPr>
            </w:pPr>
            <w:r>
              <w:rPr>
                <w:sz w:val="22"/>
                <w:szCs w:val="22"/>
              </w:rPr>
              <w:t>Проектування будівництва об’єктів</w:t>
            </w:r>
          </w:p>
        </w:tc>
        <w:tc>
          <w:tcPr>
            <w:tcW w:w="1068" w:type="pct"/>
            <w:vAlign w:val="center"/>
          </w:tcPr>
          <w:p w:rsidR="00B5435C" w:rsidRDefault="00B5435C" w:rsidP="007158D9">
            <w:pPr>
              <w:widowControl/>
              <w:spacing w:line="240" w:lineRule="auto"/>
              <w:ind w:left="0" w:firstLine="0"/>
              <w:jc w:val="center"/>
              <w:rPr>
                <w:sz w:val="22"/>
                <w:szCs w:val="22"/>
              </w:rPr>
            </w:pPr>
          </w:p>
        </w:tc>
        <w:tc>
          <w:tcPr>
            <w:tcW w:w="1012" w:type="pct"/>
          </w:tcPr>
          <w:p w:rsidR="00B5435C" w:rsidRPr="000A1617" w:rsidRDefault="00B5435C" w:rsidP="007158D9">
            <w:pPr>
              <w:widowControl/>
              <w:spacing w:line="240" w:lineRule="auto"/>
              <w:ind w:left="0" w:firstLine="0"/>
              <w:jc w:val="left"/>
              <w:rPr>
                <w:sz w:val="22"/>
                <w:szCs w:val="22"/>
              </w:rPr>
            </w:pPr>
          </w:p>
        </w:tc>
        <w:tc>
          <w:tcPr>
            <w:tcW w:w="955" w:type="pct"/>
            <w:vAlign w:val="center"/>
          </w:tcPr>
          <w:p w:rsidR="00B5435C" w:rsidRDefault="00B5435C" w:rsidP="007158D9">
            <w:pPr>
              <w:widowControl/>
              <w:spacing w:line="240" w:lineRule="auto"/>
              <w:ind w:left="0" w:firstLine="0"/>
              <w:jc w:val="center"/>
              <w:rPr>
                <w:sz w:val="22"/>
                <w:szCs w:val="22"/>
              </w:rPr>
            </w:pPr>
          </w:p>
        </w:tc>
      </w:tr>
      <w:tr w:rsidR="00B5435C" w:rsidRPr="00A364DF" w:rsidTr="007158D9">
        <w:trPr>
          <w:trHeight w:val="189"/>
        </w:trPr>
        <w:tc>
          <w:tcPr>
            <w:tcW w:w="283" w:type="pct"/>
            <w:vAlign w:val="center"/>
          </w:tcPr>
          <w:p w:rsidR="00B5435C" w:rsidRDefault="00B5435C" w:rsidP="007158D9">
            <w:pPr>
              <w:widowControl/>
              <w:spacing w:line="240" w:lineRule="auto"/>
              <w:ind w:left="0" w:firstLine="0"/>
              <w:jc w:val="center"/>
              <w:rPr>
                <w:sz w:val="22"/>
                <w:szCs w:val="22"/>
              </w:rPr>
            </w:pPr>
          </w:p>
        </w:tc>
        <w:tc>
          <w:tcPr>
            <w:tcW w:w="561" w:type="pct"/>
            <w:vAlign w:val="center"/>
          </w:tcPr>
          <w:p w:rsidR="00B5435C" w:rsidRDefault="00B5435C" w:rsidP="007158D9">
            <w:pPr>
              <w:widowControl/>
              <w:spacing w:line="240" w:lineRule="auto"/>
              <w:ind w:left="0" w:firstLine="0"/>
              <w:jc w:val="center"/>
              <w:rPr>
                <w:sz w:val="22"/>
                <w:szCs w:val="22"/>
              </w:rPr>
            </w:pPr>
          </w:p>
        </w:tc>
        <w:tc>
          <w:tcPr>
            <w:tcW w:w="1121" w:type="pct"/>
            <w:vAlign w:val="center"/>
          </w:tcPr>
          <w:p w:rsidR="00B5435C" w:rsidRPr="003E58EA" w:rsidRDefault="00B5435C" w:rsidP="007158D9">
            <w:pPr>
              <w:widowControl/>
              <w:spacing w:line="240" w:lineRule="auto"/>
              <w:ind w:left="0" w:firstLine="0"/>
              <w:jc w:val="left"/>
              <w:rPr>
                <w:b/>
                <w:sz w:val="22"/>
                <w:szCs w:val="22"/>
              </w:rPr>
            </w:pPr>
            <w:r w:rsidRPr="003E58EA">
              <w:rPr>
                <w:b/>
                <w:sz w:val="22"/>
                <w:szCs w:val="22"/>
              </w:rPr>
              <w:t>Показники продукту:</w:t>
            </w:r>
          </w:p>
          <w:p w:rsidR="00B5435C" w:rsidRDefault="00B5435C" w:rsidP="007158D9">
            <w:pPr>
              <w:widowControl/>
              <w:spacing w:line="240" w:lineRule="auto"/>
              <w:ind w:left="0" w:firstLine="0"/>
              <w:jc w:val="left"/>
              <w:rPr>
                <w:sz w:val="22"/>
                <w:szCs w:val="22"/>
              </w:rPr>
            </w:pPr>
            <w:r>
              <w:rPr>
                <w:sz w:val="22"/>
                <w:szCs w:val="22"/>
              </w:rPr>
              <w:t>Кількість проектів для будівництва об’єктів</w:t>
            </w:r>
          </w:p>
        </w:tc>
        <w:tc>
          <w:tcPr>
            <w:tcW w:w="1068" w:type="pct"/>
            <w:vAlign w:val="center"/>
          </w:tcPr>
          <w:p w:rsidR="00B5435C" w:rsidRDefault="00B5435C" w:rsidP="007158D9">
            <w:pPr>
              <w:widowControl/>
              <w:spacing w:line="240" w:lineRule="auto"/>
              <w:ind w:left="0" w:firstLine="0"/>
              <w:jc w:val="center"/>
              <w:rPr>
                <w:sz w:val="22"/>
                <w:szCs w:val="22"/>
              </w:rPr>
            </w:pPr>
            <w:r>
              <w:rPr>
                <w:sz w:val="22"/>
                <w:szCs w:val="22"/>
              </w:rPr>
              <w:t>Од.</w:t>
            </w:r>
          </w:p>
        </w:tc>
        <w:tc>
          <w:tcPr>
            <w:tcW w:w="1012" w:type="pct"/>
            <w:vAlign w:val="center"/>
          </w:tcPr>
          <w:p w:rsidR="00B5435C" w:rsidRDefault="00B5435C" w:rsidP="007158D9">
            <w:pPr>
              <w:widowControl/>
              <w:spacing w:line="240" w:lineRule="auto"/>
              <w:ind w:left="0" w:firstLine="0"/>
              <w:jc w:val="center"/>
              <w:rPr>
                <w:sz w:val="22"/>
                <w:szCs w:val="22"/>
              </w:rPr>
            </w:pPr>
            <w:r>
              <w:rPr>
                <w:sz w:val="22"/>
                <w:szCs w:val="22"/>
              </w:rPr>
              <w:t>Рішення сесії</w:t>
            </w:r>
          </w:p>
        </w:tc>
        <w:tc>
          <w:tcPr>
            <w:tcW w:w="955" w:type="pct"/>
            <w:vAlign w:val="center"/>
          </w:tcPr>
          <w:p w:rsidR="00B5435C" w:rsidRDefault="00B5435C" w:rsidP="007158D9">
            <w:pPr>
              <w:widowControl/>
              <w:spacing w:line="240" w:lineRule="auto"/>
              <w:ind w:left="0" w:firstLine="0"/>
              <w:jc w:val="center"/>
              <w:rPr>
                <w:sz w:val="22"/>
                <w:szCs w:val="22"/>
              </w:rPr>
            </w:pPr>
            <w:r>
              <w:rPr>
                <w:sz w:val="22"/>
                <w:szCs w:val="22"/>
              </w:rPr>
              <w:t>9</w:t>
            </w:r>
          </w:p>
        </w:tc>
      </w:tr>
      <w:tr w:rsidR="00B5435C" w:rsidRPr="00A364DF" w:rsidTr="007158D9">
        <w:trPr>
          <w:trHeight w:val="189"/>
        </w:trPr>
        <w:tc>
          <w:tcPr>
            <w:tcW w:w="283" w:type="pct"/>
            <w:vAlign w:val="center"/>
          </w:tcPr>
          <w:p w:rsidR="00B5435C" w:rsidRDefault="00B5435C" w:rsidP="007158D9">
            <w:pPr>
              <w:widowControl/>
              <w:spacing w:line="240" w:lineRule="auto"/>
              <w:ind w:left="0" w:firstLine="0"/>
              <w:jc w:val="center"/>
              <w:rPr>
                <w:sz w:val="22"/>
                <w:szCs w:val="22"/>
              </w:rPr>
            </w:pPr>
          </w:p>
        </w:tc>
        <w:tc>
          <w:tcPr>
            <w:tcW w:w="561" w:type="pct"/>
            <w:vAlign w:val="center"/>
          </w:tcPr>
          <w:p w:rsidR="00B5435C" w:rsidRDefault="00B5435C" w:rsidP="007158D9">
            <w:pPr>
              <w:widowControl/>
              <w:spacing w:line="240" w:lineRule="auto"/>
              <w:ind w:left="0" w:firstLine="0"/>
              <w:jc w:val="center"/>
              <w:rPr>
                <w:sz w:val="22"/>
                <w:szCs w:val="22"/>
              </w:rPr>
            </w:pPr>
          </w:p>
        </w:tc>
        <w:tc>
          <w:tcPr>
            <w:tcW w:w="1121" w:type="pct"/>
            <w:vAlign w:val="center"/>
          </w:tcPr>
          <w:p w:rsidR="00B5435C" w:rsidRPr="003E58EA" w:rsidRDefault="00B5435C" w:rsidP="007158D9">
            <w:pPr>
              <w:widowControl/>
              <w:spacing w:line="240" w:lineRule="auto"/>
              <w:ind w:left="0" w:firstLine="0"/>
              <w:jc w:val="left"/>
              <w:rPr>
                <w:b/>
                <w:sz w:val="22"/>
                <w:szCs w:val="22"/>
              </w:rPr>
            </w:pPr>
            <w:r w:rsidRPr="003E58EA">
              <w:rPr>
                <w:b/>
                <w:sz w:val="22"/>
                <w:szCs w:val="22"/>
              </w:rPr>
              <w:t>Показники ефективності:</w:t>
            </w:r>
          </w:p>
          <w:p w:rsidR="00B5435C" w:rsidRDefault="00B5435C" w:rsidP="007158D9">
            <w:pPr>
              <w:widowControl/>
              <w:spacing w:line="240" w:lineRule="auto"/>
              <w:ind w:left="0" w:firstLine="0"/>
              <w:jc w:val="left"/>
              <w:rPr>
                <w:sz w:val="22"/>
                <w:szCs w:val="22"/>
              </w:rPr>
            </w:pPr>
            <w:r>
              <w:rPr>
                <w:sz w:val="22"/>
                <w:szCs w:val="22"/>
              </w:rPr>
              <w:t>Середні витрати на розробку одного проекту для будівництво об’єкта</w:t>
            </w:r>
          </w:p>
        </w:tc>
        <w:tc>
          <w:tcPr>
            <w:tcW w:w="1068" w:type="pct"/>
            <w:vAlign w:val="center"/>
          </w:tcPr>
          <w:p w:rsidR="00B5435C" w:rsidRDefault="00B5435C" w:rsidP="007158D9">
            <w:pPr>
              <w:widowControl/>
              <w:spacing w:line="240" w:lineRule="auto"/>
              <w:ind w:left="0" w:firstLine="0"/>
              <w:jc w:val="center"/>
              <w:rPr>
                <w:sz w:val="22"/>
                <w:szCs w:val="22"/>
              </w:rPr>
            </w:pPr>
            <w:r>
              <w:rPr>
                <w:sz w:val="22"/>
                <w:szCs w:val="22"/>
              </w:rPr>
              <w:t>Тис.грн.</w:t>
            </w:r>
          </w:p>
        </w:tc>
        <w:tc>
          <w:tcPr>
            <w:tcW w:w="1012" w:type="pct"/>
            <w:vAlign w:val="center"/>
          </w:tcPr>
          <w:p w:rsidR="00B5435C" w:rsidRDefault="00B5435C" w:rsidP="007158D9">
            <w:pPr>
              <w:widowControl/>
              <w:spacing w:line="240" w:lineRule="auto"/>
              <w:ind w:left="0" w:firstLine="0"/>
              <w:jc w:val="center"/>
              <w:rPr>
                <w:sz w:val="22"/>
                <w:szCs w:val="22"/>
              </w:rPr>
            </w:pPr>
            <w:r>
              <w:rPr>
                <w:sz w:val="22"/>
                <w:szCs w:val="22"/>
              </w:rPr>
              <w:t>розрахунок</w:t>
            </w:r>
          </w:p>
        </w:tc>
        <w:tc>
          <w:tcPr>
            <w:tcW w:w="955" w:type="pct"/>
            <w:vAlign w:val="center"/>
          </w:tcPr>
          <w:p w:rsidR="00B5435C" w:rsidRDefault="00B5435C" w:rsidP="007158D9">
            <w:pPr>
              <w:widowControl/>
              <w:spacing w:line="240" w:lineRule="auto"/>
              <w:ind w:left="0" w:firstLine="0"/>
              <w:jc w:val="center"/>
              <w:rPr>
                <w:sz w:val="22"/>
                <w:szCs w:val="22"/>
              </w:rPr>
            </w:pPr>
            <w:r>
              <w:rPr>
                <w:sz w:val="22"/>
                <w:szCs w:val="22"/>
              </w:rPr>
              <w:t>307,8</w:t>
            </w:r>
          </w:p>
        </w:tc>
      </w:tr>
      <w:tr w:rsidR="00B5435C" w:rsidRPr="00A364DF" w:rsidTr="007158D9">
        <w:trPr>
          <w:trHeight w:val="189"/>
        </w:trPr>
        <w:tc>
          <w:tcPr>
            <w:tcW w:w="283" w:type="pct"/>
            <w:vAlign w:val="center"/>
          </w:tcPr>
          <w:p w:rsidR="00B5435C" w:rsidRDefault="00B5435C" w:rsidP="007158D9">
            <w:pPr>
              <w:widowControl/>
              <w:spacing w:line="240" w:lineRule="auto"/>
              <w:ind w:left="0" w:firstLine="0"/>
              <w:jc w:val="center"/>
              <w:rPr>
                <w:sz w:val="22"/>
                <w:szCs w:val="22"/>
              </w:rPr>
            </w:pPr>
          </w:p>
        </w:tc>
        <w:tc>
          <w:tcPr>
            <w:tcW w:w="561" w:type="pct"/>
            <w:vAlign w:val="center"/>
          </w:tcPr>
          <w:p w:rsidR="00B5435C" w:rsidRDefault="00B5435C" w:rsidP="007158D9">
            <w:pPr>
              <w:widowControl/>
              <w:spacing w:line="240" w:lineRule="auto"/>
              <w:ind w:left="0" w:firstLine="0"/>
              <w:jc w:val="center"/>
              <w:rPr>
                <w:sz w:val="22"/>
                <w:szCs w:val="22"/>
              </w:rPr>
            </w:pPr>
          </w:p>
        </w:tc>
        <w:tc>
          <w:tcPr>
            <w:tcW w:w="1121" w:type="pct"/>
            <w:vAlign w:val="center"/>
          </w:tcPr>
          <w:p w:rsidR="00B5435C" w:rsidRDefault="00B5435C" w:rsidP="007158D9">
            <w:pPr>
              <w:widowControl/>
              <w:spacing w:line="240" w:lineRule="auto"/>
              <w:ind w:left="0" w:firstLine="0"/>
              <w:jc w:val="left"/>
              <w:rPr>
                <w:b/>
                <w:sz w:val="22"/>
                <w:szCs w:val="22"/>
              </w:rPr>
            </w:pPr>
            <w:r>
              <w:rPr>
                <w:b/>
                <w:sz w:val="22"/>
                <w:szCs w:val="22"/>
              </w:rPr>
              <w:t>Показники якості:</w:t>
            </w:r>
          </w:p>
          <w:p w:rsidR="00B5435C" w:rsidRPr="003E58EA" w:rsidRDefault="00B5435C" w:rsidP="007158D9">
            <w:pPr>
              <w:widowControl/>
              <w:spacing w:line="240" w:lineRule="auto"/>
              <w:ind w:left="0" w:firstLine="0"/>
              <w:jc w:val="left"/>
              <w:rPr>
                <w:sz w:val="22"/>
                <w:szCs w:val="22"/>
              </w:rPr>
            </w:pPr>
            <w:r w:rsidRPr="003E58EA">
              <w:rPr>
                <w:sz w:val="22"/>
                <w:szCs w:val="22"/>
              </w:rPr>
              <w:t xml:space="preserve">Рівень готовності </w:t>
            </w:r>
            <w:r>
              <w:rPr>
                <w:sz w:val="22"/>
                <w:szCs w:val="22"/>
              </w:rPr>
              <w:t xml:space="preserve">проектної документації </w:t>
            </w:r>
            <w:r w:rsidRPr="003E58EA">
              <w:rPr>
                <w:sz w:val="22"/>
                <w:szCs w:val="22"/>
              </w:rPr>
              <w:t>будівництва</w:t>
            </w:r>
            <w:r>
              <w:rPr>
                <w:sz w:val="22"/>
                <w:szCs w:val="22"/>
              </w:rPr>
              <w:t xml:space="preserve"> об’єктів</w:t>
            </w:r>
          </w:p>
        </w:tc>
        <w:tc>
          <w:tcPr>
            <w:tcW w:w="1068" w:type="pct"/>
            <w:vAlign w:val="center"/>
          </w:tcPr>
          <w:p w:rsidR="00B5435C" w:rsidRDefault="00B5435C" w:rsidP="007158D9">
            <w:pPr>
              <w:widowControl/>
              <w:spacing w:line="240" w:lineRule="auto"/>
              <w:ind w:left="0" w:firstLine="0"/>
              <w:jc w:val="center"/>
              <w:rPr>
                <w:sz w:val="22"/>
                <w:szCs w:val="22"/>
              </w:rPr>
            </w:pPr>
            <w:r>
              <w:rPr>
                <w:sz w:val="22"/>
                <w:szCs w:val="22"/>
              </w:rPr>
              <w:t>%</w:t>
            </w:r>
          </w:p>
        </w:tc>
        <w:tc>
          <w:tcPr>
            <w:tcW w:w="1012" w:type="pct"/>
            <w:vAlign w:val="center"/>
          </w:tcPr>
          <w:p w:rsidR="00B5435C" w:rsidRDefault="00B5435C" w:rsidP="007158D9">
            <w:pPr>
              <w:widowControl/>
              <w:spacing w:line="240" w:lineRule="auto"/>
              <w:ind w:left="0" w:firstLine="0"/>
              <w:jc w:val="center"/>
              <w:rPr>
                <w:sz w:val="22"/>
                <w:szCs w:val="22"/>
              </w:rPr>
            </w:pPr>
            <w:r>
              <w:rPr>
                <w:sz w:val="22"/>
                <w:szCs w:val="22"/>
              </w:rPr>
              <w:t>розрахунок</w:t>
            </w:r>
          </w:p>
        </w:tc>
        <w:tc>
          <w:tcPr>
            <w:tcW w:w="955" w:type="pct"/>
            <w:vAlign w:val="center"/>
          </w:tcPr>
          <w:p w:rsidR="00B5435C" w:rsidRDefault="00B5435C" w:rsidP="007158D9">
            <w:pPr>
              <w:widowControl/>
              <w:spacing w:line="240" w:lineRule="auto"/>
              <w:ind w:left="0" w:firstLine="0"/>
              <w:jc w:val="center"/>
              <w:rPr>
                <w:sz w:val="22"/>
                <w:szCs w:val="22"/>
              </w:rPr>
            </w:pPr>
            <w:r>
              <w:rPr>
                <w:sz w:val="22"/>
                <w:szCs w:val="22"/>
              </w:rPr>
              <w:t>13</w:t>
            </w:r>
          </w:p>
        </w:tc>
      </w:tr>
    </w:tbl>
    <w:p w:rsidR="00B5435C" w:rsidRPr="00A364DF" w:rsidRDefault="00B5435C" w:rsidP="00A364DF">
      <w:pPr>
        <w:widowControl/>
        <w:spacing w:line="240" w:lineRule="auto"/>
        <w:ind w:left="0" w:firstLine="426"/>
        <w:jc w:val="left"/>
        <w:rPr>
          <w:sz w:val="28"/>
          <w:szCs w:val="28"/>
        </w:rPr>
      </w:pPr>
    </w:p>
    <w:p w:rsidR="00B5435C" w:rsidRPr="00A364DF" w:rsidRDefault="00B5435C"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B5435C" w:rsidRPr="00A364DF" w:rsidRDefault="00B5435C"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120"/>
        <w:gridCol w:w="709"/>
        <w:gridCol w:w="2645"/>
        <w:gridCol w:w="1126"/>
        <w:gridCol w:w="944"/>
        <w:gridCol w:w="1258"/>
        <w:gridCol w:w="720"/>
        <w:gridCol w:w="858"/>
        <w:gridCol w:w="1119"/>
        <w:gridCol w:w="1061"/>
        <w:gridCol w:w="1064"/>
        <w:gridCol w:w="1258"/>
        <w:gridCol w:w="723"/>
        <w:gridCol w:w="1771"/>
      </w:tblGrid>
      <w:tr w:rsidR="00B5435C" w:rsidRPr="00A364DF" w:rsidTr="00B5435C">
        <w:trPr>
          <w:trHeight w:val="258"/>
        </w:trPr>
        <w:tc>
          <w:tcPr>
            <w:tcW w:w="270" w:type="pct"/>
            <w:gridSpan w:val="2"/>
            <w:vMerge w:val="restart"/>
          </w:tcPr>
          <w:p w:rsidR="00B5435C" w:rsidRPr="00A364DF" w:rsidRDefault="00B5435C" w:rsidP="00A364DF">
            <w:pPr>
              <w:widowControl/>
              <w:spacing w:line="240" w:lineRule="auto"/>
              <w:ind w:left="0" w:firstLine="0"/>
              <w:jc w:val="center"/>
              <w:rPr>
                <w:snapToGrid w:val="0"/>
                <w:sz w:val="22"/>
                <w:szCs w:val="22"/>
              </w:rPr>
            </w:pPr>
            <w:r w:rsidRPr="00A364DF">
              <w:rPr>
                <w:snapToGrid w:val="0"/>
                <w:sz w:val="22"/>
                <w:szCs w:val="22"/>
              </w:rPr>
              <w:t>Код</w:t>
            </w:r>
          </w:p>
        </w:tc>
        <w:tc>
          <w:tcPr>
            <w:tcW w:w="860" w:type="pct"/>
            <w:vMerge w:val="restart"/>
          </w:tcPr>
          <w:p w:rsidR="00B5435C" w:rsidRPr="00A364DF" w:rsidRDefault="00B5435C"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66" w:type="pct"/>
            <w:vMerge w:val="restart"/>
          </w:tcPr>
          <w:p w:rsidR="00B5435C" w:rsidRPr="00A364DF" w:rsidRDefault="00B5435C" w:rsidP="00A364DF">
            <w:pPr>
              <w:widowControl/>
              <w:spacing w:line="240" w:lineRule="auto"/>
              <w:ind w:left="0" w:firstLine="0"/>
              <w:jc w:val="center"/>
              <w:rPr>
                <w:snapToGrid w:val="0"/>
                <w:sz w:val="22"/>
                <w:szCs w:val="22"/>
              </w:rPr>
            </w:pPr>
            <w:r w:rsidRPr="00A364DF">
              <w:rPr>
                <w:sz w:val="22"/>
                <w:szCs w:val="22"/>
              </w:rPr>
              <w:t>КПКВК</w:t>
            </w:r>
          </w:p>
        </w:tc>
        <w:tc>
          <w:tcPr>
            <w:tcW w:w="950" w:type="pct"/>
            <w:gridSpan w:val="3"/>
          </w:tcPr>
          <w:p w:rsidR="00B5435C" w:rsidRPr="00A364DF" w:rsidRDefault="00B5435C"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8" w:type="pct"/>
            <w:gridSpan w:val="3"/>
          </w:tcPr>
          <w:p w:rsidR="00B5435C" w:rsidRPr="00A364DF" w:rsidRDefault="00B5435C"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B5435C" w:rsidRPr="00A364DF" w:rsidRDefault="00B5435C"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6" w:type="pct"/>
            <w:vMerge w:val="restart"/>
          </w:tcPr>
          <w:p w:rsidR="00B5435C" w:rsidRPr="00A364DF" w:rsidRDefault="00B5435C"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B5435C" w:rsidRPr="00A364DF" w:rsidTr="00EB201F">
        <w:tblPrEx>
          <w:tblCellMar>
            <w:left w:w="120" w:type="dxa"/>
            <w:right w:w="120" w:type="dxa"/>
          </w:tblCellMar>
        </w:tblPrEx>
        <w:trPr>
          <w:cantSplit/>
          <w:trHeight w:val="453"/>
          <w:tblHeader/>
        </w:trPr>
        <w:tc>
          <w:tcPr>
            <w:tcW w:w="270" w:type="pct"/>
            <w:gridSpan w:val="2"/>
            <w:vMerge/>
            <w:tcBorders>
              <w:left w:val="single" w:sz="6" w:space="0" w:color="000000"/>
              <w:bottom w:val="nil"/>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B5435C" w:rsidRPr="00A364DF" w:rsidRDefault="00B5435C"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18"/>
                <w:szCs w:val="18"/>
              </w:rPr>
            </w:pPr>
            <w:r w:rsidRPr="00A364D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18"/>
                <w:szCs w:val="18"/>
              </w:rPr>
            </w:pPr>
            <w:r w:rsidRPr="00A364DF">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napToGrid w:val="0"/>
                <w:sz w:val="18"/>
                <w:szCs w:val="18"/>
              </w:rPr>
            </w:pPr>
            <w:r w:rsidRPr="00A364DF">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18"/>
                <w:szCs w:val="18"/>
              </w:rPr>
            </w:pPr>
            <w:r w:rsidRPr="00A364DF">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18"/>
                <w:szCs w:val="18"/>
              </w:rPr>
            </w:pPr>
            <w:r w:rsidRPr="00A364DF">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18"/>
                <w:szCs w:val="18"/>
              </w:rPr>
            </w:pPr>
            <w:r w:rsidRPr="00A364D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18"/>
                <w:szCs w:val="18"/>
              </w:rPr>
            </w:pPr>
            <w:r w:rsidRPr="00A364DF">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napToGrid w:val="0"/>
                <w:sz w:val="18"/>
                <w:szCs w:val="18"/>
              </w:rPr>
            </w:pPr>
            <w:r w:rsidRPr="00A364DF">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B5435C" w:rsidRPr="00A364DF" w:rsidRDefault="00B5435C" w:rsidP="00A364DF">
            <w:pPr>
              <w:widowControl/>
              <w:spacing w:line="240" w:lineRule="auto"/>
              <w:ind w:left="0" w:firstLine="0"/>
              <w:jc w:val="center"/>
              <w:rPr>
                <w:sz w:val="22"/>
                <w:szCs w:val="22"/>
              </w:rPr>
            </w:pPr>
          </w:p>
        </w:tc>
      </w:tr>
      <w:tr w:rsidR="00B5435C" w:rsidRPr="00A364DF" w:rsidTr="00EB201F">
        <w:tblPrEx>
          <w:tblCellMar>
            <w:left w:w="120" w:type="dxa"/>
            <w:right w:w="120" w:type="dxa"/>
          </w:tblCellMar>
        </w:tblPrEx>
        <w:trPr>
          <w:cantSplit/>
        </w:trPr>
        <w:tc>
          <w:tcPr>
            <w:tcW w:w="270" w:type="pct"/>
            <w:gridSpan w:val="2"/>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sidRPr="00A364DF">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sidRPr="00A364DF">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B5435C" w:rsidRPr="00A364DF" w:rsidTr="00EB201F">
        <w:tblPrEx>
          <w:tblCellMar>
            <w:left w:w="120" w:type="dxa"/>
            <w:right w:w="120" w:type="dxa"/>
          </w:tblCellMar>
        </w:tblPrEx>
        <w:trPr>
          <w:cantSplit/>
        </w:trPr>
        <w:tc>
          <w:tcPr>
            <w:tcW w:w="270" w:type="pct"/>
            <w:gridSpan w:val="2"/>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left"/>
              <w:rPr>
                <w:snapToGrid w:val="0"/>
                <w:sz w:val="22"/>
                <w:szCs w:val="22"/>
              </w:rPr>
            </w:pPr>
            <w:r w:rsidRPr="00A364DF">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napToGrid w:val="0"/>
                <w:sz w:val="22"/>
                <w:szCs w:val="22"/>
              </w:rPr>
            </w:pPr>
          </w:p>
        </w:tc>
      </w:tr>
      <w:tr w:rsidR="00B5435C" w:rsidRPr="00A364DF" w:rsidTr="00EB201F">
        <w:tblPrEx>
          <w:tblCellMar>
            <w:left w:w="120" w:type="dxa"/>
            <w:right w:w="120" w:type="dxa"/>
          </w:tblCellMar>
        </w:tblPrEx>
        <w:trPr>
          <w:cantSplit/>
          <w:trHeight w:val="306"/>
        </w:trPr>
        <w:tc>
          <w:tcPr>
            <w:tcW w:w="270" w:type="pct"/>
            <w:gridSpan w:val="2"/>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Default="00B5435C" w:rsidP="00A364DF">
            <w:pPr>
              <w:widowControl/>
              <w:spacing w:line="240" w:lineRule="auto"/>
              <w:ind w:left="0" w:firstLine="0"/>
              <w:jc w:val="left"/>
              <w:rPr>
                <w:snapToGrid w:val="0"/>
                <w:sz w:val="22"/>
                <w:szCs w:val="22"/>
              </w:rPr>
            </w:pPr>
            <w:r w:rsidRPr="00A364DF">
              <w:rPr>
                <w:snapToGrid w:val="0"/>
                <w:sz w:val="22"/>
                <w:szCs w:val="22"/>
              </w:rPr>
              <w:t>Інвестиційний проект 1</w:t>
            </w:r>
          </w:p>
          <w:p w:rsidR="00B5435C" w:rsidRPr="00A364DF" w:rsidRDefault="00B5435C" w:rsidP="00A364DF">
            <w:pPr>
              <w:widowControl/>
              <w:spacing w:line="240" w:lineRule="auto"/>
              <w:ind w:left="0" w:firstLine="0"/>
              <w:jc w:val="left"/>
              <w:rPr>
                <w:snapToGrid w:val="0"/>
                <w:sz w:val="22"/>
                <w:szCs w:val="22"/>
              </w:rPr>
            </w:pPr>
            <w:r>
              <w:rPr>
                <w:sz w:val="22"/>
                <w:szCs w:val="22"/>
              </w:rPr>
              <w:t>Забезпечення будівництва об’єктів соціальної сфери</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r>
      <w:tr w:rsidR="00B5435C" w:rsidRPr="00A364DF" w:rsidTr="00EB201F">
        <w:tblPrEx>
          <w:tblCellMar>
            <w:left w:w="120" w:type="dxa"/>
            <w:right w:w="120" w:type="dxa"/>
          </w:tblCellMar>
        </w:tblPrEx>
        <w:trPr>
          <w:cantSplit/>
        </w:trPr>
        <w:tc>
          <w:tcPr>
            <w:tcW w:w="270" w:type="pct"/>
            <w:gridSpan w:val="2"/>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Default="00B5435C">
            <w:pPr>
              <w:widowControl/>
              <w:spacing w:line="240" w:lineRule="auto"/>
              <w:ind w:left="0" w:firstLine="0"/>
              <w:jc w:val="left"/>
              <w:rPr>
                <w:rFonts w:ascii="Arial" w:hAnsi="Arial"/>
                <w:sz w:val="28"/>
              </w:rPr>
            </w:pPr>
            <w:r w:rsidRPr="00374615">
              <w:rPr>
                <w:sz w:val="22"/>
                <w:szCs w:val="22"/>
              </w:rPr>
              <w:t>33308,8</w:t>
            </w:r>
          </w:p>
        </w:tc>
        <w:tc>
          <w:tcPr>
            <w:tcW w:w="345" w:type="pct"/>
            <w:tcBorders>
              <w:top w:val="single" w:sz="6" w:space="0" w:color="000000"/>
              <w:left w:val="single" w:sz="6" w:space="0" w:color="000000"/>
              <w:bottom w:val="single" w:sz="6" w:space="0" w:color="000000"/>
              <w:right w:val="single" w:sz="6" w:space="0" w:color="000000"/>
            </w:tcBorders>
          </w:tcPr>
          <w:p w:rsidR="00B5435C" w:rsidRDefault="00B5435C">
            <w:pPr>
              <w:widowControl/>
              <w:spacing w:line="240" w:lineRule="auto"/>
              <w:ind w:left="0" w:firstLine="0"/>
              <w:jc w:val="left"/>
              <w:rPr>
                <w:rFonts w:ascii="Arial" w:hAnsi="Arial"/>
                <w:sz w:val="28"/>
              </w:rPr>
            </w:pPr>
            <w:r w:rsidRPr="00374615">
              <w:rPr>
                <w:sz w:val="22"/>
                <w:szCs w:val="22"/>
              </w:rPr>
              <w:t>33308,8</w:t>
            </w: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154629,8</w:t>
            </w: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Кошти міського бюджету</w:t>
            </w:r>
          </w:p>
        </w:tc>
      </w:tr>
      <w:tr w:rsidR="00B5435C" w:rsidRPr="00A364DF" w:rsidTr="00EB201F">
        <w:tblPrEx>
          <w:tblCellMar>
            <w:left w:w="120" w:type="dxa"/>
            <w:right w:w="120" w:type="dxa"/>
          </w:tblCellMar>
        </w:tblPrEx>
        <w:trPr>
          <w:cantSplit/>
        </w:trPr>
        <w:tc>
          <w:tcPr>
            <w:tcW w:w="270" w:type="pct"/>
            <w:gridSpan w:val="2"/>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center"/>
              <w:rPr>
                <w:sz w:val="22"/>
                <w:szCs w:val="22"/>
              </w:rPr>
            </w:pPr>
          </w:p>
        </w:tc>
      </w:tr>
      <w:tr w:rsidR="00B5435C" w:rsidRPr="00A364DF" w:rsidTr="00EB201F">
        <w:tblPrEx>
          <w:tblCellMar>
            <w:left w:w="120" w:type="dxa"/>
            <w:right w:w="120" w:type="dxa"/>
          </w:tblCellMar>
        </w:tblPrEx>
        <w:trPr>
          <w:cantSplit/>
          <w:trHeight w:val="59"/>
        </w:trPr>
        <w:tc>
          <w:tcPr>
            <w:tcW w:w="270" w:type="pct"/>
            <w:gridSpan w:val="2"/>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Default="00B5435C" w:rsidP="00C54A38">
            <w:pPr>
              <w:widowControl/>
              <w:spacing w:line="240" w:lineRule="auto"/>
              <w:ind w:left="0" w:firstLine="0"/>
              <w:jc w:val="left"/>
              <w:rPr>
                <w:snapToGrid w:val="0"/>
                <w:sz w:val="22"/>
                <w:szCs w:val="22"/>
              </w:rPr>
            </w:pPr>
            <w:r w:rsidRPr="00A364DF">
              <w:rPr>
                <w:snapToGrid w:val="0"/>
                <w:sz w:val="22"/>
                <w:szCs w:val="22"/>
              </w:rPr>
              <w:t xml:space="preserve">Інвестиційний проект </w:t>
            </w:r>
            <w:r>
              <w:rPr>
                <w:snapToGrid w:val="0"/>
                <w:sz w:val="22"/>
                <w:szCs w:val="22"/>
              </w:rPr>
              <w:t>2</w:t>
            </w:r>
          </w:p>
          <w:p w:rsidR="00B5435C" w:rsidRDefault="00B5435C" w:rsidP="00C54A38">
            <w:pPr>
              <w:widowControl/>
              <w:spacing w:line="240" w:lineRule="auto"/>
              <w:ind w:left="0" w:firstLine="0"/>
              <w:jc w:val="left"/>
              <w:rPr>
                <w:snapToGrid w:val="0"/>
                <w:sz w:val="22"/>
                <w:szCs w:val="22"/>
              </w:rPr>
            </w:pPr>
            <w:r>
              <w:rPr>
                <w:sz w:val="22"/>
                <w:szCs w:val="22"/>
              </w:rPr>
              <w:t>Забезпечення виконання робіт з капітального ремонту об’єктів соціальної сфери</w:t>
            </w:r>
          </w:p>
          <w:p w:rsidR="00B5435C" w:rsidRPr="00A364DF" w:rsidRDefault="00B5435C" w:rsidP="00A364DF">
            <w:pPr>
              <w:widowControl/>
              <w:spacing w:line="240" w:lineRule="auto"/>
              <w:ind w:left="0" w:firstLine="0"/>
              <w:jc w:val="left"/>
              <w:rPr>
                <w:snapToGrid w:val="0"/>
                <w:sz w:val="16"/>
                <w:szCs w:val="16"/>
              </w:rPr>
            </w:pP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left"/>
              <w:rPr>
                <w:snapToGrid w:val="0"/>
                <w:sz w:val="22"/>
                <w:szCs w:val="22"/>
              </w:rPr>
            </w:pPr>
          </w:p>
        </w:tc>
      </w:tr>
      <w:tr w:rsidR="00B5435C" w:rsidRPr="00A364DF" w:rsidTr="00EB201F">
        <w:tblPrEx>
          <w:tblCellMar>
            <w:left w:w="120" w:type="dxa"/>
            <w:right w:w="120" w:type="dxa"/>
          </w:tblCellMar>
        </w:tblPrEx>
        <w:trPr>
          <w:cantSplit/>
        </w:trPr>
        <w:tc>
          <w:tcPr>
            <w:tcW w:w="270" w:type="pct"/>
            <w:gridSpan w:val="2"/>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Default="00B5435C">
            <w:pPr>
              <w:widowControl/>
              <w:spacing w:line="240" w:lineRule="auto"/>
              <w:ind w:left="0" w:firstLine="0"/>
              <w:jc w:val="left"/>
              <w:rPr>
                <w:rFonts w:ascii="Arial" w:hAnsi="Arial"/>
                <w:sz w:val="28"/>
              </w:rPr>
            </w:pPr>
            <w:r w:rsidRPr="004F7143">
              <w:rPr>
                <w:sz w:val="22"/>
                <w:szCs w:val="22"/>
              </w:rPr>
              <w:t>2080,7</w:t>
            </w:r>
          </w:p>
        </w:tc>
        <w:tc>
          <w:tcPr>
            <w:tcW w:w="345" w:type="pct"/>
            <w:tcBorders>
              <w:top w:val="single" w:sz="6" w:space="0" w:color="000000"/>
              <w:left w:val="single" w:sz="6" w:space="0" w:color="000000"/>
              <w:bottom w:val="single" w:sz="6" w:space="0" w:color="000000"/>
              <w:right w:val="single" w:sz="6" w:space="0" w:color="000000"/>
            </w:tcBorders>
          </w:tcPr>
          <w:p w:rsidR="00B5435C" w:rsidRDefault="00B5435C">
            <w:pPr>
              <w:widowControl/>
              <w:spacing w:line="240" w:lineRule="auto"/>
              <w:ind w:left="0" w:firstLine="0"/>
              <w:jc w:val="left"/>
              <w:rPr>
                <w:rFonts w:ascii="Arial" w:hAnsi="Arial"/>
                <w:sz w:val="28"/>
              </w:rPr>
            </w:pPr>
            <w:r w:rsidRPr="004F7143">
              <w:rPr>
                <w:sz w:val="22"/>
                <w:szCs w:val="22"/>
              </w:rPr>
              <w:t>2080,7</w:t>
            </w: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1783,7</w:t>
            </w: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Кошти міського бюджету</w:t>
            </w:r>
          </w:p>
        </w:tc>
      </w:tr>
      <w:tr w:rsidR="00B5435C" w:rsidRPr="00A364DF" w:rsidTr="00EB201F">
        <w:tblPrEx>
          <w:tblCellMar>
            <w:left w:w="120" w:type="dxa"/>
            <w:right w:w="120" w:type="dxa"/>
          </w:tblCellMar>
        </w:tblPrEx>
        <w:trPr>
          <w:cantSplit/>
        </w:trPr>
        <w:tc>
          <w:tcPr>
            <w:tcW w:w="270" w:type="pct"/>
            <w:gridSpan w:val="2"/>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r>
      <w:tr w:rsidR="00B5435C" w:rsidRPr="00A364DF" w:rsidTr="00EB201F">
        <w:tblPrEx>
          <w:tblCellMar>
            <w:left w:w="120" w:type="dxa"/>
            <w:right w:w="120" w:type="dxa"/>
          </w:tblCellMar>
        </w:tblPrEx>
        <w:trPr>
          <w:gridBefore w:val="1"/>
          <w:cantSplit/>
          <w:trHeight w:val="59"/>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Default="00B5435C" w:rsidP="007158D9">
            <w:pPr>
              <w:widowControl/>
              <w:spacing w:line="240" w:lineRule="auto"/>
              <w:ind w:left="0" w:firstLine="0"/>
              <w:jc w:val="left"/>
              <w:rPr>
                <w:snapToGrid w:val="0"/>
                <w:sz w:val="22"/>
                <w:szCs w:val="22"/>
              </w:rPr>
            </w:pPr>
            <w:r w:rsidRPr="00A364DF">
              <w:rPr>
                <w:snapToGrid w:val="0"/>
                <w:sz w:val="22"/>
                <w:szCs w:val="22"/>
              </w:rPr>
              <w:t xml:space="preserve">Інвестиційний проект </w:t>
            </w:r>
            <w:r>
              <w:rPr>
                <w:snapToGrid w:val="0"/>
                <w:sz w:val="22"/>
                <w:szCs w:val="22"/>
              </w:rPr>
              <w:t>3</w:t>
            </w:r>
          </w:p>
          <w:p w:rsidR="00B5435C" w:rsidRPr="00A364DF" w:rsidRDefault="00B5435C" w:rsidP="007158D9">
            <w:pPr>
              <w:widowControl/>
              <w:spacing w:line="240" w:lineRule="auto"/>
              <w:ind w:left="0" w:firstLine="0"/>
              <w:jc w:val="left"/>
              <w:rPr>
                <w:snapToGrid w:val="0"/>
                <w:sz w:val="16"/>
                <w:szCs w:val="16"/>
              </w:rPr>
            </w:pPr>
            <w:r>
              <w:rPr>
                <w:sz w:val="22"/>
                <w:szCs w:val="22"/>
              </w:rPr>
              <w:t>Забезпечення виконання робіт з  реконструкції об’єктів соціальної сфери</w:t>
            </w:r>
            <w:r w:rsidRPr="00A364DF">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Default="00B5435C">
            <w:pPr>
              <w:widowControl/>
              <w:spacing w:line="240" w:lineRule="auto"/>
              <w:ind w:left="0" w:firstLine="0"/>
              <w:jc w:val="left"/>
              <w:rPr>
                <w:sz w:val="22"/>
                <w:szCs w:val="22"/>
              </w:rPr>
            </w:pPr>
          </w:p>
          <w:p w:rsidR="00B5435C" w:rsidRDefault="00B5435C">
            <w:pPr>
              <w:widowControl/>
              <w:spacing w:line="240" w:lineRule="auto"/>
              <w:ind w:left="0" w:firstLine="0"/>
              <w:jc w:val="left"/>
              <w:rPr>
                <w:rFonts w:ascii="Arial" w:hAnsi="Arial"/>
                <w:sz w:val="28"/>
              </w:rPr>
            </w:pPr>
            <w:r w:rsidRPr="006E5E59">
              <w:rPr>
                <w:sz w:val="22"/>
                <w:szCs w:val="22"/>
              </w:rPr>
              <w:t>18695,3</w:t>
            </w:r>
          </w:p>
        </w:tc>
        <w:tc>
          <w:tcPr>
            <w:tcW w:w="345" w:type="pct"/>
            <w:tcBorders>
              <w:top w:val="single" w:sz="6" w:space="0" w:color="000000"/>
              <w:left w:val="single" w:sz="6" w:space="0" w:color="000000"/>
              <w:bottom w:val="single" w:sz="6" w:space="0" w:color="000000"/>
              <w:right w:val="single" w:sz="6" w:space="0" w:color="000000"/>
            </w:tcBorders>
          </w:tcPr>
          <w:p w:rsidR="00B5435C" w:rsidRDefault="00B5435C">
            <w:pPr>
              <w:widowControl/>
              <w:spacing w:line="240" w:lineRule="auto"/>
              <w:ind w:left="0" w:firstLine="0"/>
              <w:jc w:val="left"/>
              <w:rPr>
                <w:sz w:val="22"/>
                <w:szCs w:val="22"/>
              </w:rPr>
            </w:pPr>
          </w:p>
          <w:p w:rsidR="00B5435C" w:rsidRDefault="00B5435C">
            <w:pPr>
              <w:widowControl/>
              <w:spacing w:line="240" w:lineRule="auto"/>
              <w:ind w:left="0" w:firstLine="0"/>
              <w:jc w:val="left"/>
              <w:rPr>
                <w:rFonts w:ascii="Arial" w:hAnsi="Arial"/>
                <w:sz w:val="28"/>
              </w:rPr>
            </w:pPr>
            <w:r w:rsidRPr="006E5E59">
              <w:rPr>
                <w:sz w:val="22"/>
                <w:szCs w:val="22"/>
              </w:rPr>
              <w:t>18695,3</w:t>
            </w: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Default="00B5435C" w:rsidP="007158D9">
            <w:pPr>
              <w:widowControl/>
              <w:spacing w:line="240" w:lineRule="auto"/>
              <w:ind w:left="0" w:firstLine="0"/>
              <w:jc w:val="center"/>
              <w:rPr>
                <w:snapToGrid w:val="0"/>
                <w:sz w:val="22"/>
                <w:szCs w:val="22"/>
              </w:rPr>
            </w:pPr>
          </w:p>
          <w:p w:rsidR="00B5435C" w:rsidRPr="00A364DF" w:rsidRDefault="00B5435C" w:rsidP="007158D9">
            <w:pPr>
              <w:widowControl/>
              <w:spacing w:line="240" w:lineRule="auto"/>
              <w:ind w:left="0" w:firstLine="0"/>
              <w:jc w:val="center"/>
              <w:rPr>
                <w:snapToGrid w:val="0"/>
                <w:sz w:val="22"/>
                <w:szCs w:val="22"/>
              </w:rPr>
            </w:pPr>
            <w:r>
              <w:rPr>
                <w:snapToGrid w:val="0"/>
                <w:sz w:val="22"/>
                <w:szCs w:val="22"/>
              </w:rPr>
              <w:t>27534,5</w:t>
            </w: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Кошти міського бюджету</w:t>
            </w: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r>
      <w:tr w:rsidR="00B5435C" w:rsidRPr="00A364DF" w:rsidTr="00EB201F">
        <w:tblPrEx>
          <w:tblCellMar>
            <w:left w:w="120" w:type="dxa"/>
            <w:right w:w="120" w:type="dxa"/>
          </w:tblCellMar>
        </w:tblPrEx>
        <w:trPr>
          <w:gridBefore w:val="1"/>
          <w:cantSplit/>
          <w:trHeight w:val="59"/>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Default="00B5435C" w:rsidP="007158D9">
            <w:pPr>
              <w:widowControl/>
              <w:spacing w:line="240" w:lineRule="auto"/>
              <w:ind w:left="0" w:firstLine="0"/>
              <w:jc w:val="left"/>
              <w:rPr>
                <w:snapToGrid w:val="0"/>
                <w:sz w:val="22"/>
                <w:szCs w:val="22"/>
              </w:rPr>
            </w:pPr>
            <w:r w:rsidRPr="00A364DF">
              <w:rPr>
                <w:snapToGrid w:val="0"/>
                <w:sz w:val="22"/>
                <w:szCs w:val="22"/>
              </w:rPr>
              <w:t xml:space="preserve">Інвестиційний проект </w:t>
            </w:r>
            <w:r>
              <w:rPr>
                <w:snapToGrid w:val="0"/>
                <w:sz w:val="22"/>
                <w:szCs w:val="22"/>
              </w:rPr>
              <w:t>4</w:t>
            </w:r>
          </w:p>
          <w:p w:rsidR="00B5435C" w:rsidRPr="00A364DF" w:rsidRDefault="00B5435C" w:rsidP="007158D9">
            <w:pPr>
              <w:widowControl/>
              <w:spacing w:line="240" w:lineRule="auto"/>
              <w:ind w:left="0" w:firstLine="0"/>
              <w:jc w:val="left"/>
              <w:rPr>
                <w:snapToGrid w:val="0"/>
                <w:sz w:val="16"/>
                <w:szCs w:val="16"/>
              </w:rPr>
            </w:pPr>
            <w:r>
              <w:rPr>
                <w:sz w:val="22"/>
                <w:szCs w:val="22"/>
              </w:rPr>
              <w:t>Забезпечення виконання робіт з  реставрації об’єктів соціальної сфери</w:t>
            </w:r>
            <w:r w:rsidRPr="00A364DF">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z w:val="22"/>
                <w:szCs w:val="22"/>
              </w:rPr>
              <w:t>500,0</w:t>
            </w: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500,0</w:t>
            </w: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1349,4</w:t>
            </w: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Кошти міського бюджету</w:t>
            </w: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r>
      <w:tr w:rsidR="00B5435C" w:rsidRPr="00A364DF" w:rsidTr="00EB201F">
        <w:tblPrEx>
          <w:tblCellMar>
            <w:left w:w="120" w:type="dxa"/>
            <w:right w:w="120" w:type="dxa"/>
          </w:tblCellMar>
        </w:tblPrEx>
        <w:trPr>
          <w:gridBefore w:val="1"/>
          <w:cantSplit/>
          <w:trHeight w:val="59"/>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Default="00B5435C" w:rsidP="007158D9">
            <w:pPr>
              <w:widowControl/>
              <w:spacing w:line="240" w:lineRule="auto"/>
              <w:ind w:left="0" w:firstLine="0"/>
              <w:jc w:val="left"/>
              <w:rPr>
                <w:snapToGrid w:val="0"/>
                <w:sz w:val="22"/>
                <w:szCs w:val="22"/>
              </w:rPr>
            </w:pPr>
            <w:r w:rsidRPr="00A364DF">
              <w:rPr>
                <w:snapToGrid w:val="0"/>
                <w:sz w:val="22"/>
                <w:szCs w:val="22"/>
              </w:rPr>
              <w:t xml:space="preserve">Інвестиційний проект </w:t>
            </w:r>
            <w:r>
              <w:rPr>
                <w:snapToGrid w:val="0"/>
                <w:sz w:val="22"/>
                <w:szCs w:val="22"/>
              </w:rPr>
              <w:t>5</w:t>
            </w:r>
          </w:p>
          <w:p w:rsidR="00B5435C" w:rsidRPr="00A364DF" w:rsidRDefault="00B5435C" w:rsidP="007158D9">
            <w:pPr>
              <w:widowControl/>
              <w:spacing w:line="240" w:lineRule="auto"/>
              <w:ind w:left="0" w:firstLine="0"/>
              <w:jc w:val="left"/>
              <w:rPr>
                <w:snapToGrid w:val="0"/>
                <w:sz w:val="16"/>
                <w:szCs w:val="16"/>
              </w:rPr>
            </w:pPr>
            <w:r>
              <w:rPr>
                <w:sz w:val="22"/>
                <w:szCs w:val="22"/>
              </w:rPr>
              <w:t>Проектування будівництва об’єктів соціальної сфери</w:t>
            </w:r>
            <w:r w:rsidRPr="00A364DF">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2770,0</w:t>
            </w: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2770,0</w:t>
            </w: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1420,0</w:t>
            </w: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r>
              <w:rPr>
                <w:snapToGrid w:val="0"/>
                <w:sz w:val="22"/>
                <w:szCs w:val="22"/>
              </w:rPr>
              <w:t>Кошти міського бюджету</w:t>
            </w: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7158D9">
            <w:pPr>
              <w:widowControl/>
              <w:spacing w:line="240" w:lineRule="auto"/>
              <w:ind w:left="0" w:firstLine="0"/>
              <w:jc w:val="center"/>
              <w:rPr>
                <w:sz w:val="22"/>
                <w:szCs w:val="22"/>
              </w:rPr>
            </w:pPr>
          </w:p>
        </w:tc>
      </w:tr>
      <w:tr w:rsidR="00B5435C" w:rsidRPr="00A364DF" w:rsidTr="00EB201F">
        <w:tblPrEx>
          <w:tblCellMar>
            <w:left w:w="120" w:type="dxa"/>
            <w:right w:w="120" w:type="dxa"/>
          </w:tblCellMar>
        </w:tblPrEx>
        <w:trPr>
          <w:gridBefore w:val="1"/>
          <w:cantSplit/>
        </w:trPr>
        <w:tc>
          <w:tcPr>
            <w:tcW w:w="270"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5435C" w:rsidRPr="00A364DF" w:rsidRDefault="00B5435C" w:rsidP="00A364DF">
            <w:pPr>
              <w:widowControl/>
              <w:spacing w:line="240" w:lineRule="auto"/>
              <w:ind w:left="0" w:firstLine="0"/>
              <w:jc w:val="left"/>
              <w:rPr>
                <w:snapToGrid w:val="0"/>
                <w:sz w:val="22"/>
                <w:szCs w:val="22"/>
              </w:rPr>
            </w:pPr>
            <w:r w:rsidRPr="00A364DF">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z w:val="22"/>
                <w:szCs w:val="22"/>
              </w:rPr>
              <w:t>57354,8</w:t>
            </w:r>
          </w:p>
        </w:tc>
        <w:tc>
          <w:tcPr>
            <w:tcW w:w="34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Pr>
                <w:snapToGrid w:val="0"/>
                <w:sz w:val="22"/>
                <w:szCs w:val="22"/>
              </w:rPr>
              <w:t>57354,8</w:t>
            </w:r>
          </w:p>
        </w:tc>
        <w:tc>
          <w:tcPr>
            <w:tcW w:w="34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r w:rsidRPr="00DD0169">
              <w:rPr>
                <w:snapToGrid w:val="0"/>
                <w:sz w:val="22"/>
                <w:szCs w:val="22"/>
              </w:rPr>
              <w:t>186717,4</w:t>
            </w:r>
          </w:p>
        </w:tc>
        <w:tc>
          <w:tcPr>
            <w:tcW w:w="235"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5435C" w:rsidRPr="00A364DF" w:rsidRDefault="00B5435C" w:rsidP="00A364DF">
            <w:pPr>
              <w:widowControl/>
              <w:spacing w:line="240" w:lineRule="auto"/>
              <w:ind w:left="0" w:firstLine="0"/>
              <w:jc w:val="center"/>
              <w:rPr>
                <w:snapToGrid w:val="0"/>
                <w:sz w:val="22"/>
                <w:szCs w:val="22"/>
              </w:rPr>
            </w:pPr>
          </w:p>
        </w:tc>
      </w:tr>
    </w:tbl>
    <w:p w:rsidR="00B5435C" w:rsidRPr="00A364DF" w:rsidRDefault="00B5435C" w:rsidP="00A364DF">
      <w:pPr>
        <w:widowControl/>
        <w:spacing w:before="120" w:line="240" w:lineRule="auto"/>
        <w:ind w:left="0" w:firstLine="0"/>
        <w:rPr>
          <w:sz w:val="22"/>
          <w:szCs w:val="22"/>
          <w:vertAlign w:val="superscript"/>
        </w:rPr>
      </w:pPr>
      <w:r>
        <w:rPr>
          <w:sz w:val="22"/>
          <w:szCs w:val="22"/>
          <w:vertAlign w:val="superscript"/>
        </w:rPr>
        <w:t>__________</w:t>
      </w:r>
    </w:p>
    <w:p w:rsidR="00B5435C" w:rsidRPr="00084874" w:rsidRDefault="00B5435C" w:rsidP="00A364DF">
      <w:pPr>
        <w:widowControl/>
        <w:spacing w:before="120" w:line="240" w:lineRule="auto"/>
        <w:ind w:left="0" w:firstLine="0"/>
        <w:rPr>
          <w:sz w:val="16"/>
          <w:szCs w:val="16"/>
        </w:rPr>
      </w:pPr>
      <w:r w:rsidRPr="00084874">
        <w:rPr>
          <w:sz w:val="16"/>
          <w:szCs w:val="16"/>
          <w:vertAlign w:val="superscript"/>
        </w:rPr>
        <w:t>1</w:t>
      </w:r>
      <w:r w:rsidRPr="0008487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5435C" w:rsidRPr="00084874" w:rsidRDefault="00B5435C" w:rsidP="00A364DF">
      <w:pPr>
        <w:widowControl/>
        <w:spacing w:before="120" w:line="240" w:lineRule="auto"/>
        <w:ind w:left="0" w:firstLine="0"/>
        <w:rPr>
          <w:sz w:val="16"/>
          <w:szCs w:val="16"/>
        </w:rPr>
      </w:pPr>
      <w:r w:rsidRPr="00084874">
        <w:rPr>
          <w:sz w:val="16"/>
          <w:szCs w:val="16"/>
          <w:vertAlign w:val="superscript"/>
        </w:rPr>
        <w:t>2</w:t>
      </w:r>
      <w:r w:rsidRPr="00084874">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B5435C" w:rsidRPr="00084874" w:rsidRDefault="00B5435C"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B5435C" w:rsidRDefault="00B5435C" w:rsidP="00A364DF">
      <w:pPr>
        <w:widowControl/>
        <w:spacing w:line="240" w:lineRule="auto"/>
        <w:ind w:left="0" w:firstLine="0"/>
        <w:jc w:val="left"/>
        <w:rPr>
          <w:sz w:val="24"/>
          <w:szCs w:val="24"/>
        </w:rPr>
      </w:pPr>
    </w:p>
    <w:p w:rsidR="00B5435C" w:rsidRPr="00084874" w:rsidRDefault="00B5435C"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B5435C" w:rsidRPr="00084874" w:rsidRDefault="00B5435C"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B5435C" w:rsidRPr="00084874" w:rsidRDefault="00B5435C" w:rsidP="00A364DF">
      <w:pPr>
        <w:widowControl/>
        <w:spacing w:line="240" w:lineRule="auto"/>
        <w:ind w:left="0" w:firstLine="0"/>
        <w:jc w:val="left"/>
        <w:rPr>
          <w:sz w:val="24"/>
          <w:szCs w:val="24"/>
        </w:rPr>
      </w:pPr>
      <w:r w:rsidRPr="00084874">
        <w:rPr>
          <w:sz w:val="24"/>
          <w:szCs w:val="24"/>
        </w:rPr>
        <w:t>ПОГОДЖЕНО:</w:t>
      </w:r>
    </w:p>
    <w:p w:rsidR="00B5435C" w:rsidRPr="00084874" w:rsidRDefault="00B5435C" w:rsidP="00A364DF">
      <w:pPr>
        <w:widowControl/>
        <w:spacing w:line="240" w:lineRule="auto"/>
        <w:ind w:left="0" w:firstLine="0"/>
        <w:jc w:val="left"/>
        <w:rPr>
          <w:sz w:val="24"/>
          <w:szCs w:val="24"/>
        </w:rPr>
      </w:pPr>
    </w:p>
    <w:p w:rsidR="00B5435C" w:rsidRPr="00084874" w:rsidRDefault="00B5435C"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B5435C" w:rsidRPr="00084874" w:rsidRDefault="00B5435C"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B5435C"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5C" w:rsidRDefault="00B5435C">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B5435C" w:rsidRDefault="00B5435C">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5C" w:rsidRDefault="00B5435C"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B5435C" w:rsidRDefault="00B5435C"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5C" w:rsidRDefault="00B5435C">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B5435C" w:rsidRDefault="00B5435C">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5C" w:rsidRDefault="00B5435C"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B5435C" w:rsidRDefault="00B5435C">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462A2"/>
    <w:rsid w:val="000541FF"/>
    <w:rsid w:val="00057EA5"/>
    <w:rsid w:val="0006462A"/>
    <w:rsid w:val="00065544"/>
    <w:rsid w:val="00066D84"/>
    <w:rsid w:val="00070C18"/>
    <w:rsid w:val="0007477C"/>
    <w:rsid w:val="00075981"/>
    <w:rsid w:val="00076BE7"/>
    <w:rsid w:val="000774B5"/>
    <w:rsid w:val="00084874"/>
    <w:rsid w:val="000A1617"/>
    <w:rsid w:val="000A4B31"/>
    <w:rsid w:val="000C2E20"/>
    <w:rsid w:val="000C7E2C"/>
    <w:rsid w:val="000D02CC"/>
    <w:rsid w:val="000E0D6F"/>
    <w:rsid w:val="000E5B22"/>
    <w:rsid w:val="000E6BCD"/>
    <w:rsid w:val="00104BCD"/>
    <w:rsid w:val="00105B04"/>
    <w:rsid w:val="001062F7"/>
    <w:rsid w:val="00106B28"/>
    <w:rsid w:val="00111692"/>
    <w:rsid w:val="00113E17"/>
    <w:rsid w:val="00120721"/>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7B59"/>
    <w:rsid w:val="0019159B"/>
    <w:rsid w:val="00192BB3"/>
    <w:rsid w:val="00193B50"/>
    <w:rsid w:val="0019522C"/>
    <w:rsid w:val="001A3419"/>
    <w:rsid w:val="001B34A3"/>
    <w:rsid w:val="001B5705"/>
    <w:rsid w:val="001C0CAE"/>
    <w:rsid w:val="001C5724"/>
    <w:rsid w:val="001E7EBF"/>
    <w:rsid w:val="00210417"/>
    <w:rsid w:val="002122C0"/>
    <w:rsid w:val="002202B4"/>
    <w:rsid w:val="00221619"/>
    <w:rsid w:val="00230804"/>
    <w:rsid w:val="00230AD6"/>
    <w:rsid w:val="0023204D"/>
    <w:rsid w:val="002333F0"/>
    <w:rsid w:val="002350F9"/>
    <w:rsid w:val="0024569F"/>
    <w:rsid w:val="00254324"/>
    <w:rsid w:val="002562D4"/>
    <w:rsid w:val="00271F2B"/>
    <w:rsid w:val="002737E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198A"/>
    <w:rsid w:val="002E1B51"/>
    <w:rsid w:val="002E6651"/>
    <w:rsid w:val="002F2CB8"/>
    <w:rsid w:val="002F2EE5"/>
    <w:rsid w:val="003033C2"/>
    <w:rsid w:val="00314DB7"/>
    <w:rsid w:val="00316E84"/>
    <w:rsid w:val="0032542D"/>
    <w:rsid w:val="003269C0"/>
    <w:rsid w:val="00327F43"/>
    <w:rsid w:val="00334AB9"/>
    <w:rsid w:val="00344ED2"/>
    <w:rsid w:val="003570F0"/>
    <w:rsid w:val="003618F5"/>
    <w:rsid w:val="003671C5"/>
    <w:rsid w:val="003706FD"/>
    <w:rsid w:val="00374615"/>
    <w:rsid w:val="00385139"/>
    <w:rsid w:val="003A2973"/>
    <w:rsid w:val="003A2A7F"/>
    <w:rsid w:val="003A611B"/>
    <w:rsid w:val="003B0AB1"/>
    <w:rsid w:val="003B2524"/>
    <w:rsid w:val="003B3037"/>
    <w:rsid w:val="003C3E37"/>
    <w:rsid w:val="003C63F5"/>
    <w:rsid w:val="003C7A49"/>
    <w:rsid w:val="003D3AAB"/>
    <w:rsid w:val="003D4DCC"/>
    <w:rsid w:val="003D72DE"/>
    <w:rsid w:val="003E4E73"/>
    <w:rsid w:val="003E58EA"/>
    <w:rsid w:val="003F226D"/>
    <w:rsid w:val="003F3988"/>
    <w:rsid w:val="003F5F5A"/>
    <w:rsid w:val="00406117"/>
    <w:rsid w:val="00413D87"/>
    <w:rsid w:val="00415D05"/>
    <w:rsid w:val="00417B6D"/>
    <w:rsid w:val="0043374F"/>
    <w:rsid w:val="00434A41"/>
    <w:rsid w:val="0044492C"/>
    <w:rsid w:val="00450F47"/>
    <w:rsid w:val="00456188"/>
    <w:rsid w:val="00461A92"/>
    <w:rsid w:val="00464155"/>
    <w:rsid w:val="00467771"/>
    <w:rsid w:val="00473B0B"/>
    <w:rsid w:val="004755B6"/>
    <w:rsid w:val="0048160A"/>
    <w:rsid w:val="004828B5"/>
    <w:rsid w:val="00486BF2"/>
    <w:rsid w:val="004927EF"/>
    <w:rsid w:val="004A08CA"/>
    <w:rsid w:val="004A3EBE"/>
    <w:rsid w:val="004A577B"/>
    <w:rsid w:val="004C11A7"/>
    <w:rsid w:val="004D2F4A"/>
    <w:rsid w:val="004D3CE4"/>
    <w:rsid w:val="004D47E2"/>
    <w:rsid w:val="004D594F"/>
    <w:rsid w:val="004D798C"/>
    <w:rsid w:val="004F35C5"/>
    <w:rsid w:val="004F413B"/>
    <w:rsid w:val="004F638C"/>
    <w:rsid w:val="004F7143"/>
    <w:rsid w:val="00500444"/>
    <w:rsid w:val="005211A9"/>
    <w:rsid w:val="0052559B"/>
    <w:rsid w:val="005337B3"/>
    <w:rsid w:val="00533A95"/>
    <w:rsid w:val="00535C68"/>
    <w:rsid w:val="00537C53"/>
    <w:rsid w:val="0054149B"/>
    <w:rsid w:val="00543DF2"/>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D7EDF"/>
    <w:rsid w:val="005F30D9"/>
    <w:rsid w:val="005F66AC"/>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967E2"/>
    <w:rsid w:val="006A25B1"/>
    <w:rsid w:val="006A7CEB"/>
    <w:rsid w:val="006B1C41"/>
    <w:rsid w:val="006C29EC"/>
    <w:rsid w:val="006C778F"/>
    <w:rsid w:val="006D43A2"/>
    <w:rsid w:val="006D56EF"/>
    <w:rsid w:val="006D5A15"/>
    <w:rsid w:val="006D6828"/>
    <w:rsid w:val="006E02DA"/>
    <w:rsid w:val="006E5E59"/>
    <w:rsid w:val="006E5F30"/>
    <w:rsid w:val="006E6373"/>
    <w:rsid w:val="006E67C9"/>
    <w:rsid w:val="006E703B"/>
    <w:rsid w:val="006F1515"/>
    <w:rsid w:val="006F5D10"/>
    <w:rsid w:val="00701331"/>
    <w:rsid w:val="00702DBD"/>
    <w:rsid w:val="00706C2A"/>
    <w:rsid w:val="007145C5"/>
    <w:rsid w:val="0071555E"/>
    <w:rsid w:val="007158D9"/>
    <w:rsid w:val="00727A91"/>
    <w:rsid w:val="00730D22"/>
    <w:rsid w:val="00733C39"/>
    <w:rsid w:val="00743D0D"/>
    <w:rsid w:val="007449C3"/>
    <w:rsid w:val="00747FFC"/>
    <w:rsid w:val="00757A2A"/>
    <w:rsid w:val="00760FB8"/>
    <w:rsid w:val="00764F26"/>
    <w:rsid w:val="00770135"/>
    <w:rsid w:val="007720CE"/>
    <w:rsid w:val="0077357B"/>
    <w:rsid w:val="0078339E"/>
    <w:rsid w:val="0078782B"/>
    <w:rsid w:val="00793178"/>
    <w:rsid w:val="007A340A"/>
    <w:rsid w:val="007B7FCA"/>
    <w:rsid w:val="007D41F3"/>
    <w:rsid w:val="007D456F"/>
    <w:rsid w:val="007E48F6"/>
    <w:rsid w:val="007E4E5F"/>
    <w:rsid w:val="007F24B0"/>
    <w:rsid w:val="007F2DCE"/>
    <w:rsid w:val="007F62B5"/>
    <w:rsid w:val="00801A1E"/>
    <w:rsid w:val="008054A4"/>
    <w:rsid w:val="00807C49"/>
    <w:rsid w:val="00810527"/>
    <w:rsid w:val="008137D7"/>
    <w:rsid w:val="00817C83"/>
    <w:rsid w:val="00820FE8"/>
    <w:rsid w:val="00822FBA"/>
    <w:rsid w:val="00825409"/>
    <w:rsid w:val="00831F3F"/>
    <w:rsid w:val="00834770"/>
    <w:rsid w:val="008349C6"/>
    <w:rsid w:val="008418D1"/>
    <w:rsid w:val="008552F0"/>
    <w:rsid w:val="0085633A"/>
    <w:rsid w:val="00857952"/>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47AC"/>
    <w:rsid w:val="008C7814"/>
    <w:rsid w:val="008D3867"/>
    <w:rsid w:val="008D6F46"/>
    <w:rsid w:val="008F70E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4E8A"/>
    <w:rsid w:val="0095514D"/>
    <w:rsid w:val="009576A9"/>
    <w:rsid w:val="009579EF"/>
    <w:rsid w:val="00961137"/>
    <w:rsid w:val="009641B1"/>
    <w:rsid w:val="009643CB"/>
    <w:rsid w:val="00970140"/>
    <w:rsid w:val="009706C1"/>
    <w:rsid w:val="00971BDE"/>
    <w:rsid w:val="00984B27"/>
    <w:rsid w:val="00996A91"/>
    <w:rsid w:val="009A38B7"/>
    <w:rsid w:val="009A565A"/>
    <w:rsid w:val="009B02C5"/>
    <w:rsid w:val="009B0BBD"/>
    <w:rsid w:val="009B733E"/>
    <w:rsid w:val="009C0423"/>
    <w:rsid w:val="009C1D10"/>
    <w:rsid w:val="009C5BF5"/>
    <w:rsid w:val="009C74C8"/>
    <w:rsid w:val="009D453E"/>
    <w:rsid w:val="009D60D0"/>
    <w:rsid w:val="009F46F3"/>
    <w:rsid w:val="009F575A"/>
    <w:rsid w:val="009F60A5"/>
    <w:rsid w:val="009F7C4B"/>
    <w:rsid w:val="00A110AF"/>
    <w:rsid w:val="00A21C18"/>
    <w:rsid w:val="00A273BF"/>
    <w:rsid w:val="00A364DF"/>
    <w:rsid w:val="00A37B9F"/>
    <w:rsid w:val="00A5055F"/>
    <w:rsid w:val="00A56964"/>
    <w:rsid w:val="00A640F1"/>
    <w:rsid w:val="00A6419C"/>
    <w:rsid w:val="00A772B8"/>
    <w:rsid w:val="00A815A0"/>
    <w:rsid w:val="00A8637E"/>
    <w:rsid w:val="00A9009D"/>
    <w:rsid w:val="00A94058"/>
    <w:rsid w:val="00AA091F"/>
    <w:rsid w:val="00AB7A10"/>
    <w:rsid w:val="00AB7F72"/>
    <w:rsid w:val="00AC1921"/>
    <w:rsid w:val="00AC21EE"/>
    <w:rsid w:val="00AC46A2"/>
    <w:rsid w:val="00AC4D10"/>
    <w:rsid w:val="00AF54AA"/>
    <w:rsid w:val="00B057A2"/>
    <w:rsid w:val="00B14318"/>
    <w:rsid w:val="00B16D05"/>
    <w:rsid w:val="00B21B28"/>
    <w:rsid w:val="00B23E71"/>
    <w:rsid w:val="00B23F6C"/>
    <w:rsid w:val="00B263A0"/>
    <w:rsid w:val="00B3444C"/>
    <w:rsid w:val="00B36D42"/>
    <w:rsid w:val="00B37EA4"/>
    <w:rsid w:val="00B4653D"/>
    <w:rsid w:val="00B50698"/>
    <w:rsid w:val="00B50EF2"/>
    <w:rsid w:val="00B5435C"/>
    <w:rsid w:val="00B561CC"/>
    <w:rsid w:val="00B70A5D"/>
    <w:rsid w:val="00B71605"/>
    <w:rsid w:val="00B74B12"/>
    <w:rsid w:val="00B8464A"/>
    <w:rsid w:val="00B84EE5"/>
    <w:rsid w:val="00B93732"/>
    <w:rsid w:val="00B93AB5"/>
    <w:rsid w:val="00B965CF"/>
    <w:rsid w:val="00B96722"/>
    <w:rsid w:val="00BA0200"/>
    <w:rsid w:val="00BA6370"/>
    <w:rsid w:val="00BA7254"/>
    <w:rsid w:val="00BB340A"/>
    <w:rsid w:val="00BC226A"/>
    <w:rsid w:val="00BC2551"/>
    <w:rsid w:val="00BD067C"/>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59DA"/>
    <w:rsid w:val="00C159E8"/>
    <w:rsid w:val="00C168E4"/>
    <w:rsid w:val="00C16D58"/>
    <w:rsid w:val="00C2090A"/>
    <w:rsid w:val="00C23963"/>
    <w:rsid w:val="00C274FD"/>
    <w:rsid w:val="00C30087"/>
    <w:rsid w:val="00C3165B"/>
    <w:rsid w:val="00C35922"/>
    <w:rsid w:val="00C3782C"/>
    <w:rsid w:val="00C41638"/>
    <w:rsid w:val="00C41761"/>
    <w:rsid w:val="00C42481"/>
    <w:rsid w:val="00C460B3"/>
    <w:rsid w:val="00C5102C"/>
    <w:rsid w:val="00C51618"/>
    <w:rsid w:val="00C54A38"/>
    <w:rsid w:val="00C61A32"/>
    <w:rsid w:val="00C61B1B"/>
    <w:rsid w:val="00C64249"/>
    <w:rsid w:val="00C65886"/>
    <w:rsid w:val="00C72F65"/>
    <w:rsid w:val="00C86934"/>
    <w:rsid w:val="00C96E98"/>
    <w:rsid w:val="00CA7B1F"/>
    <w:rsid w:val="00CB5E39"/>
    <w:rsid w:val="00CC07A6"/>
    <w:rsid w:val="00CC2369"/>
    <w:rsid w:val="00CC5578"/>
    <w:rsid w:val="00CC6692"/>
    <w:rsid w:val="00CD386C"/>
    <w:rsid w:val="00CD5595"/>
    <w:rsid w:val="00CD58B2"/>
    <w:rsid w:val="00CE3D43"/>
    <w:rsid w:val="00CE5458"/>
    <w:rsid w:val="00CF0F36"/>
    <w:rsid w:val="00CF260E"/>
    <w:rsid w:val="00CF7356"/>
    <w:rsid w:val="00D0083B"/>
    <w:rsid w:val="00D0400D"/>
    <w:rsid w:val="00D07742"/>
    <w:rsid w:val="00D13C40"/>
    <w:rsid w:val="00D20F30"/>
    <w:rsid w:val="00D24ED6"/>
    <w:rsid w:val="00D25A2F"/>
    <w:rsid w:val="00D32648"/>
    <w:rsid w:val="00D36266"/>
    <w:rsid w:val="00D408D8"/>
    <w:rsid w:val="00D42AEF"/>
    <w:rsid w:val="00D46967"/>
    <w:rsid w:val="00D46C56"/>
    <w:rsid w:val="00D50024"/>
    <w:rsid w:val="00D50211"/>
    <w:rsid w:val="00D57FB4"/>
    <w:rsid w:val="00D604D7"/>
    <w:rsid w:val="00D63E21"/>
    <w:rsid w:val="00D648C1"/>
    <w:rsid w:val="00D70157"/>
    <w:rsid w:val="00D720D4"/>
    <w:rsid w:val="00D7719A"/>
    <w:rsid w:val="00D85127"/>
    <w:rsid w:val="00D87C40"/>
    <w:rsid w:val="00D9042E"/>
    <w:rsid w:val="00DA02AA"/>
    <w:rsid w:val="00DA5C08"/>
    <w:rsid w:val="00DB3DAF"/>
    <w:rsid w:val="00DB41F5"/>
    <w:rsid w:val="00DD0169"/>
    <w:rsid w:val="00DE0812"/>
    <w:rsid w:val="00DE0D6D"/>
    <w:rsid w:val="00DF141E"/>
    <w:rsid w:val="00DF5913"/>
    <w:rsid w:val="00DF591F"/>
    <w:rsid w:val="00E06350"/>
    <w:rsid w:val="00E17930"/>
    <w:rsid w:val="00E257C5"/>
    <w:rsid w:val="00E31339"/>
    <w:rsid w:val="00E37080"/>
    <w:rsid w:val="00E44D87"/>
    <w:rsid w:val="00E455A6"/>
    <w:rsid w:val="00E467C2"/>
    <w:rsid w:val="00E530CF"/>
    <w:rsid w:val="00E641B6"/>
    <w:rsid w:val="00E6637B"/>
    <w:rsid w:val="00E66CA7"/>
    <w:rsid w:val="00EA4938"/>
    <w:rsid w:val="00EB1012"/>
    <w:rsid w:val="00EB201F"/>
    <w:rsid w:val="00EB282D"/>
    <w:rsid w:val="00EB56E9"/>
    <w:rsid w:val="00EB6CB4"/>
    <w:rsid w:val="00EC0704"/>
    <w:rsid w:val="00EC16A2"/>
    <w:rsid w:val="00EC5AAE"/>
    <w:rsid w:val="00EC669A"/>
    <w:rsid w:val="00EC7D65"/>
    <w:rsid w:val="00ED1EA2"/>
    <w:rsid w:val="00ED246C"/>
    <w:rsid w:val="00ED4F30"/>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64B4"/>
    <w:rsid w:val="00FA28AA"/>
    <w:rsid w:val="00FB6BC9"/>
    <w:rsid w:val="00FB77DC"/>
    <w:rsid w:val="00FD67BF"/>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C55F290-34F0-4EE5-BC51-67F46498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
    <w:locked/>
    <w:rsid w:val="00193B50"/>
    <w:rPr>
      <w:b/>
      <w:i/>
      <w:sz w:val="24"/>
      <w:lang w:val="ru-RU" w:eastAsia="ru-RU"/>
    </w:rPr>
  </w:style>
  <w:style w:type="character" w:customStyle="1" w:styleId="32">
    <w:name w:val="Заголовок 3 Знак"/>
    <w:basedOn w:val="a3"/>
    <w:link w:val="31"/>
    <w:uiPriority w:val="9"/>
    <w:locked/>
    <w:rsid w:val="00193B50"/>
    <w:rPr>
      <w:rFonts w:ascii="Arial" w:hAnsi="Arial"/>
      <w:b/>
      <w:sz w:val="26"/>
      <w:lang w:val="uk-UA" w:eastAsia="ru-RU"/>
    </w:rPr>
  </w:style>
  <w:style w:type="character" w:customStyle="1" w:styleId="42">
    <w:name w:val="Заголовок 4 Знак"/>
    <w:basedOn w:val="a3"/>
    <w:link w:val="41"/>
    <w:uiPriority w:val="9"/>
    <w:locked/>
    <w:rsid w:val="00193B50"/>
    <w:rPr>
      <w:i/>
      <w:noProof/>
      <w:sz w:val="24"/>
      <w:lang w:val="ru-RU" w:eastAsia="ru-RU"/>
    </w:rPr>
  </w:style>
  <w:style w:type="character" w:customStyle="1" w:styleId="52">
    <w:name w:val="Заголовок 5 Знак"/>
    <w:basedOn w:val="a3"/>
    <w:link w:val="51"/>
    <w:uiPriority w:val="9"/>
    <w:locked/>
    <w:rsid w:val="00193B50"/>
    <w:rPr>
      <w:i/>
      <w:sz w:val="28"/>
      <w:lang w:val="uk-UA" w:eastAsia="ru-RU"/>
    </w:rPr>
  </w:style>
  <w:style w:type="character" w:customStyle="1" w:styleId="60">
    <w:name w:val="Заголовок 6 Знак"/>
    <w:basedOn w:val="a3"/>
    <w:link w:val="6"/>
    <w:uiPriority w:val="9"/>
    <w:locked/>
    <w:rsid w:val="00193B50"/>
    <w:rPr>
      <w:b/>
      <w:i/>
      <w:sz w:val="28"/>
      <w:lang w:val="uk-UA" w:eastAsia="ru-RU"/>
    </w:rPr>
  </w:style>
  <w:style w:type="character" w:customStyle="1" w:styleId="70">
    <w:name w:val="Заголовок 7 Знак"/>
    <w:basedOn w:val="a3"/>
    <w:link w:val="7"/>
    <w:uiPriority w:val="9"/>
    <w:locked/>
    <w:rsid w:val="00193B50"/>
    <w:rPr>
      <w:sz w:val="28"/>
      <w:lang w:val="uk-UA" w:eastAsia="ru-RU"/>
    </w:rPr>
  </w:style>
  <w:style w:type="character" w:customStyle="1" w:styleId="80">
    <w:name w:val="Заголовок 8 Знак"/>
    <w:basedOn w:val="a3"/>
    <w:link w:val="8"/>
    <w:uiPriority w:val="9"/>
    <w:locked/>
    <w:rsid w:val="00193B50"/>
    <w:rPr>
      <w:sz w:val="28"/>
      <w:lang w:val="uk-UA" w:eastAsia="ru-RU"/>
    </w:rPr>
  </w:style>
  <w:style w:type="character" w:customStyle="1" w:styleId="90">
    <w:name w:val="Заголовок 9 Знак"/>
    <w:basedOn w:val="a3"/>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basedOn w:val="a3"/>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basedOn w:val="a3"/>
    <w:link w:val="HTML"/>
    <w:uiPriority w:val="99"/>
    <w:semiHidden/>
    <w:rsid w:val="00064C7E"/>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basedOn w:val="a3"/>
    <w:link w:val="35"/>
    <w:uiPriority w:val="99"/>
    <w:semiHidden/>
    <w:rsid w:val="00064C7E"/>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basedOn w:val="a3"/>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basedOn w:val="a3"/>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basedOn w:val="a3"/>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basedOn w:val="a3"/>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basedOn w:val="a3"/>
    <w:link w:val="a7"/>
    <w:uiPriority w:val="11"/>
    <w:rsid w:val="00064C7E"/>
    <w:rPr>
      <w:rFonts w:asciiTheme="majorHAnsi" w:eastAsiaTheme="majorEastAsia" w:hAnsiTheme="majorHAnsi" w:cstheme="majorBidi"/>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basedOn w:val="a3"/>
    <w:link w:val="HTML1"/>
    <w:uiPriority w:val="99"/>
    <w:semiHidden/>
    <w:rsid w:val="00064C7E"/>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20"/>
    <w:qFormat/>
    <w:rsid w:val="00193B50"/>
    <w:rPr>
      <w:i/>
    </w:rPr>
  </w:style>
  <w:style w:type="character" w:styleId="afb">
    <w:name w:val="Hyperlink"/>
    <w:basedOn w:val="a3"/>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basedOn w:val="a3"/>
    <w:link w:val="afc"/>
    <w:uiPriority w:val="99"/>
    <w:semiHidden/>
    <w:rsid w:val="00064C7E"/>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basedOn w:val="a3"/>
    <w:link w:val="afe"/>
    <w:uiPriority w:val="99"/>
    <w:semiHidden/>
    <w:rsid w:val="00064C7E"/>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1"/>
    <w:link w:val="aff1"/>
    <w:uiPriority w:val="99"/>
    <w:semiHidden/>
    <w:rsid w:val="00064C7E"/>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basedOn w:val="aa"/>
    <w:link w:val="2a"/>
    <w:uiPriority w:val="99"/>
    <w:semiHidden/>
    <w:rsid w:val="00064C7E"/>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basedOn w:val="a3"/>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basedOn w:val="a3"/>
    <w:uiPriority w:val="99"/>
    <w:semiHidden/>
    <w:rsid w:val="00193B50"/>
    <w:rPr>
      <w:i/>
    </w:rPr>
  </w:style>
  <w:style w:type="character" w:styleId="HTML8">
    <w:name w:val="HTML Variable"/>
    <w:basedOn w:val="a3"/>
    <w:uiPriority w:val="99"/>
    <w:semiHidden/>
    <w:rsid w:val="00193B50"/>
    <w:rPr>
      <w:i/>
    </w:rPr>
  </w:style>
  <w:style w:type="character" w:styleId="HTML9">
    <w:name w:val="HTML Typewriter"/>
    <w:basedOn w:val="a3"/>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basedOn w:val="a3"/>
    <w:link w:val="aff5"/>
    <w:uiPriority w:val="99"/>
    <w:semiHidden/>
    <w:rsid w:val="00064C7E"/>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basedOn w:val="a3"/>
    <w:link w:val="aff7"/>
    <w:uiPriority w:val="99"/>
    <w:semiHidden/>
    <w:rsid w:val="00064C7E"/>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basedOn w:val="a3"/>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basedOn w:val="a3"/>
    <w:link w:val="affb"/>
    <w:uiPriority w:val="99"/>
    <w:semiHidden/>
    <w:rsid w:val="00064C7E"/>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basedOn w:val="a3"/>
    <w:link w:val="afff2"/>
    <w:uiPriority w:val="99"/>
    <w:semiHidden/>
    <w:rsid w:val="00064C7E"/>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basedOn w:val="a3"/>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basedOn w:val="a3"/>
    <w:link w:val="afff6"/>
    <w:uiPriority w:val="99"/>
    <w:semiHidden/>
    <w:rsid w:val="00064C7E"/>
    <w:rPr>
      <w:rFonts w:asciiTheme="majorHAnsi" w:eastAsiaTheme="majorEastAsia" w:hAnsiTheme="majorHAnsi" w:cstheme="majorBidi"/>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basedOn w:val="a3"/>
    <w:link w:val="afff8"/>
    <w:uiPriority w:val="99"/>
    <w:semiHidden/>
    <w:rsid w:val="00064C7E"/>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basedOn w:val="a3"/>
    <w:link w:val="affff0"/>
    <w:uiPriority w:val="99"/>
    <w:semiHidden/>
    <w:rsid w:val="00064C7E"/>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basedOn w:val="72"/>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val="uk-UA"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val="uk-UA"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val="uk-UA"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val="uk-UA"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val="uk-UA"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basedOn w:val="a3"/>
    <w:link w:val="affffa"/>
    <w:uiPriority w:val="99"/>
    <w:semiHidden/>
    <w:rsid w:val="00064C7E"/>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basedOn w:val="a3"/>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064C7E"/>
    <w:pPr>
      <w:numPr>
        <w:numId w:val="13"/>
      </w:numPr>
    </w:pPr>
  </w:style>
  <w:style w:type="numbering" w:customStyle="1" w:styleId="1ai1">
    <w:name w:val="1 / a / i1"/>
    <w:rsid w:val="00064C7E"/>
    <w:pPr>
      <w:numPr>
        <w:numId w:val="12"/>
      </w:numPr>
    </w:pPr>
  </w:style>
  <w:style w:type="numbering" w:styleId="1ai">
    <w:name w:val="Outline List 1"/>
    <w:basedOn w:val="a5"/>
    <w:uiPriority w:val="99"/>
    <w:semiHidden/>
    <w:unhideWhenUsed/>
    <w:rsid w:val="00064C7E"/>
    <w:pPr>
      <w:numPr>
        <w:numId w:val="14"/>
      </w:numPr>
    </w:pPr>
  </w:style>
  <w:style w:type="numbering" w:styleId="a1">
    <w:name w:val="Outline List 3"/>
    <w:basedOn w:val="a5"/>
    <w:uiPriority w:val="99"/>
    <w:semiHidden/>
    <w:unhideWhenUsed/>
    <w:rsid w:val="00064C7E"/>
    <w:pPr>
      <w:numPr>
        <w:numId w:val="25"/>
      </w:numPr>
    </w:pPr>
  </w:style>
  <w:style w:type="numbering" w:customStyle="1" w:styleId="1111111">
    <w:name w:val="1 / 1.1 / 1.1.11"/>
    <w:rsid w:val="00064C7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8912">
      <w:marLeft w:val="0"/>
      <w:marRight w:val="0"/>
      <w:marTop w:val="0"/>
      <w:marBottom w:val="0"/>
      <w:divBdr>
        <w:top w:val="none" w:sz="0" w:space="0" w:color="auto"/>
        <w:left w:val="none" w:sz="0" w:space="0" w:color="auto"/>
        <w:bottom w:val="none" w:sz="0" w:space="0" w:color="auto"/>
        <w:right w:val="none" w:sz="0" w:space="0" w:color="auto"/>
      </w:divBdr>
      <w:divsChild>
        <w:div w:id="12924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4228</TotalTime>
  <Pages>1</Pages>
  <Words>6128</Words>
  <Characters>3494</Characters>
  <Application>Microsoft Office Word</Application>
  <DocSecurity>0</DocSecurity>
  <Lines>29</Lines>
  <Paragraphs>19</Paragraphs>
  <ScaleCrop>false</ScaleCrop>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82</cp:revision>
  <cp:lastPrinted>2017-02-13T07:07:00Z</cp:lastPrinted>
  <dcterms:created xsi:type="dcterms:W3CDTF">2017-01-10T07:22:00Z</dcterms:created>
  <dcterms:modified xsi:type="dcterms:W3CDTF">2018-01-15T09:42:00Z</dcterms:modified>
</cp:coreProperties>
</file>