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FF0" w:rsidRPr="00084874" w:rsidRDefault="00E87FF0" w:rsidP="00F57FCD">
      <w:pPr>
        <w:widowControl/>
        <w:spacing w:line="240" w:lineRule="auto"/>
        <w:ind w:left="8505" w:firstLine="0"/>
        <w:jc w:val="left"/>
        <w:rPr>
          <w:caps/>
          <w:sz w:val="16"/>
          <w:szCs w:val="16"/>
        </w:rPr>
      </w:pPr>
      <w:r w:rsidRPr="00084874">
        <w:rPr>
          <w:caps/>
          <w:sz w:val="16"/>
          <w:szCs w:val="16"/>
        </w:rPr>
        <w:t>Затверджено</w:t>
      </w:r>
    </w:p>
    <w:p w:rsidR="00E87FF0" w:rsidRPr="00084874" w:rsidRDefault="00E87FF0" w:rsidP="00F57FCD">
      <w:pPr>
        <w:widowControl/>
        <w:spacing w:line="240" w:lineRule="auto"/>
        <w:ind w:left="8505" w:firstLine="0"/>
        <w:jc w:val="left"/>
        <w:rPr>
          <w:sz w:val="16"/>
          <w:szCs w:val="16"/>
        </w:rPr>
      </w:pPr>
      <w:r w:rsidRPr="00084874">
        <w:rPr>
          <w:sz w:val="16"/>
          <w:szCs w:val="16"/>
        </w:rPr>
        <w:t>Наказ Міністерства</w:t>
      </w:r>
      <w:r w:rsidRPr="00084874">
        <w:rPr>
          <w:sz w:val="16"/>
          <w:szCs w:val="16"/>
        </w:rPr>
        <w:br/>
        <w:t>фінансів України</w:t>
      </w:r>
    </w:p>
    <w:p w:rsidR="00E87FF0" w:rsidRPr="00084874" w:rsidRDefault="00E87FF0" w:rsidP="00F57FCD">
      <w:pPr>
        <w:widowControl/>
        <w:spacing w:line="240" w:lineRule="auto"/>
        <w:ind w:left="8505" w:firstLine="0"/>
        <w:jc w:val="left"/>
        <w:rPr>
          <w:sz w:val="16"/>
          <w:szCs w:val="16"/>
        </w:rPr>
      </w:pPr>
      <w:r w:rsidRPr="00084874">
        <w:rPr>
          <w:sz w:val="16"/>
          <w:szCs w:val="16"/>
        </w:rPr>
        <w:t>26.08.2014  № 836</w:t>
      </w:r>
    </w:p>
    <w:p w:rsidR="00E87FF0" w:rsidRPr="00A364DF" w:rsidRDefault="00E87FF0" w:rsidP="00F57FCD">
      <w:pPr>
        <w:widowControl/>
        <w:tabs>
          <w:tab w:val="left" w:pos="8364"/>
        </w:tabs>
        <w:spacing w:line="240" w:lineRule="auto"/>
        <w:ind w:left="8505" w:firstLine="0"/>
        <w:jc w:val="left"/>
        <w:rPr>
          <w:sz w:val="24"/>
          <w:szCs w:val="24"/>
        </w:rPr>
      </w:pPr>
    </w:p>
    <w:p w:rsidR="00E87FF0" w:rsidRPr="00A364DF" w:rsidRDefault="00E87FF0" w:rsidP="00F57FCD">
      <w:pPr>
        <w:widowControl/>
        <w:tabs>
          <w:tab w:val="left" w:pos="8364"/>
        </w:tabs>
        <w:spacing w:line="240" w:lineRule="auto"/>
        <w:ind w:left="8505" w:firstLine="0"/>
        <w:jc w:val="left"/>
        <w:rPr>
          <w:sz w:val="24"/>
          <w:szCs w:val="24"/>
        </w:rPr>
      </w:pPr>
      <w:r w:rsidRPr="00A364DF">
        <w:rPr>
          <w:sz w:val="24"/>
          <w:szCs w:val="24"/>
        </w:rPr>
        <w:t xml:space="preserve">ЗАТВЕРДЖЕНО </w:t>
      </w:r>
      <w:r w:rsidRPr="00A364DF">
        <w:rPr>
          <w:sz w:val="24"/>
          <w:szCs w:val="24"/>
        </w:rPr>
        <w:br/>
        <w:t>Наказ</w:t>
      </w:r>
      <w:r>
        <w:rPr>
          <w:sz w:val="24"/>
          <w:szCs w:val="24"/>
        </w:rPr>
        <w:t xml:space="preserve"> начальника управління капітального будівництва</w:t>
      </w:r>
    </w:p>
    <w:p w:rsidR="00E87FF0" w:rsidRPr="00F57FCD" w:rsidRDefault="00E87FF0" w:rsidP="00F57FCD">
      <w:pPr>
        <w:widowControl/>
        <w:pBdr>
          <w:bottom w:val="single" w:sz="4" w:space="1" w:color="auto"/>
        </w:pBdr>
        <w:tabs>
          <w:tab w:val="left" w:pos="8364"/>
        </w:tabs>
        <w:spacing w:line="240" w:lineRule="auto"/>
        <w:ind w:left="8505" w:firstLine="0"/>
        <w:jc w:val="left"/>
        <w:rPr>
          <w:sz w:val="24"/>
          <w:szCs w:val="24"/>
        </w:rPr>
      </w:pPr>
    </w:p>
    <w:p w:rsidR="00E87FF0" w:rsidRPr="00FE3303" w:rsidRDefault="00E87FF0" w:rsidP="00F57FCD">
      <w:pPr>
        <w:widowControl/>
        <w:tabs>
          <w:tab w:val="left" w:pos="8364"/>
        </w:tabs>
        <w:spacing w:line="240" w:lineRule="auto"/>
        <w:ind w:left="8505" w:firstLine="0"/>
        <w:jc w:val="left"/>
      </w:pPr>
      <w:r w:rsidRPr="00FE3303">
        <w:t>(найменування головного розпорядника коштів місцевого бюджету)</w:t>
      </w:r>
      <w:r w:rsidRPr="00FE3303">
        <w:br/>
      </w:r>
    </w:p>
    <w:p w:rsidR="00E87FF0" w:rsidRPr="00A364DF" w:rsidRDefault="00E87FF0" w:rsidP="00F57FCD">
      <w:pPr>
        <w:widowControl/>
        <w:tabs>
          <w:tab w:val="left" w:pos="8364"/>
        </w:tabs>
        <w:spacing w:line="240" w:lineRule="auto"/>
        <w:ind w:left="8505" w:firstLine="0"/>
        <w:jc w:val="left"/>
        <w:rPr>
          <w:sz w:val="24"/>
          <w:szCs w:val="24"/>
        </w:rPr>
      </w:pPr>
      <w:r w:rsidRPr="00A364DF">
        <w:rPr>
          <w:sz w:val="24"/>
          <w:szCs w:val="24"/>
        </w:rPr>
        <w:t xml:space="preserve">наказ </w:t>
      </w:r>
      <w:r>
        <w:rPr>
          <w:sz w:val="24"/>
          <w:szCs w:val="24"/>
        </w:rPr>
        <w:t>начальника фінансового управління Хмельницької міської ради</w:t>
      </w:r>
    </w:p>
    <w:p w:rsidR="00E87FF0" w:rsidRPr="00A364DF" w:rsidRDefault="00E87FF0" w:rsidP="00F57FCD">
      <w:pPr>
        <w:widowControl/>
        <w:tabs>
          <w:tab w:val="left" w:pos="8364"/>
        </w:tabs>
        <w:spacing w:line="240" w:lineRule="auto"/>
        <w:ind w:left="8505" w:firstLine="0"/>
        <w:jc w:val="left"/>
        <w:rPr>
          <w:sz w:val="24"/>
          <w:szCs w:val="24"/>
        </w:rPr>
      </w:pPr>
      <w:r w:rsidRPr="00A364DF">
        <w:rPr>
          <w:sz w:val="24"/>
          <w:szCs w:val="24"/>
        </w:rPr>
        <w:t xml:space="preserve">__________________________________________________ </w:t>
      </w:r>
      <w:r w:rsidRPr="00FE3303">
        <w:t>(найменування місцевого фінансового органу)</w:t>
      </w:r>
    </w:p>
    <w:p w:rsidR="00E87FF0" w:rsidRPr="00A364DF" w:rsidRDefault="00E87FF0" w:rsidP="00F57FCD">
      <w:pPr>
        <w:widowControl/>
        <w:tabs>
          <w:tab w:val="left" w:pos="8364"/>
        </w:tabs>
        <w:spacing w:line="240" w:lineRule="auto"/>
        <w:ind w:left="8505" w:firstLine="0"/>
        <w:jc w:val="left"/>
        <w:rPr>
          <w:sz w:val="28"/>
          <w:szCs w:val="28"/>
        </w:rPr>
      </w:pPr>
      <w:r w:rsidRPr="00A364DF">
        <w:rPr>
          <w:sz w:val="24"/>
          <w:szCs w:val="24"/>
        </w:rPr>
        <w:t xml:space="preserve"> </w:t>
      </w:r>
      <w:r w:rsidRPr="00A364DF">
        <w:rPr>
          <w:sz w:val="24"/>
          <w:szCs w:val="24"/>
        </w:rPr>
        <w:br/>
      </w:r>
      <w:r w:rsidR="00596FBD">
        <w:rPr>
          <w:sz w:val="24"/>
          <w:szCs w:val="24"/>
        </w:rPr>
        <w:t>25.07.2017</w:t>
      </w:r>
      <w:r w:rsidRPr="00A364DF">
        <w:rPr>
          <w:sz w:val="24"/>
          <w:szCs w:val="24"/>
        </w:rPr>
        <w:t xml:space="preserve"> №</w:t>
      </w:r>
      <w:r w:rsidR="00596FBD">
        <w:rPr>
          <w:sz w:val="24"/>
          <w:szCs w:val="24"/>
        </w:rPr>
        <w:t>26/32/ОД</w:t>
      </w:r>
      <w:bookmarkStart w:id="0" w:name="_GoBack"/>
      <w:bookmarkEnd w:id="0"/>
      <w:r w:rsidRPr="00A364DF">
        <w:rPr>
          <w:sz w:val="28"/>
          <w:szCs w:val="28"/>
        </w:rPr>
        <w:br/>
      </w:r>
    </w:p>
    <w:p w:rsidR="00E87FF0" w:rsidRPr="00A364DF" w:rsidRDefault="00E87FF0" w:rsidP="00F57FCD">
      <w:pPr>
        <w:widowControl/>
        <w:spacing w:line="240" w:lineRule="auto"/>
        <w:ind w:left="0" w:firstLine="0"/>
        <w:jc w:val="center"/>
        <w:rPr>
          <w:sz w:val="28"/>
          <w:szCs w:val="28"/>
        </w:rPr>
      </w:pPr>
    </w:p>
    <w:p w:rsidR="00E87FF0" w:rsidRPr="00A364DF" w:rsidRDefault="00E87FF0" w:rsidP="00A364DF">
      <w:pPr>
        <w:widowControl/>
        <w:spacing w:line="240" w:lineRule="auto"/>
        <w:ind w:left="0" w:firstLine="0"/>
        <w:jc w:val="center"/>
        <w:rPr>
          <w:b/>
          <w:sz w:val="28"/>
          <w:szCs w:val="28"/>
        </w:rPr>
      </w:pPr>
      <w:r w:rsidRPr="00A364DF">
        <w:rPr>
          <w:b/>
          <w:sz w:val="28"/>
          <w:szCs w:val="28"/>
        </w:rPr>
        <w:t>ПАСПОРТ</w:t>
      </w:r>
    </w:p>
    <w:p w:rsidR="00E87FF0" w:rsidRPr="00A364DF" w:rsidRDefault="00E87FF0" w:rsidP="00A364DF">
      <w:pPr>
        <w:widowControl/>
        <w:spacing w:line="240" w:lineRule="auto"/>
        <w:ind w:left="0" w:firstLine="0"/>
        <w:jc w:val="center"/>
        <w:rPr>
          <w:b/>
          <w:sz w:val="28"/>
          <w:szCs w:val="28"/>
        </w:rPr>
      </w:pPr>
      <w:r w:rsidRPr="00A364DF">
        <w:rPr>
          <w:b/>
          <w:sz w:val="28"/>
          <w:szCs w:val="28"/>
        </w:rPr>
        <w:t xml:space="preserve">бюджетної програми місцевого бюджету на </w:t>
      </w:r>
      <w:r>
        <w:rPr>
          <w:b/>
          <w:sz w:val="28"/>
          <w:szCs w:val="28"/>
        </w:rPr>
        <w:t xml:space="preserve">2017 </w:t>
      </w:r>
      <w:r w:rsidRPr="00A364DF">
        <w:rPr>
          <w:b/>
          <w:sz w:val="28"/>
          <w:szCs w:val="28"/>
        </w:rPr>
        <w:t xml:space="preserve">рік </w:t>
      </w:r>
    </w:p>
    <w:p w:rsidR="00E87FF0" w:rsidRPr="00A364DF" w:rsidRDefault="00E87FF0" w:rsidP="00A364DF">
      <w:pPr>
        <w:widowControl/>
        <w:spacing w:line="240" w:lineRule="auto"/>
        <w:ind w:left="0" w:firstLine="0"/>
        <w:jc w:val="center"/>
        <w:rPr>
          <w:sz w:val="28"/>
          <w:szCs w:val="28"/>
        </w:rPr>
      </w:pPr>
    </w:p>
    <w:p w:rsidR="00E87FF0" w:rsidRPr="00A364DF" w:rsidRDefault="00E87FF0" w:rsidP="00FE3303">
      <w:pPr>
        <w:widowControl/>
        <w:spacing w:line="240" w:lineRule="auto"/>
        <w:ind w:left="0" w:firstLine="0"/>
        <w:jc w:val="center"/>
        <w:rPr>
          <w:sz w:val="28"/>
          <w:szCs w:val="28"/>
        </w:rPr>
      </w:pPr>
    </w:p>
    <w:p w:rsidR="00E87FF0" w:rsidRPr="00A364DF" w:rsidRDefault="00E87FF0" w:rsidP="004A3EBE">
      <w:pPr>
        <w:widowControl/>
        <w:spacing w:line="240" w:lineRule="auto"/>
        <w:ind w:left="0" w:right="-410" w:firstLine="362"/>
        <w:jc w:val="left"/>
        <w:rPr>
          <w:sz w:val="28"/>
          <w:szCs w:val="28"/>
        </w:rPr>
      </w:pPr>
      <w:r>
        <w:rPr>
          <w:sz w:val="28"/>
          <w:szCs w:val="28"/>
        </w:rPr>
        <w:t xml:space="preserve">1.            47     Управління капітального будівництва департаменту архітектури, містобудування та земельних ресурсів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головного розпорядника)</w:t>
      </w:r>
      <w:r w:rsidRPr="00A364DF">
        <w:rPr>
          <w:sz w:val="28"/>
          <w:szCs w:val="28"/>
        </w:rPr>
        <w:t xml:space="preserve"> </w:t>
      </w:r>
    </w:p>
    <w:p w:rsidR="00E87FF0" w:rsidRPr="00A364DF" w:rsidRDefault="00E87FF0" w:rsidP="00FE3303">
      <w:pPr>
        <w:widowControl/>
        <w:spacing w:before="120" w:line="240" w:lineRule="auto"/>
        <w:ind w:left="0" w:firstLine="363"/>
        <w:jc w:val="left"/>
        <w:rPr>
          <w:sz w:val="28"/>
          <w:szCs w:val="28"/>
        </w:rPr>
      </w:pPr>
      <w:r w:rsidRPr="00A364DF">
        <w:rPr>
          <w:sz w:val="28"/>
          <w:szCs w:val="28"/>
        </w:rPr>
        <w:t xml:space="preserve">2. </w:t>
      </w:r>
      <w:r>
        <w:rPr>
          <w:sz w:val="28"/>
          <w:szCs w:val="28"/>
        </w:rPr>
        <w:t xml:space="preserve"> 4710000</w:t>
      </w:r>
      <w:r w:rsidRPr="004A3EBE">
        <w:rPr>
          <w:sz w:val="28"/>
          <w:szCs w:val="28"/>
        </w:rPr>
        <w:t xml:space="preserve"> </w:t>
      </w:r>
      <w:r>
        <w:rPr>
          <w:sz w:val="28"/>
          <w:szCs w:val="28"/>
        </w:rPr>
        <w:t xml:space="preserve">    Управління капітального будівництва департаменту архітектури, містобудування та земельних ресурсів         </w:t>
      </w:r>
      <w:r w:rsidRPr="00A364DF">
        <w:rPr>
          <w:sz w:val="28"/>
          <w:szCs w:val="28"/>
        </w:rPr>
        <w:t xml:space="preserve">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відповідального виконавця)</w:t>
      </w:r>
      <w:r w:rsidRPr="00A364DF">
        <w:rPr>
          <w:sz w:val="28"/>
          <w:szCs w:val="28"/>
        </w:rPr>
        <w:t xml:space="preserve"> </w:t>
      </w:r>
    </w:p>
    <w:p w:rsidR="00E87FF0" w:rsidRPr="00A364DF" w:rsidRDefault="00E87FF0" w:rsidP="00FE3303">
      <w:pPr>
        <w:widowControl/>
        <w:spacing w:before="120" w:line="240" w:lineRule="auto"/>
        <w:ind w:left="0" w:firstLine="363"/>
        <w:jc w:val="left"/>
        <w:rPr>
          <w:sz w:val="28"/>
          <w:szCs w:val="28"/>
        </w:rPr>
      </w:pPr>
      <w:r w:rsidRPr="00A364DF">
        <w:rPr>
          <w:sz w:val="28"/>
          <w:szCs w:val="28"/>
        </w:rPr>
        <w:t xml:space="preserve">3. </w:t>
      </w:r>
      <w:r>
        <w:rPr>
          <w:sz w:val="28"/>
          <w:szCs w:val="28"/>
        </w:rPr>
        <w:t>4716310            6310             Реалізація заходів щодо інвестиційного розвитку територій</w:t>
      </w:r>
      <w:r w:rsidRPr="00A364DF">
        <w:rPr>
          <w:sz w:val="28"/>
          <w:szCs w:val="28"/>
        </w:rPr>
        <w:t xml:space="preserve"> </w:t>
      </w:r>
      <w:r w:rsidRPr="00A364DF">
        <w:rPr>
          <w:sz w:val="28"/>
          <w:szCs w:val="28"/>
        </w:rPr>
        <w:br/>
      </w:r>
      <w:r>
        <w:rPr>
          <w:sz w:val="28"/>
          <w:szCs w:val="28"/>
        </w:rPr>
        <w:t xml:space="preserve">       </w:t>
      </w:r>
      <w:r w:rsidRPr="00FE3303">
        <w:t xml:space="preserve">          (КПКВК МБ)   </w:t>
      </w:r>
      <w:r>
        <w:t xml:space="preserve"> </w:t>
      </w:r>
      <w:r w:rsidRPr="00FE3303">
        <w:t>(КФКВК)</w:t>
      </w:r>
      <w:r w:rsidRPr="00FE3303">
        <w:rPr>
          <w:vertAlign w:val="superscript"/>
        </w:rPr>
        <w:t>1</w:t>
      </w:r>
      <w:r w:rsidRPr="00FE3303">
        <w:t xml:space="preserve">  </w:t>
      </w:r>
      <w:r>
        <w:t xml:space="preserve">                 </w:t>
      </w:r>
      <w:r w:rsidRPr="00FE3303">
        <w:t xml:space="preserve">  (найменування бюджетної програми)</w:t>
      </w:r>
      <w:r w:rsidRPr="00A364DF">
        <w:rPr>
          <w:sz w:val="28"/>
          <w:szCs w:val="28"/>
        </w:rPr>
        <w:t xml:space="preserve"> </w:t>
      </w:r>
    </w:p>
    <w:p w:rsidR="00E87FF0" w:rsidRPr="00A364DF" w:rsidRDefault="00E87FF0" w:rsidP="00A364DF">
      <w:pPr>
        <w:widowControl/>
        <w:spacing w:before="120" w:line="360" w:lineRule="auto"/>
        <w:ind w:left="0" w:firstLine="363"/>
        <w:jc w:val="left"/>
        <w:rPr>
          <w:sz w:val="28"/>
          <w:szCs w:val="28"/>
        </w:rPr>
      </w:pPr>
    </w:p>
    <w:p w:rsidR="00E87FF0" w:rsidRPr="00A364DF" w:rsidRDefault="00E87FF0" w:rsidP="00A364DF">
      <w:pPr>
        <w:widowControl/>
        <w:spacing w:after="120" w:line="240" w:lineRule="auto"/>
        <w:ind w:left="360" w:firstLine="0"/>
        <w:rPr>
          <w:sz w:val="28"/>
          <w:szCs w:val="28"/>
        </w:rPr>
      </w:pPr>
      <w:r w:rsidRPr="00A364DF">
        <w:rPr>
          <w:sz w:val="28"/>
          <w:szCs w:val="28"/>
        </w:rPr>
        <w:t xml:space="preserve">4. Обсяг бюджетних призначень/бюджетних асигнувань – </w:t>
      </w:r>
      <w:r>
        <w:rPr>
          <w:sz w:val="28"/>
          <w:szCs w:val="28"/>
        </w:rPr>
        <w:t>82368,8</w:t>
      </w:r>
      <w:r w:rsidRPr="00A364DF">
        <w:rPr>
          <w:sz w:val="28"/>
          <w:szCs w:val="28"/>
        </w:rPr>
        <w:t xml:space="preserve"> тис. гривень, у тому числі загального фонду </w:t>
      </w:r>
      <w:r w:rsidRPr="00A364DF">
        <w:rPr>
          <w:sz w:val="28"/>
          <w:szCs w:val="28"/>
          <w:lang w:val="ru-RU"/>
        </w:rPr>
        <w:t>–</w:t>
      </w:r>
      <w:r w:rsidRPr="00A364DF">
        <w:rPr>
          <w:sz w:val="28"/>
          <w:szCs w:val="28"/>
        </w:rPr>
        <w:t xml:space="preserve"> _____</w:t>
      </w:r>
      <w:r>
        <w:rPr>
          <w:sz w:val="28"/>
          <w:szCs w:val="28"/>
        </w:rPr>
        <w:t>-</w:t>
      </w:r>
      <w:r w:rsidRPr="00A364DF">
        <w:rPr>
          <w:sz w:val="28"/>
          <w:szCs w:val="28"/>
        </w:rPr>
        <w:t xml:space="preserve">____ тис. гривень та спеціального фонду – </w:t>
      </w:r>
      <w:r>
        <w:rPr>
          <w:sz w:val="28"/>
          <w:szCs w:val="28"/>
        </w:rPr>
        <w:t>82368,8</w:t>
      </w:r>
      <w:r w:rsidRPr="00A364DF">
        <w:rPr>
          <w:sz w:val="28"/>
          <w:szCs w:val="28"/>
        </w:rPr>
        <w:t xml:space="preserve"> тис. гривень. </w:t>
      </w:r>
    </w:p>
    <w:p w:rsidR="00E87FF0" w:rsidRPr="00A364DF" w:rsidRDefault="00E87FF0" w:rsidP="007F2DCE">
      <w:pPr>
        <w:widowControl/>
        <w:spacing w:after="120" w:line="240" w:lineRule="auto"/>
        <w:ind w:left="0" w:firstLine="363"/>
        <w:rPr>
          <w:sz w:val="28"/>
          <w:szCs w:val="28"/>
        </w:rPr>
      </w:pPr>
      <w:r w:rsidRPr="00A364DF">
        <w:rPr>
          <w:sz w:val="28"/>
          <w:szCs w:val="28"/>
        </w:rPr>
        <w:t xml:space="preserve">5. </w:t>
      </w:r>
      <w:r w:rsidRPr="007F2DCE">
        <w:rPr>
          <w:sz w:val="28"/>
          <w:szCs w:val="28"/>
        </w:rPr>
        <w:t xml:space="preserve">Підстави для виконання бюджетної програми: Конституція України, Бюджетний кодекс України, Закон України «Про Державний бюджет України на 2017 рік», Закон України «Про місцеве самоврядування», Закон України «Про державне прогнозування та розроблення програм економічного та соціального розвитку України», Постанова  КМУ «Про затвердження Порядку розроблення та виконання державних цільових програм» від 31.01.2007 р. № 106, Наказ Міністерства економіки України «Про затвердження Методичних рекомендацій щодо порядку розроблення </w:t>
      </w:r>
      <w:r w:rsidRPr="007F2DCE">
        <w:rPr>
          <w:sz w:val="28"/>
          <w:szCs w:val="28"/>
        </w:rPr>
        <w:lastRenderedPageBreak/>
        <w:t>регіональних цільових програм, моніторингу та звітності про їх виконання» від 04.12.2006р. № 367, Наказ Міністерства фінансів України «Про деякі питання запровадження програмно-цільового методу складання та виконання місцевих бюджетів» від 26.08.2014 №836</w:t>
      </w:r>
      <w:r>
        <w:rPr>
          <w:sz w:val="28"/>
          <w:szCs w:val="28"/>
        </w:rPr>
        <w:t>,</w:t>
      </w:r>
      <w:r w:rsidRPr="00EB1012">
        <w:rPr>
          <w:sz w:val="22"/>
          <w:szCs w:val="22"/>
        </w:rPr>
        <w:t xml:space="preserve"> </w:t>
      </w:r>
      <w:r>
        <w:rPr>
          <w:sz w:val="28"/>
          <w:szCs w:val="28"/>
        </w:rPr>
        <w:t>Рішення сесії Хмельницької міської ради від 29.12.2016 №12 «Про бюджет міста Хмельницького на 2017 рік», Рішення сесії Хмельницької міської ради від 22.03.2017 №2 «Про внесення змін до бюджету міста Хмельницького на 2017 рік», Рішення сесії Хмельницької міської ради від 12.07.2017 №3 «Про внесення змін до бюджету міста Хмельницького на 2017 рік», Бюджетний запит  на 2017 рік, Програма економічного та соціального розвитку міста Хмельницького на 2017 рік.</w:t>
      </w:r>
    </w:p>
    <w:p w:rsidR="00E87FF0" w:rsidRPr="00A364DF" w:rsidRDefault="00E87FF0" w:rsidP="00A364DF">
      <w:pPr>
        <w:widowControl/>
        <w:spacing w:after="120" w:line="240" w:lineRule="auto"/>
        <w:ind w:left="0" w:firstLine="363"/>
        <w:rPr>
          <w:sz w:val="28"/>
          <w:szCs w:val="28"/>
        </w:rPr>
      </w:pPr>
      <w:r w:rsidRPr="00A364DF">
        <w:rPr>
          <w:sz w:val="28"/>
          <w:szCs w:val="28"/>
        </w:rPr>
        <w:t>6. Мета бюджетної програми</w:t>
      </w:r>
      <w:r>
        <w:rPr>
          <w:sz w:val="28"/>
          <w:szCs w:val="28"/>
        </w:rPr>
        <w:t xml:space="preserve">: </w:t>
      </w:r>
      <w:r w:rsidRPr="00A364DF">
        <w:rPr>
          <w:sz w:val="28"/>
          <w:szCs w:val="28"/>
        </w:rPr>
        <w:t xml:space="preserve"> </w:t>
      </w:r>
      <w:r>
        <w:rPr>
          <w:sz w:val="28"/>
          <w:szCs w:val="28"/>
        </w:rPr>
        <w:t>Забезпечення розвитку інфраструктури міста Хмельницького на 2017 рік.</w:t>
      </w:r>
    </w:p>
    <w:p w:rsidR="00E87FF0" w:rsidRDefault="00E87FF0" w:rsidP="00A364DF">
      <w:pPr>
        <w:widowControl/>
        <w:spacing w:after="120" w:line="240" w:lineRule="auto"/>
        <w:ind w:left="0" w:firstLine="363"/>
        <w:rPr>
          <w:sz w:val="28"/>
          <w:szCs w:val="28"/>
        </w:rPr>
      </w:pPr>
      <w:r w:rsidRPr="00A364DF">
        <w:rPr>
          <w:sz w:val="28"/>
          <w:szCs w:val="28"/>
        </w:rPr>
        <w:t>7. Підпрограми, спрямовані на досягнення мети, визначеної паспортом бюджетної програми</w:t>
      </w:r>
    </w:p>
    <w:p w:rsidR="00E87FF0" w:rsidRPr="00A364DF" w:rsidRDefault="00E87FF0" w:rsidP="00A364DF">
      <w:pPr>
        <w:widowControl/>
        <w:spacing w:after="120" w:line="240" w:lineRule="auto"/>
        <w:ind w:left="0" w:firstLine="363"/>
        <w:rPr>
          <w:sz w:val="28"/>
          <w:szCs w:val="28"/>
        </w:rPr>
      </w:pPr>
    </w:p>
    <w:tbl>
      <w:tblPr>
        <w:tblW w:w="121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343"/>
        <w:gridCol w:w="1201"/>
        <w:gridCol w:w="8639"/>
      </w:tblGrid>
      <w:tr w:rsidR="00E87FF0" w:rsidRPr="00A364DF" w:rsidTr="00084874">
        <w:trPr>
          <w:trHeight w:val="330"/>
        </w:trPr>
        <w:tc>
          <w:tcPr>
            <w:tcW w:w="1014" w:type="dxa"/>
            <w:vAlign w:val="center"/>
          </w:tcPr>
          <w:p w:rsidR="00E87FF0" w:rsidRPr="00A364DF" w:rsidRDefault="00E87FF0" w:rsidP="00A364DF">
            <w:pPr>
              <w:widowControl/>
              <w:spacing w:line="240" w:lineRule="auto"/>
              <w:ind w:left="0" w:firstLine="0"/>
              <w:jc w:val="center"/>
              <w:rPr>
                <w:sz w:val="22"/>
                <w:szCs w:val="22"/>
              </w:rPr>
            </w:pPr>
            <w:r w:rsidRPr="00A364DF">
              <w:rPr>
                <w:sz w:val="22"/>
                <w:szCs w:val="22"/>
              </w:rPr>
              <w:t>№ з/п</w:t>
            </w:r>
          </w:p>
        </w:tc>
        <w:tc>
          <w:tcPr>
            <w:tcW w:w="1343" w:type="dxa"/>
            <w:vAlign w:val="center"/>
          </w:tcPr>
          <w:p w:rsidR="00E87FF0" w:rsidRPr="00A364DF" w:rsidRDefault="00E87FF0" w:rsidP="00A364DF">
            <w:pPr>
              <w:widowControl/>
              <w:spacing w:line="240" w:lineRule="auto"/>
              <w:ind w:left="0" w:firstLine="0"/>
              <w:jc w:val="center"/>
              <w:rPr>
                <w:sz w:val="22"/>
                <w:szCs w:val="22"/>
              </w:rPr>
            </w:pPr>
            <w:r w:rsidRPr="00A364DF">
              <w:rPr>
                <w:sz w:val="22"/>
                <w:szCs w:val="22"/>
              </w:rPr>
              <w:t xml:space="preserve">КПКВК </w:t>
            </w:r>
          </w:p>
        </w:tc>
        <w:tc>
          <w:tcPr>
            <w:tcW w:w="1201" w:type="dxa"/>
            <w:vAlign w:val="center"/>
          </w:tcPr>
          <w:p w:rsidR="00E87FF0" w:rsidRPr="00A364DF" w:rsidRDefault="00E87FF0" w:rsidP="00A364DF">
            <w:pPr>
              <w:widowControl/>
              <w:spacing w:line="240" w:lineRule="auto"/>
              <w:ind w:left="0" w:firstLine="0"/>
              <w:jc w:val="center"/>
              <w:rPr>
                <w:sz w:val="22"/>
                <w:szCs w:val="22"/>
              </w:rPr>
            </w:pPr>
            <w:r w:rsidRPr="00A364DF">
              <w:rPr>
                <w:sz w:val="22"/>
                <w:szCs w:val="22"/>
              </w:rPr>
              <w:t>КФКВК</w:t>
            </w:r>
          </w:p>
        </w:tc>
        <w:tc>
          <w:tcPr>
            <w:tcW w:w="8639" w:type="dxa"/>
            <w:vAlign w:val="center"/>
          </w:tcPr>
          <w:p w:rsidR="00E87FF0" w:rsidRPr="00A364DF" w:rsidRDefault="00E87FF0" w:rsidP="00A364DF">
            <w:pPr>
              <w:widowControl/>
              <w:spacing w:line="240" w:lineRule="auto"/>
              <w:ind w:left="0" w:firstLine="0"/>
              <w:jc w:val="center"/>
              <w:rPr>
                <w:sz w:val="22"/>
                <w:szCs w:val="22"/>
              </w:rPr>
            </w:pPr>
            <w:r w:rsidRPr="00A364DF">
              <w:rPr>
                <w:sz w:val="22"/>
                <w:szCs w:val="22"/>
              </w:rPr>
              <w:t>Назва підпрограми</w:t>
            </w:r>
          </w:p>
        </w:tc>
      </w:tr>
      <w:tr w:rsidR="00E87FF0" w:rsidRPr="00A364DF" w:rsidTr="00084874">
        <w:trPr>
          <w:trHeight w:hRule="exact" w:val="340"/>
        </w:trPr>
        <w:tc>
          <w:tcPr>
            <w:tcW w:w="1014" w:type="dxa"/>
            <w:vAlign w:val="center"/>
          </w:tcPr>
          <w:p w:rsidR="00E87FF0" w:rsidRPr="00A364DF" w:rsidRDefault="00E87FF0" w:rsidP="00A364DF">
            <w:pPr>
              <w:widowControl/>
              <w:spacing w:line="240" w:lineRule="auto"/>
              <w:ind w:left="0" w:firstLine="0"/>
              <w:jc w:val="center"/>
              <w:rPr>
                <w:sz w:val="22"/>
                <w:szCs w:val="22"/>
              </w:rPr>
            </w:pPr>
            <w:r>
              <w:rPr>
                <w:sz w:val="22"/>
                <w:szCs w:val="22"/>
              </w:rPr>
              <w:t>1</w:t>
            </w:r>
          </w:p>
        </w:tc>
        <w:tc>
          <w:tcPr>
            <w:tcW w:w="1343" w:type="dxa"/>
            <w:vAlign w:val="center"/>
          </w:tcPr>
          <w:p w:rsidR="00E87FF0" w:rsidRPr="00A364DF" w:rsidRDefault="00E87FF0" w:rsidP="00C5102C">
            <w:pPr>
              <w:widowControl/>
              <w:spacing w:line="240" w:lineRule="auto"/>
              <w:ind w:left="0" w:firstLine="0"/>
              <w:jc w:val="center"/>
              <w:rPr>
                <w:sz w:val="22"/>
                <w:szCs w:val="22"/>
              </w:rPr>
            </w:pPr>
            <w:r>
              <w:rPr>
                <w:sz w:val="22"/>
                <w:szCs w:val="22"/>
              </w:rPr>
              <w:t>4716310</w:t>
            </w:r>
          </w:p>
        </w:tc>
        <w:tc>
          <w:tcPr>
            <w:tcW w:w="1201" w:type="dxa"/>
            <w:vAlign w:val="center"/>
          </w:tcPr>
          <w:p w:rsidR="00E87FF0" w:rsidRPr="00A364DF" w:rsidRDefault="00E87FF0" w:rsidP="00A364DF">
            <w:pPr>
              <w:widowControl/>
              <w:spacing w:line="240" w:lineRule="auto"/>
              <w:ind w:left="0" w:firstLine="0"/>
              <w:jc w:val="center"/>
              <w:rPr>
                <w:sz w:val="22"/>
                <w:szCs w:val="22"/>
              </w:rPr>
            </w:pPr>
          </w:p>
        </w:tc>
        <w:tc>
          <w:tcPr>
            <w:tcW w:w="8639" w:type="dxa"/>
            <w:vAlign w:val="center"/>
          </w:tcPr>
          <w:p w:rsidR="00E87FF0" w:rsidRPr="00A364DF" w:rsidRDefault="00E87FF0" w:rsidP="00C5102C">
            <w:pPr>
              <w:widowControl/>
              <w:spacing w:line="240" w:lineRule="auto"/>
              <w:ind w:left="0" w:firstLine="0"/>
              <w:jc w:val="left"/>
              <w:rPr>
                <w:sz w:val="22"/>
                <w:szCs w:val="22"/>
              </w:rPr>
            </w:pPr>
            <w:r>
              <w:rPr>
                <w:sz w:val="22"/>
                <w:szCs w:val="22"/>
              </w:rPr>
              <w:t>Забезпечення будівництва об’єктів соціальної сфери</w:t>
            </w:r>
          </w:p>
        </w:tc>
      </w:tr>
      <w:tr w:rsidR="00E87FF0" w:rsidRPr="00A364DF" w:rsidTr="00084874">
        <w:trPr>
          <w:trHeight w:hRule="exact" w:val="340"/>
        </w:trPr>
        <w:tc>
          <w:tcPr>
            <w:tcW w:w="1014" w:type="dxa"/>
            <w:vAlign w:val="center"/>
          </w:tcPr>
          <w:p w:rsidR="00E87FF0" w:rsidRPr="00A364DF" w:rsidRDefault="00E87FF0" w:rsidP="00A364DF">
            <w:pPr>
              <w:widowControl/>
              <w:spacing w:line="240" w:lineRule="auto"/>
              <w:ind w:left="0" w:firstLine="0"/>
              <w:jc w:val="center"/>
              <w:rPr>
                <w:sz w:val="22"/>
                <w:szCs w:val="22"/>
              </w:rPr>
            </w:pPr>
            <w:r>
              <w:rPr>
                <w:sz w:val="22"/>
                <w:szCs w:val="22"/>
              </w:rPr>
              <w:t>2</w:t>
            </w:r>
          </w:p>
        </w:tc>
        <w:tc>
          <w:tcPr>
            <w:tcW w:w="1343" w:type="dxa"/>
            <w:vAlign w:val="center"/>
          </w:tcPr>
          <w:p w:rsidR="00E87FF0" w:rsidRPr="00A364DF" w:rsidRDefault="00E87FF0" w:rsidP="00C5102C">
            <w:pPr>
              <w:widowControl/>
              <w:spacing w:line="240" w:lineRule="auto"/>
              <w:ind w:left="0" w:firstLine="0"/>
              <w:jc w:val="center"/>
              <w:rPr>
                <w:sz w:val="22"/>
                <w:szCs w:val="22"/>
              </w:rPr>
            </w:pPr>
            <w:r>
              <w:rPr>
                <w:sz w:val="22"/>
                <w:szCs w:val="22"/>
              </w:rPr>
              <w:t>4716310</w:t>
            </w:r>
          </w:p>
        </w:tc>
        <w:tc>
          <w:tcPr>
            <w:tcW w:w="1201" w:type="dxa"/>
            <w:vAlign w:val="center"/>
          </w:tcPr>
          <w:p w:rsidR="00E87FF0" w:rsidRPr="00A364DF" w:rsidRDefault="00E87FF0" w:rsidP="00A364DF">
            <w:pPr>
              <w:widowControl/>
              <w:spacing w:line="240" w:lineRule="auto"/>
              <w:ind w:left="0" w:firstLine="0"/>
              <w:jc w:val="center"/>
              <w:rPr>
                <w:sz w:val="22"/>
                <w:szCs w:val="22"/>
              </w:rPr>
            </w:pPr>
          </w:p>
        </w:tc>
        <w:tc>
          <w:tcPr>
            <w:tcW w:w="8639" w:type="dxa"/>
            <w:vAlign w:val="center"/>
          </w:tcPr>
          <w:p w:rsidR="00E87FF0" w:rsidRPr="00A364DF" w:rsidRDefault="00E87FF0" w:rsidP="00C5102C">
            <w:pPr>
              <w:widowControl/>
              <w:spacing w:line="240" w:lineRule="auto"/>
              <w:ind w:left="0" w:firstLine="0"/>
              <w:jc w:val="left"/>
              <w:rPr>
                <w:sz w:val="22"/>
                <w:szCs w:val="22"/>
              </w:rPr>
            </w:pPr>
            <w:r>
              <w:rPr>
                <w:sz w:val="22"/>
                <w:szCs w:val="22"/>
              </w:rPr>
              <w:t>Забезпечення виконання робіт з капітального ремонту об’єктів соціальної сфери</w:t>
            </w:r>
          </w:p>
        </w:tc>
      </w:tr>
      <w:tr w:rsidR="00E87FF0" w:rsidRPr="00A364DF" w:rsidTr="00084874">
        <w:trPr>
          <w:trHeight w:hRule="exact" w:val="340"/>
        </w:trPr>
        <w:tc>
          <w:tcPr>
            <w:tcW w:w="1014" w:type="dxa"/>
            <w:vAlign w:val="center"/>
          </w:tcPr>
          <w:p w:rsidR="00E87FF0" w:rsidRPr="00A364DF" w:rsidRDefault="00E87FF0" w:rsidP="00A364DF">
            <w:pPr>
              <w:widowControl/>
              <w:spacing w:line="240" w:lineRule="auto"/>
              <w:ind w:left="0" w:firstLine="0"/>
              <w:jc w:val="center"/>
              <w:rPr>
                <w:sz w:val="22"/>
                <w:szCs w:val="22"/>
              </w:rPr>
            </w:pPr>
            <w:r>
              <w:rPr>
                <w:sz w:val="22"/>
                <w:szCs w:val="22"/>
              </w:rPr>
              <w:t>3</w:t>
            </w:r>
          </w:p>
        </w:tc>
        <w:tc>
          <w:tcPr>
            <w:tcW w:w="1343" w:type="dxa"/>
            <w:vAlign w:val="center"/>
          </w:tcPr>
          <w:p w:rsidR="00E87FF0" w:rsidRPr="00A364DF" w:rsidRDefault="00E87FF0" w:rsidP="00C5102C">
            <w:pPr>
              <w:widowControl/>
              <w:spacing w:line="240" w:lineRule="auto"/>
              <w:ind w:left="0" w:firstLine="0"/>
              <w:jc w:val="center"/>
              <w:rPr>
                <w:sz w:val="22"/>
                <w:szCs w:val="22"/>
              </w:rPr>
            </w:pPr>
            <w:r>
              <w:rPr>
                <w:sz w:val="22"/>
                <w:szCs w:val="22"/>
              </w:rPr>
              <w:t>4716310</w:t>
            </w:r>
          </w:p>
        </w:tc>
        <w:tc>
          <w:tcPr>
            <w:tcW w:w="1201" w:type="dxa"/>
            <w:vAlign w:val="center"/>
          </w:tcPr>
          <w:p w:rsidR="00E87FF0" w:rsidRPr="00A364DF" w:rsidRDefault="00E87FF0" w:rsidP="00A364DF">
            <w:pPr>
              <w:widowControl/>
              <w:spacing w:line="240" w:lineRule="auto"/>
              <w:ind w:left="0" w:firstLine="0"/>
              <w:jc w:val="center"/>
              <w:rPr>
                <w:sz w:val="22"/>
                <w:szCs w:val="22"/>
              </w:rPr>
            </w:pPr>
          </w:p>
        </w:tc>
        <w:tc>
          <w:tcPr>
            <w:tcW w:w="8639" w:type="dxa"/>
            <w:vAlign w:val="center"/>
          </w:tcPr>
          <w:p w:rsidR="00E87FF0" w:rsidRPr="00A364DF" w:rsidRDefault="00E87FF0" w:rsidP="00C5102C">
            <w:pPr>
              <w:widowControl/>
              <w:spacing w:line="240" w:lineRule="auto"/>
              <w:ind w:left="0" w:firstLine="0"/>
              <w:jc w:val="left"/>
              <w:rPr>
                <w:sz w:val="22"/>
                <w:szCs w:val="22"/>
              </w:rPr>
            </w:pPr>
            <w:r>
              <w:rPr>
                <w:sz w:val="22"/>
                <w:szCs w:val="22"/>
              </w:rPr>
              <w:t>Забезпечення виконання робіт з  реконструкції об’єктів соціальної сфери</w:t>
            </w:r>
          </w:p>
        </w:tc>
      </w:tr>
      <w:tr w:rsidR="00E87FF0" w:rsidRPr="00A364DF" w:rsidTr="00084874">
        <w:trPr>
          <w:trHeight w:hRule="exact" w:val="340"/>
        </w:trPr>
        <w:tc>
          <w:tcPr>
            <w:tcW w:w="1014" w:type="dxa"/>
            <w:vAlign w:val="center"/>
          </w:tcPr>
          <w:p w:rsidR="00E87FF0" w:rsidRPr="00A364DF" w:rsidRDefault="00E87FF0" w:rsidP="00A364DF">
            <w:pPr>
              <w:widowControl/>
              <w:spacing w:line="240" w:lineRule="auto"/>
              <w:ind w:left="0" w:firstLine="0"/>
              <w:jc w:val="center"/>
              <w:rPr>
                <w:sz w:val="22"/>
                <w:szCs w:val="22"/>
              </w:rPr>
            </w:pPr>
            <w:r>
              <w:rPr>
                <w:sz w:val="22"/>
                <w:szCs w:val="22"/>
              </w:rPr>
              <w:t>4</w:t>
            </w:r>
          </w:p>
        </w:tc>
        <w:tc>
          <w:tcPr>
            <w:tcW w:w="1343" w:type="dxa"/>
            <w:vAlign w:val="center"/>
          </w:tcPr>
          <w:p w:rsidR="00E87FF0" w:rsidRPr="00A364DF" w:rsidRDefault="00E87FF0" w:rsidP="00C5102C">
            <w:pPr>
              <w:widowControl/>
              <w:spacing w:line="240" w:lineRule="auto"/>
              <w:ind w:left="0" w:firstLine="0"/>
              <w:jc w:val="center"/>
              <w:rPr>
                <w:sz w:val="22"/>
                <w:szCs w:val="22"/>
              </w:rPr>
            </w:pPr>
            <w:r>
              <w:rPr>
                <w:sz w:val="22"/>
                <w:szCs w:val="22"/>
              </w:rPr>
              <w:t>4716310</w:t>
            </w:r>
          </w:p>
        </w:tc>
        <w:tc>
          <w:tcPr>
            <w:tcW w:w="1201" w:type="dxa"/>
            <w:vAlign w:val="center"/>
          </w:tcPr>
          <w:p w:rsidR="00E87FF0" w:rsidRPr="00A364DF" w:rsidRDefault="00E87FF0" w:rsidP="00A364DF">
            <w:pPr>
              <w:widowControl/>
              <w:spacing w:line="240" w:lineRule="auto"/>
              <w:ind w:left="0" w:firstLine="0"/>
              <w:jc w:val="center"/>
              <w:rPr>
                <w:sz w:val="22"/>
                <w:szCs w:val="22"/>
              </w:rPr>
            </w:pPr>
          </w:p>
        </w:tc>
        <w:tc>
          <w:tcPr>
            <w:tcW w:w="8639" w:type="dxa"/>
            <w:vAlign w:val="center"/>
          </w:tcPr>
          <w:p w:rsidR="00E87FF0" w:rsidRPr="00A364DF" w:rsidRDefault="00E87FF0" w:rsidP="00C5102C">
            <w:pPr>
              <w:widowControl/>
              <w:spacing w:line="240" w:lineRule="auto"/>
              <w:ind w:left="0" w:firstLine="0"/>
              <w:jc w:val="left"/>
              <w:rPr>
                <w:sz w:val="22"/>
                <w:szCs w:val="22"/>
              </w:rPr>
            </w:pPr>
            <w:r>
              <w:rPr>
                <w:sz w:val="22"/>
                <w:szCs w:val="22"/>
              </w:rPr>
              <w:t>Забезпечення виконання робіт з  реставрації об’єктів соціальної сфери</w:t>
            </w:r>
          </w:p>
        </w:tc>
      </w:tr>
      <w:tr w:rsidR="00E87FF0" w:rsidRPr="00A364DF" w:rsidTr="00084874">
        <w:trPr>
          <w:trHeight w:hRule="exact" w:val="340"/>
        </w:trPr>
        <w:tc>
          <w:tcPr>
            <w:tcW w:w="1014" w:type="dxa"/>
            <w:vAlign w:val="center"/>
          </w:tcPr>
          <w:p w:rsidR="00E87FF0" w:rsidRDefault="00E87FF0" w:rsidP="00A364DF">
            <w:pPr>
              <w:widowControl/>
              <w:spacing w:line="240" w:lineRule="auto"/>
              <w:ind w:left="0" w:firstLine="0"/>
              <w:jc w:val="center"/>
              <w:rPr>
                <w:sz w:val="22"/>
                <w:szCs w:val="22"/>
              </w:rPr>
            </w:pPr>
            <w:r>
              <w:rPr>
                <w:sz w:val="22"/>
                <w:szCs w:val="22"/>
              </w:rPr>
              <w:t>5</w:t>
            </w:r>
          </w:p>
        </w:tc>
        <w:tc>
          <w:tcPr>
            <w:tcW w:w="1343" w:type="dxa"/>
            <w:vAlign w:val="center"/>
          </w:tcPr>
          <w:p w:rsidR="00E87FF0" w:rsidRDefault="00E87FF0" w:rsidP="00C5102C">
            <w:pPr>
              <w:widowControl/>
              <w:spacing w:line="240" w:lineRule="auto"/>
              <w:ind w:left="0" w:firstLine="0"/>
              <w:jc w:val="center"/>
              <w:rPr>
                <w:sz w:val="22"/>
                <w:szCs w:val="22"/>
              </w:rPr>
            </w:pPr>
            <w:r>
              <w:rPr>
                <w:sz w:val="22"/>
                <w:szCs w:val="22"/>
              </w:rPr>
              <w:t>4716310</w:t>
            </w:r>
          </w:p>
        </w:tc>
        <w:tc>
          <w:tcPr>
            <w:tcW w:w="1201" w:type="dxa"/>
            <w:vAlign w:val="center"/>
          </w:tcPr>
          <w:p w:rsidR="00E87FF0" w:rsidRPr="00A364DF" w:rsidRDefault="00E87FF0" w:rsidP="00A364DF">
            <w:pPr>
              <w:widowControl/>
              <w:spacing w:line="240" w:lineRule="auto"/>
              <w:ind w:left="0" w:firstLine="0"/>
              <w:jc w:val="center"/>
              <w:rPr>
                <w:sz w:val="22"/>
                <w:szCs w:val="22"/>
              </w:rPr>
            </w:pPr>
          </w:p>
        </w:tc>
        <w:tc>
          <w:tcPr>
            <w:tcW w:w="8639" w:type="dxa"/>
            <w:vAlign w:val="center"/>
          </w:tcPr>
          <w:p w:rsidR="00E87FF0" w:rsidRDefault="00E87FF0" w:rsidP="00C5102C">
            <w:pPr>
              <w:widowControl/>
              <w:spacing w:line="240" w:lineRule="auto"/>
              <w:ind w:left="0" w:firstLine="0"/>
              <w:jc w:val="left"/>
              <w:rPr>
                <w:sz w:val="22"/>
                <w:szCs w:val="22"/>
              </w:rPr>
            </w:pPr>
            <w:r>
              <w:rPr>
                <w:sz w:val="22"/>
                <w:szCs w:val="22"/>
              </w:rPr>
              <w:t>Проектування будівництва об’єктів соціальної сфери</w:t>
            </w:r>
          </w:p>
        </w:tc>
      </w:tr>
    </w:tbl>
    <w:p w:rsidR="00E87FF0" w:rsidRDefault="00E87FF0" w:rsidP="00A364DF">
      <w:pPr>
        <w:widowControl/>
        <w:spacing w:line="240" w:lineRule="auto"/>
        <w:ind w:left="0" w:firstLine="363"/>
        <w:jc w:val="left"/>
        <w:rPr>
          <w:sz w:val="28"/>
          <w:szCs w:val="28"/>
        </w:rPr>
      </w:pPr>
    </w:p>
    <w:p w:rsidR="00E87FF0" w:rsidRPr="00A364DF" w:rsidRDefault="00E87FF0" w:rsidP="00A364DF">
      <w:pPr>
        <w:widowControl/>
        <w:spacing w:line="240" w:lineRule="auto"/>
        <w:ind w:left="0" w:firstLine="363"/>
        <w:jc w:val="left"/>
        <w:rPr>
          <w:sz w:val="28"/>
          <w:szCs w:val="28"/>
        </w:rPr>
      </w:pPr>
      <w:r w:rsidRPr="00A364DF">
        <w:rPr>
          <w:sz w:val="28"/>
          <w:szCs w:val="28"/>
        </w:rPr>
        <w:t>8. Обсяги фінансування бюджетної програми у розрізі підпрограм та завдань</w:t>
      </w:r>
    </w:p>
    <w:p w:rsidR="00E87FF0" w:rsidRPr="00A364DF" w:rsidRDefault="00E87FF0" w:rsidP="00A273BF">
      <w:pPr>
        <w:widowControl/>
        <w:spacing w:before="60" w:line="240" w:lineRule="auto"/>
        <w:ind w:left="0" w:firstLine="9214"/>
        <w:jc w:val="left"/>
        <w:rPr>
          <w:sz w:val="22"/>
          <w:szCs w:val="22"/>
        </w:rPr>
      </w:pPr>
      <w:r w:rsidRPr="00A364DF">
        <w:rPr>
          <w:sz w:val="22"/>
          <w:szCs w:val="22"/>
        </w:rPr>
        <w:t xml:space="preserve">(тис. </w:t>
      </w:r>
      <w:r>
        <w:rPr>
          <w:sz w:val="22"/>
          <w:szCs w:val="22"/>
        </w:rPr>
        <w:t>_рн.</w:t>
      </w:r>
      <w:r w:rsidRPr="00A364DF">
        <w:rPr>
          <w:sz w:val="22"/>
          <w:szCs w:val="22"/>
        </w:rPr>
        <w:t xml:space="preserve">) </w:t>
      </w:r>
    </w:p>
    <w:tbl>
      <w:tblPr>
        <w:tblW w:w="12337" w:type="dxa"/>
        <w:tblInd w:w="91" w:type="dxa"/>
        <w:tblLayout w:type="fixed"/>
        <w:tblLook w:val="0000" w:firstRow="0" w:lastRow="0" w:firstColumn="0" w:lastColumn="0" w:noHBand="0" w:noVBand="0"/>
      </w:tblPr>
      <w:tblGrid>
        <w:gridCol w:w="584"/>
        <w:gridCol w:w="992"/>
        <w:gridCol w:w="993"/>
        <w:gridCol w:w="3608"/>
        <w:gridCol w:w="1540"/>
        <w:gridCol w:w="2100"/>
        <w:gridCol w:w="2520"/>
      </w:tblGrid>
      <w:tr w:rsidR="00E87FF0" w:rsidRPr="00A364DF" w:rsidTr="00084874">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E87FF0" w:rsidRPr="00A364DF" w:rsidRDefault="00E87FF0" w:rsidP="00A273BF">
            <w:pPr>
              <w:widowControl/>
              <w:spacing w:line="240" w:lineRule="auto"/>
              <w:ind w:left="0" w:firstLine="0"/>
              <w:jc w:val="center"/>
              <w:rPr>
                <w:sz w:val="22"/>
                <w:szCs w:val="22"/>
              </w:rPr>
            </w:pPr>
            <w:r w:rsidRPr="00A364DF">
              <w:rPr>
                <w:sz w:val="22"/>
                <w:szCs w:val="22"/>
              </w:rPr>
              <w:t>№ з/п</w:t>
            </w:r>
          </w:p>
        </w:tc>
        <w:tc>
          <w:tcPr>
            <w:tcW w:w="992" w:type="dxa"/>
            <w:tcBorders>
              <w:top w:val="single" w:sz="4" w:space="0" w:color="auto"/>
              <w:left w:val="single" w:sz="4" w:space="0" w:color="auto"/>
              <w:bottom w:val="single" w:sz="4" w:space="0" w:color="auto"/>
              <w:right w:val="single" w:sz="4" w:space="0" w:color="auto"/>
            </w:tcBorders>
            <w:vAlign w:val="center"/>
          </w:tcPr>
          <w:p w:rsidR="00E87FF0" w:rsidRPr="00111692" w:rsidRDefault="00E87FF0" w:rsidP="00A273BF">
            <w:pPr>
              <w:widowControl/>
              <w:spacing w:line="240" w:lineRule="auto"/>
              <w:ind w:left="0" w:right="-105" w:firstLine="0"/>
              <w:jc w:val="center"/>
              <w:rPr>
                <w:sz w:val="22"/>
                <w:szCs w:val="22"/>
              </w:rPr>
            </w:pPr>
            <w:r w:rsidRPr="00111692">
              <w:rPr>
                <w:sz w:val="22"/>
                <w:szCs w:val="22"/>
              </w:rPr>
              <w:t>КПКВК</w:t>
            </w:r>
          </w:p>
        </w:tc>
        <w:tc>
          <w:tcPr>
            <w:tcW w:w="993" w:type="dxa"/>
            <w:tcBorders>
              <w:top w:val="single" w:sz="4" w:space="0" w:color="auto"/>
              <w:left w:val="single" w:sz="4" w:space="0" w:color="auto"/>
              <w:bottom w:val="single" w:sz="4" w:space="0" w:color="auto"/>
              <w:right w:val="single" w:sz="4" w:space="0" w:color="auto"/>
            </w:tcBorders>
            <w:vAlign w:val="center"/>
          </w:tcPr>
          <w:p w:rsidR="00E87FF0" w:rsidRPr="00111692" w:rsidRDefault="00E87FF0" w:rsidP="00A273BF">
            <w:pPr>
              <w:widowControl/>
              <w:spacing w:line="240" w:lineRule="auto"/>
              <w:ind w:left="0" w:firstLine="0"/>
              <w:jc w:val="center"/>
              <w:rPr>
                <w:sz w:val="22"/>
                <w:szCs w:val="22"/>
              </w:rPr>
            </w:pPr>
            <w:r w:rsidRPr="00111692">
              <w:rPr>
                <w:sz w:val="22"/>
                <w:szCs w:val="22"/>
              </w:rPr>
              <w:t>КФКВК</w:t>
            </w:r>
          </w:p>
        </w:tc>
        <w:tc>
          <w:tcPr>
            <w:tcW w:w="3608" w:type="dxa"/>
            <w:tcBorders>
              <w:top w:val="single" w:sz="4" w:space="0" w:color="auto"/>
              <w:left w:val="single" w:sz="4" w:space="0" w:color="auto"/>
              <w:bottom w:val="single" w:sz="4" w:space="0" w:color="auto"/>
              <w:right w:val="single" w:sz="4" w:space="0" w:color="auto"/>
            </w:tcBorders>
            <w:vAlign w:val="center"/>
          </w:tcPr>
          <w:p w:rsidR="00E87FF0" w:rsidRPr="00A364DF" w:rsidRDefault="00E87FF0" w:rsidP="00A273BF">
            <w:pPr>
              <w:widowControl/>
              <w:spacing w:line="240" w:lineRule="auto"/>
              <w:ind w:left="0" w:firstLine="0"/>
              <w:jc w:val="center"/>
              <w:rPr>
                <w:sz w:val="22"/>
                <w:szCs w:val="22"/>
              </w:rPr>
            </w:pPr>
            <w:r w:rsidRPr="00111692">
              <w:rPr>
                <w:sz w:val="22"/>
                <w:szCs w:val="22"/>
              </w:rPr>
              <w:t xml:space="preserve">Підпрограма/завдання </w:t>
            </w:r>
            <w:r w:rsidRPr="00111692">
              <w:rPr>
                <w:sz w:val="22"/>
                <w:szCs w:val="22"/>
              </w:rPr>
              <w:br/>
              <w:t>бюджетної програми</w:t>
            </w:r>
            <w:r w:rsidRPr="00111692">
              <w:rPr>
                <w:sz w:val="22"/>
                <w:szCs w:val="22"/>
                <w:vertAlign w:val="superscript"/>
              </w:rPr>
              <w:t xml:space="preserve"> 2</w:t>
            </w:r>
          </w:p>
        </w:tc>
        <w:tc>
          <w:tcPr>
            <w:tcW w:w="1540" w:type="dxa"/>
            <w:tcBorders>
              <w:top w:val="single" w:sz="4" w:space="0" w:color="auto"/>
              <w:left w:val="single" w:sz="4" w:space="0" w:color="auto"/>
              <w:bottom w:val="single" w:sz="4" w:space="0" w:color="auto"/>
              <w:right w:val="single" w:sz="4" w:space="0" w:color="auto"/>
            </w:tcBorders>
            <w:vAlign w:val="center"/>
          </w:tcPr>
          <w:p w:rsidR="00E87FF0" w:rsidRPr="00A364DF" w:rsidRDefault="00E87FF0" w:rsidP="00A273BF">
            <w:pPr>
              <w:widowControl/>
              <w:spacing w:line="240" w:lineRule="auto"/>
              <w:ind w:left="0" w:firstLine="0"/>
              <w:jc w:val="center"/>
              <w:rPr>
                <w:sz w:val="22"/>
                <w:szCs w:val="22"/>
              </w:rPr>
            </w:pPr>
            <w:r w:rsidRPr="00A364DF">
              <w:rPr>
                <w:sz w:val="22"/>
                <w:szCs w:val="22"/>
              </w:rPr>
              <w:t>Загальний</w:t>
            </w:r>
          </w:p>
          <w:p w:rsidR="00E87FF0" w:rsidRPr="00A364DF" w:rsidRDefault="00E87FF0" w:rsidP="00A273BF">
            <w:pPr>
              <w:widowControl/>
              <w:spacing w:line="240" w:lineRule="auto"/>
              <w:ind w:left="0" w:firstLine="0"/>
              <w:jc w:val="center"/>
              <w:rPr>
                <w:sz w:val="22"/>
                <w:szCs w:val="22"/>
              </w:rPr>
            </w:pPr>
            <w:r w:rsidRPr="00A364DF">
              <w:rPr>
                <w:sz w:val="22"/>
                <w:szCs w:val="22"/>
              </w:rPr>
              <w:t>фонд</w:t>
            </w:r>
          </w:p>
        </w:tc>
        <w:tc>
          <w:tcPr>
            <w:tcW w:w="2100" w:type="dxa"/>
            <w:tcBorders>
              <w:top w:val="single" w:sz="4" w:space="0" w:color="auto"/>
              <w:left w:val="single" w:sz="4" w:space="0" w:color="auto"/>
              <w:bottom w:val="single" w:sz="4" w:space="0" w:color="auto"/>
              <w:right w:val="single" w:sz="4" w:space="0" w:color="auto"/>
            </w:tcBorders>
            <w:vAlign w:val="center"/>
          </w:tcPr>
          <w:p w:rsidR="00E87FF0" w:rsidRPr="00A364DF" w:rsidRDefault="00E87FF0" w:rsidP="00A273BF">
            <w:pPr>
              <w:widowControl/>
              <w:spacing w:line="240" w:lineRule="auto"/>
              <w:ind w:left="0" w:firstLine="0"/>
              <w:jc w:val="center"/>
              <w:rPr>
                <w:sz w:val="22"/>
                <w:szCs w:val="22"/>
              </w:rPr>
            </w:pPr>
            <w:r w:rsidRPr="00A364DF">
              <w:rPr>
                <w:sz w:val="22"/>
                <w:szCs w:val="22"/>
              </w:rPr>
              <w:t>Спеціальний фонд</w:t>
            </w:r>
          </w:p>
        </w:tc>
        <w:tc>
          <w:tcPr>
            <w:tcW w:w="2520" w:type="dxa"/>
            <w:tcBorders>
              <w:top w:val="single" w:sz="4" w:space="0" w:color="auto"/>
              <w:left w:val="single" w:sz="4" w:space="0" w:color="auto"/>
              <w:bottom w:val="single" w:sz="4" w:space="0" w:color="auto"/>
              <w:right w:val="single" w:sz="4" w:space="0" w:color="auto"/>
            </w:tcBorders>
            <w:vAlign w:val="center"/>
          </w:tcPr>
          <w:p w:rsidR="00E87FF0" w:rsidRPr="00A364DF" w:rsidRDefault="00E87FF0" w:rsidP="00A273BF">
            <w:pPr>
              <w:widowControl/>
              <w:spacing w:line="240" w:lineRule="auto"/>
              <w:ind w:left="0" w:firstLine="0"/>
              <w:jc w:val="center"/>
              <w:rPr>
                <w:sz w:val="22"/>
                <w:szCs w:val="22"/>
              </w:rPr>
            </w:pPr>
            <w:r w:rsidRPr="00A364DF">
              <w:rPr>
                <w:sz w:val="22"/>
                <w:szCs w:val="22"/>
              </w:rPr>
              <w:t>Разом</w:t>
            </w:r>
          </w:p>
        </w:tc>
      </w:tr>
      <w:tr w:rsidR="00E87FF0" w:rsidRPr="00A364DF" w:rsidTr="00084874">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E87FF0" w:rsidRPr="00A364DF" w:rsidRDefault="00E87FF0" w:rsidP="00A273BF">
            <w:pPr>
              <w:widowControl/>
              <w:spacing w:line="240" w:lineRule="auto"/>
              <w:ind w:left="0" w:firstLine="0"/>
              <w:jc w:val="center"/>
              <w:rPr>
                <w:sz w:val="22"/>
                <w:szCs w:val="22"/>
              </w:rPr>
            </w:pPr>
            <w:r w:rsidRPr="00A364DF">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E87FF0" w:rsidRPr="00111692" w:rsidRDefault="00E87FF0" w:rsidP="00A273BF">
            <w:pPr>
              <w:widowControl/>
              <w:spacing w:line="240" w:lineRule="auto"/>
              <w:ind w:left="0" w:firstLine="0"/>
              <w:jc w:val="center"/>
              <w:rPr>
                <w:sz w:val="22"/>
                <w:szCs w:val="22"/>
              </w:rPr>
            </w:pPr>
            <w:r w:rsidRPr="00111692">
              <w:rPr>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rsidR="00E87FF0" w:rsidRPr="00111692" w:rsidRDefault="00E87FF0" w:rsidP="00A273BF">
            <w:pPr>
              <w:widowControl/>
              <w:spacing w:line="240" w:lineRule="auto"/>
              <w:ind w:left="0" w:firstLine="0"/>
              <w:jc w:val="center"/>
              <w:rPr>
                <w:sz w:val="22"/>
                <w:szCs w:val="22"/>
              </w:rPr>
            </w:pPr>
            <w:r w:rsidRPr="00111692">
              <w:rPr>
                <w:sz w:val="22"/>
                <w:szCs w:val="22"/>
              </w:rPr>
              <w:t>3</w:t>
            </w:r>
          </w:p>
        </w:tc>
        <w:tc>
          <w:tcPr>
            <w:tcW w:w="3608" w:type="dxa"/>
            <w:tcBorders>
              <w:top w:val="single" w:sz="4" w:space="0" w:color="auto"/>
              <w:left w:val="single" w:sz="4" w:space="0" w:color="auto"/>
              <w:bottom w:val="single" w:sz="4" w:space="0" w:color="auto"/>
              <w:right w:val="single" w:sz="4" w:space="0" w:color="auto"/>
            </w:tcBorders>
            <w:vAlign w:val="center"/>
          </w:tcPr>
          <w:p w:rsidR="00E87FF0" w:rsidRPr="00A364DF" w:rsidRDefault="00E87FF0" w:rsidP="00A273BF">
            <w:pPr>
              <w:widowControl/>
              <w:spacing w:line="240" w:lineRule="auto"/>
              <w:ind w:left="0" w:firstLine="0"/>
              <w:jc w:val="center"/>
              <w:rPr>
                <w:sz w:val="22"/>
                <w:szCs w:val="22"/>
              </w:rPr>
            </w:pPr>
            <w:r>
              <w:rPr>
                <w:sz w:val="22"/>
                <w:szCs w:val="22"/>
              </w:rPr>
              <w:t>4</w:t>
            </w:r>
          </w:p>
        </w:tc>
        <w:tc>
          <w:tcPr>
            <w:tcW w:w="1540" w:type="dxa"/>
            <w:tcBorders>
              <w:top w:val="single" w:sz="4" w:space="0" w:color="auto"/>
              <w:left w:val="single" w:sz="4" w:space="0" w:color="auto"/>
              <w:bottom w:val="single" w:sz="4" w:space="0" w:color="auto"/>
              <w:right w:val="single" w:sz="4" w:space="0" w:color="auto"/>
            </w:tcBorders>
            <w:vAlign w:val="center"/>
          </w:tcPr>
          <w:p w:rsidR="00E87FF0" w:rsidRPr="00A364DF" w:rsidRDefault="00E87FF0" w:rsidP="00A273BF">
            <w:pPr>
              <w:widowControl/>
              <w:spacing w:line="240" w:lineRule="auto"/>
              <w:ind w:left="0" w:firstLine="0"/>
              <w:jc w:val="center"/>
              <w:rPr>
                <w:sz w:val="22"/>
                <w:szCs w:val="22"/>
              </w:rPr>
            </w:pPr>
            <w:r>
              <w:rPr>
                <w:sz w:val="22"/>
                <w:szCs w:val="22"/>
              </w:rPr>
              <w:t>5</w:t>
            </w:r>
          </w:p>
        </w:tc>
        <w:tc>
          <w:tcPr>
            <w:tcW w:w="2100" w:type="dxa"/>
            <w:tcBorders>
              <w:top w:val="single" w:sz="4" w:space="0" w:color="auto"/>
              <w:left w:val="single" w:sz="4" w:space="0" w:color="auto"/>
              <w:bottom w:val="single" w:sz="4" w:space="0" w:color="auto"/>
              <w:right w:val="single" w:sz="4" w:space="0" w:color="auto"/>
            </w:tcBorders>
            <w:vAlign w:val="center"/>
          </w:tcPr>
          <w:p w:rsidR="00E87FF0" w:rsidRPr="00A364DF" w:rsidRDefault="00E87FF0" w:rsidP="00A273BF">
            <w:pPr>
              <w:widowControl/>
              <w:spacing w:line="240" w:lineRule="auto"/>
              <w:ind w:left="0" w:firstLine="0"/>
              <w:jc w:val="center"/>
              <w:rPr>
                <w:sz w:val="22"/>
                <w:szCs w:val="22"/>
              </w:rPr>
            </w:pPr>
            <w:r>
              <w:rPr>
                <w:sz w:val="22"/>
                <w:szCs w:val="22"/>
              </w:rPr>
              <w:t>6</w:t>
            </w:r>
          </w:p>
        </w:tc>
        <w:tc>
          <w:tcPr>
            <w:tcW w:w="2520" w:type="dxa"/>
            <w:tcBorders>
              <w:top w:val="single" w:sz="4" w:space="0" w:color="auto"/>
              <w:left w:val="single" w:sz="4" w:space="0" w:color="auto"/>
              <w:bottom w:val="single" w:sz="4" w:space="0" w:color="auto"/>
              <w:right w:val="single" w:sz="4" w:space="0" w:color="auto"/>
            </w:tcBorders>
            <w:vAlign w:val="center"/>
          </w:tcPr>
          <w:p w:rsidR="00E87FF0" w:rsidRPr="00A364DF" w:rsidRDefault="00E87FF0" w:rsidP="00A273BF">
            <w:pPr>
              <w:widowControl/>
              <w:spacing w:line="240" w:lineRule="auto"/>
              <w:ind w:left="0" w:firstLine="0"/>
              <w:jc w:val="center"/>
              <w:rPr>
                <w:sz w:val="22"/>
                <w:szCs w:val="22"/>
              </w:rPr>
            </w:pPr>
            <w:r>
              <w:rPr>
                <w:sz w:val="22"/>
                <w:szCs w:val="22"/>
              </w:rPr>
              <w:t>7</w:t>
            </w:r>
          </w:p>
        </w:tc>
      </w:tr>
      <w:tr w:rsidR="00E87FF0" w:rsidRPr="00024D29"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C5102C">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C5102C">
            <w:pPr>
              <w:widowControl/>
              <w:spacing w:line="240" w:lineRule="auto"/>
              <w:ind w:left="0" w:firstLine="0"/>
              <w:jc w:val="left"/>
              <w:rPr>
                <w:sz w:val="22"/>
                <w:szCs w:val="22"/>
              </w:rPr>
            </w:pPr>
            <w:r w:rsidRPr="00024D29">
              <w:rPr>
                <w:sz w:val="22"/>
                <w:szCs w:val="22"/>
              </w:rPr>
              <w:t>Завдання 1:</w:t>
            </w:r>
          </w:p>
          <w:p w:rsidR="00E87FF0" w:rsidRPr="00024D29" w:rsidRDefault="00E87FF0" w:rsidP="00C5102C">
            <w:pPr>
              <w:widowControl/>
              <w:spacing w:line="240" w:lineRule="auto"/>
              <w:ind w:left="0" w:firstLine="0"/>
              <w:jc w:val="left"/>
              <w:rPr>
                <w:sz w:val="22"/>
                <w:szCs w:val="22"/>
              </w:rPr>
            </w:pPr>
            <w:r w:rsidRPr="00024D29">
              <w:rPr>
                <w:sz w:val="22"/>
                <w:szCs w:val="22"/>
              </w:rPr>
              <w:t>Забезпечення будівництва об’єктів соціальної сфери</w:t>
            </w:r>
          </w:p>
        </w:tc>
        <w:tc>
          <w:tcPr>
            <w:tcW w:w="1540" w:type="dxa"/>
            <w:tcBorders>
              <w:top w:val="single" w:sz="4" w:space="0" w:color="auto"/>
              <w:left w:val="single" w:sz="4" w:space="0" w:color="auto"/>
              <w:bottom w:val="single" w:sz="4" w:space="0" w:color="auto"/>
              <w:right w:val="single" w:sz="4" w:space="0" w:color="auto"/>
            </w:tcBorders>
          </w:tcPr>
          <w:p w:rsidR="00E87FF0" w:rsidRPr="00024D29" w:rsidRDefault="00E87FF0"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D728F6">
            <w:pPr>
              <w:widowControl/>
              <w:spacing w:line="240" w:lineRule="auto"/>
              <w:ind w:left="0" w:firstLine="0"/>
              <w:jc w:val="center"/>
              <w:rPr>
                <w:sz w:val="22"/>
                <w:szCs w:val="22"/>
              </w:rPr>
            </w:pPr>
            <w:r w:rsidRPr="00024D29">
              <w:rPr>
                <w:sz w:val="22"/>
                <w:szCs w:val="22"/>
              </w:rPr>
              <w:t>42134,6</w:t>
            </w:r>
          </w:p>
        </w:tc>
        <w:tc>
          <w:tcPr>
            <w:tcW w:w="2520"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627016">
            <w:pPr>
              <w:widowControl/>
              <w:spacing w:line="240" w:lineRule="auto"/>
              <w:ind w:left="0" w:firstLine="0"/>
              <w:jc w:val="center"/>
              <w:rPr>
                <w:sz w:val="22"/>
                <w:szCs w:val="22"/>
              </w:rPr>
            </w:pPr>
            <w:r w:rsidRPr="00024D29">
              <w:rPr>
                <w:sz w:val="22"/>
                <w:szCs w:val="22"/>
              </w:rPr>
              <w:t>42134,6</w:t>
            </w:r>
          </w:p>
        </w:tc>
      </w:tr>
      <w:tr w:rsidR="00E87FF0" w:rsidRPr="00024D29"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C5102C">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C5102C">
            <w:pPr>
              <w:widowControl/>
              <w:spacing w:line="240" w:lineRule="auto"/>
              <w:ind w:left="0" w:firstLine="0"/>
              <w:jc w:val="left"/>
              <w:rPr>
                <w:sz w:val="22"/>
                <w:szCs w:val="22"/>
              </w:rPr>
            </w:pPr>
            <w:r w:rsidRPr="00024D29">
              <w:rPr>
                <w:sz w:val="22"/>
                <w:szCs w:val="22"/>
              </w:rPr>
              <w:t>Завдання 2:</w:t>
            </w:r>
          </w:p>
          <w:p w:rsidR="00E87FF0" w:rsidRPr="00024D29" w:rsidRDefault="00E87FF0" w:rsidP="00C5102C">
            <w:pPr>
              <w:widowControl/>
              <w:spacing w:line="240" w:lineRule="auto"/>
              <w:ind w:left="0" w:firstLine="0"/>
              <w:jc w:val="left"/>
              <w:rPr>
                <w:sz w:val="22"/>
                <w:szCs w:val="22"/>
              </w:rPr>
            </w:pPr>
            <w:r w:rsidRPr="00024D29">
              <w:rPr>
                <w:sz w:val="22"/>
                <w:szCs w:val="22"/>
              </w:rPr>
              <w:t>Забезпечення виконання робіт з капітального ремонту об’єктів соціальної сфери</w:t>
            </w:r>
          </w:p>
        </w:tc>
        <w:tc>
          <w:tcPr>
            <w:tcW w:w="1540" w:type="dxa"/>
            <w:tcBorders>
              <w:top w:val="single" w:sz="4" w:space="0" w:color="auto"/>
              <w:left w:val="single" w:sz="4" w:space="0" w:color="auto"/>
              <w:bottom w:val="single" w:sz="4" w:space="0" w:color="auto"/>
              <w:right w:val="single" w:sz="4" w:space="0" w:color="auto"/>
            </w:tcBorders>
          </w:tcPr>
          <w:p w:rsidR="00E87FF0" w:rsidRPr="00024D29" w:rsidRDefault="00E87FF0"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E87FF0" w:rsidRPr="00024D29" w:rsidRDefault="00E87FF0" w:rsidP="00D728F6">
            <w:pPr>
              <w:widowControl/>
              <w:spacing w:line="240" w:lineRule="auto"/>
              <w:ind w:left="0" w:firstLine="0"/>
              <w:jc w:val="center"/>
              <w:rPr>
                <w:sz w:val="22"/>
                <w:szCs w:val="22"/>
              </w:rPr>
            </w:pPr>
          </w:p>
          <w:p w:rsidR="00E87FF0" w:rsidRPr="00024D29" w:rsidRDefault="00E87FF0" w:rsidP="00D728F6">
            <w:pPr>
              <w:widowControl/>
              <w:spacing w:line="240" w:lineRule="auto"/>
              <w:ind w:left="0" w:firstLine="0"/>
              <w:jc w:val="center"/>
              <w:rPr>
                <w:sz w:val="22"/>
                <w:szCs w:val="22"/>
              </w:rPr>
            </w:pPr>
            <w:r w:rsidRPr="00024D29">
              <w:rPr>
                <w:sz w:val="22"/>
                <w:szCs w:val="22"/>
              </w:rPr>
              <w:t>3864,4</w:t>
            </w:r>
          </w:p>
        </w:tc>
        <w:tc>
          <w:tcPr>
            <w:tcW w:w="2520" w:type="dxa"/>
            <w:tcBorders>
              <w:top w:val="single" w:sz="4" w:space="0" w:color="auto"/>
              <w:left w:val="single" w:sz="4" w:space="0" w:color="auto"/>
              <w:bottom w:val="single" w:sz="4" w:space="0" w:color="auto"/>
              <w:right w:val="single" w:sz="4" w:space="0" w:color="auto"/>
            </w:tcBorders>
          </w:tcPr>
          <w:p w:rsidR="00E87FF0" w:rsidRPr="00024D29" w:rsidRDefault="00E87FF0" w:rsidP="00627016">
            <w:pPr>
              <w:widowControl/>
              <w:spacing w:line="240" w:lineRule="auto"/>
              <w:ind w:left="0" w:firstLine="0"/>
              <w:jc w:val="center"/>
              <w:rPr>
                <w:sz w:val="22"/>
                <w:szCs w:val="22"/>
              </w:rPr>
            </w:pPr>
          </w:p>
          <w:p w:rsidR="00E87FF0" w:rsidRPr="00024D29" w:rsidRDefault="00E87FF0" w:rsidP="00627016">
            <w:pPr>
              <w:widowControl/>
              <w:spacing w:line="240" w:lineRule="auto"/>
              <w:ind w:left="0" w:firstLine="0"/>
              <w:jc w:val="center"/>
              <w:rPr>
                <w:sz w:val="22"/>
                <w:szCs w:val="22"/>
              </w:rPr>
            </w:pPr>
            <w:r w:rsidRPr="00024D29">
              <w:rPr>
                <w:sz w:val="22"/>
                <w:szCs w:val="22"/>
              </w:rPr>
              <w:t>3864,4</w:t>
            </w:r>
          </w:p>
        </w:tc>
      </w:tr>
      <w:tr w:rsidR="00E87FF0" w:rsidRPr="00024D29"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C5102C">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C5102C">
            <w:pPr>
              <w:widowControl/>
              <w:spacing w:line="240" w:lineRule="auto"/>
              <w:ind w:left="0" w:firstLine="0"/>
              <w:jc w:val="left"/>
              <w:rPr>
                <w:sz w:val="22"/>
                <w:szCs w:val="22"/>
              </w:rPr>
            </w:pPr>
            <w:r w:rsidRPr="00024D29">
              <w:rPr>
                <w:sz w:val="22"/>
                <w:szCs w:val="22"/>
              </w:rPr>
              <w:t>Завдання 3:</w:t>
            </w:r>
          </w:p>
          <w:p w:rsidR="00E87FF0" w:rsidRPr="00024D29" w:rsidRDefault="00E87FF0" w:rsidP="00C5102C">
            <w:pPr>
              <w:widowControl/>
              <w:spacing w:line="240" w:lineRule="auto"/>
              <w:ind w:left="0" w:firstLine="0"/>
              <w:jc w:val="left"/>
              <w:rPr>
                <w:sz w:val="22"/>
                <w:szCs w:val="22"/>
              </w:rPr>
            </w:pPr>
            <w:r w:rsidRPr="00024D29">
              <w:rPr>
                <w:sz w:val="22"/>
                <w:szCs w:val="22"/>
              </w:rPr>
              <w:t>Забезпечення виконання робіт з  реконструкції об’єктів соціальної сфери</w:t>
            </w:r>
          </w:p>
        </w:tc>
        <w:tc>
          <w:tcPr>
            <w:tcW w:w="1540" w:type="dxa"/>
            <w:tcBorders>
              <w:top w:val="single" w:sz="4" w:space="0" w:color="auto"/>
              <w:left w:val="single" w:sz="4" w:space="0" w:color="auto"/>
              <w:bottom w:val="single" w:sz="4" w:space="0" w:color="auto"/>
              <w:right w:val="single" w:sz="4" w:space="0" w:color="auto"/>
            </w:tcBorders>
          </w:tcPr>
          <w:p w:rsidR="00E87FF0" w:rsidRPr="00024D29" w:rsidRDefault="00E87FF0"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E87FF0" w:rsidRPr="00024D29" w:rsidRDefault="00E87FF0" w:rsidP="00D728F6">
            <w:pPr>
              <w:widowControl/>
              <w:spacing w:line="240" w:lineRule="auto"/>
              <w:ind w:left="0" w:firstLine="0"/>
              <w:jc w:val="center"/>
              <w:rPr>
                <w:sz w:val="22"/>
                <w:szCs w:val="22"/>
              </w:rPr>
            </w:pPr>
          </w:p>
          <w:p w:rsidR="00E87FF0" w:rsidRPr="00024D29" w:rsidRDefault="00E87FF0" w:rsidP="00D728F6">
            <w:pPr>
              <w:widowControl/>
              <w:spacing w:line="240" w:lineRule="auto"/>
              <w:ind w:left="0" w:firstLine="0"/>
              <w:jc w:val="center"/>
              <w:rPr>
                <w:sz w:val="22"/>
                <w:szCs w:val="22"/>
              </w:rPr>
            </w:pPr>
            <w:r w:rsidRPr="00024D29">
              <w:rPr>
                <w:sz w:val="22"/>
                <w:szCs w:val="22"/>
              </w:rPr>
              <w:t>28721,5</w:t>
            </w:r>
          </w:p>
        </w:tc>
        <w:tc>
          <w:tcPr>
            <w:tcW w:w="2520" w:type="dxa"/>
            <w:tcBorders>
              <w:top w:val="single" w:sz="4" w:space="0" w:color="auto"/>
              <w:left w:val="single" w:sz="4" w:space="0" w:color="auto"/>
              <w:bottom w:val="single" w:sz="4" w:space="0" w:color="auto"/>
              <w:right w:val="single" w:sz="4" w:space="0" w:color="auto"/>
            </w:tcBorders>
          </w:tcPr>
          <w:p w:rsidR="00E87FF0" w:rsidRPr="00024D29" w:rsidRDefault="00E87FF0" w:rsidP="00627016">
            <w:pPr>
              <w:widowControl/>
              <w:spacing w:line="240" w:lineRule="auto"/>
              <w:ind w:left="0" w:firstLine="0"/>
              <w:jc w:val="center"/>
              <w:rPr>
                <w:sz w:val="22"/>
                <w:szCs w:val="22"/>
              </w:rPr>
            </w:pPr>
          </w:p>
          <w:p w:rsidR="00E87FF0" w:rsidRPr="00024D29" w:rsidRDefault="00E87FF0" w:rsidP="00627016">
            <w:pPr>
              <w:widowControl/>
              <w:spacing w:line="240" w:lineRule="auto"/>
              <w:ind w:left="0" w:firstLine="0"/>
              <w:jc w:val="center"/>
              <w:rPr>
                <w:sz w:val="22"/>
                <w:szCs w:val="22"/>
              </w:rPr>
            </w:pPr>
            <w:r w:rsidRPr="00024D29">
              <w:rPr>
                <w:sz w:val="22"/>
                <w:szCs w:val="22"/>
              </w:rPr>
              <w:t>28721,5</w:t>
            </w:r>
          </w:p>
        </w:tc>
      </w:tr>
      <w:tr w:rsidR="00E87FF0" w:rsidRPr="00024D29"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lastRenderedPageBreak/>
              <w:t>4</w:t>
            </w:r>
          </w:p>
        </w:tc>
        <w:tc>
          <w:tcPr>
            <w:tcW w:w="992"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C5102C">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C5102C">
            <w:pPr>
              <w:widowControl/>
              <w:spacing w:line="240" w:lineRule="auto"/>
              <w:ind w:left="0" w:firstLine="0"/>
              <w:jc w:val="left"/>
              <w:rPr>
                <w:sz w:val="22"/>
                <w:szCs w:val="22"/>
              </w:rPr>
            </w:pPr>
            <w:r w:rsidRPr="00024D29">
              <w:rPr>
                <w:sz w:val="22"/>
                <w:szCs w:val="22"/>
              </w:rPr>
              <w:t>Завдання 4:</w:t>
            </w:r>
          </w:p>
          <w:p w:rsidR="00E87FF0" w:rsidRPr="00024D29" w:rsidRDefault="00E87FF0" w:rsidP="00C5102C">
            <w:pPr>
              <w:widowControl/>
              <w:spacing w:line="240" w:lineRule="auto"/>
              <w:ind w:left="0" w:firstLine="0"/>
              <w:jc w:val="left"/>
              <w:rPr>
                <w:sz w:val="22"/>
                <w:szCs w:val="22"/>
              </w:rPr>
            </w:pPr>
            <w:r w:rsidRPr="00024D29">
              <w:rPr>
                <w:sz w:val="22"/>
                <w:szCs w:val="22"/>
              </w:rPr>
              <w:t>Забезпечення виконання робіт з  реставрації об’єктів соціальної сфери</w:t>
            </w:r>
          </w:p>
        </w:tc>
        <w:tc>
          <w:tcPr>
            <w:tcW w:w="1540" w:type="dxa"/>
            <w:tcBorders>
              <w:top w:val="single" w:sz="4" w:space="0" w:color="auto"/>
              <w:left w:val="single" w:sz="4" w:space="0" w:color="auto"/>
              <w:bottom w:val="single" w:sz="4" w:space="0" w:color="auto"/>
              <w:right w:val="single" w:sz="4" w:space="0" w:color="auto"/>
            </w:tcBorders>
          </w:tcPr>
          <w:p w:rsidR="00E87FF0" w:rsidRPr="00024D29" w:rsidRDefault="00E87FF0"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E87FF0" w:rsidRPr="00024D29" w:rsidRDefault="00E87FF0" w:rsidP="00D728F6">
            <w:pPr>
              <w:widowControl/>
              <w:spacing w:line="240" w:lineRule="auto"/>
              <w:ind w:left="0" w:firstLine="0"/>
              <w:jc w:val="center"/>
              <w:rPr>
                <w:sz w:val="22"/>
                <w:szCs w:val="22"/>
              </w:rPr>
            </w:pPr>
          </w:p>
          <w:p w:rsidR="00E87FF0" w:rsidRPr="00024D29" w:rsidRDefault="00E87FF0" w:rsidP="00D728F6">
            <w:pPr>
              <w:widowControl/>
              <w:spacing w:line="240" w:lineRule="auto"/>
              <w:ind w:left="0" w:firstLine="0"/>
              <w:jc w:val="center"/>
              <w:rPr>
                <w:sz w:val="22"/>
                <w:szCs w:val="22"/>
              </w:rPr>
            </w:pPr>
            <w:r w:rsidRPr="00024D29">
              <w:rPr>
                <w:sz w:val="22"/>
                <w:szCs w:val="22"/>
              </w:rPr>
              <w:t>2323,0</w:t>
            </w:r>
          </w:p>
        </w:tc>
        <w:tc>
          <w:tcPr>
            <w:tcW w:w="2520" w:type="dxa"/>
            <w:tcBorders>
              <w:top w:val="single" w:sz="4" w:space="0" w:color="auto"/>
              <w:left w:val="single" w:sz="4" w:space="0" w:color="auto"/>
              <w:bottom w:val="single" w:sz="4" w:space="0" w:color="auto"/>
              <w:right w:val="single" w:sz="4" w:space="0" w:color="auto"/>
            </w:tcBorders>
          </w:tcPr>
          <w:p w:rsidR="00E87FF0" w:rsidRPr="00024D29" w:rsidRDefault="00E87FF0" w:rsidP="00627016">
            <w:pPr>
              <w:widowControl/>
              <w:spacing w:line="240" w:lineRule="auto"/>
              <w:ind w:left="0" w:firstLine="0"/>
              <w:jc w:val="center"/>
              <w:rPr>
                <w:sz w:val="22"/>
                <w:szCs w:val="22"/>
              </w:rPr>
            </w:pPr>
          </w:p>
          <w:p w:rsidR="00E87FF0" w:rsidRPr="00024D29" w:rsidRDefault="00E87FF0" w:rsidP="00627016">
            <w:pPr>
              <w:widowControl/>
              <w:spacing w:line="240" w:lineRule="auto"/>
              <w:ind w:left="0" w:firstLine="0"/>
              <w:jc w:val="center"/>
              <w:rPr>
                <w:sz w:val="22"/>
                <w:szCs w:val="22"/>
              </w:rPr>
            </w:pPr>
            <w:r w:rsidRPr="00024D29">
              <w:rPr>
                <w:sz w:val="22"/>
                <w:szCs w:val="22"/>
              </w:rPr>
              <w:t>2323,0</w:t>
            </w:r>
          </w:p>
        </w:tc>
      </w:tr>
      <w:tr w:rsidR="00E87FF0" w:rsidRPr="00024D29"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C5102C">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C5102C">
            <w:pPr>
              <w:widowControl/>
              <w:spacing w:line="240" w:lineRule="auto"/>
              <w:ind w:left="0" w:firstLine="0"/>
              <w:jc w:val="left"/>
              <w:rPr>
                <w:sz w:val="22"/>
                <w:szCs w:val="22"/>
              </w:rPr>
            </w:pPr>
            <w:r w:rsidRPr="00024D29">
              <w:rPr>
                <w:sz w:val="22"/>
                <w:szCs w:val="22"/>
              </w:rPr>
              <w:t>Завдання 5:</w:t>
            </w:r>
          </w:p>
          <w:p w:rsidR="00E87FF0" w:rsidRPr="00024D29" w:rsidRDefault="00E87FF0" w:rsidP="00C5102C">
            <w:pPr>
              <w:widowControl/>
              <w:spacing w:line="240" w:lineRule="auto"/>
              <w:ind w:left="0" w:firstLine="0"/>
              <w:jc w:val="left"/>
              <w:rPr>
                <w:sz w:val="22"/>
                <w:szCs w:val="22"/>
              </w:rPr>
            </w:pPr>
            <w:r w:rsidRPr="00024D29">
              <w:rPr>
                <w:sz w:val="22"/>
                <w:szCs w:val="22"/>
              </w:rPr>
              <w:t xml:space="preserve">Проектування будівництва об’єктів </w:t>
            </w:r>
          </w:p>
        </w:tc>
        <w:tc>
          <w:tcPr>
            <w:tcW w:w="1540" w:type="dxa"/>
            <w:tcBorders>
              <w:top w:val="single" w:sz="4" w:space="0" w:color="auto"/>
              <w:left w:val="single" w:sz="4" w:space="0" w:color="auto"/>
              <w:bottom w:val="single" w:sz="4" w:space="0" w:color="auto"/>
              <w:right w:val="single" w:sz="4" w:space="0" w:color="auto"/>
            </w:tcBorders>
          </w:tcPr>
          <w:p w:rsidR="00E87FF0" w:rsidRPr="00024D29" w:rsidRDefault="00E87FF0"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E87FF0" w:rsidRPr="00024D29" w:rsidRDefault="00E87FF0" w:rsidP="00D728F6">
            <w:pPr>
              <w:widowControl/>
              <w:spacing w:line="240" w:lineRule="auto"/>
              <w:ind w:left="0" w:firstLine="0"/>
              <w:jc w:val="center"/>
              <w:rPr>
                <w:sz w:val="22"/>
                <w:szCs w:val="22"/>
              </w:rPr>
            </w:pPr>
            <w:r w:rsidRPr="00024D29">
              <w:rPr>
                <w:sz w:val="22"/>
                <w:szCs w:val="22"/>
              </w:rPr>
              <w:t>5325,3</w:t>
            </w:r>
          </w:p>
        </w:tc>
        <w:tc>
          <w:tcPr>
            <w:tcW w:w="2520" w:type="dxa"/>
            <w:tcBorders>
              <w:top w:val="single" w:sz="4" w:space="0" w:color="auto"/>
              <w:left w:val="single" w:sz="4" w:space="0" w:color="auto"/>
              <w:bottom w:val="single" w:sz="4" w:space="0" w:color="auto"/>
              <w:right w:val="single" w:sz="4" w:space="0" w:color="auto"/>
            </w:tcBorders>
          </w:tcPr>
          <w:p w:rsidR="00E87FF0" w:rsidRPr="00024D29" w:rsidRDefault="00E87FF0" w:rsidP="00627016">
            <w:pPr>
              <w:widowControl/>
              <w:spacing w:line="240" w:lineRule="auto"/>
              <w:ind w:left="0" w:firstLine="0"/>
              <w:jc w:val="center"/>
              <w:rPr>
                <w:sz w:val="22"/>
                <w:szCs w:val="22"/>
              </w:rPr>
            </w:pPr>
            <w:r w:rsidRPr="00024D29">
              <w:rPr>
                <w:sz w:val="22"/>
                <w:szCs w:val="22"/>
              </w:rPr>
              <w:t>5325,3</w:t>
            </w:r>
          </w:p>
        </w:tc>
      </w:tr>
      <w:tr w:rsidR="00E87FF0" w:rsidRPr="00024D29" w:rsidTr="00084874">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A364DF">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87FF0" w:rsidRPr="00024D29" w:rsidRDefault="00E87FF0" w:rsidP="00E06350">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E87FF0" w:rsidRPr="00024D29" w:rsidRDefault="00E87FF0" w:rsidP="00E06350">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A364DF">
            <w:pPr>
              <w:widowControl/>
              <w:spacing w:line="240" w:lineRule="auto"/>
              <w:ind w:left="0" w:firstLine="0"/>
              <w:rPr>
                <w:sz w:val="22"/>
                <w:szCs w:val="22"/>
              </w:rPr>
            </w:pPr>
            <w:r w:rsidRPr="00024D29">
              <w:rPr>
                <w:sz w:val="22"/>
                <w:szCs w:val="22"/>
              </w:rPr>
              <w:t>Усього</w:t>
            </w:r>
          </w:p>
        </w:tc>
        <w:tc>
          <w:tcPr>
            <w:tcW w:w="1540" w:type="dxa"/>
            <w:tcBorders>
              <w:top w:val="single" w:sz="4" w:space="0" w:color="auto"/>
              <w:left w:val="single" w:sz="4" w:space="0" w:color="auto"/>
              <w:bottom w:val="single" w:sz="4" w:space="0" w:color="auto"/>
              <w:right w:val="single" w:sz="4" w:space="0" w:color="auto"/>
            </w:tcBorders>
          </w:tcPr>
          <w:p w:rsidR="00E87FF0" w:rsidRPr="00024D29" w:rsidRDefault="00E87FF0"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D728F6">
            <w:pPr>
              <w:widowControl/>
              <w:spacing w:line="240" w:lineRule="auto"/>
              <w:ind w:left="0" w:firstLine="0"/>
              <w:jc w:val="center"/>
              <w:rPr>
                <w:sz w:val="22"/>
                <w:szCs w:val="22"/>
              </w:rPr>
            </w:pPr>
            <w:r w:rsidRPr="00024D29">
              <w:rPr>
                <w:sz w:val="22"/>
                <w:szCs w:val="22"/>
              </w:rPr>
              <w:t>82368,8</w:t>
            </w:r>
          </w:p>
        </w:tc>
        <w:tc>
          <w:tcPr>
            <w:tcW w:w="2520" w:type="dxa"/>
            <w:tcBorders>
              <w:top w:val="single" w:sz="4" w:space="0" w:color="auto"/>
              <w:left w:val="single" w:sz="4" w:space="0" w:color="auto"/>
              <w:bottom w:val="single" w:sz="4" w:space="0" w:color="auto"/>
              <w:right w:val="single" w:sz="4" w:space="0" w:color="auto"/>
            </w:tcBorders>
            <w:vAlign w:val="center"/>
          </w:tcPr>
          <w:p w:rsidR="00E87FF0" w:rsidRPr="00024D29" w:rsidRDefault="00E87FF0" w:rsidP="00627016">
            <w:pPr>
              <w:widowControl/>
              <w:spacing w:line="240" w:lineRule="auto"/>
              <w:ind w:left="0" w:firstLine="0"/>
              <w:jc w:val="center"/>
              <w:rPr>
                <w:sz w:val="22"/>
                <w:szCs w:val="22"/>
              </w:rPr>
            </w:pPr>
            <w:r w:rsidRPr="00024D29">
              <w:rPr>
                <w:sz w:val="22"/>
                <w:szCs w:val="22"/>
              </w:rPr>
              <w:t>82368,8</w:t>
            </w:r>
          </w:p>
        </w:tc>
      </w:tr>
    </w:tbl>
    <w:p w:rsidR="00E87FF0" w:rsidRPr="00024D29" w:rsidRDefault="00E87FF0" w:rsidP="00A364DF">
      <w:pPr>
        <w:widowControl/>
        <w:spacing w:line="240" w:lineRule="auto"/>
        <w:ind w:left="0" w:firstLine="0"/>
        <w:jc w:val="left"/>
        <w:rPr>
          <w:sz w:val="28"/>
          <w:szCs w:val="28"/>
        </w:rPr>
      </w:pPr>
    </w:p>
    <w:p w:rsidR="00E87FF0" w:rsidRPr="00024D29" w:rsidRDefault="00E87FF0" w:rsidP="00A364DF">
      <w:pPr>
        <w:widowControl/>
        <w:spacing w:line="240" w:lineRule="auto"/>
        <w:ind w:left="0" w:firstLine="357"/>
        <w:jc w:val="left"/>
        <w:rPr>
          <w:sz w:val="28"/>
          <w:szCs w:val="28"/>
        </w:rPr>
      </w:pPr>
      <w:r w:rsidRPr="00024D29">
        <w:rPr>
          <w:sz w:val="28"/>
          <w:szCs w:val="28"/>
        </w:rPr>
        <w:t>9. Перелік регіональних цільових програм, які виконуються у складі бюджетної програми</w:t>
      </w:r>
    </w:p>
    <w:p w:rsidR="00E87FF0" w:rsidRPr="00024D29" w:rsidRDefault="00E87FF0" w:rsidP="00A273BF">
      <w:pPr>
        <w:widowControl/>
        <w:spacing w:before="60" w:line="240" w:lineRule="auto"/>
        <w:ind w:left="0" w:firstLine="9214"/>
        <w:rPr>
          <w:sz w:val="22"/>
          <w:szCs w:val="22"/>
        </w:rPr>
      </w:pPr>
      <w:r w:rsidRPr="00024D29">
        <w:rPr>
          <w:sz w:val="22"/>
          <w:szCs w:val="22"/>
        </w:rPr>
        <w:t xml:space="preserve">(тис. _рн.) </w:t>
      </w:r>
    </w:p>
    <w:tbl>
      <w:tblPr>
        <w:tblW w:w="103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1275"/>
        <w:gridCol w:w="1843"/>
        <w:gridCol w:w="1701"/>
        <w:gridCol w:w="1701"/>
      </w:tblGrid>
      <w:tr w:rsidR="00E87FF0" w:rsidRPr="00024D29" w:rsidTr="00172D09">
        <w:trPr>
          <w:trHeight w:val="838"/>
        </w:trPr>
        <w:tc>
          <w:tcPr>
            <w:tcW w:w="3845" w:type="dxa"/>
            <w:vAlign w:val="center"/>
          </w:tcPr>
          <w:p w:rsidR="00E87FF0" w:rsidRPr="00024D29" w:rsidRDefault="00E87FF0" w:rsidP="00A364DF">
            <w:pPr>
              <w:widowControl/>
              <w:spacing w:line="240" w:lineRule="auto"/>
              <w:ind w:left="0" w:firstLine="0"/>
              <w:jc w:val="center"/>
              <w:rPr>
                <w:sz w:val="22"/>
                <w:szCs w:val="22"/>
              </w:rPr>
            </w:pPr>
            <w:r w:rsidRPr="00024D29">
              <w:rPr>
                <w:snapToGrid w:val="0"/>
                <w:sz w:val="22"/>
                <w:szCs w:val="22"/>
              </w:rPr>
              <w:t>Назва регіональної цільової програми та підпрограми</w:t>
            </w:r>
          </w:p>
        </w:tc>
        <w:tc>
          <w:tcPr>
            <w:tcW w:w="1275" w:type="dxa"/>
          </w:tcPr>
          <w:p w:rsidR="00E87FF0" w:rsidRPr="00024D29" w:rsidRDefault="00E87FF0" w:rsidP="00A364DF">
            <w:pPr>
              <w:widowControl/>
              <w:spacing w:line="240" w:lineRule="auto"/>
              <w:ind w:left="0" w:firstLine="0"/>
              <w:jc w:val="center"/>
              <w:rPr>
                <w:sz w:val="22"/>
                <w:szCs w:val="22"/>
              </w:rPr>
            </w:pPr>
          </w:p>
          <w:p w:rsidR="00E87FF0" w:rsidRPr="00024D29" w:rsidRDefault="00E87FF0" w:rsidP="00A364DF">
            <w:pPr>
              <w:widowControl/>
              <w:spacing w:line="240" w:lineRule="auto"/>
              <w:ind w:left="0" w:firstLine="0"/>
              <w:jc w:val="center"/>
              <w:rPr>
                <w:sz w:val="22"/>
                <w:szCs w:val="22"/>
              </w:rPr>
            </w:pPr>
            <w:r w:rsidRPr="00024D29">
              <w:rPr>
                <w:sz w:val="22"/>
                <w:szCs w:val="22"/>
              </w:rPr>
              <w:t>КПКВК</w:t>
            </w:r>
          </w:p>
        </w:tc>
        <w:tc>
          <w:tcPr>
            <w:tcW w:w="1843" w:type="dxa"/>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Загальний</w:t>
            </w:r>
          </w:p>
          <w:p w:rsidR="00E87FF0" w:rsidRPr="00024D29" w:rsidRDefault="00E87FF0" w:rsidP="00A364DF">
            <w:pPr>
              <w:widowControl/>
              <w:spacing w:line="240" w:lineRule="auto"/>
              <w:ind w:left="0" w:firstLine="0"/>
              <w:jc w:val="center"/>
              <w:rPr>
                <w:sz w:val="22"/>
                <w:szCs w:val="22"/>
              </w:rPr>
            </w:pPr>
            <w:r w:rsidRPr="00024D29">
              <w:rPr>
                <w:sz w:val="22"/>
                <w:szCs w:val="22"/>
              </w:rPr>
              <w:t>фонд</w:t>
            </w:r>
          </w:p>
        </w:tc>
        <w:tc>
          <w:tcPr>
            <w:tcW w:w="1701" w:type="dxa"/>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Спеціальний фонд</w:t>
            </w:r>
          </w:p>
        </w:tc>
        <w:tc>
          <w:tcPr>
            <w:tcW w:w="1701" w:type="dxa"/>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Разом</w:t>
            </w:r>
          </w:p>
        </w:tc>
      </w:tr>
      <w:tr w:rsidR="00E87FF0" w:rsidRPr="00024D29" w:rsidTr="00172D09">
        <w:trPr>
          <w:trHeight w:val="286"/>
        </w:trPr>
        <w:tc>
          <w:tcPr>
            <w:tcW w:w="3845" w:type="dxa"/>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1</w:t>
            </w:r>
          </w:p>
        </w:tc>
        <w:tc>
          <w:tcPr>
            <w:tcW w:w="1275" w:type="dxa"/>
          </w:tcPr>
          <w:p w:rsidR="00E87FF0" w:rsidRPr="00024D29" w:rsidRDefault="00E87FF0" w:rsidP="00A364DF">
            <w:pPr>
              <w:widowControl/>
              <w:spacing w:line="240" w:lineRule="auto"/>
              <w:ind w:left="0" w:firstLine="0"/>
              <w:jc w:val="center"/>
              <w:rPr>
                <w:sz w:val="22"/>
                <w:szCs w:val="22"/>
              </w:rPr>
            </w:pPr>
            <w:r w:rsidRPr="00024D29">
              <w:rPr>
                <w:sz w:val="22"/>
                <w:szCs w:val="22"/>
              </w:rPr>
              <w:t>2</w:t>
            </w:r>
          </w:p>
        </w:tc>
        <w:tc>
          <w:tcPr>
            <w:tcW w:w="1843" w:type="dxa"/>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3</w:t>
            </w:r>
          </w:p>
        </w:tc>
        <w:tc>
          <w:tcPr>
            <w:tcW w:w="1701" w:type="dxa"/>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4</w:t>
            </w:r>
          </w:p>
        </w:tc>
        <w:tc>
          <w:tcPr>
            <w:tcW w:w="1701" w:type="dxa"/>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5</w:t>
            </w:r>
          </w:p>
        </w:tc>
      </w:tr>
      <w:tr w:rsidR="00E87FF0" w:rsidRPr="00024D29" w:rsidTr="00D7719A">
        <w:trPr>
          <w:trHeight w:val="734"/>
        </w:trPr>
        <w:tc>
          <w:tcPr>
            <w:tcW w:w="3845" w:type="dxa"/>
            <w:vAlign w:val="center"/>
          </w:tcPr>
          <w:p w:rsidR="00E87FF0" w:rsidRPr="00024D29" w:rsidRDefault="00E87FF0" w:rsidP="00EB282D">
            <w:pPr>
              <w:widowControl/>
              <w:spacing w:line="240" w:lineRule="auto"/>
              <w:ind w:left="0" w:firstLine="0"/>
              <w:jc w:val="left"/>
              <w:rPr>
                <w:sz w:val="22"/>
                <w:szCs w:val="22"/>
              </w:rPr>
            </w:pPr>
            <w:r w:rsidRPr="00024D29">
              <w:rPr>
                <w:sz w:val="22"/>
                <w:szCs w:val="22"/>
              </w:rPr>
              <w:t>Програма економічного та соціаль-ного розвитку міста Хмельницького на 2017 рік</w:t>
            </w:r>
          </w:p>
        </w:tc>
        <w:tc>
          <w:tcPr>
            <w:tcW w:w="1275" w:type="dxa"/>
          </w:tcPr>
          <w:p w:rsidR="00E87FF0" w:rsidRPr="00024D29" w:rsidRDefault="00E87FF0" w:rsidP="00A364DF">
            <w:pPr>
              <w:widowControl/>
              <w:spacing w:line="240" w:lineRule="auto"/>
              <w:ind w:left="0" w:firstLine="0"/>
              <w:jc w:val="center"/>
              <w:rPr>
                <w:sz w:val="22"/>
                <w:szCs w:val="22"/>
              </w:rPr>
            </w:pPr>
          </w:p>
          <w:p w:rsidR="00E87FF0" w:rsidRPr="00024D29" w:rsidRDefault="00E87FF0" w:rsidP="00A364DF">
            <w:pPr>
              <w:widowControl/>
              <w:spacing w:line="240" w:lineRule="auto"/>
              <w:ind w:left="0" w:firstLine="0"/>
              <w:jc w:val="center"/>
              <w:rPr>
                <w:sz w:val="22"/>
                <w:szCs w:val="22"/>
              </w:rPr>
            </w:pPr>
            <w:r w:rsidRPr="00024D29">
              <w:rPr>
                <w:sz w:val="22"/>
                <w:szCs w:val="22"/>
              </w:rPr>
              <w:t>4716310</w:t>
            </w:r>
          </w:p>
        </w:tc>
        <w:tc>
          <w:tcPr>
            <w:tcW w:w="1843" w:type="dxa"/>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w:t>
            </w:r>
          </w:p>
        </w:tc>
        <w:tc>
          <w:tcPr>
            <w:tcW w:w="1701" w:type="dxa"/>
            <w:vAlign w:val="center"/>
          </w:tcPr>
          <w:p w:rsidR="00E87FF0" w:rsidRPr="00024D29" w:rsidRDefault="00E87FF0" w:rsidP="007141F5">
            <w:pPr>
              <w:widowControl/>
              <w:spacing w:line="240" w:lineRule="auto"/>
              <w:ind w:left="0" w:firstLine="0"/>
              <w:jc w:val="center"/>
              <w:rPr>
                <w:sz w:val="22"/>
                <w:szCs w:val="22"/>
              </w:rPr>
            </w:pPr>
            <w:r w:rsidRPr="00024D29">
              <w:rPr>
                <w:sz w:val="22"/>
                <w:szCs w:val="22"/>
              </w:rPr>
              <w:t>82368,8</w:t>
            </w:r>
          </w:p>
        </w:tc>
        <w:tc>
          <w:tcPr>
            <w:tcW w:w="1701" w:type="dxa"/>
            <w:vAlign w:val="center"/>
          </w:tcPr>
          <w:p w:rsidR="00E87FF0" w:rsidRPr="00024D29" w:rsidRDefault="00E87FF0" w:rsidP="00627016">
            <w:pPr>
              <w:widowControl/>
              <w:spacing w:line="240" w:lineRule="auto"/>
              <w:ind w:left="0" w:firstLine="0"/>
              <w:jc w:val="center"/>
              <w:rPr>
                <w:sz w:val="22"/>
                <w:szCs w:val="22"/>
              </w:rPr>
            </w:pPr>
            <w:r w:rsidRPr="00024D29">
              <w:rPr>
                <w:sz w:val="22"/>
                <w:szCs w:val="22"/>
              </w:rPr>
              <w:t>82368,8</w:t>
            </w:r>
          </w:p>
        </w:tc>
      </w:tr>
      <w:tr w:rsidR="00E87FF0" w:rsidRPr="00024D29" w:rsidTr="00627016">
        <w:trPr>
          <w:trHeight w:val="255"/>
        </w:trPr>
        <w:tc>
          <w:tcPr>
            <w:tcW w:w="3845" w:type="dxa"/>
          </w:tcPr>
          <w:p w:rsidR="00E87FF0" w:rsidRPr="00024D29" w:rsidRDefault="00E87FF0" w:rsidP="00A364DF">
            <w:pPr>
              <w:widowControl/>
              <w:spacing w:line="240" w:lineRule="auto"/>
              <w:ind w:left="0" w:firstLine="0"/>
              <w:jc w:val="left"/>
              <w:rPr>
                <w:sz w:val="22"/>
                <w:szCs w:val="22"/>
              </w:rPr>
            </w:pPr>
            <w:r w:rsidRPr="00024D29">
              <w:rPr>
                <w:sz w:val="22"/>
                <w:szCs w:val="22"/>
              </w:rPr>
              <w:t>Усього</w:t>
            </w:r>
          </w:p>
        </w:tc>
        <w:tc>
          <w:tcPr>
            <w:tcW w:w="1275" w:type="dxa"/>
          </w:tcPr>
          <w:p w:rsidR="00E87FF0" w:rsidRPr="00024D29" w:rsidRDefault="00E87FF0" w:rsidP="00A364DF">
            <w:pPr>
              <w:widowControl/>
              <w:spacing w:line="240" w:lineRule="auto"/>
              <w:ind w:left="0" w:firstLine="0"/>
              <w:jc w:val="left"/>
              <w:rPr>
                <w:sz w:val="22"/>
                <w:szCs w:val="22"/>
              </w:rPr>
            </w:pPr>
          </w:p>
        </w:tc>
        <w:tc>
          <w:tcPr>
            <w:tcW w:w="1843" w:type="dxa"/>
          </w:tcPr>
          <w:p w:rsidR="00E87FF0" w:rsidRPr="00024D29" w:rsidRDefault="00E87FF0" w:rsidP="007D41F3">
            <w:pPr>
              <w:widowControl/>
              <w:spacing w:line="240" w:lineRule="auto"/>
              <w:ind w:left="0" w:firstLine="0"/>
              <w:jc w:val="center"/>
              <w:rPr>
                <w:sz w:val="22"/>
                <w:szCs w:val="22"/>
              </w:rPr>
            </w:pPr>
            <w:r w:rsidRPr="00024D29">
              <w:rPr>
                <w:sz w:val="22"/>
                <w:szCs w:val="22"/>
              </w:rPr>
              <w:t>-</w:t>
            </w:r>
          </w:p>
        </w:tc>
        <w:tc>
          <w:tcPr>
            <w:tcW w:w="1701" w:type="dxa"/>
            <w:vAlign w:val="center"/>
          </w:tcPr>
          <w:p w:rsidR="00E87FF0" w:rsidRPr="00024D29" w:rsidRDefault="00E87FF0" w:rsidP="007141F5">
            <w:pPr>
              <w:widowControl/>
              <w:spacing w:line="240" w:lineRule="auto"/>
              <w:ind w:left="0" w:firstLine="0"/>
              <w:jc w:val="center"/>
              <w:rPr>
                <w:sz w:val="22"/>
                <w:szCs w:val="22"/>
              </w:rPr>
            </w:pPr>
            <w:r w:rsidRPr="00024D29">
              <w:rPr>
                <w:sz w:val="22"/>
                <w:szCs w:val="22"/>
              </w:rPr>
              <w:t>82368,8</w:t>
            </w:r>
          </w:p>
        </w:tc>
        <w:tc>
          <w:tcPr>
            <w:tcW w:w="1701" w:type="dxa"/>
            <w:vAlign w:val="center"/>
          </w:tcPr>
          <w:p w:rsidR="00E87FF0" w:rsidRPr="00024D29" w:rsidRDefault="00E87FF0" w:rsidP="00627016">
            <w:pPr>
              <w:widowControl/>
              <w:spacing w:line="240" w:lineRule="auto"/>
              <w:ind w:left="0" w:firstLine="0"/>
              <w:jc w:val="center"/>
              <w:rPr>
                <w:sz w:val="22"/>
                <w:szCs w:val="22"/>
              </w:rPr>
            </w:pPr>
            <w:r w:rsidRPr="00024D29">
              <w:rPr>
                <w:sz w:val="22"/>
                <w:szCs w:val="22"/>
              </w:rPr>
              <w:t>82368,8</w:t>
            </w:r>
          </w:p>
        </w:tc>
      </w:tr>
    </w:tbl>
    <w:p w:rsidR="00E87FF0" w:rsidRPr="00024D29" w:rsidRDefault="00E87FF0" w:rsidP="00A364DF">
      <w:pPr>
        <w:widowControl/>
        <w:spacing w:line="240" w:lineRule="auto"/>
        <w:ind w:left="0" w:firstLine="357"/>
        <w:jc w:val="left"/>
        <w:rPr>
          <w:sz w:val="28"/>
          <w:szCs w:val="28"/>
        </w:rPr>
      </w:pPr>
      <w:r w:rsidRPr="00024D29">
        <w:rPr>
          <w:sz w:val="28"/>
          <w:szCs w:val="28"/>
        </w:rPr>
        <w:t>10. Результативні показники бюджетної програми у розрізі підпрограм і завдань</w:t>
      </w:r>
    </w:p>
    <w:tbl>
      <w:tblPr>
        <w:tblW w:w="46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413"/>
        <w:gridCol w:w="2827"/>
        <w:gridCol w:w="2692"/>
        <w:gridCol w:w="2552"/>
        <w:gridCol w:w="3524"/>
      </w:tblGrid>
      <w:tr w:rsidR="00E87FF0" w:rsidRPr="00024D29" w:rsidTr="00235923">
        <w:trPr>
          <w:trHeight w:val="803"/>
        </w:trPr>
        <w:tc>
          <w:tcPr>
            <w:tcW w:w="260" w:type="pct"/>
            <w:vAlign w:val="center"/>
          </w:tcPr>
          <w:p w:rsidR="00E87FF0" w:rsidRPr="00024D29" w:rsidRDefault="00E87FF0" w:rsidP="00F57FCD">
            <w:pPr>
              <w:widowControl/>
              <w:spacing w:line="240" w:lineRule="auto"/>
              <w:ind w:left="0" w:firstLine="0"/>
              <w:jc w:val="center"/>
              <w:rPr>
                <w:sz w:val="22"/>
                <w:szCs w:val="22"/>
              </w:rPr>
            </w:pPr>
            <w:r w:rsidRPr="00024D29">
              <w:rPr>
                <w:sz w:val="22"/>
                <w:szCs w:val="22"/>
              </w:rPr>
              <w:t>№</w:t>
            </w:r>
          </w:p>
          <w:p w:rsidR="00E87FF0" w:rsidRPr="00024D29" w:rsidRDefault="00E87FF0" w:rsidP="00F57FCD">
            <w:pPr>
              <w:widowControl/>
              <w:spacing w:line="240" w:lineRule="auto"/>
              <w:ind w:left="0" w:firstLine="0"/>
              <w:jc w:val="center"/>
              <w:rPr>
                <w:sz w:val="22"/>
                <w:szCs w:val="22"/>
              </w:rPr>
            </w:pPr>
            <w:r w:rsidRPr="00024D29">
              <w:rPr>
                <w:sz w:val="22"/>
                <w:szCs w:val="22"/>
              </w:rPr>
              <w:t>з/п</w:t>
            </w:r>
          </w:p>
        </w:tc>
        <w:tc>
          <w:tcPr>
            <w:tcW w:w="515" w:type="pct"/>
            <w:vAlign w:val="center"/>
          </w:tcPr>
          <w:p w:rsidR="00E87FF0" w:rsidRPr="00024D29" w:rsidRDefault="00E87FF0" w:rsidP="00F57FCD">
            <w:pPr>
              <w:widowControl/>
              <w:spacing w:line="240" w:lineRule="auto"/>
              <w:ind w:left="0" w:firstLine="0"/>
              <w:jc w:val="center"/>
              <w:rPr>
                <w:sz w:val="22"/>
                <w:szCs w:val="22"/>
              </w:rPr>
            </w:pPr>
            <w:r w:rsidRPr="00024D29">
              <w:rPr>
                <w:sz w:val="22"/>
                <w:szCs w:val="22"/>
              </w:rPr>
              <w:t>КПКВК</w:t>
            </w:r>
          </w:p>
        </w:tc>
        <w:tc>
          <w:tcPr>
            <w:tcW w:w="1030" w:type="pct"/>
            <w:vAlign w:val="center"/>
          </w:tcPr>
          <w:p w:rsidR="00E87FF0" w:rsidRPr="00024D29" w:rsidRDefault="00E87FF0" w:rsidP="00F57FCD">
            <w:pPr>
              <w:widowControl/>
              <w:spacing w:line="240" w:lineRule="auto"/>
              <w:ind w:left="0" w:firstLine="0"/>
              <w:jc w:val="center"/>
              <w:rPr>
                <w:sz w:val="22"/>
                <w:szCs w:val="22"/>
              </w:rPr>
            </w:pPr>
            <w:r w:rsidRPr="00024D29">
              <w:rPr>
                <w:sz w:val="22"/>
                <w:szCs w:val="22"/>
              </w:rPr>
              <w:t>Назва показника</w:t>
            </w:r>
          </w:p>
        </w:tc>
        <w:tc>
          <w:tcPr>
            <w:tcW w:w="981" w:type="pct"/>
            <w:vAlign w:val="center"/>
          </w:tcPr>
          <w:p w:rsidR="00E87FF0" w:rsidRPr="00024D29" w:rsidRDefault="00E87FF0" w:rsidP="00F57FCD">
            <w:pPr>
              <w:widowControl/>
              <w:spacing w:line="240" w:lineRule="auto"/>
              <w:ind w:left="0" w:firstLine="0"/>
              <w:jc w:val="center"/>
              <w:rPr>
                <w:sz w:val="22"/>
                <w:szCs w:val="22"/>
              </w:rPr>
            </w:pPr>
            <w:r w:rsidRPr="00024D29">
              <w:rPr>
                <w:sz w:val="22"/>
                <w:szCs w:val="22"/>
              </w:rPr>
              <w:t>Одиниця виміру</w:t>
            </w:r>
          </w:p>
        </w:tc>
        <w:tc>
          <w:tcPr>
            <w:tcW w:w="930" w:type="pct"/>
            <w:vAlign w:val="center"/>
          </w:tcPr>
          <w:p w:rsidR="00E87FF0" w:rsidRPr="00024D29" w:rsidRDefault="00E87FF0" w:rsidP="00F57FCD">
            <w:pPr>
              <w:widowControl/>
              <w:spacing w:line="240" w:lineRule="auto"/>
              <w:ind w:left="0" w:firstLine="0"/>
              <w:jc w:val="center"/>
              <w:rPr>
                <w:sz w:val="22"/>
                <w:szCs w:val="22"/>
              </w:rPr>
            </w:pPr>
            <w:r w:rsidRPr="00024D29">
              <w:rPr>
                <w:sz w:val="22"/>
                <w:szCs w:val="22"/>
              </w:rPr>
              <w:t>Джерело інформації</w:t>
            </w:r>
          </w:p>
        </w:tc>
        <w:tc>
          <w:tcPr>
            <w:tcW w:w="1284" w:type="pct"/>
            <w:vAlign w:val="center"/>
          </w:tcPr>
          <w:p w:rsidR="00E87FF0" w:rsidRPr="00024D29" w:rsidRDefault="00E87FF0" w:rsidP="00F57FCD">
            <w:pPr>
              <w:widowControl/>
              <w:spacing w:line="240" w:lineRule="auto"/>
              <w:ind w:left="0" w:firstLine="0"/>
              <w:jc w:val="center"/>
              <w:rPr>
                <w:sz w:val="22"/>
                <w:szCs w:val="22"/>
              </w:rPr>
            </w:pPr>
            <w:r w:rsidRPr="00024D29">
              <w:rPr>
                <w:sz w:val="22"/>
                <w:szCs w:val="22"/>
              </w:rPr>
              <w:t>Значення показника</w:t>
            </w:r>
          </w:p>
        </w:tc>
      </w:tr>
      <w:tr w:rsidR="00E87FF0" w:rsidRPr="00024D29" w:rsidTr="00235923">
        <w:trPr>
          <w:trHeight w:val="189"/>
        </w:trPr>
        <w:tc>
          <w:tcPr>
            <w:tcW w:w="260" w:type="pct"/>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1</w:t>
            </w:r>
          </w:p>
        </w:tc>
        <w:tc>
          <w:tcPr>
            <w:tcW w:w="515" w:type="pct"/>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2</w:t>
            </w:r>
          </w:p>
        </w:tc>
        <w:tc>
          <w:tcPr>
            <w:tcW w:w="1030" w:type="pct"/>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3</w:t>
            </w:r>
          </w:p>
        </w:tc>
        <w:tc>
          <w:tcPr>
            <w:tcW w:w="981" w:type="pct"/>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4</w:t>
            </w:r>
          </w:p>
        </w:tc>
        <w:tc>
          <w:tcPr>
            <w:tcW w:w="930" w:type="pct"/>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5</w:t>
            </w:r>
          </w:p>
        </w:tc>
        <w:tc>
          <w:tcPr>
            <w:tcW w:w="1284" w:type="pct"/>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6</w:t>
            </w:r>
          </w:p>
        </w:tc>
      </w:tr>
      <w:tr w:rsidR="00E87FF0" w:rsidRPr="00024D29" w:rsidTr="00235923">
        <w:trPr>
          <w:trHeight w:val="189"/>
        </w:trPr>
        <w:tc>
          <w:tcPr>
            <w:tcW w:w="260" w:type="pct"/>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1</w:t>
            </w:r>
          </w:p>
        </w:tc>
        <w:tc>
          <w:tcPr>
            <w:tcW w:w="515" w:type="pct"/>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4716310</w:t>
            </w:r>
          </w:p>
        </w:tc>
        <w:tc>
          <w:tcPr>
            <w:tcW w:w="1030" w:type="pct"/>
            <w:vAlign w:val="center"/>
          </w:tcPr>
          <w:p w:rsidR="00E87FF0" w:rsidRPr="00024D29" w:rsidRDefault="00E87FF0" w:rsidP="00B70A5D">
            <w:pPr>
              <w:widowControl/>
              <w:spacing w:line="240" w:lineRule="auto"/>
              <w:ind w:left="0" w:firstLine="0"/>
              <w:jc w:val="left"/>
              <w:rPr>
                <w:sz w:val="22"/>
                <w:szCs w:val="22"/>
              </w:rPr>
            </w:pPr>
            <w:r w:rsidRPr="00024D29">
              <w:rPr>
                <w:sz w:val="22"/>
                <w:szCs w:val="22"/>
              </w:rPr>
              <w:t>Забезпечення будівництва об’єктів соціальної сфери</w:t>
            </w:r>
          </w:p>
        </w:tc>
        <w:tc>
          <w:tcPr>
            <w:tcW w:w="981" w:type="pct"/>
            <w:vAlign w:val="center"/>
          </w:tcPr>
          <w:p w:rsidR="00E87FF0" w:rsidRPr="00024D29" w:rsidRDefault="00E87FF0" w:rsidP="00A364DF">
            <w:pPr>
              <w:widowControl/>
              <w:spacing w:line="240" w:lineRule="auto"/>
              <w:ind w:left="0" w:firstLine="0"/>
              <w:jc w:val="center"/>
              <w:rPr>
                <w:sz w:val="22"/>
                <w:szCs w:val="22"/>
              </w:rPr>
            </w:pPr>
          </w:p>
        </w:tc>
        <w:tc>
          <w:tcPr>
            <w:tcW w:w="930" w:type="pct"/>
            <w:vAlign w:val="center"/>
          </w:tcPr>
          <w:p w:rsidR="00E87FF0" w:rsidRPr="00024D29" w:rsidRDefault="00E87FF0" w:rsidP="00A364DF">
            <w:pPr>
              <w:widowControl/>
              <w:spacing w:line="240" w:lineRule="auto"/>
              <w:ind w:left="0" w:firstLine="0"/>
              <w:jc w:val="center"/>
              <w:rPr>
                <w:sz w:val="22"/>
                <w:szCs w:val="22"/>
              </w:rPr>
            </w:pPr>
          </w:p>
        </w:tc>
        <w:tc>
          <w:tcPr>
            <w:tcW w:w="1284" w:type="pct"/>
            <w:vAlign w:val="center"/>
          </w:tcPr>
          <w:p w:rsidR="00E87FF0" w:rsidRPr="00024D29" w:rsidRDefault="00E87FF0" w:rsidP="00B70A5D">
            <w:pPr>
              <w:widowControl/>
              <w:spacing w:line="240" w:lineRule="auto"/>
              <w:ind w:left="0" w:firstLine="0"/>
              <w:jc w:val="center"/>
              <w:rPr>
                <w:sz w:val="22"/>
                <w:szCs w:val="22"/>
              </w:rPr>
            </w:pPr>
          </w:p>
        </w:tc>
      </w:tr>
      <w:tr w:rsidR="00E87FF0" w:rsidRPr="00024D29" w:rsidTr="00235923">
        <w:trPr>
          <w:trHeight w:val="189"/>
        </w:trPr>
        <w:tc>
          <w:tcPr>
            <w:tcW w:w="260" w:type="pct"/>
            <w:vAlign w:val="center"/>
          </w:tcPr>
          <w:p w:rsidR="00E87FF0" w:rsidRPr="00024D29" w:rsidRDefault="00E87FF0" w:rsidP="00A364DF">
            <w:pPr>
              <w:widowControl/>
              <w:spacing w:line="240" w:lineRule="auto"/>
              <w:ind w:left="0" w:firstLine="0"/>
              <w:jc w:val="center"/>
              <w:rPr>
                <w:sz w:val="22"/>
                <w:szCs w:val="22"/>
              </w:rPr>
            </w:pPr>
          </w:p>
        </w:tc>
        <w:tc>
          <w:tcPr>
            <w:tcW w:w="515" w:type="pct"/>
            <w:vAlign w:val="center"/>
          </w:tcPr>
          <w:p w:rsidR="00E87FF0" w:rsidRPr="00024D29" w:rsidRDefault="00E87FF0" w:rsidP="00A364DF">
            <w:pPr>
              <w:widowControl/>
              <w:spacing w:line="240" w:lineRule="auto"/>
              <w:ind w:left="0" w:firstLine="0"/>
              <w:jc w:val="center"/>
              <w:rPr>
                <w:sz w:val="22"/>
                <w:szCs w:val="22"/>
              </w:rPr>
            </w:pPr>
          </w:p>
        </w:tc>
        <w:tc>
          <w:tcPr>
            <w:tcW w:w="1030" w:type="pct"/>
            <w:vAlign w:val="center"/>
          </w:tcPr>
          <w:p w:rsidR="00E87FF0" w:rsidRPr="00024D29" w:rsidRDefault="00E87FF0" w:rsidP="00B70A5D">
            <w:pPr>
              <w:widowControl/>
              <w:spacing w:line="240" w:lineRule="auto"/>
              <w:ind w:left="0" w:firstLine="0"/>
              <w:jc w:val="left"/>
              <w:rPr>
                <w:b/>
                <w:sz w:val="22"/>
                <w:szCs w:val="22"/>
              </w:rPr>
            </w:pPr>
          </w:p>
        </w:tc>
        <w:tc>
          <w:tcPr>
            <w:tcW w:w="981" w:type="pct"/>
            <w:vAlign w:val="center"/>
          </w:tcPr>
          <w:p w:rsidR="00E87FF0" w:rsidRPr="00024D29" w:rsidRDefault="00E87FF0" w:rsidP="00C5102C">
            <w:pPr>
              <w:widowControl/>
              <w:spacing w:line="240" w:lineRule="auto"/>
              <w:ind w:left="0" w:firstLine="0"/>
              <w:jc w:val="center"/>
              <w:rPr>
                <w:sz w:val="22"/>
                <w:szCs w:val="22"/>
              </w:rPr>
            </w:pPr>
          </w:p>
        </w:tc>
        <w:tc>
          <w:tcPr>
            <w:tcW w:w="930" w:type="pct"/>
            <w:vAlign w:val="center"/>
          </w:tcPr>
          <w:p w:rsidR="00E87FF0" w:rsidRPr="00024D29" w:rsidRDefault="00E87FF0" w:rsidP="00C5102C">
            <w:pPr>
              <w:widowControl/>
              <w:spacing w:line="240" w:lineRule="auto"/>
              <w:ind w:left="0" w:firstLine="0"/>
              <w:jc w:val="center"/>
              <w:rPr>
                <w:sz w:val="22"/>
                <w:szCs w:val="22"/>
              </w:rPr>
            </w:pPr>
          </w:p>
        </w:tc>
        <w:tc>
          <w:tcPr>
            <w:tcW w:w="1284" w:type="pct"/>
            <w:vAlign w:val="center"/>
          </w:tcPr>
          <w:p w:rsidR="00E87FF0" w:rsidRPr="00024D29" w:rsidRDefault="00E87FF0" w:rsidP="00B70A5D">
            <w:pPr>
              <w:widowControl/>
              <w:spacing w:line="240" w:lineRule="auto"/>
              <w:ind w:left="0" w:firstLine="0"/>
              <w:jc w:val="center"/>
              <w:rPr>
                <w:sz w:val="22"/>
                <w:szCs w:val="22"/>
              </w:rPr>
            </w:pPr>
          </w:p>
        </w:tc>
      </w:tr>
      <w:tr w:rsidR="00E87FF0" w:rsidRPr="00024D29" w:rsidTr="00235923">
        <w:trPr>
          <w:trHeight w:val="189"/>
        </w:trPr>
        <w:tc>
          <w:tcPr>
            <w:tcW w:w="260" w:type="pct"/>
            <w:vAlign w:val="center"/>
          </w:tcPr>
          <w:p w:rsidR="00E87FF0" w:rsidRPr="00024D29" w:rsidRDefault="00E87FF0" w:rsidP="00A364DF">
            <w:pPr>
              <w:widowControl/>
              <w:spacing w:line="240" w:lineRule="auto"/>
              <w:ind w:left="0" w:firstLine="0"/>
              <w:jc w:val="center"/>
              <w:rPr>
                <w:sz w:val="22"/>
                <w:szCs w:val="22"/>
              </w:rPr>
            </w:pPr>
          </w:p>
        </w:tc>
        <w:tc>
          <w:tcPr>
            <w:tcW w:w="515" w:type="pct"/>
            <w:vAlign w:val="center"/>
          </w:tcPr>
          <w:p w:rsidR="00E87FF0" w:rsidRPr="00024D29" w:rsidRDefault="00E87FF0" w:rsidP="00A364DF">
            <w:pPr>
              <w:widowControl/>
              <w:spacing w:line="240" w:lineRule="auto"/>
              <w:ind w:left="0" w:firstLine="0"/>
              <w:jc w:val="center"/>
              <w:rPr>
                <w:sz w:val="22"/>
                <w:szCs w:val="22"/>
              </w:rPr>
            </w:pPr>
          </w:p>
        </w:tc>
        <w:tc>
          <w:tcPr>
            <w:tcW w:w="1030" w:type="pct"/>
            <w:vAlign w:val="center"/>
          </w:tcPr>
          <w:p w:rsidR="00E87FF0" w:rsidRPr="00024D29" w:rsidRDefault="00E87FF0" w:rsidP="00B70A5D">
            <w:pPr>
              <w:widowControl/>
              <w:spacing w:line="240" w:lineRule="auto"/>
              <w:ind w:left="0" w:firstLine="0"/>
              <w:jc w:val="left"/>
              <w:rPr>
                <w:b/>
                <w:sz w:val="22"/>
                <w:szCs w:val="22"/>
              </w:rPr>
            </w:pPr>
            <w:r w:rsidRPr="00024D29">
              <w:rPr>
                <w:b/>
                <w:sz w:val="22"/>
                <w:szCs w:val="22"/>
              </w:rPr>
              <w:t>Показники затрат:</w:t>
            </w:r>
          </w:p>
          <w:p w:rsidR="00E87FF0" w:rsidRPr="00024D29" w:rsidRDefault="00E87FF0" w:rsidP="00B70A5D">
            <w:pPr>
              <w:widowControl/>
              <w:spacing w:line="240" w:lineRule="auto"/>
              <w:ind w:left="0" w:firstLine="0"/>
              <w:jc w:val="left"/>
              <w:rPr>
                <w:sz w:val="22"/>
                <w:szCs w:val="22"/>
              </w:rPr>
            </w:pPr>
            <w:r w:rsidRPr="00024D29">
              <w:rPr>
                <w:sz w:val="22"/>
                <w:szCs w:val="22"/>
              </w:rPr>
              <w:t>Обсяг видатків на будівництво:</w:t>
            </w:r>
          </w:p>
          <w:p w:rsidR="00E87FF0" w:rsidRPr="00024D29" w:rsidRDefault="00E87FF0" w:rsidP="00B70A5D">
            <w:pPr>
              <w:widowControl/>
              <w:spacing w:line="240" w:lineRule="auto"/>
              <w:ind w:left="0" w:firstLine="0"/>
              <w:jc w:val="left"/>
              <w:rPr>
                <w:sz w:val="22"/>
                <w:szCs w:val="22"/>
              </w:rPr>
            </w:pPr>
            <w:r w:rsidRPr="00024D29">
              <w:rPr>
                <w:sz w:val="22"/>
                <w:szCs w:val="22"/>
              </w:rPr>
              <w:t>- шкіл та дитячих дошкільних закладів;</w:t>
            </w:r>
          </w:p>
          <w:p w:rsidR="00E87FF0" w:rsidRPr="00024D29" w:rsidRDefault="00E87FF0" w:rsidP="00B70A5D">
            <w:pPr>
              <w:widowControl/>
              <w:spacing w:line="240" w:lineRule="auto"/>
              <w:ind w:left="0" w:firstLine="0"/>
              <w:jc w:val="left"/>
              <w:rPr>
                <w:sz w:val="22"/>
                <w:szCs w:val="22"/>
              </w:rPr>
            </w:pPr>
            <w:r w:rsidRPr="00024D29">
              <w:rPr>
                <w:sz w:val="22"/>
                <w:szCs w:val="22"/>
              </w:rPr>
              <w:t>- пам’ятників;</w:t>
            </w:r>
          </w:p>
          <w:p w:rsidR="00E87FF0" w:rsidRPr="00024D29" w:rsidRDefault="00E87FF0" w:rsidP="00B70A5D">
            <w:pPr>
              <w:widowControl/>
              <w:spacing w:line="240" w:lineRule="auto"/>
              <w:ind w:left="0" w:firstLine="0"/>
              <w:jc w:val="left"/>
              <w:rPr>
                <w:sz w:val="22"/>
                <w:szCs w:val="22"/>
              </w:rPr>
            </w:pPr>
            <w:r w:rsidRPr="00024D29">
              <w:rPr>
                <w:sz w:val="22"/>
                <w:szCs w:val="22"/>
              </w:rPr>
              <w:t>- об’єктів інженерно-транспортної інфраструктури</w:t>
            </w:r>
          </w:p>
          <w:p w:rsidR="00E87FF0" w:rsidRPr="00024D29" w:rsidRDefault="00E87FF0" w:rsidP="00B70A5D">
            <w:pPr>
              <w:widowControl/>
              <w:spacing w:line="240" w:lineRule="auto"/>
              <w:ind w:left="0" w:firstLine="0"/>
              <w:jc w:val="left"/>
              <w:rPr>
                <w:sz w:val="22"/>
                <w:szCs w:val="22"/>
              </w:rPr>
            </w:pPr>
          </w:p>
        </w:tc>
        <w:tc>
          <w:tcPr>
            <w:tcW w:w="981"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Тис.грн.</w:t>
            </w:r>
          </w:p>
        </w:tc>
        <w:tc>
          <w:tcPr>
            <w:tcW w:w="930"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кошторис</w:t>
            </w:r>
          </w:p>
        </w:tc>
        <w:tc>
          <w:tcPr>
            <w:tcW w:w="1284" w:type="pct"/>
            <w:vAlign w:val="center"/>
          </w:tcPr>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r w:rsidRPr="00024D29">
              <w:rPr>
                <w:sz w:val="22"/>
                <w:szCs w:val="22"/>
              </w:rPr>
              <w:t>32678</w:t>
            </w:r>
            <w:r>
              <w:rPr>
                <w:sz w:val="22"/>
                <w:szCs w:val="22"/>
              </w:rPr>
              <w:t>,9</w:t>
            </w:r>
          </w:p>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r w:rsidRPr="00024D29">
              <w:rPr>
                <w:sz w:val="22"/>
                <w:szCs w:val="22"/>
              </w:rPr>
              <w:t>3670,6</w:t>
            </w:r>
          </w:p>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r w:rsidRPr="00024D29">
              <w:rPr>
                <w:sz w:val="22"/>
                <w:szCs w:val="22"/>
              </w:rPr>
              <w:t>5785,</w:t>
            </w:r>
            <w:r>
              <w:rPr>
                <w:sz w:val="22"/>
                <w:szCs w:val="22"/>
              </w:rPr>
              <w:t>1</w:t>
            </w:r>
          </w:p>
        </w:tc>
      </w:tr>
      <w:tr w:rsidR="00E87FF0" w:rsidRPr="00024D29" w:rsidTr="00235923">
        <w:trPr>
          <w:trHeight w:val="189"/>
        </w:trPr>
        <w:tc>
          <w:tcPr>
            <w:tcW w:w="260" w:type="pct"/>
            <w:vAlign w:val="center"/>
          </w:tcPr>
          <w:p w:rsidR="00E87FF0" w:rsidRPr="00024D29" w:rsidRDefault="00E87FF0" w:rsidP="00A364DF">
            <w:pPr>
              <w:widowControl/>
              <w:spacing w:line="240" w:lineRule="auto"/>
              <w:ind w:left="0" w:firstLine="0"/>
              <w:jc w:val="center"/>
              <w:rPr>
                <w:sz w:val="22"/>
                <w:szCs w:val="22"/>
              </w:rPr>
            </w:pPr>
          </w:p>
        </w:tc>
        <w:tc>
          <w:tcPr>
            <w:tcW w:w="515" w:type="pct"/>
            <w:vAlign w:val="center"/>
          </w:tcPr>
          <w:p w:rsidR="00E87FF0" w:rsidRPr="00024D29" w:rsidRDefault="00E87FF0" w:rsidP="00A364DF">
            <w:pPr>
              <w:widowControl/>
              <w:spacing w:line="240" w:lineRule="auto"/>
              <w:ind w:left="0" w:firstLine="0"/>
              <w:jc w:val="center"/>
              <w:rPr>
                <w:sz w:val="22"/>
                <w:szCs w:val="22"/>
              </w:rPr>
            </w:pPr>
          </w:p>
        </w:tc>
        <w:tc>
          <w:tcPr>
            <w:tcW w:w="1030" w:type="pct"/>
            <w:vAlign w:val="center"/>
          </w:tcPr>
          <w:p w:rsidR="00E87FF0" w:rsidRPr="00024D29" w:rsidRDefault="00E87FF0" w:rsidP="00B70A5D">
            <w:pPr>
              <w:widowControl/>
              <w:spacing w:line="240" w:lineRule="auto"/>
              <w:ind w:left="0" w:firstLine="0"/>
              <w:jc w:val="left"/>
              <w:rPr>
                <w:b/>
                <w:sz w:val="22"/>
                <w:szCs w:val="22"/>
              </w:rPr>
            </w:pPr>
            <w:r w:rsidRPr="00024D29">
              <w:rPr>
                <w:b/>
                <w:sz w:val="22"/>
                <w:szCs w:val="22"/>
              </w:rPr>
              <w:t>Показники продукту:</w:t>
            </w:r>
          </w:p>
          <w:p w:rsidR="00E87FF0" w:rsidRPr="00024D29" w:rsidRDefault="00E87FF0" w:rsidP="00B70A5D">
            <w:pPr>
              <w:widowControl/>
              <w:spacing w:line="240" w:lineRule="auto"/>
              <w:ind w:left="0" w:firstLine="0"/>
              <w:jc w:val="left"/>
              <w:rPr>
                <w:sz w:val="22"/>
                <w:szCs w:val="22"/>
              </w:rPr>
            </w:pPr>
            <w:r w:rsidRPr="00024D29">
              <w:rPr>
                <w:sz w:val="22"/>
                <w:szCs w:val="22"/>
              </w:rPr>
              <w:t>Кількість об’єктів:</w:t>
            </w:r>
          </w:p>
          <w:p w:rsidR="00E87FF0" w:rsidRPr="00024D29" w:rsidRDefault="00E87FF0" w:rsidP="00EC0704">
            <w:pPr>
              <w:widowControl/>
              <w:spacing w:line="240" w:lineRule="auto"/>
              <w:ind w:left="0" w:firstLine="0"/>
              <w:jc w:val="left"/>
              <w:rPr>
                <w:sz w:val="22"/>
                <w:szCs w:val="22"/>
              </w:rPr>
            </w:pPr>
            <w:r w:rsidRPr="00024D29">
              <w:rPr>
                <w:sz w:val="22"/>
                <w:szCs w:val="22"/>
              </w:rPr>
              <w:t>- шкіл та дитячих дошкільних закладів;</w:t>
            </w:r>
          </w:p>
          <w:p w:rsidR="00E87FF0" w:rsidRPr="00024D29" w:rsidRDefault="00E87FF0" w:rsidP="00EC0704">
            <w:pPr>
              <w:widowControl/>
              <w:spacing w:line="240" w:lineRule="auto"/>
              <w:ind w:left="0" w:firstLine="0"/>
              <w:jc w:val="left"/>
              <w:rPr>
                <w:sz w:val="22"/>
                <w:szCs w:val="22"/>
              </w:rPr>
            </w:pPr>
            <w:r w:rsidRPr="00024D29">
              <w:rPr>
                <w:sz w:val="22"/>
                <w:szCs w:val="22"/>
              </w:rPr>
              <w:lastRenderedPageBreak/>
              <w:t>- пам’ятників;</w:t>
            </w:r>
          </w:p>
          <w:p w:rsidR="00E87FF0" w:rsidRPr="00024D29" w:rsidRDefault="00E87FF0" w:rsidP="00EC0704">
            <w:pPr>
              <w:widowControl/>
              <w:spacing w:line="240" w:lineRule="auto"/>
              <w:ind w:left="0" w:firstLine="0"/>
              <w:jc w:val="left"/>
              <w:rPr>
                <w:sz w:val="22"/>
                <w:szCs w:val="22"/>
              </w:rPr>
            </w:pPr>
            <w:r w:rsidRPr="00024D29">
              <w:rPr>
                <w:sz w:val="22"/>
                <w:szCs w:val="22"/>
              </w:rPr>
              <w:t>- об’єктів інженерно-транспортної інфраструктури</w:t>
            </w:r>
          </w:p>
          <w:p w:rsidR="00E87FF0" w:rsidRPr="00024D29" w:rsidRDefault="00E87FF0" w:rsidP="00B70A5D">
            <w:pPr>
              <w:widowControl/>
              <w:spacing w:line="240" w:lineRule="auto"/>
              <w:ind w:left="0" w:firstLine="0"/>
              <w:jc w:val="left"/>
              <w:rPr>
                <w:sz w:val="22"/>
                <w:szCs w:val="22"/>
              </w:rPr>
            </w:pPr>
          </w:p>
        </w:tc>
        <w:tc>
          <w:tcPr>
            <w:tcW w:w="981"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lastRenderedPageBreak/>
              <w:t>Од.</w:t>
            </w:r>
          </w:p>
        </w:tc>
        <w:tc>
          <w:tcPr>
            <w:tcW w:w="930"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Рішення сесії</w:t>
            </w:r>
          </w:p>
        </w:tc>
        <w:tc>
          <w:tcPr>
            <w:tcW w:w="1284" w:type="pct"/>
            <w:vAlign w:val="center"/>
          </w:tcPr>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r w:rsidRPr="00024D29">
              <w:rPr>
                <w:sz w:val="22"/>
                <w:szCs w:val="22"/>
              </w:rPr>
              <w:t>2</w:t>
            </w:r>
          </w:p>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r w:rsidRPr="00024D29">
              <w:rPr>
                <w:sz w:val="22"/>
                <w:szCs w:val="22"/>
              </w:rPr>
              <w:lastRenderedPageBreak/>
              <w:t>1</w:t>
            </w:r>
          </w:p>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r w:rsidRPr="00024D29">
              <w:rPr>
                <w:sz w:val="22"/>
                <w:szCs w:val="22"/>
              </w:rPr>
              <w:t>4</w:t>
            </w:r>
          </w:p>
        </w:tc>
      </w:tr>
      <w:tr w:rsidR="00E87FF0" w:rsidRPr="00024D29" w:rsidTr="00235923">
        <w:trPr>
          <w:trHeight w:val="189"/>
        </w:trPr>
        <w:tc>
          <w:tcPr>
            <w:tcW w:w="260" w:type="pct"/>
            <w:vAlign w:val="center"/>
          </w:tcPr>
          <w:p w:rsidR="00E87FF0" w:rsidRPr="00024D29" w:rsidRDefault="00E87FF0" w:rsidP="00A364DF">
            <w:pPr>
              <w:widowControl/>
              <w:spacing w:line="240" w:lineRule="auto"/>
              <w:ind w:left="0" w:firstLine="0"/>
              <w:jc w:val="center"/>
              <w:rPr>
                <w:sz w:val="22"/>
                <w:szCs w:val="22"/>
              </w:rPr>
            </w:pPr>
          </w:p>
        </w:tc>
        <w:tc>
          <w:tcPr>
            <w:tcW w:w="515" w:type="pct"/>
            <w:vAlign w:val="center"/>
          </w:tcPr>
          <w:p w:rsidR="00E87FF0" w:rsidRPr="00024D29" w:rsidRDefault="00E87FF0" w:rsidP="00A364DF">
            <w:pPr>
              <w:widowControl/>
              <w:spacing w:line="240" w:lineRule="auto"/>
              <w:ind w:left="0" w:firstLine="0"/>
              <w:jc w:val="center"/>
              <w:rPr>
                <w:sz w:val="22"/>
                <w:szCs w:val="22"/>
              </w:rPr>
            </w:pPr>
          </w:p>
        </w:tc>
        <w:tc>
          <w:tcPr>
            <w:tcW w:w="1030" w:type="pct"/>
            <w:vAlign w:val="center"/>
          </w:tcPr>
          <w:p w:rsidR="00E87FF0" w:rsidRPr="00024D29" w:rsidRDefault="00E87FF0" w:rsidP="00B70A5D">
            <w:pPr>
              <w:widowControl/>
              <w:spacing w:line="240" w:lineRule="auto"/>
              <w:ind w:left="0" w:firstLine="0"/>
              <w:jc w:val="left"/>
              <w:rPr>
                <w:b/>
                <w:sz w:val="22"/>
                <w:szCs w:val="22"/>
              </w:rPr>
            </w:pPr>
            <w:r w:rsidRPr="00024D29">
              <w:rPr>
                <w:b/>
                <w:sz w:val="22"/>
                <w:szCs w:val="22"/>
              </w:rPr>
              <w:t>Показники ефективності:</w:t>
            </w:r>
          </w:p>
          <w:p w:rsidR="00E87FF0" w:rsidRPr="00024D29" w:rsidRDefault="00E87FF0" w:rsidP="00B70A5D">
            <w:pPr>
              <w:widowControl/>
              <w:spacing w:line="240" w:lineRule="auto"/>
              <w:ind w:left="0" w:firstLine="0"/>
              <w:jc w:val="left"/>
              <w:rPr>
                <w:sz w:val="22"/>
                <w:szCs w:val="22"/>
              </w:rPr>
            </w:pPr>
            <w:r w:rsidRPr="00024D29">
              <w:rPr>
                <w:sz w:val="22"/>
                <w:szCs w:val="22"/>
              </w:rPr>
              <w:t>Середні витрати на будівництво одного об’єкта:</w:t>
            </w:r>
          </w:p>
          <w:p w:rsidR="00E87FF0" w:rsidRPr="00024D29" w:rsidRDefault="00E87FF0" w:rsidP="00EC0704">
            <w:pPr>
              <w:widowControl/>
              <w:spacing w:line="240" w:lineRule="auto"/>
              <w:ind w:left="0" w:firstLine="0"/>
              <w:jc w:val="left"/>
              <w:rPr>
                <w:sz w:val="22"/>
                <w:szCs w:val="22"/>
              </w:rPr>
            </w:pPr>
            <w:r w:rsidRPr="00024D29">
              <w:rPr>
                <w:sz w:val="22"/>
                <w:szCs w:val="22"/>
              </w:rPr>
              <w:t>- шкіл та дитячих дошкільних закладів;</w:t>
            </w:r>
          </w:p>
          <w:p w:rsidR="00E87FF0" w:rsidRPr="00024D29" w:rsidRDefault="00E87FF0" w:rsidP="00EC0704">
            <w:pPr>
              <w:widowControl/>
              <w:spacing w:line="240" w:lineRule="auto"/>
              <w:ind w:left="0" w:firstLine="0"/>
              <w:jc w:val="left"/>
              <w:rPr>
                <w:sz w:val="22"/>
                <w:szCs w:val="22"/>
              </w:rPr>
            </w:pPr>
            <w:r w:rsidRPr="00024D29">
              <w:rPr>
                <w:sz w:val="22"/>
                <w:szCs w:val="22"/>
              </w:rPr>
              <w:t>- пам’ятників;</w:t>
            </w:r>
          </w:p>
          <w:p w:rsidR="00E87FF0" w:rsidRPr="00024D29" w:rsidRDefault="00E87FF0" w:rsidP="00EC0704">
            <w:pPr>
              <w:widowControl/>
              <w:spacing w:line="240" w:lineRule="auto"/>
              <w:ind w:left="0" w:firstLine="0"/>
              <w:jc w:val="left"/>
              <w:rPr>
                <w:sz w:val="22"/>
                <w:szCs w:val="22"/>
              </w:rPr>
            </w:pPr>
            <w:r w:rsidRPr="00024D29">
              <w:rPr>
                <w:sz w:val="22"/>
                <w:szCs w:val="22"/>
              </w:rPr>
              <w:t>- об’єктів інженерно-транспортної інфраструктури</w:t>
            </w:r>
          </w:p>
          <w:p w:rsidR="00E87FF0" w:rsidRPr="00024D29" w:rsidRDefault="00E87FF0" w:rsidP="00B70A5D">
            <w:pPr>
              <w:widowControl/>
              <w:spacing w:line="240" w:lineRule="auto"/>
              <w:ind w:left="0" w:firstLine="0"/>
              <w:jc w:val="left"/>
              <w:rPr>
                <w:sz w:val="22"/>
                <w:szCs w:val="22"/>
              </w:rPr>
            </w:pPr>
          </w:p>
        </w:tc>
        <w:tc>
          <w:tcPr>
            <w:tcW w:w="981"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Тис.грн.</w:t>
            </w:r>
          </w:p>
        </w:tc>
        <w:tc>
          <w:tcPr>
            <w:tcW w:w="930"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розрахунок</w:t>
            </w:r>
          </w:p>
        </w:tc>
        <w:tc>
          <w:tcPr>
            <w:tcW w:w="1284" w:type="pct"/>
            <w:vAlign w:val="center"/>
          </w:tcPr>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r w:rsidRPr="00024D29">
              <w:rPr>
                <w:sz w:val="22"/>
                <w:szCs w:val="22"/>
              </w:rPr>
              <w:t>62607,5</w:t>
            </w:r>
          </w:p>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r w:rsidRPr="00024D29">
              <w:rPr>
                <w:sz w:val="22"/>
                <w:szCs w:val="22"/>
              </w:rPr>
              <w:t>3865,7</w:t>
            </w:r>
          </w:p>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r>
              <w:rPr>
                <w:sz w:val="22"/>
                <w:szCs w:val="22"/>
              </w:rPr>
              <w:t>11858,9</w:t>
            </w:r>
          </w:p>
          <w:p w:rsidR="00E87FF0" w:rsidRPr="00024D29" w:rsidRDefault="00E87FF0" w:rsidP="00B70A5D">
            <w:pPr>
              <w:widowControl/>
              <w:spacing w:line="240" w:lineRule="auto"/>
              <w:ind w:left="0" w:firstLine="0"/>
              <w:jc w:val="center"/>
              <w:rPr>
                <w:sz w:val="22"/>
                <w:szCs w:val="22"/>
              </w:rPr>
            </w:pPr>
          </w:p>
        </w:tc>
      </w:tr>
      <w:tr w:rsidR="00E87FF0" w:rsidRPr="00024D29" w:rsidTr="00235923">
        <w:trPr>
          <w:trHeight w:val="189"/>
        </w:trPr>
        <w:tc>
          <w:tcPr>
            <w:tcW w:w="260" w:type="pct"/>
            <w:vAlign w:val="center"/>
          </w:tcPr>
          <w:p w:rsidR="00E87FF0" w:rsidRPr="00024D29" w:rsidRDefault="00E87FF0" w:rsidP="00A364DF">
            <w:pPr>
              <w:widowControl/>
              <w:spacing w:line="240" w:lineRule="auto"/>
              <w:ind w:left="0" w:firstLine="0"/>
              <w:jc w:val="center"/>
              <w:rPr>
                <w:sz w:val="22"/>
                <w:szCs w:val="22"/>
              </w:rPr>
            </w:pPr>
          </w:p>
        </w:tc>
        <w:tc>
          <w:tcPr>
            <w:tcW w:w="515" w:type="pct"/>
            <w:vAlign w:val="center"/>
          </w:tcPr>
          <w:p w:rsidR="00E87FF0" w:rsidRPr="00024D29" w:rsidRDefault="00E87FF0" w:rsidP="00A364DF">
            <w:pPr>
              <w:widowControl/>
              <w:spacing w:line="240" w:lineRule="auto"/>
              <w:ind w:left="0" w:firstLine="0"/>
              <w:jc w:val="center"/>
              <w:rPr>
                <w:sz w:val="22"/>
                <w:szCs w:val="22"/>
              </w:rPr>
            </w:pPr>
          </w:p>
        </w:tc>
        <w:tc>
          <w:tcPr>
            <w:tcW w:w="1030" w:type="pct"/>
            <w:vAlign w:val="center"/>
          </w:tcPr>
          <w:p w:rsidR="00E87FF0" w:rsidRPr="00024D29" w:rsidRDefault="00E87FF0" w:rsidP="00B70A5D">
            <w:pPr>
              <w:widowControl/>
              <w:spacing w:line="240" w:lineRule="auto"/>
              <w:ind w:left="0" w:firstLine="0"/>
              <w:jc w:val="left"/>
              <w:rPr>
                <w:b/>
                <w:sz w:val="22"/>
                <w:szCs w:val="22"/>
              </w:rPr>
            </w:pPr>
            <w:r w:rsidRPr="00024D29">
              <w:rPr>
                <w:b/>
                <w:sz w:val="22"/>
                <w:szCs w:val="22"/>
              </w:rPr>
              <w:t>Показники якості:</w:t>
            </w:r>
          </w:p>
          <w:p w:rsidR="00E87FF0" w:rsidRPr="00024D29" w:rsidRDefault="00E87FF0" w:rsidP="00B70A5D">
            <w:pPr>
              <w:widowControl/>
              <w:spacing w:line="240" w:lineRule="auto"/>
              <w:ind w:left="0" w:firstLine="0"/>
              <w:jc w:val="left"/>
              <w:rPr>
                <w:sz w:val="22"/>
                <w:szCs w:val="22"/>
              </w:rPr>
            </w:pPr>
            <w:r w:rsidRPr="00024D29">
              <w:rPr>
                <w:sz w:val="22"/>
                <w:szCs w:val="22"/>
              </w:rPr>
              <w:t>Рівень готовності об’єкта будівництва:</w:t>
            </w:r>
          </w:p>
          <w:p w:rsidR="00E87FF0" w:rsidRPr="00024D29" w:rsidRDefault="00E87FF0" w:rsidP="002562D4">
            <w:pPr>
              <w:widowControl/>
              <w:spacing w:line="240" w:lineRule="auto"/>
              <w:ind w:left="0" w:firstLine="0"/>
              <w:jc w:val="left"/>
              <w:rPr>
                <w:sz w:val="22"/>
                <w:szCs w:val="22"/>
              </w:rPr>
            </w:pPr>
            <w:r w:rsidRPr="00024D29">
              <w:rPr>
                <w:sz w:val="22"/>
                <w:szCs w:val="22"/>
              </w:rPr>
              <w:t>- шкіл та дитячих дошкільних закладів;</w:t>
            </w:r>
          </w:p>
          <w:p w:rsidR="00E87FF0" w:rsidRPr="00024D29" w:rsidRDefault="00E87FF0" w:rsidP="002562D4">
            <w:pPr>
              <w:widowControl/>
              <w:spacing w:line="240" w:lineRule="auto"/>
              <w:ind w:left="0" w:firstLine="0"/>
              <w:jc w:val="left"/>
              <w:rPr>
                <w:sz w:val="22"/>
                <w:szCs w:val="22"/>
              </w:rPr>
            </w:pPr>
            <w:r w:rsidRPr="00024D29">
              <w:rPr>
                <w:sz w:val="22"/>
                <w:szCs w:val="22"/>
              </w:rPr>
              <w:t>- пам’ятників;</w:t>
            </w:r>
          </w:p>
          <w:p w:rsidR="00E87FF0" w:rsidRPr="00024D29" w:rsidRDefault="00E87FF0" w:rsidP="002562D4">
            <w:pPr>
              <w:widowControl/>
              <w:spacing w:line="240" w:lineRule="auto"/>
              <w:ind w:left="0" w:firstLine="0"/>
              <w:jc w:val="left"/>
              <w:rPr>
                <w:sz w:val="22"/>
                <w:szCs w:val="22"/>
              </w:rPr>
            </w:pPr>
            <w:r w:rsidRPr="00024D29">
              <w:rPr>
                <w:sz w:val="22"/>
                <w:szCs w:val="22"/>
              </w:rPr>
              <w:t>- об’єктів інженерно-транспортної інфраструктури</w:t>
            </w:r>
          </w:p>
          <w:p w:rsidR="00E87FF0" w:rsidRPr="00024D29" w:rsidRDefault="00E87FF0" w:rsidP="00B70A5D">
            <w:pPr>
              <w:widowControl/>
              <w:spacing w:line="240" w:lineRule="auto"/>
              <w:ind w:left="0" w:firstLine="0"/>
              <w:jc w:val="left"/>
              <w:rPr>
                <w:sz w:val="22"/>
                <w:szCs w:val="22"/>
              </w:rPr>
            </w:pPr>
          </w:p>
        </w:tc>
        <w:tc>
          <w:tcPr>
            <w:tcW w:w="981"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w:t>
            </w:r>
          </w:p>
        </w:tc>
        <w:tc>
          <w:tcPr>
            <w:tcW w:w="930"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розрахунок</w:t>
            </w:r>
          </w:p>
        </w:tc>
        <w:tc>
          <w:tcPr>
            <w:tcW w:w="1284" w:type="pct"/>
            <w:vAlign w:val="center"/>
          </w:tcPr>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r w:rsidRPr="00024D29">
              <w:rPr>
                <w:sz w:val="22"/>
                <w:szCs w:val="22"/>
              </w:rPr>
              <w:t>31</w:t>
            </w:r>
          </w:p>
          <w:p w:rsidR="00E87FF0" w:rsidRPr="00024D29" w:rsidRDefault="00E87FF0" w:rsidP="00B70A5D">
            <w:pPr>
              <w:widowControl/>
              <w:spacing w:line="240" w:lineRule="auto"/>
              <w:ind w:left="0" w:firstLine="0"/>
              <w:jc w:val="center"/>
              <w:rPr>
                <w:sz w:val="22"/>
                <w:szCs w:val="22"/>
              </w:rPr>
            </w:pPr>
            <w:r w:rsidRPr="00024D29">
              <w:rPr>
                <w:sz w:val="22"/>
                <w:szCs w:val="22"/>
              </w:rPr>
              <w:t>100</w:t>
            </w:r>
          </w:p>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r w:rsidRPr="00024D29">
              <w:rPr>
                <w:sz w:val="22"/>
                <w:szCs w:val="22"/>
              </w:rPr>
              <w:t>23</w:t>
            </w:r>
          </w:p>
          <w:p w:rsidR="00E87FF0" w:rsidRPr="00024D29" w:rsidRDefault="00E87FF0" w:rsidP="00B70A5D">
            <w:pPr>
              <w:widowControl/>
              <w:spacing w:line="240" w:lineRule="auto"/>
              <w:ind w:left="0" w:firstLine="0"/>
              <w:jc w:val="center"/>
              <w:rPr>
                <w:sz w:val="22"/>
                <w:szCs w:val="22"/>
              </w:rPr>
            </w:pPr>
          </w:p>
        </w:tc>
      </w:tr>
      <w:tr w:rsidR="00E87FF0" w:rsidRPr="00024D29" w:rsidTr="00235923">
        <w:trPr>
          <w:trHeight w:val="405"/>
        </w:trPr>
        <w:tc>
          <w:tcPr>
            <w:tcW w:w="260" w:type="pct"/>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2</w:t>
            </w:r>
          </w:p>
        </w:tc>
        <w:tc>
          <w:tcPr>
            <w:tcW w:w="515" w:type="pct"/>
            <w:vAlign w:val="center"/>
          </w:tcPr>
          <w:p w:rsidR="00E87FF0" w:rsidRPr="00024D29" w:rsidRDefault="00E87FF0" w:rsidP="00A364DF">
            <w:pPr>
              <w:widowControl/>
              <w:spacing w:line="240" w:lineRule="auto"/>
              <w:ind w:left="0" w:firstLine="0"/>
              <w:jc w:val="left"/>
              <w:rPr>
                <w:sz w:val="22"/>
                <w:szCs w:val="22"/>
              </w:rPr>
            </w:pPr>
            <w:r w:rsidRPr="00024D29">
              <w:rPr>
                <w:sz w:val="22"/>
                <w:szCs w:val="22"/>
              </w:rPr>
              <w:t>4716310</w:t>
            </w:r>
          </w:p>
        </w:tc>
        <w:tc>
          <w:tcPr>
            <w:tcW w:w="1030" w:type="pct"/>
            <w:vAlign w:val="center"/>
          </w:tcPr>
          <w:p w:rsidR="00E87FF0" w:rsidRPr="00024D29" w:rsidRDefault="00E87FF0" w:rsidP="00B70A5D">
            <w:pPr>
              <w:widowControl/>
              <w:spacing w:line="240" w:lineRule="auto"/>
              <w:ind w:left="0" w:firstLine="0"/>
              <w:jc w:val="left"/>
              <w:rPr>
                <w:sz w:val="22"/>
                <w:szCs w:val="22"/>
              </w:rPr>
            </w:pPr>
            <w:r w:rsidRPr="00024D29">
              <w:rPr>
                <w:sz w:val="22"/>
                <w:szCs w:val="22"/>
              </w:rPr>
              <w:t>Забезпечення виконання робіт з капітального ремонту об’єктів соціальної сфери</w:t>
            </w:r>
          </w:p>
        </w:tc>
        <w:tc>
          <w:tcPr>
            <w:tcW w:w="981" w:type="pct"/>
            <w:vAlign w:val="center"/>
          </w:tcPr>
          <w:p w:rsidR="00E87FF0" w:rsidRPr="00024D29" w:rsidRDefault="00E87FF0" w:rsidP="00C5102C">
            <w:pPr>
              <w:widowControl/>
              <w:spacing w:line="240" w:lineRule="auto"/>
              <w:ind w:left="0" w:firstLine="0"/>
              <w:jc w:val="center"/>
              <w:rPr>
                <w:sz w:val="22"/>
                <w:szCs w:val="22"/>
              </w:rPr>
            </w:pPr>
          </w:p>
        </w:tc>
        <w:tc>
          <w:tcPr>
            <w:tcW w:w="930" w:type="pct"/>
            <w:vAlign w:val="center"/>
          </w:tcPr>
          <w:p w:rsidR="00E87FF0" w:rsidRPr="00024D29" w:rsidRDefault="00E87FF0" w:rsidP="00C5102C">
            <w:pPr>
              <w:widowControl/>
              <w:spacing w:line="240" w:lineRule="auto"/>
              <w:ind w:left="0" w:firstLine="0"/>
              <w:jc w:val="center"/>
              <w:rPr>
                <w:sz w:val="22"/>
                <w:szCs w:val="22"/>
              </w:rPr>
            </w:pPr>
          </w:p>
        </w:tc>
        <w:tc>
          <w:tcPr>
            <w:tcW w:w="1284" w:type="pct"/>
          </w:tcPr>
          <w:p w:rsidR="00E87FF0" w:rsidRPr="00024D29" w:rsidRDefault="00E87FF0" w:rsidP="00B70A5D">
            <w:pPr>
              <w:widowControl/>
              <w:spacing w:line="240" w:lineRule="auto"/>
              <w:ind w:left="0" w:firstLine="0"/>
              <w:jc w:val="center"/>
              <w:rPr>
                <w:sz w:val="22"/>
                <w:szCs w:val="22"/>
              </w:rPr>
            </w:pPr>
          </w:p>
        </w:tc>
      </w:tr>
      <w:tr w:rsidR="00E87FF0" w:rsidRPr="00024D29" w:rsidTr="00235923">
        <w:trPr>
          <w:trHeight w:val="255"/>
        </w:trPr>
        <w:tc>
          <w:tcPr>
            <w:tcW w:w="260" w:type="pct"/>
            <w:vAlign w:val="center"/>
          </w:tcPr>
          <w:p w:rsidR="00E87FF0" w:rsidRPr="00024D29" w:rsidRDefault="00E87FF0" w:rsidP="00C5102C">
            <w:pPr>
              <w:widowControl/>
              <w:spacing w:line="240" w:lineRule="auto"/>
              <w:ind w:left="0" w:firstLine="0"/>
              <w:jc w:val="center"/>
              <w:rPr>
                <w:sz w:val="22"/>
                <w:szCs w:val="22"/>
              </w:rPr>
            </w:pPr>
          </w:p>
        </w:tc>
        <w:tc>
          <w:tcPr>
            <w:tcW w:w="515" w:type="pct"/>
            <w:vAlign w:val="center"/>
          </w:tcPr>
          <w:p w:rsidR="00E87FF0" w:rsidRPr="00024D29" w:rsidRDefault="00E87FF0" w:rsidP="00C5102C">
            <w:pPr>
              <w:widowControl/>
              <w:spacing w:line="240" w:lineRule="auto"/>
              <w:ind w:left="0" w:firstLine="0"/>
              <w:jc w:val="center"/>
              <w:rPr>
                <w:sz w:val="22"/>
                <w:szCs w:val="22"/>
              </w:rPr>
            </w:pPr>
          </w:p>
        </w:tc>
        <w:tc>
          <w:tcPr>
            <w:tcW w:w="1030" w:type="pct"/>
            <w:vAlign w:val="center"/>
          </w:tcPr>
          <w:p w:rsidR="00E87FF0" w:rsidRPr="00024D29" w:rsidRDefault="00E87FF0" w:rsidP="00B70A5D">
            <w:pPr>
              <w:widowControl/>
              <w:spacing w:line="240" w:lineRule="auto"/>
              <w:ind w:left="0" w:firstLine="0"/>
              <w:jc w:val="left"/>
              <w:rPr>
                <w:b/>
                <w:sz w:val="22"/>
                <w:szCs w:val="22"/>
              </w:rPr>
            </w:pPr>
            <w:r w:rsidRPr="00024D29">
              <w:rPr>
                <w:b/>
                <w:sz w:val="22"/>
                <w:szCs w:val="22"/>
              </w:rPr>
              <w:t>Показники затрат:</w:t>
            </w:r>
          </w:p>
          <w:p w:rsidR="00E87FF0" w:rsidRPr="00024D29" w:rsidRDefault="00E87FF0" w:rsidP="00B70A5D">
            <w:pPr>
              <w:widowControl/>
              <w:spacing w:line="240" w:lineRule="auto"/>
              <w:ind w:left="0" w:firstLine="0"/>
              <w:jc w:val="left"/>
              <w:rPr>
                <w:sz w:val="22"/>
                <w:szCs w:val="22"/>
              </w:rPr>
            </w:pPr>
            <w:r w:rsidRPr="00024D29">
              <w:rPr>
                <w:sz w:val="22"/>
                <w:szCs w:val="22"/>
              </w:rPr>
              <w:t>Обсяг видатків на капітальний ремонт</w:t>
            </w:r>
          </w:p>
          <w:p w:rsidR="00E87FF0" w:rsidRPr="00024D29" w:rsidRDefault="00E87FF0" w:rsidP="00B70A5D">
            <w:pPr>
              <w:widowControl/>
              <w:spacing w:line="240" w:lineRule="auto"/>
              <w:ind w:left="0" w:firstLine="0"/>
              <w:jc w:val="left"/>
              <w:rPr>
                <w:sz w:val="22"/>
                <w:szCs w:val="22"/>
              </w:rPr>
            </w:pPr>
            <w:r w:rsidRPr="00024D29">
              <w:rPr>
                <w:sz w:val="22"/>
                <w:szCs w:val="22"/>
              </w:rPr>
              <w:t>об’єктів соціальної сфери</w:t>
            </w:r>
          </w:p>
        </w:tc>
        <w:tc>
          <w:tcPr>
            <w:tcW w:w="981"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Тис.грн.</w:t>
            </w:r>
          </w:p>
        </w:tc>
        <w:tc>
          <w:tcPr>
            <w:tcW w:w="930"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кошторис</w:t>
            </w:r>
          </w:p>
        </w:tc>
        <w:tc>
          <w:tcPr>
            <w:tcW w:w="1284" w:type="pct"/>
          </w:tcPr>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r>
              <w:rPr>
                <w:sz w:val="22"/>
                <w:szCs w:val="22"/>
              </w:rPr>
              <w:t>3864,4</w:t>
            </w:r>
          </w:p>
        </w:tc>
      </w:tr>
      <w:tr w:rsidR="00E87FF0" w:rsidRPr="00024D29" w:rsidTr="00235923">
        <w:trPr>
          <w:trHeight w:val="255"/>
        </w:trPr>
        <w:tc>
          <w:tcPr>
            <w:tcW w:w="260" w:type="pct"/>
            <w:vAlign w:val="center"/>
          </w:tcPr>
          <w:p w:rsidR="00E87FF0" w:rsidRPr="00024D29" w:rsidRDefault="00E87FF0" w:rsidP="00C5102C">
            <w:pPr>
              <w:widowControl/>
              <w:spacing w:line="240" w:lineRule="auto"/>
              <w:ind w:left="0" w:firstLine="0"/>
              <w:jc w:val="center"/>
              <w:rPr>
                <w:sz w:val="22"/>
                <w:szCs w:val="22"/>
              </w:rPr>
            </w:pPr>
          </w:p>
        </w:tc>
        <w:tc>
          <w:tcPr>
            <w:tcW w:w="515" w:type="pct"/>
            <w:vAlign w:val="center"/>
          </w:tcPr>
          <w:p w:rsidR="00E87FF0" w:rsidRPr="00024D29" w:rsidRDefault="00E87FF0" w:rsidP="00C5102C">
            <w:pPr>
              <w:widowControl/>
              <w:spacing w:line="240" w:lineRule="auto"/>
              <w:ind w:left="0" w:firstLine="0"/>
              <w:jc w:val="center"/>
              <w:rPr>
                <w:sz w:val="22"/>
                <w:szCs w:val="22"/>
              </w:rPr>
            </w:pPr>
          </w:p>
        </w:tc>
        <w:tc>
          <w:tcPr>
            <w:tcW w:w="1030" w:type="pct"/>
            <w:vAlign w:val="center"/>
          </w:tcPr>
          <w:p w:rsidR="00E87FF0" w:rsidRPr="00024D29" w:rsidRDefault="00E87FF0" w:rsidP="00B70A5D">
            <w:pPr>
              <w:widowControl/>
              <w:spacing w:line="240" w:lineRule="auto"/>
              <w:ind w:left="0" w:firstLine="0"/>
              <w:jc w:val="left"/>
              <w:rPr>
                <w:b/>
                <w:sz w:val="22"/>
                <w:szCs w:val="22"/>
              </w:rPr>
            </w:pPr>
            <w:r w:rsidRPr="00024D29">
              <w:rPr>
                <w:b/>
                <w:sz w:val="22"/>
                <w:szCs w:val="22"/>
              </w:rPr>
              <w:t>Показники продукту:</w:t>
            </w:r>
          </w:p>
          <w:p w:rsidR="00E87FF0" w:rsidRPr="00024D29" w:rsidRDefault="00E87FF0" w:rsidP="00B70A5D">
            <w:pPr>
              <w:widowControl/>
              <w:spacing w:line="240" w:lineRule="auto"/>
              <w:ind w:left="0" w:firstLine="0"/>
              <w:jc w:val="left"/>
              <w:rPr>
                <w:sz w:val="22"/>
                <w:szCs w:val="22"/>
              </w:rPr>
            </w:pPr>
            <w:r w:rsidRPr="00024D29">
              <w:rPr>
                <w:sz w:val="22"/>
                <w:szCs w:val="22"/>
              </w:rPr>
              <w:t>Кількість об’єктів капітального ремонту</w:t>
            </w:r>
          </w:p>
          <w:p w:rsidR="00E87FF0" w:rsidRPr="00024D29" w:rsidRDefault="00E87FF0" w:rsidP="00B70A5D">
            <w:pPr>
              <w:widowControl/>
              <w:spacing w:line="240" w:lineRule="auto"/>
              <w:ind w:left="0" w:firstLine="0"/>
              <w:jc w:val="left"/>
              <w:rPr>
                <w:sz w:val="22"/>
                <w:szCs w:val="22"/>
              </w:rPr>
            </w:pPr>
            <w:r w:rsidRPr="00024D29">
              <w:rPr>
                <w:sz w:val="22"/>
                <w:szCs w:val="22"/>
              </w:rPr>
              <w:t>об’єктів соціальної сфери</w:t>
            </w:r>
          </w:p>
        </w:tc>
        <w:tc>
          <w:tcPr>
            <w:tcW w:w="981"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Од.</w:t>
            </w:r>
          </w:p>
        </w:tc>
        <w:tc>
          <w:tcPr>
            <w:tcW w:w="930"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Рішення сесії</w:t>
            </w:r>
          </w:p>
        </w:tc>
        <w:tc>
          <w:tcPr>
            <w:tcW w:w="1284" w:type="pct"/>
          </w:tcPr>
          <w:p w:rsidR="00E87FF0" w:rsidRPr="00024D29" w:rsidRDefault="00E87FF0" w:rsidP="00B70A5D">
            <w:pPr>
              <w:widowControl/>
              <w:spacing w:line="240" w:lineRule="auto"/>
              <w:ind w:left="0" w:firstLine="0"/>
              <w:jc w:val="center"/>
              <w:rPr>
                <w:sz w:val="22"/>
                <w:szCs w:val="22"/>
              </w:rPr>
            </w:pPr>
            <w:r w:rsidRPr="00024D29">
              <w:rPr>
                <w:sz w:val="22"/>
                <w:szCs w:val="22"/>
              </w:rPr>
              <w:t xml:space="preserve"> </w:t>
            </w:r>
          </w:p>
          <w:p w:rsidR="00E87FF0" w:rsidRPr="00024D29" w:rsidRDefault="00E87FF0" w:rsidP="00B70A5D">
            <w:pPr>
              <w:widowControl/>
              <w:spacing w:line="240" w:lineRule="auto"/>
              <w:ind w:left="0" w:firstLine="0"/>
              <w:jc w:val="center"/>
              <w:rPr>
                <w:sz w:val="22"/>
                <w:szCs w:val="22"/>
              </w:rPr>
            </w:pPr>
          </w:p>
          <w:p w:rsidR="00E87FF0" w:rsidRPr="00024D29" w:rsidRDefault="00E87FF0" w:rsidP="00B70A5D">
            <w:pPr>
              <w:widowControl/>
              <w:spacing w:line="240" w:lineRule="auto"/>
              <w:ind w:left="0" w:firstLine="0"/>
              <w:jc w:val="center"/>
              <w:rPr>
                <w:sz w:val="22"/>
                <w:szCs w:val="22"/>
              </w:rPr>
            </w:pPr>
            <w:r w:rsidRPr="00024D29">
              <w:rPr>
                <w:sz w:val="22"/>
                <w:szCs w:val="22"/>
              </w:rPr>
              <w:t>1</w:t>
            </w:r>
          </w:p>
        </w:tc>
      </w:tr>
      <w:tr w:rsidR="00E87FF0" w:rsidRPr="00024D29" w:rsidTr="00235923">
        <w:trPr>
          <w:trHeight w:val="189"/>
        </w:trPr>
        <w:tc>
          <w:tcPr>
            <w:tcW w:w="260" w:type="pct"/>
            <w:vAlign w:val="center"/>
          </w:tcPr>
          <w:p w:rsidR="00E87FF0" w:rsidRPr="00024D29" w:rsidRDefault="00E87FF0" w:rsidP="009576A9">
            <w:pPr>
              <w:widowControl/>
              <w:spacing w:line="240" w:lineRule="auto"/>
              <w:ind w:left="0" w:firstLine="0"/>
              <w:jc w:val="center"/>
              <w:rPr>
                <w:sz w:val="22"/>
                <w:szCs w:val="22"/>
              </w:rPr>
            </w:pPr>
          </w:p>
        </w:tc>
        <w:tc>
          <w:tcPr>
            <w:tcW w:w="515" w:type="pct"/>
            <w:vAlign w:val="center"/>
          </w:tcPr>
          <w:p w:rsidR="00E87FF0" w:rsidRPr="00024D29" w:rsidRDefault="00E87FF0" w:rsidP="009576A9">
            <w:pPr>
              <w:widowControl/>
              <w:spacing w:line="240" w:lineRule="auto"/>
              <w:ind w:left="0" w:firstLine="0"/>
              <w:jc w:val="center"/>
              <w:rPr>
                <w:sz w:val="22"/>
                <w:szCs w:val="22"/>
              </w:rPr>
            </w:pPr>
          </w:p>
        </w:tc>
        <w:tc>
          <w:tcPr>
            <w:tcW w:w="1030" w:type="pct"/>
            <w:vAlign w:val="center"/>
          </w:tcPr>
          <w:p w:rsidR="00E87FF0" w:rsidRPr="00024D29" w:rsidRDefault="00E87FF0" w:rsidP="00076BE7">
            <w:pPr>
              <w:widowControl/>
              <w:spacing w:line="240" w:lineRule="auto"/>
              <w:ind w:left="0" w:firstLine="0"/>
              <w:jc w:val="left"/>
              <w:rPr>
                <w:b/>
                <w:sz w:val="22"/>
                <w:szCs w:val="22"/>
              </w:rPr>
            </w:pPr>
            <w:r w:rsidRPr="00024D29">
              <w:rPr>
                <w:b/>
                <w:sz w:val="22"/>
                <w:szCs w:val="22"/>
              </w:rPr>
              <w:t>Показники ефективності:</w:t>
            </w:r>
          </w:p>
          <w:p w:rsidR="00E87FF0" w:rsidRPr="00024D29" w:rsidRDefault="00E87FF0" w:rsidP="009576A9">
            <w:pPr>
              <w:widowControl/>
              <w:spacing w:line="240" w:lineRule="auto"/>
              <w:ind w:left="0" w:firstLine="0"/>
              <w:jc w:val="left"/>
              <w:rPr>
                <w:sz w:val="22"/>
                <w:szCs w:val="22"/>
              </w:rPr>
            </w:pPr>
            <w:r w:rsidRPr="00024D29">
              <w:rPr>
                <w:sz w:val="22"/>
                <w:szCs w:val="22"/>
              </w:rPr>
              <w:t xml:space="preserve">Середні витрати на один об’єкт капітального ремонту об’єктів </w:t>
            </w:r>
            <w:r w:rsidRPr="00024D29">
              <w:rPr>
                <w:sz w:val="22"/>
                <w:szCs w:val="22"/>
              </w:rPr>
              <w:lastRenderedPageBreak/>
              <w:t>соціальної сфери</w:t>
            </w:r>
          </w:p>
        </w:tc>
        <w:tc>
          <w:tcPr>
            <w:tcW w:w="981" w:type="pct"/>
            <w:vAlign w:val="center"/>
          </w:tcPr>
          <w:p w:rsidR="00E87FF0" w:rsidRPr="00024D29" w:rsidRDefault="00E87FF0" w:rsidP="009576A9">
            <w:pPr>
              <w:widowControl/>
              <w:spacing w:line="240" w:lineRule="auto"/>
              <w:ind w:left="0" w:firstLine="0"/>
              <w:jc w:val="center"/>
              <w:rPr>
                <w:sz w:val="22"/>
                <w:szCs w:val="22"/>
              </w:rPr>
            </w:pPr>
            <w:r w:rsidRPr="00024D29">
              <w:rPr>
                <w:sz w:val="22"/>
                <w:szCs w:val="22"/>
              </w:rPr>
              <w:lastRenderedPageBreak/>
              <w:t>Тис.грн.</w:t>
            </w:r>
          </w:p>
        </w:tc>
        <w:tc>
          <w:tcPr>
            <w:tcW w:w="930" w:type="pct"/>
          </w:tcPr>
          <w:p w:rsidR="00E87FF0" w:rsidRPr="00024D29" w:rsidRDefault="00E87FF0" w:rsidP="00686FCD">
            <w:pPr>
              <w:widowControl/>
              <w:spacing w:line="240" w:lineRule="auto"/>
              <w:ind w:left="0" w:firstLine="0"/>
              <w:jc w:val="center"/>
              <w:rPr>
                <w:rFonts w:ascii="Arial" w:hAnsi="Arial"/>
                <w:sz w:val="28"/>
              </w:rPr>
            </w:pPr>
            <w:r w:rsidRPr="00024D29">
              <w:rPr>
                <w:sz w:val="22"/>
                <w:szCs w:val="22"/>
              </w:rPr>
              <w:t>розрахунок</w:t>
            </w:r>
          </w:p>
        </w:tc>
        <w:tc>
          <w:tcPr>
            <w:tcW w:w="1284" w:type="pct"/>
            <w:vAlign w:val="center"/>
          </w:tcPr>
          <w:p w:rsidR="00E87FF0" w:rsidRPr="00024D29" w:rsidRDefault="00E87FF0" w:rsidP="009576A9">
            <w:pPr>
              <w:widowControl/>
              <w:spacing w:line="240" w:lineRule="auto"/>
              <w:ind w:left="0" w:firstLine="0"/>
              <w:jc w:val="center"/>
              <w:rPr>
                <w:sz w:val="22"/>
                <w:szCs w:val="22"/>
              </w:rPr>
            </w:pPr>
            <w:r w:rsidRPr="00024D29">
              <w:rPr>
                <w:sz w:val="22"/>
                <w:szCs w:val="22"/>
              </w:rPr>
              <w:t>3864,4</w:t>
            </w:r>
          </w:p>
        </w:tc>
      </w:tr>
      <w:tr w:rsidR="00E87FF0" w:rsidRPr="00024D29" w:rsidTr="00235923">
        <w:trPr>
          <w:trHeight w:val="189"/>
        </w:trPr>
        <w:tc>
          <w:tcPr>
            <w:tcW w:w="260" w:type="pct"/>
            <w:vAlign w:val="center"/>
          </w:tcPr>
          <w:p w:rsidR="00E87FF0" w:rsidRPr="00024D29" w:rsidRDefault="00E87FF0" w:rsidP="009576A9">
            <w:pPr>
              <w:widowControl/>
              <w:spacing w:line="240" w:lineRule="auto"/>
              <w:ind w:left="0" w:firstLine="0"/>
              <w:jc w:val="center"/>
              <w:rPr>
                <w:sz w:val="22"/>
                <w:szCs w:val="22"/>
              </w:rPr>
            </w:pPr>
          </w:p>
        </w:tc>
        <w:tc>
          <w:tcPr>
            <w:tcW w:w="515" w:type="pct"/>
            <w:vAlign w:val="center"/>
          </w:tcPr>
          <w:p w:rsidR="00E87FF0" w:rsidRPr="00024D29" w:rsidRDefault="00E87FF0" w:rsidP="009576A9">
            <w:pPr>
              <w:widowControl/>
              <w:spacing w:line="240" w:lineRule="auto"/>
              <w:ind w:left="0" w:firstLine="0"/>
              <w:jc w:val="center"/>
              <w:rPr>
                <w:sz w:val="22"/>
                <w:szCs w:val="22"/>
              </w:rPr>
            </w:pPr>
          </w:p>
        </w:tc>
        <w:tc>
          <w:tcPr>
            <w:tcW w:w="1030" w:type="pct"/>
            <w:vAlign w:val="center"/>
          </w:tcPr>
          <w:p w:rsidR="00E87FF0" w:rsidRPr="00024D29" w:rsidRDefault="00E87FF0" w:rsidP="00076BE7">
            <w:pPr>
              <w:widowControl/>
              <w:spacing w:line="240" w:lineRule="auto"/>
              <w:ind w:left="0" w:firstLine="0"/>
              <w:jc w:val="left"/>
              <w:rPr>
                <w:b/>
                <w:sz w:val="22"/>
                <w:szCs w:val="22"/>
              </w:rPr>
            </w:pPr>
            <w:r w:rsidRPr="00024D29">
              <w:rPr>
                <w:b/>
                <w:sz w:val="22"/>
                <w:szCs w:val="22"/>
              </w:rPr>
              <w:t>Показники якості:</w:t>
            </w:r>
          </w:p>
          <w:p w:rsidR="00E87FF0" w:rsidRPr="00024D29" w:rsidRDefault="00E87FF0" w:rsidP="00076BE7">
            <w:pPr>
              <w:widowControl/>
              <w:spacing w:line="240" w:lineRule="auto"/>
              <w:ind w:left="0" w:firstLine="0"/>
              <w:jc w:val="left"/>
              <w:rPr>
                <w:sz w:val="22"/>
                <w:szCs w:val="22"/>
              </w:rPr>
            </w:pPr>
            <w:r w:rsidRPr="00024D29">
              <w:rPr>
                <w:sz w:val="22"/>
                <w:szCs w:val="22"/>
              </w:rPr>
              <w:t>Рівень готовності об’єкта капітального ремонту</w:t>
            </w:r>
          </w:p>
          <w:p w:rsidR="00E87FF0" w:rsidRPr="00024D29" w:rsidRDefault="00E87FF0" w:rsidP="00076BE7">
            <w:pPr>
              <w:widowControl/>
              <w:spacing w:line="240" w:lineRule="auto"/>
              <w:ind w:left="0" w:firstLine="0"/>
              <w:jc w:val="left"/>
              <w:rPr>
                <w:b/>
                <w:sz w:val="22"/>
                <w:szCs w:val="22"/>
              </w:rPr>
            </w:pPr>
            <w:r w:rsidRPr="00024D29">
              <w:rPr>
                <w:sz w:val="22"/>
                <w:szCs w:val="22"/>
              </w:rPr>
              <w:t>об’єктів соціальної інфраструктури</w:t>
            </w:r>
          </w:p>
        </w:tc>
        <w:tc>
          <w:tcPr>
            <w:tcW w:w="981" w:type="pct"/>
            <w:vAlign w:val="center"/>
          </w:tcPr>
          <w:p w:rsidR="00E87FF0" w:rsidRPr="00024D29" w:rsidRDefault="00E87FF0" w:rsidP="009576A9">
            <w:pPr>
              <w:widowControl/>
              <w:spacing w:line="240" w:lineRule="auto"/>
              <w:ind w:left="0" w:firstLine="0"/>
              <w:jc w:val="center"/>
              <w:rPr>
                <w:sz w:val="22"/>
                <w:szCs w:val="22"/>
              </w:rPr>
            </w:pPr>
            <w:r w:rsidRPr="00024D29">
              <w:rPr>
                <w:sz w:val="22"/>
                <w:szCs w:val="22"/>
              </w:rPr>
              <w:t>%</w:t>
            </w:r>
          </w:p>
        </w:tc>
        <w:tc>
          <w:tcPr>
            <w:tcW w:w="930" w:type="pct"/>
          </w:tcPr>
          <w:p w:rsidR="00E87FF0" w:rsidRPr="00024D29" w:rsidRDefault="00E87FF0" w:rsidP="00686FCD">
            <w:pPr>
              <w:widowControl/>
              <w:spacing w:line="240" w:lineRule="auto"/>
              <w:ind w:left="0" w:firstLine="0"/>
              <w:jc w:val="center"/>
              <w:rPr>
                <w:rFonts w:ascii="Arial" w:hAnsi="Arial"/>
                <w:sz w:val="28"/>
              </w:rPr>
            </w:pPr>
            <w:r w:rsidRPr="00024D29">
              <w:rPr>
                <w:sz w:val="22"/>
                <w:szCs w:val="22"/>
              </w:rPr>
              <w:t>розрахунок</w:t>
            </w:r>
          </w:p>
        </w:tc>
        <w:tc>
          <w:tcPr>
            <w:tcW w:w="1284" w:type="pct"/>
            <w:vAlign w:val="center"/>
          </w:tcPr>
          <w:p w:rsidR="00E87FF0" w:rsidRPr="00024D29" w:rsidRDefault="00E87FF0" w:rsidP="009576A9">
            <w:pPr>
              <w:widowControl/>
              <w:spacing w:line="240" w:lineRule="auto"/>
              <w:ind w:left="0" w:firstLine="0"/>
              <w:jc w:val="center"/>
              <w:rPr>
                <w:sz w:val="22"/>
                <w:szCs w:val="22"/>
              </w:rPr>
            </w:pPr>
            <w:r w:rsidRPr="00024D29">
              <w:rPr>
                <w:sz w:val="22"/>
                <w:szCs w:val="22"/>
              </w:rPr>
              <w:t>100</w:t>
            </w:r>
          </w:p>
        </w:tc>
      </w:tr>
      <w:tr w:rsidR="00E87FF0" w:rsidRPr="00024D29" w:rsidTr="00235923">
        <w:trPr>
          <w:trHeight w:val="255"/>
        </w:trPr>
        <w:tc>
          <w:tcPr>
            <w:tcW w:w="260" w:type="pct"/>
          </w:tcPr>
          <w:p w:rsidR="00E87FF0" w:rsidRPr="00024D29" w:rsidRDefault="00E87FF0" w:rsidP="00A364DF">
            <w:pPr>
              <w:widowControl/>
              <w:spacing w:line="240" w:lineRule="auto"/>
              <w:ind w:left="0" w:firstLine="0"/>
              <w:jc w:val="left"/>
              <w:rPr>
                <w:sz w:val="22"/>
                <w:szCs w:val="22"/>
              </w:rPr>
            </w:pPr>
            <w:r w:rsidRPr="00024D29">
              <w:rPr>
                <w:sz w:val="22"/>
                <w:szCs w:val="22"/>
              </w:rPr>
              <w:t>3</w:t>
            </w:r>
          </w:p>
        </w:tc>
        <w:tc>
          <w:tcPr>
            <w:tcW w:w="515" w:type="pct"/>
          </w:tcPr>
          <w:p w:rsidR="00E87FF0" w:rsidRPr="00024D29" w:rsidRDefault="00E87FF0" w:rsidP="00A364DF">
            <w:pPr>
              <w:widowControl/>
              <w:spacing w:line="240" w:lineRule="auto"/>
              <w:ind w:left="0" w:firstLine="0"/>
              <w:jc w:val="left"/>
              <w:rPr>
                <w:sz w:val="22"/>
                <w:szCs w:val="22"/>
              </w:rPr>
            </w:pPr>
            <w:r w:rsidRPr="00024D29">
              <w:rPr>
                <w:sz w:val="22"/>
                <w:szCs w:val="22"/>
              </w:rPr>
              <w:t>4716310</w:t>
            </w:r>
          </w:p>
        </w:tc>
        <w:tc>
          <w:tcPr>
            <w:tcW w:w="1030" w:type="pct"/>
            <w:vAlign w:val="center"/>
          </w:tcPr>
          <w:p w:rsidR="00E87FF0" w:rsidRPr="00024D29" w:rsidRDefault="00E87FF0" w:rsidP="00C5102C">
            <w:pPr>
              <w:widowControl/>
              <w:spacing w:line="240" w:lineRule="auto"/>
              <w:ind w:left="0" w:firstLine="0"/>
              <w:jc w:val="left"/>
              <w:rPr>
                <w:sz w:val="22"/>
                <w:szCs w:val="22"/>
              </w:rPr>
            </w:pPr>
            <w:r w:rsidRPr="00024D29">
              <w:rPr>
                <w:sz w:val="22"/>
                <w:szCs w:val="22"/>
              </w:rPr>
              <w:t>Забезпечення виконання робіт з  реконструкції об’єктів соціальної сфери</w:t>
            </w:r>
          </w:p>
        </w:tc>
        <w:tc>
          <w:tcPr>
            <w:tcW w:w="981" w:type="pct"/>
            <w:vAlign w:val="center"/>
          </w:tcPr>
          <w:p w:rsidR="00E87FF0" w:rsidRPr="00024D29" w:rsidRDefault="00E87FF0" w:rsidP="00C5102C">
            <w:pPr>
              <w:widowControl/>
              <w:spacing w:line="240" w:lineRule="auto"/>
              <w:ind w:left="0" w:firstLine="0"/>
              <w:jc w:val="center"/>
              <w:rPr>
                <w:sz w:val="22"/>
                <w:szCs w:val="22"/>
              </w:rPr>
            </w:pPr>
          </w:p>
        </w:tc>
        <w:tc>
          <w:tcPr>
            <w:tcW w:w="930" w:type="pct"/>
            <w:vAlign w:val="center"/>
          </w:tcPr>
          <w:p w:rsidR="00E87FF0" w:rsidRPr="00024D29" w:rsidRDefault="00E87FF0" w:rsidP="00C5102C">
            <w:pPr>
              <w:widowControl/>
              <w:spacing w:line="240" w:lineRule="auto"/>
              <w:ind w:left="0" w:firstLine="0"/>
              <w:jc w:val="center"/>
              <w:rPr>
                <w:sz w:val="22"/>
                <w:szCs w:val="22"/>
              </w:rPr>
            </w:pPr>
          </w:p>
        </w:tc>
        <w:tc>
          <w:tcPr>
            <w:tcW w:w="1284" w:type="pct"/>
          </w:tcPr>
          <w:p w:rsidR="00E87FF0" w:rsidRPr="00024D29" w:rsidRDefault="00E87FF0" w:rsidP="00C5102C">
            <w:pPr>
              <w:widowControl/>
              <w:spacing w:line="240" w:lineRule="auto"/>
              <w:ind w:left="0" w:firstLine="0"/>
              <w:jc w:val="center"/>
              <w:rPr>
                <w:sz w:val="22"/>
                <w:szCs w:val="22"/>
              </w:rPr>
            </w:pPr>
          </w:p>
        </w:tc>
      </w:tr>
      <w:tr w:rsidR="00E87FF0" w:rsidRPr="00024D29" w:rsidTr="00235923">
        <w:trPr>
          <w:trHeight w:val="255"/>
        </w:trPr>
        <w:tc>
          <w:tcPr>
            <w:tcW w:w="260" w:type="pct"/>
          </w:tcPr>
          <w:p w:rsidR="00E87FF0" w:rsidRPr="00024D29" w:rsidRDefault="00E87FF0" w:rsidP="00A364DF">
            <w:pPr>
              <w:widowControl/>
              <w:spacing w:line="240" w:lineRule="auto"/>
              <w:ind w:left="0" w:firstLine="0"/>
              <w:jc w:val="left"/>
              <w:rPr>
                <w:sz w:val="22"/>
                <w:szCs w:val="22"/>
              </w:rPr>
            </w:pPr>
          </w:p>
        </w:tc>
        <w:tc>
          <w:tcPr>
            <w:tcW w:w="515" w:type="pct"/>
          </w:tcPr>
          <w:p w:rsidR="00E87FF0" w:rsidRPr="00024D29" w:rsidRDefault="00E87FF0" w:rsidP="00A364DF">
            <w:pPr>
              <w:widowControl/>
              <w:spacing w:line="240" w:lineRule="auto"/>
              <w:ind w:left="0" w:firstLine="0"/>
              <w:jc w:val="left"/>
              <w:rPr>
                <w:sz w:val="22"/>
                <w:szCs w:val="22"/>
              </w:rPr>
            </w:pPr>
          </w:p>
        </w:tc>
        <w:tc>
          <w:tcPr>
            <w:tcW w:w="1030" w:type="pct"/>
            <w:vAlign w:val="center"/>
          </w:tcPr>
          <w:p w:rsidR="00E87FF0" w:rsidRPr="00024D29" w:rsidRDefault="00E87FF0" w:rsidP="00CF0F36">
            <w:pPr>
              <w:widowControl/>
              <w:spacing w:line="240" w:lineRule="auto"/>
              <w:ind w:left="0" w:firstLine="0"/>
              <w:jc w:val="left"/>
              <w:rPr>
                <w:b/>
                <w:sz w:val="22"/>
                <w:szCs w:val="22"/>
              </w:rPr>
            </w:pPr>
            <w:r w:rsidRPr="00024D29">
              <w:rPr>
                <w:b/>
                <w:sz w:val="22"/>
                <w:szCs w:val="22"/>
              </w:rPr>
              <w:t>Показники затрат:</w:t>
            </w:r>
          </w:p>
          <w:p w:rsidR="00E87FF0" w:rsidRPr="00024D29" w:rsidRDefault="00E87FF0" w:rsidP="00C5102C">
            <w:pPr>
              <w:widowControl/>
              <w:spacing w:line="240" w:lineRule="auto"/>
              <w:ind w:left="0" w:firstLine="0"/>
              <w:jc w:val="left"/>
              <w:rPr>
                <w:sz w:val="22"/>
                <w:szCs w:val="22"/>
              </w:rPr>
            </w:pPr>
            <w:r w:rsidRPr="00024D29">
              <w:rPr>
                <w:sz w:val="22"/>
                <w:szCs w:val="22"/>
              </w:rPr>
              <w:t>Обсяг видатків на реконструкцію</w:t>
            </w:r>
          </w:p>
          <w:p w:rsidR="00E87FF0" w:rsidRPr="00024D29" w:rsidRDefault="00E87FF0" w:rsidP="00BF35BA">
            <w:pPr>
              <w:widowControl/>
              <w:spacing w:line="240" w:lineRule="auto"/>
              <w:ind w:left="0" w:firstLine="0"/>
              <w:jc w:val="left"/>
              <w:rPr>
                <w:sz w:val="22"/>
                <w:szCs w:val="22"/>
              </w:rPr>
            </w:pPr>
            <w:r w:rsidRPr="00024D29">
              <w:rPr>
                <w:sz w:val="22"/>
                <w:szCs w:val="22"/>
              </w:rPr>
              <w:t>- шкіл та дитячих дошкільних закладів;</w:t>
            </w:r>
          </w:p>
          <w:p w:rsidR="00E87FF0" w:rsidRPr="00024D29" w:rsidRDefault="00E87FF0" w:rsidP="00BF35BA">
            <w:pPr>
              <w:widowControl/>
              <w:spacing w:line="240" w:lineRule="auto"/>
              <w:ind w:left="0" w:firstLine="0"/>
              <w:jc w:val="left"/>
              <w:rPr>
                <w:sz w:val="22"/>
                <w:szCs w:val="22"/>
              </w:rPr>
            </w:pPr>
            <w:r w:rsidRPr="00024D29">
              <w:rPr>
                <w:sz w:val="22"/>
                <w:szCs w:val="22"/>
              </w:rPr>
              <w:t>- об’єктів соціальної інфраструктури;</w:t>
            </w:r>
          </w:p>
          <w:p w:rsidR="00E87FF0" w:rsidRPr="00024D29" w:rsidRDefault="00E87FF0" w:rsidP="00254324">
            <w:pPr>
              <w:widowControl/>
              <w:spacing w:line="240" w:lineRule="auto"/>
              <w:ind w:left="0" w:firstLine="0"/>
              <w:jc w:val="left"/>
              <w:rPr>
                <w:sz w:val="22"/>
                <w:szCs w:val="22"/>
              </w:rPr>
            </w:pPr>
          </w:p>
        </w:tc>
        <w:tc>
          <w:tcPr>
            <w:tcW w:w="981"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Тис.грн.</w:t>
            </w:r>
          </w:p>
        </w:tc>
        <w:tc>
          <w:tcPr>
            <w:tcW w:w="930"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кошторис</w:t>
            </w:r>
          </w:p>
        </w:tc>
        <w:tc>
          <w:tcPr>
            <w:tcW w:w="1284" w:type="pct"/>
          </w:tcPr>
          <w:p w:rsidR="00E87FF0" w:rsidRPr="00024D29" w:rsidRDefault="00E87FF0" w:rsidP="00C5102C">
            <w:pPr>
              <w:widowControl/>
              <w:spacing w:line="240" w:lineRule="auto"/>
              <w:ind w:left="0" w:firstLine="0"/>
              <w:jc w:val="center"/>
              <w:rPr>
                <w:sz w:val="22"/>
                <w:szCs w:val="22"/>
              </w:rPr>
            </w:pPr>
          </w:p>
          <w:p w:rsidR="00E87FF0" w:rsidRPr="00024D29" w:rsidRDefault="00E87FF0" w:rsidP="00C5102C">
            <w:pPr>
              <w:widowControl/>
              <w:spacing w:line="240" w:lineRule="auto"/>
              <w:ind w:left="0" w:firstLine="0"/>
              <w:jc w:val="center"/>
              <w:rPr>
                <w:sz w:val="22"/>
                <w:szCs w:val="22"/>
              </w:rPr>
            </w:pPr>
          </w:p>
          <w:p w:rsidR="00E87FF0" w:rsidRPr="00024D29" w:rsidRDefault="00E87FF0" w:rsidP="00C5102C">
            <w:pPr>
              <w:widowControl/>
              <w:spacing w:line="240" w:lineRule="auto"/>
              <w:ind w:left="0" w:firstLine="0"/>
              <w:jc w:val="center"/>
              <w:rPr>
                <w:sz w:val="22"/>
                <w:szCs w:val="22"/>
              </w:rPr>
            </w:pPr>
          </w:p>
          <w:p w:rsidR="00E87FF0" w:rsidRPr="00024D29" w:rsidRDefault="00E87FF0" w:rsidP="00C5102C">
            <w:pPr>
              <w:widowControl/>
              <w:spacing w:line="240" w:lineRule="auto"/>
              <w:ind w:left="0" w:firstLine="0"/>
              <w:jc w:val="center"/>
              <w:rPr>
                <w:sz w:val="22"/>
                <w:szCs w:val="22"/>
              </w:rPr>
            </w:pPr>
          </w:p>
          <w:p w:rsidR="00E87FF0" w:rsidRPr="00024D29" w:rsidRDefault="00E87FF0" w:rsidP="00C5102C">
            <w:pPr>
              <w:widowControl/>
              <w:spacing w:line="240" w:lineRule="auto"/>
              <w:ind w:left="0" w:firstLine="0"/>
              <w:jc w:val="center"/>
              <w:rPr>
                <w:sz w:val="22"/>
                <w:szCs w:val="22"/>
              </w:rPr>
            </w:pPr>
            <w:r w:rsidRPr="00024D29">
              <w:rPr>
                <w:sz w:val="22"/>
                <w:szCs w:val="22"/>
              </w:rPr>
              <w:t>24205,5</w:t>
            </w:r>
          </w:p>
          <w:p w:rsidR="00E87FF0" w:rsidRPr="00024D29" w:rsidRDefault="00E87FF0" w:rsidP="00C5102C">
            <w:pPr>
              <w:widowControl/>
              <w:spacing w:line="240" w:lineRule="auto"/>
              <w:ind w:left="0" w:firstLine="0"/>
              <w:jc w:val="center"/>
              <w:rPr>
                <w:sz w:val="22"/>
                <w:szCs w:val="22"/>
              </w:rPr>
            </w:pPr>
          </w:p>
          <w:p w:rsidR="00E87FF0" w:rsidRPr="00024D29" w:rsidRDefault="00E87FF0" w:rsidP="00C5102C">
            <w:pPr>
              <w:widowControl/>
              <w:spacing w:line="240" w:lineRule="auto"/>
              <w:ind w:left="0" w:firstLine="0"/>
              <w:jc w:val="center"/>
              <w:rPr>
                <w:sz w:val="22"/>
                <w:szCs w:val="22"/>
              </w:rPr>
            </w:pPr>
            <w:r w:rsidRPr="00024D29">
              <w:rPr>
                <w:sz w:val="22"/>
                <w:szCs w:val="22"/>
              </w:rPr>
              <w:t>4516,0</w:t>
            </w:r>
          </w:p>
        </w:tc>
      </w:tr>
      <w:tr w:rsidR="00E87FF0" w:rsidRPr="00024D29" w:rsidTr="00235923">
        <w:trPr>
          <w:trHeight w:val="255"/>
        </w:trPr>
        <w:tc>
          <w:tcPr>
            <w:tcW w:w="260" w:type="pct"/>
          </w:tcPr>
          <w:p w:rsidR="00E87FF0" w:rsidRPr="00024D29" w:rsidRDefault="00E87FF0" w:rsidP="00A364DF">
            <w:pPr>
              <w:widowControl/>
              <w:spacing w:line="240" w:lineRule="auto"/>
              <w:ind w:left="0" w:firstLine="0"/>
              <w:jc w:val="left"/>
              <w:rPr>
                <w:sz w:val="22"/>
                <w:szCs w:val="22"/>
              </w:rPr>
            </w:pPr>
          </w:p>
        </w:tc>
        <w:tc>
          <w:tcPr>
            <w:tcW w:w="515" w:type="pct"/>
          </w:tcPr>
          <w:p w:rsidR="00E87FF0" w:rsidRPr="00024D29" w:rsidRDefault="00E87FF0" w:rsidP="00A364DF">
            <w:pPr>
              <w:widowControl/>
              <w:spacing w:line="240" w:lineRule="auto"/>
              <w:ind w:left="0" w:firstLine="0"/>
              <w:jc w:val="left"/>
              <w:rPr>
                <w:sz w:val="22"/>
                <w:szCs w:val="22"/>
              </w:rPr>
            </w:pPr>
          </w:p>
        </w:tc>
        <w:tc>
          <w:tcPr>
            <w:tcW w:w="1030" w:type="pct"/>
            <w:vAlign w:val="center"/>
          </w:tcPr>
          <w:p w:rsidR="00E87FF0" w:rsidRPr="00024D29" w:rsidRDefault="00E87FF0" w:rsidP="00CF0F36">
            <w:pPr>
              <w:widowControl/>
              <w:spacing w:line="240" w:lineRule="auto"/>
              <w:ind w:left="0" w:firstLine="0"/>
              <w:jc w:val="left"/>
              <w:rPr>
                <w:b/>
                <w:sz w:val="22"/>
                <w:szCs w:val="22"/>
              </w:rPr>
            </w:pPr>
            <w:r w:rsidRPr="00024D29">
              <w:rPr>
                <w:b/>
                <w:sz w:val="22"/>
                <w:szCs w:val="22"/>
              </w:rPr>
              <w:t>Показники продукту:</w:t>
            </w:r>
          </w:p>
          <w:p w:rsidR="00E87FF0" w:rsidRPr="00024D29" w:rsidRDefault="00E87FF0" w:rsidP="00C5102C">
            <w:pPr>
              <w:widowControl/>
              <w:spacing w:line="240" w:lineRule="auto"/>
              <w:ind w:left="0" w:firstLine="0"/>
              <w:jc w:val="left"/>
              <w:rPr>
                <w:sz w:val="22"/>
                <w:szCs w:val="22"/>
              </w:rPr>
            </w:pPr>
            <w:r w:rsidRPr="00024D29">
              <w:rPr>
                <w:sz w:val="22"/>
                <w:szCs w:val="22"/>
              </w:rPr>
              <w:t xml:space="preserve">Кількість об’єктів </w:t>
            </w:r>
          </w:p>
          <w:p w:rsidR="00E87FF0" w:rsidRPr="00024D29" w:rsidRDefault="00E87FF0" w:rsidP="00254324">
            <w:pPr>
              <w:widowControl/>
              <w:spacing w:line="240" w:lineRule="auto"/>
              <w:ind w:left="0" w:firstLine="0"/>
              <w:jc w:val="left"/>
              <w:rPr>
                <w:sz w:val="22"/>
                <w:szCs w:val="22"/>
              </w:rPr>
            </w:pPr>
            <w:r w:rsidRPr="00024D29">
              <w:rPr>
                <w:sz w:val="22"/>
                <w:szCs w:val="22"/>
              </w:rPr>
              <w:t>- шкіл та дитячих дошкільних закладів;</w:t>
            </w:r>
          </w:p>
          <w:p w:rsidR="00E87FF0" w:rsidRPr="00024D29" w:rsidRDefault="00E87FF0" w:rsidP="00254324">
            <w:pPr>
              <w:widowControl/>
              <w:spacing w:line="240" w:lineRule="auto"/>
              <w:ind w:left="0" w:firstLine="0"/>
              <w:jc w:val="left"/>
              <w:rPr>
                <w:sz w:val="22"/>
                <w:szCs w:val="22"/>
              </w:rPr>
            </w:pPr>
            <w:r w:rsidRPr="00024D29">
              <w:rPr>
                <w:sz w:val="22"/>
                <w:szCs w:val="22"/>
              </w:rPr>
              <w:t>- об’єктів соціальної інфраструктури;</w:t>
            </w:r>
          </w:p>
          <w:p w:rsidR="00E87FF0" w:rsidRPr="00024D29" w:rsidRDefault="00E87FF0" w:rsidP="00C5102C">
            <w:pPr>
              <w:widowControl/>
              <w:spacing w:line="240" w:lineRule="auto"/>
              <w:ind w:left="0" w:firstLine="0"/>
              <w:jc w:val="left"/>
              <w:rPr>
                <w:sz w:val="22"/>
                <w:szCs w:val="22"/>
              </w:rPr>
            </w:pPr>
          </w:p>
        </w:tc>
        <w:tc>
          <w:tcPr>
            <w:tcW w:w="981"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Од.</w:t>
            </w:r>
          </w:p>
        </w:tc>
        <w:tc>
          <w:tcPr>
            <w:tcW w:w="930"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Рішення сесії</w:t>
            </w:r>
          </w:p>
        </w:tc>
        <w:tc>
          <w:tcPr>
            <w:tcW w:w="1284" w:type="pct"/>
          </w:tcPr>
          <w:p w:rsidR="00E87FF0" w:rsidRPr="00024D29" w:rsidRDefault="00E87FF0" w:rsidP="00C5102C">
            <w:pPr>
              <w:widowControl/>
              <w:spacing w:line="240" w:lineRule="auto"/>
              <w:ind w:left="0" w:firstLine="0"/>
              <w:jc w:val="center"/>
              <w:rPr>
                <w:sz w:val="22"/>
                <w:szCs w:val="22"/>
              </w:rPr>
            </w:pPr>
          </w:p>
          <w:p w:rsidR="00E87FF0" w:rsidRPr="00024D29" w:rsidRDefault="00E87FF0" w:rsidP="00C5102C">
            <w:pPr>
              <w:widowControl/>
              <w:spacing w:line="240" w:lineRule="auto"/>
              <w:ind w:left="0" w:firstLine="0"/>
              <w:jc w:val="center"/>
              <w:rPr>
                <w:sz w:val="22"/>
                <w:szCs w:val="22"/>
              </w:rPr>
            </w:pPr>
          </w:p>
          <w:p w:rsidR="00E87FF0" w:rsidRPr="00024D29" w:rsidRDefault="00E87FF0" w:rsidP="00C5102C">
            <w:pPr>
              <w:widowControl/>
              <w:spacing w:line="240" w:lineRule="auto"/>
              <w:ind w:left="0" w:firstLine="0"/>
              <w:jc w:val="center"/>
              <w:rPr>
                <w:sz w:val="22"/>
                <w:szCs w:val="22"/>
              </w:rPr>
            </w:pPr>
          </w:p>
          <w:p w:rsidR="00E87FF0" w:rsidRPr="00024D29" w:rsidRDefault="00E87FF0" w:rsidP="00C5102C">
            <w:pPr>
              <w:widowControl/>
              <w:spacing w:line="240" w:lineRule="auto"/>
              <w:ind w:left="0" w:firstLine="0"/>
              <w:jc w:val="center"/>
              <w:rPr>
                <w:sz w:val="22"/>
                <w:szCs w:val="22"/>
              </w:rPr>
            </w:pPr>
            <w:r w:rsidRPr="00024D29">
              <w:rPr>
                <w:sz w:val="22"/>
                <w:szCs w:val="22"/>
              </w:rPr>
              <w:t>5</w:t>
            </w:r>
          </w:p>
          <w:p w:rsidR="00E87FF0" w:rsidRPr="00024D29" w:rsidRDefault="00E87FF0" w:rsidP="00C5102C">
            <w:pPr>
              <w:widowControl/>
              <w:spacing w:line="240" w:lineRule="auto"/>
              <w:ind w:left="0" w:firstLine="0"/>
              <w:jc w:val="center"/>
              <w:rPr>
                <w:sz w:val="22"/>
                <w:szCs w:val="22"/>
              </w:rPr>
            </w:pPr>
          </w:p>
          <w:p w:rsidR="00E87FF0" w:rsidRPr="00024D29" w:rsidRDefault="00E87FF0" w:rsidP="00C5102C">
            <w:pPr>
              <w:widowControl/>
              <w:spacing w:line="240" w:lineRule="auto"/>
              <w:ind w:left="0" w:firstLine="0"/>
              <w:jc w:val="center"/>
              <w:rPr>
                <w:sz w:val="22"/>
                <w:szCs w:val="22"/>
              </w:rPr>
            </w:pPr>
            <w:r w:rsidRPr="00024D29">
              <w:rPr>
                <w:sz w:val="22"/>
                <w:szCs w:val="22"/>
              </w:rPr>
              <w:t>3</w:t>
            </w:r>
          </w:p>
        </w:tc>
      </w:tr>
      <w:tr w:rsidR="00E87FF0" w:rsidRPr="00024D29" w:rsidTr="00235923">
        <w:trPr>
          <w:trHeight w:val="255"/>
        </w:trPr>
        <w:tc>
          <w:tcPr>
            <w:tcW w:w="260" w:type="pct"/>
          </w:tcPr>
          <w:p w:rsidR="00E87FF0" w:rsidRPr="00024D29" w:rsidRDefault="00E87FF0" w:rsidP="00A364DF">
            <w:pPr>
              <w:widowControl/>
              <w:spacing w:line="240" w:lineRule="auto"/>
              <w:ind w:left="0" w:firstLine="0"/>
              <w:jc w:val="left"/>
              <w:rPr>
                <w:sz w:val="22"/>
                <w:szCs w:val="22"/>
              </w:rPr>
            </w:pPr>
          </w:p>
        </w:tc>
        <w:tc>
          <w:tcPr>
            <w:tcW w:w="515" w:type="pct"/>
          </w:tcPr>
          <w:p w:rsidR="00E87FF0" w:rsidRPr="00024D29" w:rsidRDefault="00E87FF0" w:rsidP="00A364DF">
            <w:pPr>
              <w:widowControl/>
              <w:spacing w:line="240" w:lineRule="auto"/>
              <w:ind w:left="0" w:firstLine="0"/>
              <w:jc w:val="left"/>
              <w:rPr>
                <w:sz w:val="22"/>
                <w:szCs w:val="22"/>
              </w:rPr>
            </w:pPr>
          </w:p>
        </w:tc>
        <w:tc>
          <w:tcPr>
            <w:tcW w:w="1030" w:type="pct"/>
            <w:vAlign w:val="center"/>
          </w:tcPr>
          <w:p w:rsidR="00E87FF0" w:rsidRPr="00024D29" w:rsidRDefault="00E87FF0" w:rsidP="00CF0F36">
            <w:pPr>
              <w:widowControl/>
              <w:spacing w:line="240" w:lineRule="auto"/>
              <w:ind w:left="0" w:firstLine="0"/>
              <w:jc w:val="left"/>
              <w:rPr>
                <w:b/>
                <w:sz w:val="22"/>
                <w:szCs w:val="22"/>
              </w:rPr>
            </w:pPr>
            <w:r w:rsidRPr="00024D29">
              <w:rPr>
                <w:b/>
                <w:sz w:val="22"/>
                <w:szCs w:val="22"/>
              </w:rPr>
              <w:t>Показники ефективності:</w:t>
            </w:r>
          </w:p>
          <w:p w:rsidR="00E87FF0" w:rsidRPr="00024D29" w:rsidRDefault="00E87FF0" w:rsidP="0023204D">
            <w:pPr>
              <w:widowControl/>
              <w:spacing w:line="240" w:lineRule="auto"/>
              <w:ind w:left="0" w:firstLine="0"/>
              <w:jc w:val="left"/>
              <w:rPr>
                <w:sz w:val="22"/>
                <w:szCs w:val="22"/>
              </w:rPr>
            </w:pPr>
            <w:r w:rsidRPr="00024D29">
              <w:rPr>
                <w:sz w:val="22"/>
                <w:szCs w:val="22"/>
              </w:rPr>
              <w:t>Середні витрати на один об’єкт</w:t>
            </w:r>
          </w:p>
          <w:p w:rsidR="00E87FF0" w:rsidRPr="00024D29" w:rsidRDefault="00E87FF0" w:rsidP="00254324">
            <w:pPr>
              <w:widowControl/>
              <w:spacing w:line="240" w:lineRule="auto"/>
              <w:ind w:left="0" w:firstLine="0"/>
              <w:jc w:val="left"/>
              <w:rPr>
                <w:sz w:val="22"/>
                <w:szCs w:val="22"/>
              </w:rPr>
            </w:pPr>
            <w:r w:rsidRPr="00024D29">
              <w:rPr>
                <w:sz w:val="22"/>
                <w:szCs w:val="22"/>
              </w:rPr>
              <w:t>- шкіл та дитячих дошкільних закладів;</w:t>
            </w:r>
          </w:p>
          <w:p w:rsidR="00E87FF0" w:rsidRPr="00024D29" w:rsidRDefault="00E87FF0" w:rsidP="00254324">
            <w:pPr>
              <w:widowControl/>
              <w:spacing w:line="240" w:lineRule="auto"/>
              <w:ind w:left="0" w:firstLine="0"/>
              <w:jc w:val="left"/>
              <w:rPr>
                <w:sz w:val="22"/>
                <w:szCs w:val="22"/>
              </w:rPr>
            </w:pPr>
            <w:r w:rsidRPr="00024D29">
              <w:rPr>
                <w:sz w:val="22"/>
                <w:szCs w:val="22"/>
              </w:rPr>
              <w:t>- об’єктів соціальної інфраструктури;</w:t>
            </w:r>
          </w:p>
          <w:p w:rsidR="00E87FF0" w:rsidRPr="00024D29" w:rsidRDefault="00E87FF0" w:rsidP="0023204D">
            <w:pPr>
              <w:widowControl/>
              <w:spacing w:line="240" w:lineRule="auto"/>
              <w:ind w:left="0" w:firstLine="0"/>
              <w:jc w:val="left"/>
              <w:rPr>
                <w:sz w:val="22"/>
                <w:szCs w:val="22"/>
              </w:rPr>
            </w:pPr>
          </w:p>
        </w:tc>
        <w:tc>
          <w:tcPr>
            <w:tcW w:w="981" w:type="pct"/>
            <w:vAlign w:val="center"/>
          </w:tcPr>
          <w:p w:rsidR="00E87FF0" w:rsidRPr="00024D29" w:rsidRDefault="00E87FF0" w:rsidP="0023204D">
            <w:pPr>
              <w:widowControl/>
              <w:spacing w:line="240" w:lineRule="auto"/>
              <w:ind w:left="0" w:firstLine="0"/>
              <w:jc w:val="center"/>
              <w:rPr>
                <w:sz w:val="22"/>
                <w:szCs w:val="22"/>
              </w:rPr>
            </w:pPr>
            <w:r w:rsidRPr="00024D29">
              <w:rPr>
                <w:sz w:val="22"/>
                <w:szCs w:val="22"/>
              </w:rPr>
              <w:t>Тис.грн.</w:t>
            </w:r>
          </w:p>
        </w:tc>
        <w:tc>
          <w:tcPr>
            <w:tcW w:w="930"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розрахунок</w:t>
            </w:r>
          </w:p>
        </w:tc>
        <w:tc>
          <w:tcPr>
            <w:tcW w:w="1284" w:type="pct"/>
          </w:tcPr>
          <w:p w:rsidR="00E87FF0" w:rsidRPr="00024D29" w:rsidRDefault="00E87FF0" w:rsidP="00C5102C">
            <w:pPr>
              <w:widowControl/>
              <w:spacing w:line="240" w:lineRule="auto"/>
              <w:ind w:left="0" w:firstLine="0"/>
              <w:jc w:val="center"/>
              <w:rPr>
                <w:sz w:val="22"/>
                <w:szCs w:val="22"/>
              </w:rPr>
            </w:pPr>
          </w:p>
          <w:p w:rsidR="00E87FF0" w:rsidRPr="00024D29" w:rsidRDefault="00E87FF0" w:rsidP="00C5102C">
            <w:pPr>
              <w:widowControl/>
              <w:spacing w:line="240" w:lineRule="auto"/>
              <w:ind w:left="0" w:firstLine="0"/>
              <w:jc w:val="center"/>
              <w:rPr>
                <w:sz w:val="22"/>
                <w:szCs w:val="22"/>
              </w:rPr>
            </w:pPr>
          </w:p>
          <w:p w:rsidR="00E87FF0" w:rsidRPr="00024D29" w:rsidRDefault="00E87FF0" w:rsidP="00C5102C">
            <w:pPr>
              <w:widowControl/>
              <w:spacing w:line="240" w:lineRule="auto"/>
              <w:ind w:left="0" w:firstLine="0"/>
              <w:jc w:val="center"/>
              <w:rPr>
                <w:sz w:val="22"/>
                <w:szCs w:val="22"/>
              </w:rPr>
            </w:pPr>
          </w:p>
          <w:p w:rsidR="00E87FF0" w:rsidRPr="00024D29" w:rsidRDefault="00E87FF0" w:rsidP="00C5102C">
            <w:pPr>
              <w:widowControl/>
              <w:spacing w:line="240" w:lineRule="auto"/>
              <w:ind w:left="0" w:firstLine="0"/>
              <w:jc w:val="center"/>
              <w:rPr>
                <w:sz w:val="22"/>
                <w:szCs w:val="22"/>
              </w:rPr>
            </w:pPr>
          </w:p>
          <w:p w:rsidR="00E87FF0" w:rsidRPr="00024D29" w:rsidRDefault="00E87FF0" w:rsidP="00C5102C">
            <w:pPr>
              <w:widowControl/>
              <w:spacing w:line="240" w:lineRule="auto"/>
              <w:ind w:left="0" w:firstLine="0"/>
              <w:jc w:val="center"/>
              <w:rPr>
                <w:sz w:val="22"/>
                <w:szCs w:val="22"/>
              </w:rPr>
            </w:pPr>
            <w:r>
              <w:rPr>
                <w:sz w:val="22"/>
                <w:szCs w:val="22"/>
              </w:rPr>
              <w:t>16724,5</w:t>
            </w:r>
          </w:p>
          <w:p w:rsidR="00E87FF0" w:rsidRPr="00024D29" w:rsidRDefault="00E87FF0" w:rsidP="00C5102C">
            <w:pPr>
              <w:widowControl/>
              <w:spacing w:line="240" w:lineRule="auto"/>
              <w:ind w:left="0" w:firstLine="0"/>
              <w:jc w:val="center"/>
              <w:rPr>
                <w:sz w:val="22"/>
                <w:szCs w:val="22"/>
              </w:rPr>
            </w:pPr>
          </w:p>
          <w:p w:rsidR="00E87FF0" w:rsidRPr="00024D29" w:rsidRDefault="00E87FF0" w:rsidP="00C5102C">
            <w:pPr>
              <w:widowControl/>
              <w:spacing w:line="240" w:lineRule="auto"/>
              <w:ind w:left="0" w:firstLine="0"/>
              <w:jc w:val="center"/>
              <w:rPr>
                <w:sz w:val="22"/>
                <w:szCs w:val="22"/>
              </w:rPr>
            </w:pPr>
            <w:r w:rsidRPr="00024D29">
              <w:rPr>
                <w:sz w:val="22"/>
                <w:szCs w:val="22"/>
              </w:rPr>
              <w:t>4659,5</w:t>
            </w:r>
          </w:p>
        </w:tc>
      </w:tr>
      <w:tr w:rsidR="00E87FF0" w:rsidRPr="00024D29" w:rsidTr="00235923">
        <w:trPr>
          <w:trHeight w:val="255"/>
        </w:trPr>
        <w:tc>
          <w:tcPr>
            <w:tcW w:w="260" w:type="pct"/>
          </w:tcPr>
          <w:p w:rsidR="00E87FF0" w:rsidRPr="00024D29" w:rsidRDefault="00E87FF0" w:rsidP="00A364DF">
            <w:pPr>
              <w:widowControl/>
              <w:spacing w:line="240" w:lineRule="auto"/>
              <w:ind w:left="0" w:firstLine="0"/>
              <w:jc w:val="left"/>
              <w:rPr>
                <w:sz w:val="22"/>
                <w:szCs w:val="22"/>
              </w:rPr>
            </w:pPr>
          </w:p>
          <w:p w:rsidR="00E87FF0" w:rsidRPr="00024D29" w:rsidRDefault="00E87FF0" w:rsidP="00A364DF">
            <w:pPr>
              <w:widowControl/>
              <w:spacing w:line="240" w:lineRule="auto"/>
              <w:ind w:left="0" w:firstLine="0"/>
              <w:jc w:val="left"/>
              <w:rPr>
                <w:sz w:val="22"/>
                <w:szCs w:val="22"/>
              </w:rPr>
            </w:pPr>
          </w:p>
        </w:tc>
        <w:tc>
          <w:tcPr>
            <w:tcW w:w="515" w:type="pct"/>
          </w:tcPr>
          <w:p w:rsidR="00E87FF0" w:rsidRPr="00024D29" w:rsidRDefault="00E87FF0" w:rsidP="00A364DF">
            <w:pPr>
              <w:widowControl/>
              <w:spacing w:line="240" w:lineRule="auto"/>
              <w:ind w:left="0" w:firstLine="0"/>
              <w:jc w:val="left"/>
              <w:rPr>
                <w:sz w:val="22"/>
                <w:szCs w:val="22"/>
              </w:rPr>
            </w:pPr>
          </w:p>
        </w:tc>
        <w:tc>
          <w:tcPr>
            <w:tcW w:w="1030" w:type="pct"/>
            <w:vAlign w:val="center"/>
          </w:tcPr>
          <w:p w:rsidR="00E87FF0" w:rsidRPr="00024D29" w:rsidRDefault="00E87FF0" w:rsidP="00CF0F36">
            <w:pPr>
              <w:widowControl/>
              <w:spacing w:line="240" w:lineRule="auto"/>
              <w:ind w:left="0" w:firstLine="0"/>
              <w:jc w:val="left"/>
              <w:rPr>
                <w:b/>
                <w:sz w:val="22"/>
                <w:szCs w:val="22"/>
              </w:rPr>
            </w:pPr>
            <w:r w:rsidRPr="00024D29">
              <w:rPr>
                <w:b/>
                <w:sz w:val="22"/>
                <w:szCs w:val="22"/>
              </w:rPr>
              <w:t>Показники якості:</w:t>
            </w:r>
          </w:p>
          <w:p w:rsidR="00E87FF0" w:rsidRPr="00024D29" w:rsidRDefault="00E87FF0" w:rsidP="00CF0F36">
            <w:pPr>
              <w:widowControl/>
              <w:spacing w:line="240" w:lineRule="auto"/>
              <w:ind w:left="0" w:firstLine="0"/>
              <w:jc w:val="left"/>
              <w:rPr>
                <w:sz w:val="22"/>
                <w:szCs w:val="22"/>
              </w:rPr>
            </w:pPr>
            <w:r w:rsidRPr="00024D29">
              <w:rPr>
                <w:sz w:val="22"/>
                <w:szCs w:val="22"/>
              </w:rPr>
              <w:t>Рівень готовності об’єкта</w:t>
            </w:r>
          </w:p>
          <w:p w:rsidR="00E87FF0" w:rsidRPr="00024D29" w:rsidRDefault="00E87FF0" w:rsidP="00254324">
            <w:pPr>
              <w:widowControl/>
              <w:spacing w:line="240" w:lineRule="auto"/>
              <w:ind w:left="0" w:firstLine="0"/>
              <w:jc w:val="left"/>
              <w:rPr>
                <w:sz w:val="22"/>
                <w:szCs w:val="22"/>
              </w:rPr>
            </w:pPr>
            <w:r w:rsidRPr="00024D29">
              <w:rPr>
                <w:sz w:val="22"/>
                <w:szCs w:val="22"/>
              </w:rPr>
              <w:t>- шкіл та дитячих дошкільних закладів;</w:t>
            </w:r>
          </w:p>
          <w:p w:rsidR="00E87FF0" w:rsidRPr="00024D29" w:rsidRDefault="00E87FF0" w:rsidP="00254324">
            <w:pPr>
              <w:widowControl/>
              <w:spacing w:line="240" w:lineRule="auto"/>
              <w:ind w:left="0" w:firstLine="0"/>
              <w:jc w:val="left"/>
              <w:rPr>
                <w:sz w:val="22"/>
                <w:szCs w:val="22"/>
              </w:rPr>
            </w:pPr>
            <w:r w:rsidRPr="00024D29">
              <w:rPr>
                <w:sz w:val="22"/>
                <w:szCs w:val="22"/>
              </w:rPr>
              <w:t>- об’єктів соціальної інфраструктури;</w:t>
            </w:r>
          </w:p>
          <w:p w:rsidR="00E87FF0" w:rsidRPr="00024D29" w:rsidRDefault="00E87FF0" w:rsidP="00CF0F36">
            <w:pPr>
              <w:widowControl/>
              <w:spacing w:line="240" w:lineRule="auto"/>
              <w:ind w:left="0" w:firstLine="0"/>
              <w:jc w:val="left"/>
              <w:rPr>
                <w:b/>
                <w:sz w:val="22"/>
                <w:szCs w:val="22"/>
              </w:rPr>
            </w:pPr>
          </w:p>
        </w:tc>
        <w:tc>
          <w:tcPr>
            <w:tcW w:w="981" w:type="pct"/>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w:t>
            </w:r>
          </w:p>
        </w:tc>
        <w:tc>
          <w:tcPr>
            <w:tcW w:w="930" w:type="pct"/>
          </w:tcPr>
          <w:p w:rsidR="00E87FF0" w:rsidRPr="00024D29" w:rsidRDefault="00E87FF0" w:rsidP="007158D9">
            <w:pPr>
              <w:widowControl/>
              <w:spacing w:line="240" w:lineRule="auto"/>
              <w:ind w:left="0" w:firstLine="0"/>
              <w:jc w:val="left"/>
              <w:rPr>
                <w:rFonts w:ascii="Arial" w:hAnsi="Arial"/>
                <w:sz w:val="28"/>
              </w:rPr>
            </w:pPr>
            <w:r w:rsidRPr="00024D29">
              <w:rPr>
                <w:sz w:val="22"/>
                <w:szCs w:val="22"/>
              </w:rPr>
              <w:t xml:space="preserve">           розрахунок</w:t>
            </w:r>
          </w:p>
        </w:tc>
        <w:tc>
          <w:tcPr>
            <w:tcW w:w="1284" w:type="pct"/>
            <w:vAlign w:val="center"/>
          </w:tcPr>
          <w:p w:rsidR="00E87FF0" w:rsidRPr="00024D29" w:rsidRDefault="00E87FF0" w:rsidP="007158D9">
            <w:pPr>
              <w:widowControl/>
              <w:spacing w:line="240" w:lineRule="auto"/>
              <w:ind w:left="0" w:firstLine="0"/>
              <w:jc w:val="center"/>
              <w:rPr>
                <w:sz w:val="22"/>
                <w:szCs w:val="22"/>
              </w:rPr>
            </w:pPr>
            <w:r>
              <w:rPr>
                <w:sz w:val="22"/>
                <w:szCs w:val="22"/>
              </w:rPr>
              <w:t>59</w:t>
            </w:r>
          </w:p>
          <w:p w:rsidR="00E87FF0" w:rsidRPr="00024D29" w:rsidRDefault="00E87FF0" w:rsidP="007158D9">
            <w:pPr>
              <w:widowControl/>
              <w:spacing w:line="240" w:lineRule="auto"/>
              <w:ind w:left="0" w:firstLine="0"/>
              <w:jc w:val="center"/>
              <w:rPr>
                <w:sz w:val="22"/>
                <w:szCs w:val="22"/>
              </w:rPr>
            </w:pPr>
          </w:p>
          <w:p w:rsidR="00E87FF0" w:rsidRPr="00024D29" w:rsidRDefault="00E87FF0" w:rsidP="007158D9">
            <w:pPr>
              <w:widowControl/>
              <w:spacing w:line="240" w:lineRule="auto"/>
              <w:ind w:left="0" w:firstLine="0"/>
              <w:jc w:val="center"/>
              <w:rPr>
                <w:sz w:val="22"/>
                <w:szCs w:val="22"/>
              </w:rPr>
            </w:pPr>
          </w:p>
          <w:p w:rsidR="00E87FF0" w:rsidRPr="00024D29" w:rsidRDefault="00E87FF0" w:rsidP="007158D9">
            <w:pPr>
              <w:widowControl/>
              <w:spacing w:line="240" w:lineRule="auto"/>
              <w:ind w:left="0" w:firstLine="0"/>
              <w:jc w:val="center"/>
              <w:rPr>
                <w:sz w:val="22"/>
                <w:szCs w:val="22"/>
              </w:rPr>
            </w:pPr>
            <w:r w:rsidRPr="00024D29">
              <w:rPr>
                <w:sz w:val="22"/>
                <w:szCs w:val="22"/>
              </w:rPr>
              <w:t>45</w:t>
            </w:r>
          </w:p>
        </w:tc>
      </w:tr>
      <w:tr w:rsidR="00E87FF0" w:rsidRPr="00024D29" w:rsidTr="00235923">
        <w:trPr>
          <w:trHeight w:val="255"/>
        </w:trPr>
        <w:tc>
          <w:tcPr>
            <w:tcW w:w="260" w:type="pct"/>
          </w:tcPr>
          <w:p w:rsidR="00E87FF0" w:rsidRPr="00024D29" w:rsidRDefault="00E87FF0" w:rsidP="00C5102C">
            <w:pPr>
              <w:widowControl/>
              <w:spacing w:line="240" w:lineRule="auto"/>
              <w:ind w:left="0" w:firstLine="0"/>
              <w:jc w:val="left"/>
              <w:rPr>
                <w:sz w:val="22"/>
                <w:szCs w:val="22"/>
              </w:rPr>
            </w:pPr>
            <w:r w:rsidRPr="00024D29">
              <w:rPr>
                <w:sz w:val="22"/>
                <w:szCs w:val="22"/>
              </w:rPr>
              <w:t>4</w:t>
            </w:r>
          </w:p>
        </w:tc>
        <w:tc>
          <w:tcPr>
            <w:tcW w:w="515" w:type="pct"/>
          </w:tcPr>
          <w:p w:rsidR="00E87FF0" w:rsidRPr="00024D29" w:rsidRDefault="00E87FF0" w:rsidP="00C5102C">
            <w:pPr>
              <w:widowControl/>
              <w:spacing w:line="240" w:lineRule="auto"/>
              <w:ind w:left="0" w:firstLine="0"/>
              <w:jc w:val="left"/>
              <w:rPr>
                <w:sz w:val="22"/>
                <w:szCs w:val="22"/>
              </w:rPr>
            </w:pPr>
            <w:r w:rsidRPr="00024D29">
              <w:rPr>
                <w:sz w:val="22"/>
                <w:szCs w:val="22"/>
              </w:rPr>
              <w:t>4716310</w:t>
            </w:r>
          </w:p>
        </w:tc>
        <w:tc>
          <w:tcPr>
            <w:tcW w:w="1030" w:type="pct"/>
            <w:vAlign w:val="center"/>
          </w:tcPr>
          <w:p w:rsidR="00E87FF0" w:rsidRPr="00024D29" w:rsidRDefault="00E87FF0" w:rsidP="00C5102C">
            <w:pPr>
              <w:widowControl/>
              <w:spacing w:line="240" w:lineRule="auto"/>
              <w:ind w:left="0" w:firstLine="0"/>
              <w:jc w:val="left"/>
              <w:rPr>
                <w:sz w:val="22"/>
                <w:szCs w:val="22"/>
              </w:rPr>
            </w:pPr>
            <w:r w:rsidRPr="00024D29">
              <w:rPr>
                <w:sz w:val="22"/>
                <w:szCs w:val="22"/>
              </w:rPr>
              <w:t>Забезпечення виконання робіт з  реставрації об’єктів соціальної сфери</w:t>
            </w:r>
          </w:p>
        </w:tc>
        <w:tc>
          <w:tcPr>
            <w:tcW w:w="981" w:type="pct"/>
            <w:vAlign w:val="center"/>
          </w:tcPr>
          <w:p w:rsidR="00E87FF0" w:rsidRPr="00024D29" w:rsidRDefault="00E87FF0" w:rsidP="00C5102C">
            <w:pPr>
              <w:widowControl/>
              <w:spacing w:line="240" w:lineRule="auto"/>
              <w:ind w:left="0" w:firstLine="0"/>
              <w:jc w:val="center"/>
              <w:rPr>
                <w:sz w:val="22"/>
                <w:szCs w:val="22"/>
              </w:rPr>
            </w:pPr>
          </w:p>
        </w:tc>
        <w:tc>
          <w:tcPr>
            <w:tcW w:w="930" w:type="pct"/>
            <w:vAlign w:val="center"/>
          </w:tcPr>
          <w:p w:rsidR="00E87FF0" w:rsidRPr="00024D29" w:rsidRDefault="00E87FF0" w:rsidP="00C5102C">
            <w:pPr>
              <w:widowControl/>
              <w:spacing w:line="240" w:lineRule="auto"/>
              <w:ind w:left="0" w:firstLine="0"/>
              <w:jc w:val="center"/>
              <w:rPr>
                <w:sz w:val="22"/>
                <w:szCs w:val="22"/>
              </w:rPr>
            </w:pPr>
          </w:p>
        </w:tc>
        <w:tc>
          <w:tcPr>
            <w:tcW w:w="1284" w:type="pct"/>
          </w:tcPr>
          <w:p w:rsidR="00E87FF0" w:rsidRPr="00024D29" w:rsidRDefault="00E87FF0" w:rsidP="00C5102C">
            <w:pPr>
              <w:widowControl/>
              <w:spacing w:line="240" w:lineRule="auto"/>
              <w:ind w:left="0" w:firstLine="0"/>
              <w:jc w:val="center"/>
              <w:rPr>
                <w:sz w:val="22"/>
                <w:szCs w:val="22"/>
              </w:rPr>
            </w:pPr>
          </w:p>
        </w:tc>
      </w:tr>
      <w:tr w:rsidR="00E87FF0" w:rsidRPr="00024D29" w:rsidTr="00235923">
        <w:trPr>
          <w:trHeight w:val="255"/>
        </w:trPr>
        <w:tc>
          <w:tcPr>
            <w:tcW w:w="260" w:type="pct"/>
          </w:tcPr>
          <w:p w:rsidR="00E87FF0" w:rsidRPr="00024D29" w:rsidRDefault="00E87FF0" w:rsidP="00C5102C">
            <w:pPr>
              <w:widowControl/>
              <w:spacing w:line="240" w:lineRule="auto"/>
              <w:ind w:left="0" w:firstLine="0"/>
              <w:jc w:val="left"/>
              <w:rPr>
                <w:sz w:val="22"/>
                <w:szCs w:val="22"/>
              </w:rPr>
            </w:pPr>
          </w:p>
        </w:tc>
        <w:tc>
          <w:tcPr>
            <w:tcW w:w="515" w:type="pct"/>
          </w:tcPr>
          <w:p w:rsidR="00E87FF0" w:rsidRPr="00024D29" w:rsidRDefault="00E87FF0" w:rsidP="00C5102C">
            <w:pPr>
              <w:widowControl/>
              <w:spacing w:line="240" w:lineRule="auto"/>
              <w:ind w:left="0" w:firstLine="0"/>
              <w:jc w:val="left"/>
              <w:rPr>
                <w:sz w:val="22"/>
                <w:szCs w:val="22"/>
              </w:rPr>
            </w:pPr>
          </w:p>
        </w:tc>
        <w:tc>
          <w:tcPr>
            <w:tcW w:w="1030" w:type="pct"/>
            <w:vAlign w:val="center"/>
          </w:tcPr>
          <w:p w:rsidR="00E87FF0" w:rsidRPr="00024D29" w:rsidRDefault="00E87FF0" w:rsidP="00CF0F36">
            <w:pPr>
              <w:widowControl/>
              <w:spacing w:line="240" w:lineRule="auto"/>
              <w:ind w:left="0" w:firstLine="0"/>
              <w:jc w:val="left"/>
              <w:rPr>
                <w:b/>
                <w:sz w:val="22"/>
                <w:szCs w:val="22"/>
              </w:rPr>
            </w:pPr>
            <w:r w:rsidRPr="00024D29">
              <w:rPr>
                <w:b/>
                <w:sz w:val="22"/>
                <w:szCs w:val="22"/>
              </w:rPr>
              <w:t>Показники затрат:</w:t>
            </w:r>
          </w:p>
          <w:p w:rsidR="00E87FF0" w:rsidRPr="00024D29" w:rsidRDefault="00E87FF0" w:rsidP="00C5102C">
            <w:pPr>
              <w:widowControl/>
              <w:spacing w:line="240" w:lineRule="auto"/>
              <w:ind w:left="0" w:firstLine="0"/>
              <w:jc w:val="left"/>
              <w:rPr>
                <w:sz w:val="22"/>
                <w:szCs w:val="22"/>
              </w:rPr>
            </w:pPr>
            <w:r w:rsidRPr="00024D29">
              <w:rPr>
                <w:sz w:val="22"/>
                <w:szCs w:val="22"/>
              </w:rPr>
              <w:t>Обсяг видатків на реставрацію</w:t>
            </w:r>
          </w:p>
          <w:p w:rsidR="00E87FF0" w:rsidRPr="00024D29" w:rsidRDefault="00E87FF0" w:rsidP="00C5102C">
            <w:pPr>
              <w:widowControl/>
              <w:spacing w:line="240" w:lineRule="auto"/>
              <w:ind w:left="0" w:firstLine="0"/>
              <w:jc w:val="left"/>
              <w:rPr>
                <w:sz w:val="22"/>
                <w:szCs w:val="22"/>
              </w:rPr>
            </w:pPr>
            <w:r w:rsidRPr="00024D29">
              <w:rPr>
                <w:sz w:val="22"/>
                <w:szCs w:val="22"/>
              </w:rPr>
              <w:t>об’єктів соціальної сфери</w:t>
            </w:r>
          </w:p>
        </w:tc>
        <w:tc>
          <w:tcPr>
            <w:tcW w:w="981"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Тис.грн.</w:t>
            </w:r>
          </w:p>
        </w:tc>
        <w:tc>
          <w:tcPr>
            <w:tcW w:w="930"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кошторис</w:t>
            </w:r>
          </w:p>
        </w:tc>
        <w:tc>
          <w:tcPr>
            <w:tcW w:w="1284" w:type="pct"/>
          </w:tcPr>
          <w:p w:rsidR="00E87FF0" w:rsidRPr="00024D29" w:rsidRDefault="00E87FF0" w:rsidP="00C5102C">
            <w:pPr>
              <w:widowControl/>
              <w:spacing w:line="240" w:lineRule="auto"/>
              <w:ind w:left="0" w:firstLine="0"/>
              <w:jc w:val="center"/>
              <w:rPr>
                <w:sz w:val="22"/>
                <w:szCs w:val="22"/>
              </w:rPr>
            </w:pPr>
          </w:p>
          <w:p w:rsidR="00E87FF0" w:rsidRPr="00024D29" w:rsidRDefault="00E87FF0" w:rsidP="00C5102C">
            <w:pPr>
              <w:widowControl/>
              <w:spacing w:line="240" w:lineRule="auto"/>
              <w:ind w:left="0" w:firstLine="0"/>
              <w:jc w:val="center"/>
              <w:rPr>
                <w:sz w:val="22"/>
                <w:szCs w:val="22"/>
              </w:rPr>
            </w:pPr>
            <w:r w:rsidRPr="00024D29">
              <w:rPr>
                <w:sz w:val="22"/>
                <w:szCs w:val="22"/>
              </w:rPr>
              <w:t>2323,1</w:t>
            </w:r>
          </w:p>
        </w:tc>
      </w:tr>
      <w:tr w:rsidR="00E87FF0" w:rsidRPr="00024D29" w:rsidTr="00235923">
        <w:trPr>
          <w:trHeight w:val="255"/>
        </w:trPr>
        <w:tc>
          <w:tcPr>
            <w:tcW w:w="260" w:type="pct"/>
          </w:tcPr>
          <w:p w:rsidR="00E87FF0" w:rsidRPr="00024D29" w:rsidRDefault="00E87FF0" w:rsidP="00C5102C">
            <w:pPr>
              <w:widowControl/>
              <w:spacing w:line="240" w:lineRule="auto"/>
              <w:ind w:left="0" w:firstLine="0"/>
              <w:jc w:val="left"/>
              <w:rPr>
                <w:sz w:val="22"/>
                <w:szCs w:val="22"/>
              </w:rPr>
            </w:pPr>
          </w:p>
        </w:tc>
        <w:tc>
          <w:tcPr>
            <w:tcW w:w="515" w:type="pct"/>
          </w:tcPr>
          <w:p w:rsidR="00E87FF0" w:rsidRPr="00024D29" w:rsidRDefault="00E87FF0" w:rsidP="00C5102C">
            <w:pPr>
              <w:widowControl/>
              <w:spacing w:line="240" w:lineRule="auto"/>
              <w:ind w:left="0" w:firstLine="0"/>
              <w:jc w:val="left"/>
              <w:rPr>
                <w:sz w:val="22"/>
                <w:szCs w:val="22"/>
              </w:rPr>
            </w:pPr>
          </w:p>
        </w:tc>
        <w:tc>
          <w:tcPr>
            <w:tcW w:w="1030" w:type="pct"/>
            <w:vAlign w:val="center"/>
          </w:tcPr>
          <w:p w:rsidR="00E87FF0" w:rsidRPr="00024D29" w:rsidRDefault="00E87FF0" w:rsidP="00CF0F36">
            <w:pPr>
              <w:widowControl/>
              <w:spacing w:line="240" w:lineRule="auto"/>
              <w:ind w:left="0" w:firstLine="0"/>
              <w:jc w:val="left"/>
              <w:rPr>
                <w:b/>
                <w:sz w:val="22"/>
                <w:szCs w:val="22"/>
              </w:rPr>
            </w:pPr>
            <w:r w:rsidRPr="00024D29">
              <w:rPr>
                <w:b/>
                <w:sz w:val="22"/>
                <w:szCs w:val="22"/>
              </w:rPr>
              <w:t>Показники продукту:</w:t>
            </w:r>
          </w:p>
          <w:p w:rsidR="00E87FF0" w:rsidRPr="00024D29" w:rsidRDefault="00E87FF0" w:rsidP="00C5102C">
            <w:pPr>
              <w:widowControl/>
              <w:spacing w:line="240" w:lineRule="auto"/>
              <w:ind w:left="0" w:firstLine="0"/>
              <w:jc w:val="left"/>
              <w:rPr>
                <w:sz w:val="22"/>
                <w:szCs w:val="22"/>
              </w:rPr>
            </w:pPr>
            <w:r w:rsidRPr="00024D29">
              <w:rPr>
                <w:sz w:val="22"/>
                <w:szCs w:val="22"/>
              </w:rPr>
              <w:t xml:space="preserve">Кількість об’єктів </w:t>
            </w:r>
          </w:p>
          <w:p w:rsidR="00E87FF0" w:rsidRPr="00024D29" w:rsidRDefault="00E87FF0" w:rsidP="00C5102C">
            <w:pPr>
              <w:widowControl/>
              <w:spacing w:line="240" w:lineRule="auto"/>
              <w:ind w:left="0" w:firstLine="0"/>
              <w:jc w:val="left"/>
              <w:rPr>
                <w:sz w:val="22"/>
                <w:szCs w:val="22"/>
              </w:rPr>
            </w:pPr>
            <w:r w:rsidRPr="00024D29">
              <w:rPr>
                <w:sz w:val="22"/>
                <w:szCs w:val="22"/>
              </w:rPr>
              <w:t>об’єктів соціальної сфери</w:t>
            </w:r>
          </w:p>
        </w:tc>
        <w:tc>
          <w:tcPr>
            <w:tcW w:w="981"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Од.</w:t>
            </w:r>
          </w:p>
        </w:tc>
        <w:tc>
          <w:tcPr>
            <w:tcW w:w="930" w:type="pct"/>
            <w:vAlign w:val="center"/>
          </w:tcPr>
          <w:p w:rsidR="00E87FF0" w:rsidRPr="00024D29" w:rsidRDefault="00E87FF0" w:rsidP="00C5102C">
            <w:pPr>
              <w:widowControl/>
              <w:spacing w:line="240" w:lineRule="auto"/>
              <w:ind w:left="0" w:firstLine="0"/>
              <w:jc w:val="center"/>
              <w:rPr>
                <w:sz w:val="22"/>
                <w:szCs w:val="22"/>
              </w:rPr>
            </w:pPr>
            <w:r w:rsidRPr="00024D29">
              <w:rPr>
                <w:sz w:val="22"/>
                <w:szCs w:val="22"/>
              </w:rPr>
              <w:t>Рішення сесії</w:t>
            </w:r>
          </w:p>
        </w:tc>
        <w:tc>
          <w:tcPr>
            <w:tcW w:w="1284" w:type="pct"/>
          </w:tcPr>
          <w:p w:rsidR="00E87FF0" w:rsidRPr="00024D29" w:rsidRDefault="00E87FF0" w:rsidP="00C5102C">
            <w:pPr>
              <w:widowControl/>
              <w:spacing w:line="240" w:lineRule="auto"/>
              <w:ind w:left="0" w:firstLine="0"/>
              <w:jc w:val="center"/>
              <w:rPr>
                <w:sz w:val="22"/>
                <w:szCs w:val="22"/>
              </w:rPr>
            </w:pPr>
            <w:r w:rsidRPr="00024D29">
              <w:rPr>
                <w:sz w:val="22"/>
                <w:szCs w:val="22"/>
              </w:rPr>
              <w:t>2</w:t>
            </w:r>
          </w:p>
        </w:tc>
      </w:tr>
      <w:tr w:rsidR="00E87FF0" w:rsidRPr="00024D29" w:rsidTr="00235923">
        <w:trPr>
          <w:trHeight w:val="189"/>
        </w:trPr>
        <w:tc>
          <w:tcPr>
            <w:tcW w:w="260" w:type="pct"/>
            <w:vAlign w:val="center"/>
          </w:tcPr>
          <w:p w:rsidR="00E87FF0" w:rsidRPr="00024D29" w:rsidRDefault="00E87FF0" w:rsidP="009576A9">
            <w:pPr>
              <w:widowControl/>
              <w:spacing w:line="240" w:lineRule="auto"/>
              <w:ind w:left="0" w:firstLine="0"/>
              <w:jc w:val="center"/>
              <w:rPr>
                <w:sz w:val="22"/>
                <w:szCs w:val="22"/>
              </w:rPr>
            </w:pPr>
          </w:p>
        </w:tc>
        <w:tc>
          <w:tcPr>
            <w:tcW w:w="515" w:type="pct"/>
            <w:vAlign w:val="center"/>
          </w:tcPr>
          <w:p w:rsidR="00E87FF0" w:rsidRPr="00024D29" w:rsidRDefault="00E87FF0" w:rsidP="009576A9">
            <w:pPr>
              <w:widowControl/>
              <w:spacing w:line="240" w:lineRule="auto"/>
              <w:ind w:left="0" w:firstLine="0"/>
              <w:jc w:val="center"/>
              <w:rPr>
                <w:sz w:val="22"/>
                <w:szCs w:val="22"/>
              </w:rPr>
            </w:pPr>
          </w:p>
        </w:tc>
        <w:tc>
          <w:tcPr>
            <w:tcW w:w="1030" w:type="pct"/>
            <w:vAlign w:val="center"/>
          </w:tcPr>
          <w:p w:rsidR="00E87FF0" w:rsidRPr="00024D29" w:rsidRDefault="00E87FF0" w:rsidP="00CF0F36">
            <w:pPr>
              <w:widowControl/>
              <w:spacing w:line="240" w:lineRule="auto"/>
              <w:ind w:left="0" w:firstLine="0"/>
              <w:jc w:val="left"/>
              <w:rPr>
                <w:b/>
                <w:sz w:val="22"/>
                <w:szCs w:val="22"/>
              </w:rPr>
            </w:pPr>
            <w:r w:rsidRPr="00024D29">
              <w:rPr>
                <w:b/>
                <w:sz w:val="22"/>
                <w:szCs w:val="22"/>
              </w:rPr>
              <w:t>Показники ефективності:</w:t>
            </w:r>
          </w:p>
          <w:p w:rsidR="00E87FF0" w:rsidRPr="00024D29" w:rsidRDefault="00E87FF0" w:rsidP="009576A9">
            <w:pPr>
              <w:widowControl/>
              <w:spacing w:line="240" w:lineRule="auto"/>
              <w:ind w:left="0" w:firstLine="0"/>
              <w:jc w:val="left"/>
              <w:rPr>
                <w:sz w:val="22"/>
                <w:szCs w:val="22"/>
              </w:rPr>
            </w:pPr>
            <w:r w:rsidRPr="00024D29">
              <w:rPr>
                <w:sz w:val="22"/>
                <w:szCs w:val="22"/>
              </w:rPr>
              <w:t>Середні витрати на один об’єкт</w:t>
            </w:r>
          </w:p>
          <w:p w:rsidR="00E87FF0" w:rsidRPr="00024D29" w:rsidRDefault="00E87FF0" w:rsidP="009576A9">
            <w:pPr>
              <w:widowControl/>
              <w:spacing w:line="240" w:lineRule="auto"/>
              <w:ind w:left="0" w:firstLine="0"/>
              <w:jc w:val="left"/>
              <w:rPr>
                <w:sz w:val="22"/>
                <w:szCs w:val="22"/>
              </w:rPr>
            </w:pPr>
            <w:r w:rsidRPr="00024D29">
              <w:rPr>
                <w:sz w:val="22"/>
                <w:szCs w:val="22"/>
              </w:rPr>
              <w:t>об’єктів соціальної сфери</w:t>
            </w:r>
          </w:p>
        </w:tc>
        <w:tc>
          <w:tcPr>
            <w:tcW w:w="981" w:type="pct"/>
            <w:vAlign w:val="center"/>
          </w:tcPr>
          <w:p w:rsidR="00E87FF0" w:rsidRPr="00024D29" w:rsidRDefault="00E87FF0" w:rsidP="009576A9">
            <w:pPr>
              <w:widowControl/>
              <w:spacing w:line="240" w:lineRule="auto"/>
              <w:ind w:left="0" w:firstLine="0"/>
              <w:jc w:val="center"/>
              <w:rPr>
                <w:sz w:val="22"/>
                <w:szCs w:val="22"/>
              </w:rPr>
            </w:pPr>
            <w:r w:rsidRPr="00024D29">
              <w:rPr>
                <w:sz w:val="22"/>
                <w:szCs w:val="22"/>
              </w:rPr>
              <w:t>Тис.грн.</w:t>
            </w:r>
          </w:p>
        </w:tc>
        <w:tc>
          <w:tcPr>
            <w:tcW w:w="930" w:type="pct"/>
          </w:tcPr>
          <w:p w:rsidR="00E87FF0" w:rsidRPr="00024D29" w:rsidRDefault="00E87FF0" w:rsidP="00686FCD">
            <w:pPr>
              <w:widowControl/>
              <w:spacing w:line="240" w:lineRule="auto"/>
              <w:ind w:left="0" w:firstLine="0"/>
              <w:jc w:val="center"/>
              <w:rPr>
                <w:rFonts w:ascii="Arial" w:hAnsi="Arial"/>
                <w:sz w:val="28"/>
              </w:rPr>
            </w:pPr>
            <w:r w:rsidRPr="00024D29">
              <w:rPr>
                <w:sz w:val="22"/>
                <w:szCs w:val="22"/>
              </w:rPr>
              <w:t>розрахунок</w:t>
            </w:r>
          </w:p>
        </w:tc>
        <w:tc>
          <w:tcPr>
            <w:tcW w:w="1284" w:type="pct"/>
            <w:vAlign w:val="center"/>
          </w:tcPr>
          <w:p w:rsidR="00E87FF0" w:rsidRPr="00024D29" w:rsidRDefault="00E87FF0" w:rsidP="009576A9">
            <w:pPr>
              <w:widowControl/>
              <w:spacing w:line="240" w:lineRule="auto"/>
              <w:ind w:left="0" w:firstLine="0"/>
              <w:jc w:val="center"/>
              <w:rPr>
                <w:sz w:val="22"/>
                <w:szCs w:val="22"/>
              </w:rPr>
            </w:pPr>
            <w:r>
              <w:rPr>
                <w:sz w:val="22"/>
                <w:szCs w:val="22"/>
              </w:rPr>
              <w:t>2735,3</w:t>
            </w:r>
          </w:p>
        </w:tc>
      </w:tr>
      <w:tr w:rsidR="00E87FF0" w:rsidRPr="00024D29" w:rsidTr="00235923">
        <w:trPr>
          <w:trHeight w:val="189"/>
        </w:trPr>
        <w:tc>
          <w:tcPr>
            <w:tcW w:w="260" w:type="pct"/>
            <w:vAlign w:val="center"/>
          </w:tcPr>
          <w:p w:rsidR="00E87FF0" w:rsidRPr="00024D29" w:rsidRDefault="00E87FF0" w:rsidP="009576A9">
            <w:pPr>
              <w:widowControl/>
              <w:spacing w:line="240" w:lineRule="auto"/>
              <w:ind w:left="0" w:firstLine="0"/>
              <w:jc w:val="center"/>
              <w:rPr>
                <w:sz w:val="22"/>
                <w:szCs w:val="22"/>
              </w:rPr>
            </w:pPr>
          </w:p>
        </w:tc>
        <w:tc>
          <w:tcPr>
            <w:tcW w:w="515" w:type="pct"/>
            <w:vAlign w:val="center"/>
          </w:tcPr>
          <w:p w:rsidR="00E87FF0" w:rsidRPr="00024D29" w:rsidRDefault="00E87FF0" w:rsidP="009576A9">
            <w:pPr>
              <w:widowControl/>
              <w:spacing w:line="240" w:lineRule="auto"/>
              <w:ind w:left="0" w:firstLine="0"/>
              <w:jc w:val="center"/>
              <w:rPr>
                <w:sz w:val="22"/>
                <w:szCs w:val="22"/>
              </w:rPr>
            </w:pPr>
          </w:p>
        </w:tc>
        <w:tc>
          <w:tcPr>
            <w:tcW w:w="1030" w:type="pct"/>
            <w:vAlign w:val="center"/>
          </w:tcPr>
          <w:p w:rsidR="00E87FF0" w:rsidRPr="00024D29" w:rsidRDefault="00E87FF0" w:rsidP="00CF0F36">
            <w:pPr>
              <w:widowControl/>
              <w:spacing w:line="240" w:lineRule="auto"/>
              <w:ind w:left="0" w:firstLine="0"/>
              <w:jc w:val="left"/>
              <w:rPr>
                <w:b/>
                <w:sz w:val="22"/>
                <w:szCs w:val="22"/>
              </w:rPr>
            </w:pPr>
            <w:r w:rsidRPr="00024D29">
              <w:rPr>
                <w:b/>
                <w:sz w:val="22"/>
                <w:szCs w:val="22"/>
              </w:rPr>
              <w:t>Показники якості:</w:t>
            </w:r>
          </w:p>
          <w:p w:rsidR="00E87FF0" w:rsidRPr="00024D29" w:rsidRDefault="00E87FF0" w:rsidP="00CF0F36">
            <w:pPr>
              <w:widowControl/>
              <w:spacing w:line="240" w:lineRule="auto"/>
              <w:ind w:left="0" w:firstLine="0"/>
              <w:jc w:val="left"/>
              <w:rPr>
                <w:sz w:val="22"/>
                <w:szCs w:val="22"/>
              </w:rPr>
            </w:pPr>
            <w:r w:rsidRPr="00024D29">
              <w:rPr>
                <w:sz w:val="22"/>
                <w:szCs w:val="22"/>
              </w:rPr>
              <w:t>Рівень готовності об’єкта</w:t>
            </w:r>
          </w:p>
          <w:p w:rsidR="00E87FF0" w:rsidRPr="00024D29" w:rsidRDefault="00E87FF0" w:rsidP="00CF0F36">
            <w:pPr>
              <w:widowControl/>
              <w:spacing w:line="240" w:lineRule="auto"/>
              <w:ind w:left="0" w:firstLine="0"/>
              <w:jc w:val="left"/>
              <w:rPr>
                <w:b/>
                <w:sz w:val="22"/>
                <w:szCs w:val="22"/>
              </w:rPr>
            </w:pPr>
            <w:r w:rsidRPr="00024D29">
              <w:rPr>
                <w:sz w:val="22"/>
                <w:szCs w:val="22"/>
              </w:rPr>
              <w:t>об’єктів соціальної сфери</w:t>
            </w:r>
          </w:p>
        </w:tc>
        <w:tc>
          <w:tcPr>
            <w:tcW w:w="981" w:type="pct"/>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w:t>
            </w:r>
          </w:p>
        </w:tc>
        <w:tc>
          <w:tcPr>
            <w:tcW w:w="930" w:type="pct"/>
          </w:tcPr>
          <w:p w:rsidR="00E87FF0" w:rsidRPr="00024D29" w:rsidRDefault="00E87FF0" w:rsidP="00686FCD">
            <w:pPr>
              <w:widowControl/>
              <w:spacing w:line="240" w:lineRule="auto"/>
              <w:ind w:left="0" w:firstLine="0"/>
              <w:jc w:val="center"/>
              <w:rPr>
                <w:rFonts w:ascii="Arial" w:hAnsi="Arial"/>
                <w:sz w:val="28"/>
              </w:rPr>
            </w:pPr>
            <w:r w:rsidRPr="00024D29">
              <w:rPr>
                <w:sz w:val="22"/>
                <w:szCs w:val="22"/>
              </w:rPr>
              <w:t>розрахунок</w:t>
            </w:r>
          </w:p>
        </w:tc>
        <w:tc>
          <w:tcPr>
            <w:tcW w:w="1284" w:type="pct"/>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100</w:t>
            </w:r>
          </w:p>
        </w:tc>
      </w:tr>
      <w:tr w:rsidR="00E87FF0" w:rsidRPr="00024D29" w:rsidTr="00235923">
        <w:trPr>
          <w:trHeight w:val="189"/>
        </w:trPr>
        <w:tc>
          <w:tcPr>
            <w:tcW w:w="260" w:type="pct"/>
            <w:vAlign w:val="center"/>
          </w:tcPr>
          <w:p w:rsidR="00E87FF0" w:rsidRPr="00024D29" w:rsidRDefault="00E87FF0" w:rsidP="009576A9">
            <w:pPr>
              <w:widowControl/>
              <w:spacing w:line="240" w:lineRule="auto"/>
              <w:ind w:left="0" w:firstLine="0"/>
              <w:jc w:val="center"/>
              <w:rPr>
                <w:sz w:val="22"/>
                <w:szCs w:val="22"/>
              </w:rPr>
            </w:pPr>
            <w:r w:rsidRPr="00024D29">
              <w:rPr>
                <w:sz w:val="22"/>
                <w:szCs w:val="22"/>
              </w:rPr>
              <w:t>5</w:t>
            </w:r>
          </w:p>
        </w:tc>
        <w:tc>
          <w:tcPr>
            <w:tcW w:w="515" w:type="pct"/>
            <w:vAlign w:val="center"/>
          </w:tcPr>
          <w:p w:rsidR="00E87FF0" w:rsidRPr="00024D29" w:rsidRDefault="00E87FF0" w:rsidP="009576A9">
            <w:pPr>
              <w:widowControl/>
              <w:spacing w:line="240" w:lineRule="auto"/>
              <w:ind w:left="0" w:firstLine="0"/>
              <w:jc w:val="center"/>
              <w:rPr>
                <w:sz w:val="22"/>
                <w:szCs w:val="22"/>
              </w:rPr>
            </w:pPr>
            <w:r w:rsidRPr="00024D29">
              <w:rPr>
                <w:sz w:val="22"/>
                <w:szCs w:val="22"/>
              </w:rPr>
              <w:t>4716310</w:t>
            </w:r>
          </w:p>
        </w:tc>
        <w:tc>
          <w:tcPr>
            <w:tcW w:w="1030" w:type="pct"/>
            <w:vAlign w:val="center"/>
          </w:tcPr>
          <w:p w:rsidR="00E87FF0" w:rsidRPr="00024D29" w:rsidRDefault="00E87FF0" w:rsidP="007158D9">
            <w:pPr>
              <w:widowControl/>
              <w:spacing w:line="240" w:lineRule="auto"/>
              <w:ind w:left="0" w:firstLine="0"/>
              <w:jc w:val="left"/>
              <w:rPr>
                <w:sz w:val="22"/>
                <w:szCs w:val="22"/>
              </w:rPr>
            </w:pPr>
            <w:r w:rsidRPr="00024D29">
              <w:rPr>
                <w:sz w:val="22"/>
                <w:szCs w:val="22"/>
              </w:rPr>
              <w:t>Проектування будівництва об’єктів</w:t>
            </w:r>
          </w:p>
        </w:tc>
        <w:tc>
          <w:tcPr>
            <w:tcW w:w="981" w:type="pct"/>
            <w:vAlign w:val="center"/>
          </w:tcPr>
          <w:p w:rsidR="00E87FF0" w:rsidRPr="00024D29" w:rsidRDefault="00E87FF0" w:rsidP="007158D9">
            <w:pPr>
              <w:widowControl/>
              <w:spacing w:line="240" w:lineRule="auto"/>
              <w:ind w:left="0" w:firstLine="0"/>
              <w:jc w:val="center"/>
              <w:rPr>
                <w:sz w:val="22"/>
                <w:szCs w:val="22"/>
              </w:rPr>
            </w:pPr>
          </w:p>
        </w:tc>
        <w:tc>
          <w:tcPr>
            <w:tcW w:w="930" w:type="pct"/>
          </w:tcPr>
          <w:p w:rsidR="00E87FF0" w:rsidRPr="00024D29" w:rsidRDefault="00E87FF0" w:rsidP="007158D9">
            <w:pPr>
              <w:widowControl/>
              <w:spacing w:line="240" w:lineRule="auto"/>
              <w:ind w:left="0" w:firstLine="0"/>
              <w:jc w:val="left"/>
              <w:rPr>
                <w:sz w:val="22"/>
                <w:szCs w:val="22"/>
              </w:rPr>
            </w:pPr>
          </w:p>
        </w:tc>
        <w:tc>
          <w:tcPr>
            <w:tcW w:w="1284" w:type="pct"/>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5325,3</w:t>
            </w:r>
          </w:p>
        </w:tc>
      </w:tr>
      <w:tr w:rsidR="00E87FF0" w:rsidRPr="00024D29" w:rsidTr="00235923">
        <w:trPr>
          <w:trHeight w:val="189"/>
        </w:trPr>
        <w:tc>
          <w:tcPr>
            <w:tcW w:w="260" w:type="pct"/>
            <w:vAlign w:val="center"/>
          </w:tcPr>
          <w:p w:rsidR="00E87FF0" w:rsidRPr="00024D29" w:rsidRDefault="00E87FF0" w:rsidP="007158D9">
            <w:pPr>
              <w:widowControl/>
              <w:spacing w:line="240" w:lineRule="auto"/>
              <w:ind w:left="0" w:firstLine="0"/>
              <w:jc w:val="center"/>
              <w:rPr>
                <w:sz w:val="22"/>
                <w:szCs w:val="22"/>
              </w:rPr>
            </w:pPr>
          </w:p>
        </w:tc>
        <w:tc>
          <w:tcPr>
            <w:tcW w:w="515" w:type="pct"/>
            <w:vAlign w:val="center"/>
          </w:tcPr>
          <w:p w:rsidR="00E87FF0" w:rsidRPr="00024D29" w:rsidRDefault="00E87FF0" w:rsidP="007158D9">
            <w:pPr>
              <w:widowControl/>
              <w:spacing w:line="240" w:lineRule="auto"/>
              <w:ind w:left="0" w:firstLine="0"/>
              <w:jc w:val="center"/>
              <w:rPr>
                <w:sz w:val="22"/>
                <w:szCs w:val="22"/>
              </w:rPr>
            </w:pPr>
          </w:p>
        </w:tc>
        <w:tc>
          <w:tcPr>
            <w:tcW w:w="1030" w:type="pct"/>
            <w:vAlign w:val="center"/>
          </w:tcPr>
          <w:p w:rsidR="00E87FF0" w:rsidRPr="00024D29" w:rsidRDefault="00E87FF0" w:rsidP="007158D9">
            <w:pPr>
              <w:widowControl/>
              <w:spacing w:line="240" w:lineRule="auto"/>
              <w:ind w:left="0" w:firstLine="0"/>
              <w:jc w:val="left"/>
              <w:rPr>
                <w:b/>
                <w:sz w:val="22"/>
                <w:szCs w:val="22"/>
              </w:rPr>
            </w:pPr>
            <w:r w:rsidRPr="00024D29">
              <w:rPr>
                <w:b/>
                <w:sz w:val="22"/>
                <w:szCs w:val="22"/>
              </w:rPr>
              <w:t>Показники продукту:</w:t>
            </w:r>
          </w:p>
          <w:p w:rsidR="00E87FF0" w:rsidRPr="00024D29" w:rsidRDefault="00E87FF0" w:rsidP="007158D9">
            <w:pPr>
              <w:widowControl/>
              <w:spacing w:line="240" w:lineRule="auto"/>
              <w:ind w:left="0" w:firstLine="0"/>
              <w:jc w:val="left"/>
              <w:rPr>
                <w:sz w:val="22"/>
                <w:szCs w:val="22"/>
              </w:rPr>
            </w:pPr>
            <w:r w:rsidRPr="00024D29">
              <w:rPr>
                <w:sz w:val="22"/>
                <w:szCs w:val="22"/>
              </w:rPr>
              <w:t>Кількість проектів для будівництва об’єктів</w:t>
            </w:r>
          </w:p>
        </w:tc>
        <w:tc>
          <w:tcPr>
            <w:tcW w:w="981" w:type="pct"/>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Од.</w:t>
            </w:r>
          </w:p>
        </w:tc>
        <w:tc>
          <w:tcPr>
            <w:tcW w:w="930" w:type="pct"/>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Рішення сесії</w:t>
            </w:r>
          </w:p>
        </w:tc>
        <w:tc>
          <w:tcPr>
            <w:tcW w:w="1284" w:type="pct"/>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12</w:t>
            </w:r>
          </w:p>
        </w:tc>
      </w:tr>
      <w:tr w:rsidR="00E87FF0" w:rsidRPr="00024D29" w:rsidTr="00235923">
        <w:trPr>
          <w:trHeight w:val="189"/>
        </w:trPr>
        <w:tc>
          <w:tcPr>
            <w:tcW w:w="260" w:type="pct"/>
            <w:vAlign w:val="center"/>
          </w:tcPr>
          <w:p w:rsidR="00E87FF0" w:rsidRPr="00024D29" w:rsidRDefault="00E87FF0" w:rsidP="007158D9">
            <w:pPr>
              <w:widowControl/>
              <w:spacing w:line="240" w:lineRule="auto"/>
              <w:ind w:left="0" w:firstLine="0"/>
              <w:jc w:val="center"/>
              <w:rPr>
                <w:sz w:val="22"/>
                <w:szCs w:val="22"/>
              </w:rPr>
            </w:pPr>
          </w:p>
        </w:tc>
        <w:tc>
          <w:tcPr>
            <w:tcW w:w="515" w:type="pct"/>
            <w:vAlign w:val="center"/>
          </w:tcPr>
          <w:p w:rsidR="00E87FF0" w:rsidRPr="00024D29" w:rsidRDefault="00E87FF0" w:rsidP="007158D9">
            <w:pPr>
              <w:widowControl/>
              <w:spacing w:line="240" w:lineRule="auto"/>
              <w:ind w:left="0" w:firstLine="0"/>
              <w:jc w:val="center"/>
              <w:rPr>
                <w:sz w:val="22"/>
                <w:szCs w:val="22"/>
              </w:rPr>
            </w:pPr>
          </w:p>
        </w:tc>
        <w:tc>
          <w:tcPr>
            <w:tcW w:w="1030" w:type="pct"/>
            <w:vAlign w:val="center"/>
          </w:tcPr>
          <w:p w:rsidR="00E87FF0" w:rsidRPr="00024D29" w:rsidRDefault="00E87FF0" w:rsidP="007158D9">
            <w:pPr>
              <w:widowControl/>
              <w:spacing w:line="240" w:lineRule="auto"/>
              <w:ind w:left="0" w:firstLine="0"/>
              <w:jc w:val="left"/>
              <w:rPr>
                <w:b/>
                <w:sz w:val="22"/>
                <w:szCs w:val="22"/>
              </w:rPr>
            </w:pPr>
            <w:r w:rsidRPr="00024D29">
              <w:rPr>
                <w:b/>
                <w:sz w:val="22"/>
                <w:szCs w:val="22"/>
              </w:rPr>
              <w:t>Показники ефективності:</w:t>
            </w:r>
          </w:p>
          <w:p w:rsidR="00E87FF0" w:rsidRPr="00024D29" w:rsidRDefault="00E87FF0" w:rsidP="007158D9">
            <w:pPr>
              <w:widowControl/>
              <w:spacing w:line="240" w:lineRule="auto"/>
              <w:ind w:left="0" w:firstLine="0"/>
              <w:jc w:val="left"/>
              <w:rPr>
                <w:sz w:val="22"/>
                <w:szCs w:val="22"/>
              </w:rPr>
            </w:pPr>
            <w:r w:rsidRPr="00024D29">
              <w:rPr>
                <w:sz w:val="22"/>
                <w:szCs w:val="22"/>
              </w:rPr>
              <w:t>Середні витрати на розробку одного проекту для будівництво об’єкта</w:t>
            </w:r>
          </w:p>
        </w:tc>
        <w:tc>
          <w:tcPr>
            <w:tcW w:w="981" w:type="pct"/>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Тис.грн.</w:t>
            </w:r>
          </w:p>
        </w:tc>
        <w:tc>
          <w:tcPr>
            <w:tcW w:w="930" w:type="pct"/>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розрахунок</w:t>
            </w:r>
          </w:p>
        </w:tc>
        <w:tc>
          <w:tcPr>
            <w:tcW w:w="1284" w:type="pct"/>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573,8</w:t>
            </w:r>
          </w:p>
        </w:tc>
      </w:tr>
      <w:tr w:rsidR="00E87FF0" w:rsidRPr="00024D29" w:rsidTr="00235923">
        <w:trPr>
          <w:trHeight w:val="189"/>
        </w:trPr>
        <w:tc>
          <w:tcPr>
            <w:tcW w:w="260" w:type="pct"/>
            <w:vAlign w:val="center"/>
          </w:tcPr>
          <w:p w:rsidR="00E87FF0" w:rsidRPr="00024D29" w:rsidRDefault="00E87FF0" w:rsidP="007158D9">
            <w:pPr>
              <w:widowControl/>
              <w:spacing w:line="240" w:lineRule="auto"/>
              <w:ind w:left="0" w:firstLine="0"/>
              <w:jc w:val="center"/>
              <w:rPr>
                <w:sz w:val="22"/>
                <w:szCs w:val="22"/>
              </w:rPr>
            </w:pPr>
          </w:p>
        </w:tc>
        <w:tc>
          <w:tcPr>
            <w:tcW w:w="515" w:type="pct"/>
            <w:vAlign w:val="center"/>
          </w:tcPr>
          <w:p w:rsidR="00E87FF0" w:rsidRPr="00024D29" w:rsidRDefault="00E87FF0" w:rsidP="007158D9">
            <w:pPr>
              <w:widowControl/>
              <w:spacing w:line="240" w:lineRule="auto"/>
              <w:ind w:left="0" w:firstLine="0"/>
              <w:jc w:val="center"/>
              <w:rPr>
                <w:sz w:val="22"/>
                <w:szCs w:val="22"/>
              </w:rPr>
            </w:pPr>
          </w:p>
        </w:tc>
        <w:tc>
          <w:tcPr>
            <w:tcW w:w="1030" w:type="pct"/>
            <w:vAlign w:val="center"/>
          </w:tcPr>
          <w:p w:rsidR="00E87FF0" w:rsidRPr="00024D29" w:rsidRDefault="00E87FF0" w:rsidP="007158D9">
            <w:pPr>
              <w:widowControl/>
              <w:spacing w:line="240" w:lineRule="auto"/>
              <w:ind w:left="0" w:firstLine="0"/>
              <w:jc w:val="left"/>
              <w:rPr>
                <w:b/>
                <w:sz w:val="22"/>
                <w:szCs w:val="22"/>
              </w:rPr>
            </w:pPr>
            <w:r w:rsidRPr="00024D29">
              <w:rPr>
                <w:b/>
                <w:sz w:val="22"/>
                <w:szCs w:val="22"/>
              </w:rPr>
              <w:t>Показники якості:</w:t>
            </w:r>
          </w:p>
          <w:p w:rsidR="00E87FF0" w:rsidRPr="00024D29" w:rsidRDefault="00E87FF0" w:rsidP="007158D9">
            <w:pPr>
              <w:widowControl/>
              <w:spacing w:line="240" w:lineRule="auto"/>
              <w:ind w:left="0" w:firstLine="0"/>
              <w:jc w:val="left"/>
              <w:rPr>
                <w:sz w:val="22"/>
                <w:szCs w:val="22"/>
              </w:rPr>
            </w:pPr>
            <w:r w:rsidRPr="00024D29">
              <w:rPr>
                <w:sz w:val="22"/>
                <w:szCs w:val="22"/>
              </w:rPr>
              <w:t>Рівень готовності проектної документації будівництва об’єктів</w:t>
            </w:r>
          </w:p>
        </w:tc>
        <w:tc>
          <w:tcPr>
            <w:tcW w:w="981" w:type="pct"/>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w:t>
            </w:r>
          </w:p>
        </w:tc>
        <w:tc>
          <w:tcPr>
            <w:tcW w:w="930" w:type="pct"/>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розрахунок</w:t>
            </w:r>
          </w:p>
        </w:tc>
        <w:tc>
          <w:tcPr>
            <w:tcW w:w="1284" w:type="pct"/>
            <w:vAlign w:val="center"/>
          </w:tcPr>
          <w:p w:rsidR="00E87FF0" w:rsidRPr="00024D29" w:rsidRDefault="00E87FF0" w:rsidP="007158D9">
            <w:pPr>
              <w:widowControl/>
              <w:spacing w:line="240" w:lineRule="auto"/>
              <w:ind w:left="0" w:firstLine="0"/>
              <w:jc w:val="center"/>
              <w:rPr>
                <w:sz w:val="22"/>
                <w:szCs w:val="22"/>
              </w:rPr>
            </w:pPr>
            <w:r>
              <w:rPr>
                <w:sz w:val="22"/>
                <w:szCs w:val="22"/>
              </w:rPr>
              <w:t>83</w:t>
            </w:r>
          </w:p>
        </w:tc>
      </w:tr>
    </w:tbl>
    <w:p w:rsidR="00E87FF0" w:rsidRPr="00024D29" w:rsidRDefault="00E87FF0" w:rsidP="00A364DF">
      <w:pPr>
        <w:widowControl/>
        <w:spacing w:line="240" w:lineRule="auto"/>
        <w:ind w:left="0" w:firstLine="426"/>
        <w:jc w:val="left"/>
        <w:rPr>
          <w:sz w:val="28"/>
          <w:szCs w:val="28"/>
        </w:rPr>
      </w:pPr>
    </w:p>
    <w:p w:rsidR="00E87FF0" w:rsidRPr="00024D29" w:rsidRDefault="00E87FF0" w:rsidP="00A364DF">
      <w:pPr>
        <w:widowControl/>
        <w:spacing w:line="240" w:lineRule="auto"/>
        <w:ind w:left="0" w:firstLine="426"/>
        <w:jc w:val="left"/>
        <w:rPr>
          <w:sz w:val="28"/>
          <w:szCs w:val="28"/>
        </w:rPr>
      </w:pPr>
      <w:r w:rsidRPr="00024D29">
        <w:rPr>
          <w:sz w:val="28"/>
          <w:szCs w:val="28"/>
        </w:rPr>
        <w:t>11. Джерела фінансування інвестиційних проектів у розрізі підпрограм</w:t>
      </w:r>
      <w:r w:rsidRPr="00024D29">
        <w:rPr>
          <w:sz w:val="28"/>
          <w:szCs w:val="28"/>
          <w:vertAlign w:val="superscript"/>
        </w:rPr>
        <w:t>2</w:t>
      </w:r>
    </w:p>
    <w:p w:rsidR="00E87FF0" w:rsidRPr="00024D29" w:rsidRDefault="00E87FF0" w:rsidP="00A364DF">
      <w:pPr>
        <w:widowControl/>
        <w:spacing w:line="240" w:lineRule="auto"/>
        <w:ind w:left="0" w:firstLine="13041"/>
        <w:jc w:val="left"/>
        <w:rPr>
          <w:sz w:val="28"/>
          <w:szCs w:val="28"/>
        </w:rPr>
      </w:pPr>
      <w:r w:rsidRPr="00024D29">
        <w:rPr>
          <w:sz w:val="22"/>
          <w:szCs w:val="22"/>
        </w:rPr>
        <w:t>(тис. грн)</w:t>
      </w:r>
    </w:p>
    <w:tbl>
      <w:tblPr>
        <w:tblW w:w="5191" w:type="pct"/>
        <w:tblLayout w:type="fixed"/>
        <w:tblLook w:val="0000" w:firstRow="0" w:lastRow="0" w:firstColumn="0" w:lastColumn="0" w:noHBand="0" w:noVBand="0"/>
      </w:tblPr>
      <w:tblGrid>
        <w:gridCol w:w="829"/>
        <w:gridCol w:w="2640"/>
        <w:gridCol w:w="1124"/>
        <w:gridCol w:w="943"/>
        <w:gridCol w:w="1256"/>
        <w:gridCol w:w="718"/>
        <w:gridCol w:w="857"/>
        <w:gridCol w:w="1118"/>
        <w:gridCol w:w="1059"/>
        <w:gridCol w:w="1062"/>
        <w:gridCol w:w="1256"/>
        <w:gridCol w:w="721"/>
        <w:gridCol w:w="1768"/>
      </w:tblGrid>
      <w:tr w:rsidR="00E87FF0" w:rsidRPr="00024D29" w:rsidTr="00E87FF0">
        <w:trPr>
          <w:trHeight w:val="258"/>
        </w:trPr>
        <w:tc>
          <w:tcPr>
            <w:tcW w:w="270" w:type="pct"/>
            <w:vMerge w:val="restart"/>
          </w:tcPr>
          <w:p w:rsidR="00E87FF0" w:rsidRPr="00024D29" w:rsidRDefault="00E87FF0" w:rsidP="00A364DF">
            <w:pPr>
              <w:widowControl/>
              <w:spacing w:line="240" w:lineRule="auto"/>
              <w:ind w:left="0" w:firstLine="0"/>
              <w:jc w:val="center"/>
              <w:rPr>
                <w:snapToGrid w:val="0"/>
                <w:sz w:val="22"/>
                <w:szCs w:val="22"/>
              </w:rPr>
            </w:pPr>
            <w:r w:rsidRPr="00024D29">
              <w:rPr>
                <w:snapToGrid w:val="0"/>
                <w:sz w:val="22"/>
                <w:szCs w:val="22"/>
              </w:rPr>
              <w:t>Код</w:t>
            </w:r>
          </w:p>
        </w:tc>
        <w:tc>
          <w:tcPr>
            <w:tcW w:w="860" w:type="pct"/>
            <w:vMerge w:val="restart"/>
          </w:tcPr>
          <w:p w:rsidR="00E87FF0" w:rsidRPr="00024D29" w:rsidRDefault="00E87FF0" w:rsidP="00A364DF">
            <w:pPr>
              <w:widowControl/>
              <w:spacing w:line="240" w:lineRule="auto"/>
              <w:ind w:left="0" w:right="-108" w:firstLine="0"/>
              <w:jc w:val="center"/>
              <w:rPr>
                <w:sz w:val="22"/>
                <w:szCs w:val="22"/>
              </w:rPr>
            </w:pPr>
            <w:r w:rsidRPr="00024D29">
              <w:rPr>
                <w:sz w:val="22"/>
                <w:szCs w:val="22"/>
              </w:rPr>
              <w:t>Найменування джерел надходжень</w:t>
            </w:r>
          </w:p>
        </w:tc>
        <w:tc>
          <w:tcPr>
            <w:tcW w:w="366" w:type="pct"/>
            <w:vMerge w:val="restart"/>
          </w:tcPr>
          <w:p w:rsidR="00E87FF0" w:rsidRPr="00024D29" w:rsidRDefault="00E87FF0" w:rsidP="00A364DF">
            <w:pPr>
              <w:widowControl/>
              <w:spacing w:line="240" w:lineRule="auto"/>
              <w:ind w:left="0" w:firstLine="0"/>
              <w:jc w:val="center"/>
              <w:rPr>
                <w:snapToGrid w:val="0"/>
                <w:sz w:val="22"/>
                <w:szCs w:val="22"/>
              </w:rPr>
            </w:pPr>
            <w:r w:rsidRPr="00024D29">
              <w:rPr>
                <w:sz w:val="22"/>
                <w:szCs w:val="22"/>
              </w:rPr>
              <w:t>КПКВК</w:t>
            </w:r>
          </w:p>
        </w:tc>
        <w:tc>
          <w:tcPr>
            <w:tcW w:w="950" w:type="pct"/>
            <w:gridSpan w:val="3"/>
          </w:tcPr>
          <w:p w:rsidR="00E87FF0" w:rsidRPr="00024D29" w:rsidRDefault="00E87FF0" w:rsidP="00A364DF">
            <w:pPr>
              <w:widowControl/>
              <w:spacing w:line="240" w:lineRule="auto"/>
              <w:ind w:left="0" w:firstLine="0"/>
              <w:jc w:val="center"/>
              <w:rPr>
                <w:snapToGrid w:val="0"/>
                <w:sz w:val="22"/>
                <w:szCs w:val="22"/>
              </w:rPr>
            </w:pPr>
            <w:r w:rsidRPr="00024D29">
              <w:rPr>
                <w:snapToGrid w:val="0"/>
                <w:sz w:val="22"/>
                <w:szCs w:val="22"/>
              </w:rPr>
              <w:t xml:space="preserve">Касові видатки станом на </w:t>
            </w:r>
            <w:r w:rsidRPr="00024D29">
              <w:rPr>
                <w:snapToGrid w:val="0"/>
                <w:sz w:val="22"/>
                <w:szCs w:val="22"/>
              </w:rPr>
              <w:br/>
              <w:t>01 січня звітного періоду</w:t>
            </w:r>
          </w:p>
        </w:tc>
        <w:tc>
          <w:tcPr>
            <w:tcW w:w="988" w:type="pct"/>
            <w:gridSpan w:val="3"/>
          </w:tcPr>
          <w:p w:rsidR="00E87FF0" w:rsidRPr="00024D29" w:rsidRDefault="00E87FF0" w:rsidP="00A364DF">
            <w:pPr>
              <w:widowControl/>
              <w:spacing w:line="240" w:lineRule="auto"/>
              <w:ind w:left="0" w:firstLine="0"/>
              <w:jc w:val="center"/>
              <w:rPr>
                <w:snapToGrid w:val="0"/>
                <w:sz w:val="22"/>
                <w:szCs w:val="22"/>
                <w:vertAlign w:val="superscript"/>
              </w:rPr>
            </w:pPr>
            <w:r w:rsidRPr="00024D29">
              <w:rPr>
                <w:snapToGrid w:val="0"/>
                <w:sz w:val="22"/>
                <w:szCs w:val="22"/>
              </w:rPr>
              <w:t>План видатків звітного періоду</w:t>
            </w:r>
          </w:p>
        </w:tc>
        <w:tc>
          <w:tcPr>
            <w:tcW w:w="990" w:type="pct"/>
            <w:gridSpan w:val="3"/>
          </w:tcPr>
          <w:p w:rsidR="00E87FF0" w:rsidRPr="00024D29" w:rsidRDefault="00E87FF0" w:rsidP="00A364DF">
            <w:pPr>
              <w:widowControl/>
              <w:spacing w:line="240" w:lineRule="auto"/>
              <w:ind w:left="0" w:firstLine="0"/>
              <w:jc w:val="center"/>
              <w:rPr>
                <w:snapToGrid w:val="0"/>
                <w:sz w:val="22"/>
                <w:szCs w:val="22"/>
                <w:vertAlign w:val="superscript"/>
              </w:rPr>
            </w:pPr>
            <w:r w:rsidRPr="00024D29">
              <w:rPr>
                <w:snapToGrid w:val="0"/>
                <w:sz w:val="22"/>
                <w:szCs w:val="22"/>
              </w:rPr>
              <w:t>Прогноз видатків до кінця реалізації інвестиційного проекту</w:t>
            </w:r>
            <w:r w:rsidRPr="00024D29">
              <w:rPr>
                <w:snapToGrid w:val="0"/>
                <w:sz w:val="22"/>
                <w:szCs w:val="22"/>
                <w:vertAlign w:val="superscript"/>
              </w:rPr>
              <w:t>3</w:t>
            </w:r>
          </w:p>
        </w:tc>
        <w:tc>
          <w:tcPr>
            <w:tcW w:w="576" w:type="pct"/>
            <w:vMerge w:val="restart"/>
          </w:tcPr>
          <w:p w:rsidR="00E87FF0" w:rsidRPr="00024D29" w:rsidRDefault="00E87FF0" w:rsidP="00A364DF">
            <w:pPr>
              <w:widowControl/>
              <w:spacing w:line="240" w:lineRule="auto"/>
              <w:ind w:left="0" w:firstLine="0"/>
              <w:jc w:val="center"/>
              <w:rPr>
                <w:snapToGrid w:val="0"/>
                <w:sz w:val="22"/>
                <w:szCs w:val="22"/>
              </w:rPr>
            </w:pPr>
            <w:r w:rsidRPr="00024D29">
              <w:rPr>
                <w:snapToGrid w:val="0"/>
                <w:sz w:val="22"/>
                <w:szCs w:val="22"/>
              </w:rPr>
              <w:t>Пояснення, що характеризують джерела фінансування</w:t>
            </w:r>
          </w:p>
        </w:tc>
      </w:tr>
      <w:tr w:rsidR="00E87FF0" w:rsidRPr="00024D29" w:rsidTr="00EB201F">
        <w:tblPrEx>
          <w:tblCellMar>
            <w:left w:w="120" w:type="dxa"/>
            <w:right w:w="120" w:type="dxa"/>
          </w:tblCellMar>
        </w:tblPrEx>
        <w:trPr>
          <w:cantSplit/>
          <w:trHeight w:val="453"/>
          <w:tblHeader/>
        </w:trPr>
        <w:tc>
          <w:tcPr>
            <w:tcW w:w="270" w:type="pct"/>
            <w:vMerge/>
            <w:tcBorders>
              <w:left w:val="single" w:sz="6" w:space="0" w:color="000000"/>
              <w:bottom w:val="nil"/>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p>
        </w:tc>
        <w:tc>
          <w:tcPr>
            <w:tcW w:w="860" w:type="pct"/>
            <w:vMerge/>
            <w:tcBorders>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366" w:type="pct"/>
            <w:vMerge/>
            <w:tcBorders>
              <w:left w:val="single" w:sz="4" w:space="0" w:color="auto"/>
              <w:bottom w:val="single" w:sz="4" w:space="0" w:color="auto"/>
              <w:right w:val="single" w:sz="4" w:space="0" w:color="auto"/>
            </w:tcBorders>
          </w:tcPr>
          <w:p w:rsidR="00E87FF0" w:rsidRPr="00024D29" w:rsidRDefault="00E87FF0" w:rsidP="00A364DF">
            <w:pPr>
              <w:widowControl/>
              <w:spacing w:line="240" w:lineRule="auto"/>
              <w:ind w:left="0" w:firstLine="0"/>
              <w:jc w:val="center"/>
            </w:pPr>
          </w:p>
        </w:tc>
        <w:tc>
          <w:tcPr>
            <w:tcW w:w="307" w:type="pct"/>
            <w:tcBorders>
              <w:top w:val="single" w:sz="4" w:space="0" w:color="auto"/>
              <w:left w:val="single" w:sz="4" w:space="0" w:color="auto"/>
              <w:bottom w:val="single" w:sz="4" w:space="0" w:color="auto"/>
              <w:right w:val="single" w:sz="4" w:space="0" w:color="auto"/>
            </w:tcBorders>
            <w:vAlign w:val="center"/>
          </w:tcPr>
          <w:p w:rsidR="00E87FF0" w:rsidRPr="00024D29" w:rsidRDefault="00E87FF0" w:rsidP="00A364DF">
            <w:pPr>
              <w:widowControl/>
              <w:spacing w:line="240" w:lineRule="auto"/>
              <w:ind w:left="0" w:firstLine="0"/>
              <w:jc w:val="center"/>
              <w:rPr>
                <w:sz w:val="18"/>
                <w:szCs w:val="18"/>
              </w:rPr>
            </w:pPr>
            <w:r w:rsidRPr="00024D29">
              <w:rPr>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E87FF0" w:rsidRPr="00024D29" w:rsidRDefault="00E87FF0" w:rsidP="00A364DF">
            <w:pPr>
              <w:widowControl/>
              <w:spacing w:line="240" w:lineRule="auto"/>
              <w:ind w:left="0" w:firstLine="0"/>
              <w:jc w:val="center"/>
              <w:rPr>
                <w:sz w:val="18"/>
                <w:szCs w:val="18"/>
              </w:rPr>
            </w:pPr>
            <w:r w:rsidRPr="00024D29">
              <w:rPr>
                <w:sz w:val="18"/>
                <w:szCs w:val="18"/>
              </w:rPr>
              <w:t>спеціальний фонд</w:t>
            </w:r>
          </w:p>
        </w:tc>
        <w:tc>
          <w:tcPr>
            <w:tcW w:w="234" w:type="pct"/>
            <w:tcBorders>
              <w:top w:val="single" w:sz="4" w:space="0" w:color="auto"/>
              <w:left w:val="single" w:sz="4" w:space="0" w:color="auto"/>
              <w:bottom w:val="single" w:sz="4" w:space="0" w:color="auto"/>
              <w:right w:val="single" w:sz="4" w:space="0" w:color="auto"/>
            </w:tcBorders>
            <w:vAlign w:val="center"/>
          </w:tcPr>
          <w:p w:rsidR="00E87FF0" w:rsidRPr="00024D29" w:rsidRDefault="00E87FF0" w:rsidP="00A364DF">
            <w:pPr>
              <w:widowControl/>
              <w:spacing w:line="240" w:lineRule="auto"/>
              <w:ind w:left="0" w:firstLine="0"/>
              <w:jc w:val="center"/>
              <w:rPr>
                <w:snapToGrid w:val="0"/>
                <w:sz w:val="18"/>
                <w:szCs w:val="18"/>
              </w:rPr>
            </w:pPr>
            <w:r w:rsidRPr="00024D29">
              <w:rPr>
                <w:snapToGrid w:val="0"/>
                <w:sz w:val="18"/>
                <w:szCs w:val="18"/>
              </w:rPr>
              <w:t>разом</w:t>
            </w:r>
          </w:p>
        </w:tc>
        <w:tc>
          <w:tcPr>
            <w:tcW w:w="279" w:type="pct"/>
            <w:tcBorders>
              <w:top w:val="single" w:sz="4" w:space="0" w:color="auto"/>
              <w:left w:val="single" w:sz="4" w:space="0" w:color="auto"/>
              <w:bottom w:val="single" w:sz="4" w:space="0" w:color="auto"/>
              <w:right w:val="single" w:sz="4" w:space="0" w:color="auto"/>
            </w:tcBorders>
            <w:vAlign w:val="center"/>
          </w:tcPr>
          <w:p w:rsidR="00E87FF0" w:rsidRPr="00024D29" w:rsidRDefault="00E87FF0" w:rsidP="00A364DF">
            <w:pPr>
              <w:widowControl/>
              <w:spacing w:line="240" w:lineRule="auto"/>
              <w:ind w:left="0" w:firstLine="0"/>
              <w:jc w:val="center"/>
              <w:rPr>
                <w:sz w:val="18"/>
                <w:szCs w:val="18"/>
              </w:rPr>
            </w:pPr>
            <w:r w:rsidRPr="00024D29">
              <w:rPr>
                <w:sz w:val="18"/>
                <w:szCs w:val="18"/>
              </w:rPr>
              <w:t>загальний фонд</w:t>
            </w:r>
          </w:p>
        </w:tc>
        <w:tc>
          <w:tcPr>
            <w:tcW w:w="364" w:type="pct"/>
            <w:tcBorders>
              <w:top w:val="single" w:sz="4" w:space="0" w:color="auto"/>
              <w:left w:val="single" w:sz="4" w:space="0" w:color="auto"/>
              <w:bottom w:val="single" w:sz="4" w:space="0" w:color="auto"/>
              <w:right w:val="single" w:sz="4" w:space="0" w:color="auto"/>
            </w:tcBorders>
            <w:vAlign w:val="center"/>
          </w:tcPr>
          <w:p w:rsidR="00E87FF0" w:rsidRPr="00024D29" w:rsidRDefault="00E87FF0" w:rsidP="00A364DF">
            <w:pPr>
              <w:widowControl/>
              <w:spacing w:line="240" w:lineRule="auto"/>
              <w:ind w:left="0" w:firstLine="0"/>
              <w:jc w:val="center"/>
              <w:rPr>
                <w:sz w:val="18"/>
                <w:szCs w:val="18"/>
              </w:rPr>
            </w:pPr>
            <w:r w:rsidRPr="00024D29">
              <w:rPr>
                <w:sz w:val="18"/>
                <w:szCs w:val="18"/>
              </w:rPr>
              <w:t>спеціальний фонд</w:t>
            </w:r>
          </w:p>
        </w:tc>
        <w:tc>
          <w:tcPr>
            <w:tcW w:w="345" w:type="pct"/>
            <w:tcBorders>
              <w:top w:val="single" w:sz="4" w:space="0" w:color="auto"/>
              <w:left w:val="single" w:sz="4" w:space="0" w:color="auto"/>
              <w:bottom w:val="single" w:sz="4" w:space="0" w:color="auto"/>
              <w:right w:val="single" w:sz="4" w:space="0" w:color="auto"/>
            </w:tcBorders>
            <w:vAlign w:val="center"/>
          </w:tcPr>
          <w:p w:rsidR="00E87FF0" w:rsidRPr="00024D29" w:rsidRDefault="00E87FF0" w:rsidP="00A364DF">
            <w:pPr>
              <w:widowControl/>
              <w:spacing w:line="240" w:lineRule="auto"/>
              <w:ind w:left="0" w:firstLine="0"/>
              <w:jc w:val="center"/>
              <w:rPr>
                <w:snapToGrid w:val="0"/>
                <w:sz w:val="18"/>
                <w:szCs w:val="18"/>
              </w:rPr>
            </w:pPr>
            <w:r w:rsidRPr="00024D29">
              <w:rPr>
                <w:snapToGrid w:val="0"/>
                <w:sz w:val="18"/>
                <w:szCs w:val="18"/>
              </w:rPr>
              <w:t>разом</w:t>
            </w:r>
          </w:p>
        </w:tc>
        <w:tc>
          <w:tcPr>
            <w:tcW w:w="346" w:type="pct"/>
            <w:tcBorders>
              <w:top w:val="single" w:sz="4" w:space="0" w:color="auto"/>
              <w:left w:val="single" w:sz="4" w:space="0" w:color="auto"/>
              <w:bottom w:val="single" w:sz="4" w:space="0" w:color="auto"/>
              <w:right w:val="single" w:sz="4" w:space="0" w:color="auto"/>
            </w:tcBorders>
            <w:vAlign w:val="center"/>
          </w:tcPr>
          <w:p w:rsidR="00E87FF0" w:rsidRPr="00024D29" w:rsidRDefault="00E87FF0" w:rsidP="00A364DF">
            <w:pPr>
              <w:widowControl/>
              <w:spacing w:line="240" w:lineRule="auto"/>
              <w:ind w:left="0" w:firstLine="0"/>
              <w:jc w:val="center"/>
              <w:rPr>
                <w:sz w:val="18"/>
                <w:szCs w:val="18"/>
              </w:rPr>
            </w:pPr>
            <w:r w:rsidRPr="00024D29">
              <w:rPr>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E87FF0" w:rsidRPr="00024D29" w:rsidRDefault="00E87FF0" w:rsidP="00A364DF">
            <w:pPr>
              <w:widowControl/>
              <w:spacing w:line="240" w:lineRule="auto"/>
              <w:ind w:left="0" w:firstLine="0"/>
              <w:jc w:val="center"/>
              <w:rPr>
                <w:sz w:val="18"/>
                <w:szCs w:val="18"/>
              </w:rPr>
            </w:pPr>
            <w:r w:rsidRPr="00024D29">
              <w:rPr>
                <w:sz w:val="18"/>
                <w:szCs w:val="18"/>
              </w:rPr>
              <w:t>спеціальний фонд</w:t>
            </w:r>
          </w:p>
        </w:tc>
        <w:tc>
          <w:tcPr>
            <w:tcW w:w="235" w:type="pct"/>
            <w:tcBorders>
              <w:top w:val="single" w:sz="4" w:space="0" w:color="auto"/>
              <w:left w:val="single" w:sz="4" w:space="0" w:color="auto"/>
              <w:bottom w:val="single" w:sz="4" w:space="0" w:color="auto"/>
              <w:right w:val="single" w:sz="4" w:space="0" w:color="auto"/>
            </w:tcBorders>
            <w:vAlign w:val="center"/>
          </w:tcPr>
          <w:p w:rsidR="00E87FF0" w:rsidRPr="00024D29" w:rsidRDefault="00E87FF0" w:rsidP="00A364DF">
            <w:pPr>
              <w:widowControl/>
              <w:spacing w:line="240" w:lineRule="auto"/>
              <w:ind w:left="0" w:firstLine="0"/>
              <w:jc w:val="center"/>
              <w:rPr>
                <w:snapToGrid w:val="0"/>
                <w:sz w:val="18"/>
                <w:szCs w:val="18"/>
              </w:rPr>
            </w:pPr>
            <w:r w:rsidRPr="00024D29">
              <w:rPr>
                <w:snapToGrid w:val="0"/>
                <w:sz w:val="18"/>
                <w:szCs w:val="18"/>
              </w:rPr>
              <w:t>разом</w:t>
            </w:r>
          </w:p>
        </w:tc>
        <w:tc>
          <w:tcPr>
            <w:tcW w:w="576" w:type="pct"/>
            <w:vMerge/>
            <w:tcBorders>
              <w:top w:val="single" w:sz="4" w:space="0" w:color="auto"/>
              <w:left w:val="single" w:sz="4" w:space="0" w:color="auto"/>
              <w:bottom w:val="single" w:sz="4" w:space="0" w:color="auto"/>
              <w:right w:val="single" w:sz="4" w:space="0" w:color="auto"/>
            </w:tcBorders>
            <w:vAlign w:val="center"/>
          </w:tcPr>
          <w:p w:rsidR="00E87FF0" w:rsidRPr="00024D29" w:rsidRDefault="00E87FF0" w:rsidP="00A364DF">
            <w:pPr>
              <w:widowControl/>
              <w:spacing w:line="240" w:lineRule="auto"/>
              <w:ind w:left="0" w:firstLine="0"/>
              <w:jc w:val="center"/>
              <w:rPr>
                <w:sz w:val="22"/>
                <w:szCs w:val="22"/>
              </w:rPr>
            </w:pPr>
          </w:p>
        </w:tc>
      </w:tr>
      <w:tr w:rsidR="00E87FF0" w:rsidRPr="00024D29"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r w:rsidRPr="00024D29">
              <w:rPr>
                <w:snapToGrid w:val="0"/>
                <w:sz w:val="22"/>
                <w:szCs w:val="22"/>
              </w:rPr>
              <w:t>1</w:t>
            </w:r>
          </w:p>
        </w:tc>
        <w:tc>
          <w:tcPr>
            <w:tcW w:w="860"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r w:rsidRPr="00024D29">
              <w:rPr>
                <w:snapToGrid w:val="0"/>
                <w:sz w:val="22"/>
                <w:szCs w:val="22"/>
              </w:rPr>
              <w:t>2</w:t>
            </w:r>
          </w:p>
        </w:tc>
        <w:tc>
          <w:tcPr>
            <w:tcW w:w="366"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r w:rsidRPr="00024D29">
              <w:rPr>
                <w:snapToGrid w:val="0"/>
                <w:sz w:val="22"/>
                <w:szCs w:val="22"/>
              </w:rPr>
              <w:t>3</w:t>
            </w:r>
          </w:p>
        </w:tc>
        <w:tc>
          <w:tcPr>
            <w:tcW w:w="307"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r w:rsidRPr="00024D29">
              <w:rPr>
                <w:snapToGrid w:val="0"/>
                <w:sz w:val="22"/>
                <w:szCs w:val="22"/>
              </w:rPr>
              <w:t>4</w:t>
            </w:r>
          </w:p>
        </w:tc>
        <w:tc>
          <w:tcPr>
            <w:tcW w:w="40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r w:rsidRPr="00024D29">
              <w:rPr>
                <w:snapToGrid w:val="0"/>
                <w:sz w:val="22"/>
                <w:szCs w:val="22"/>
              </w:rPr>
              <w:t>5</w:t>
            </w:r>
          </w:p>
        </w:tc>
        <w:tc>
          <w:tcPr>
            <w:tcW w:w="234"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r w:rsidRPr="00024D29">
              <w:rPr>
                <w:snapToGrid w:val="0"/>
                <w:sz w:val="22"/>
                <w:szCs w:val="22"/>
              </w:rPr>
              <w:t>6</w:t>
            </w:r>
          </w:p>
        </w:tc>
        <w:tc>
          <w:tcPr>
            <w:tcW w:w="27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r w:rsidRPr="00024D29">
              <w:rPr>
                <w:snapToGrid w:val="0"/>
                <w:sz w:val="22"/>
                <w:szCs w:val="22"/>
              </w:rPr>
              <w:t>7</w:t>
            </w:r>
          </w:p>
        </w:tc>
        <w:tc>
          <w:tcPr>
            <w:tcW w:w="364"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r w:rsidRPr="00024D29">
              <w:rPr>
                <w:snapToGrid w:val="0"/>
                <w:sz w:val="22"/>
                <w:szCs w:val="22"/>
              </w:rPr>
              <w:t>8</w:t>
            </w:r>
          </w:p>
        </w:tc>
        <w:tc>
          <w:tcPr>
            <w:tcW w:w="345"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r w:rsidRPr="00024D29">
              <w:rPr>
                <w:snapToGrid w:val="0"/>
                <w:sz w:val="22"/>
                <w:szCs w:val="22"/>
              </w:rPr>
              <w:t>9</w:t>
            </w:r>
          </w:p>
        </w:tc>
        <w:tc>
          <w:tcPr>
            <w:tcW w:w="346"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r w:rsidRPr="00024D29">
              <w:rPr>
                <w:snapToGrid w:val="0"/>
                <w:sz w:val="22"/>
                <w:szCs w:val="22"/>
              </w:rPr>
              <w:t>10</w:t>
            </w:r>
          </w:p>
        </w:tc>
        <w:tc>
          <w:tcPr>
            <w:tcW w:w="40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F57FCD">
            <w:pPr>
              <w:widowControl/>
              <w:spacing w:line="240" w:lineRule="auto"/>
              <w:ind w:left="0" w:firstLine="0"/>
              <w:jc w:val="center"/>
              <w:rPr>
                <w:snapToGrid w:val="0"/>
                <w:sz w:val="22"/>
                <w:szCs w:val="22"/>
              </w:rPr>
            </w:pPr>
            <w:r w:rsidRPr="00024D29">
              <w:rPr>
                <w:snapToGrid w:val="0"/>
                <w:sz w:val="22"/>
                <w:szCs w:val="22"/>
              </w:rPr>
              <w:t>11</w:t>
            </w:r>
          </w:p>
        </w:tc>
        <w:tc>
          <w:tcPr>
            <w:tcW w:w="235"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F57FCD">
            <w:pPr>
              <w:widowControl/>
              <w:spacing w:line="240" w:lineRule="auto"/>
              <w:ind w:left="0" w:firstLine="0"/>
              <w:jc w:val="center"/>
              <w:rPr>
                <w:snapToGrid w:val="0"/>
                <w:sz w:val="22"/>
                <w:szCs w:val="22"/>
              </w:rPr>
            </w:pPr>
            <w:r w:rsidRPr="00024D29">
              <w:rPr>
                <w:snapToGrid w:val="0"/>
                <w:sz w:val="22"/>
                <w:szCs w:val="22"/>
              </w:rPr>
              <w:t>12</w:t>
            </w:r>
          </w:p>
        </w:tc>
        <w:tc>
          <w:tcPr>
            <w:tcW w:w="576"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F57FCD">
            <w:pPr>
              <w:widowControl/>
              <w:spacing w:line="240" w:lineRule="auto"/>
              <w:ind w:left="0" w:firstLine="0"/>
              <w:jc w:val="center"/>
              <w:rPr>
                <w:snapToGrid w:val="0"/>
                <w:sz w:val="22"/>
                <w:szCs w:val="22"/>
              </w:rPr>
            </w:pPr>
            <w:r w:rsidRPr="00024D29">
              <w:rPr>
                <w:snapToGrid w:val="0"/>
                <w:sz w:val="22"/>
                <w:szCs w:val="22"/>
              </w:rPr>
              <w:t>13</w:t>
            </w:r>
          </w:p>
        </w:tc>
      </w:tr>
      <w:tr w:rsidR="00E87FF0" w:rsidRPr="00024D29"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left"/>
              <w:rPr>
                <w:snapToGrid w:val="0"/>
                <w:sz w:val="22"/>
                <w:szCs w:val="22"/>
              </w:rPr>
            </w:pPr>
            <w:r w:rsidRPr="00024D29">
              <w:rPr>
                <w:snapToGrid w:val="0"/>
                <w:sz w:val="22"/>
                <w:szCs w:val="22"/>
              </w:rPr>
              <w:t>Підпрограма 1</w:t>
            </w:r>
          </w:p>
        </w:tc>
        <w:tc>
          <w:tcPr>
            <w:tcW w:w="366"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napToGrid w:val="0"/>
                <w:sz w:val="22"/>
                <w:szCs w:val="22"/>
              </w:rPr>
            </w:pPr>
          </w:p>
        </w:tc>
      </w:tr>
      <w:tr w:rsidR="00E87FF0" w:rsidRPr="00024D29" w:rsidTr="00EB201F">
        <w:tblPrEx>
          <w:tblCellMar>
            <w:left w:w="120" w:type="dxa"/>
            <w:right w:w="120" w:type="dxa"/>
          </w:tblCellMar>
        </w:tblPrEx>
        <w:trPr>
          <w:cantSplit/>
          <w:trHeight w:val="306"/>
        </w:trPr>
        <w:tc>
          <w:tcPr>
            <w:tcW w:w="270"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left"/>
              <w:rPr>
                <w:snapToGrid w:val="0"/>
                <w:sz w:val="22"/>
                <w:szCs w:val="22"/>
              </w:rPr>
            </w:pPr>
            <w:r w:rsidRPr="00024D29">
              <w:rPr>
                <w:snapToGrid w:val="0"/>
                <w:sz w:val="22"/>
                <w:szCs w:val="22"/>
              </w:rPr>
              <w:t>Інвестиційний проект 1</w:t>
            </w:r>
          </w:p>
          <w:p w:rsidR="00E87FF0" w:rsidRPr="00024D29" w:rsidRDefault="00E87FF0" w:rsidP="00A364DF">
            <w:pPr>
              <w:widowControl/>
              <w:spacing w:line="240" w:lineRule="auto"/>
              <w:ind w:left="0" w:firstLine="0"/>
              <w:jc w:val="left"/>
              <w:rPr>
                <w:snapToGrid w:val="0"/>
                <w:sz w:val="22"/>
                <w:szCs w:val="22"/>
              </w:rPr>
            </w:pPr>
            <w:r w:rsidRPr="00024D29">
              <w:rPr>
                <w:sz w:val="22"/>
                <w:szCs w:val="22"/>
              </w:rPr>
              <w:t>Забезпечення будівництва об’єктів соціальної сфери</w:t>
            </w:r>
          </w:p>
        </w:tc>
        <w:tc>
          <w:tcPr>
            <w:tcW w:w="366"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r w:rsidRPr="00024D29">
              <w:rPr>
                <w:sz w:val="22"/>
                <w:szCs w:val="22"/>
              </w:rPr>
              <w:t>4716310</w:t>
            </w:r>
          </w:p>
        </w:tc>
        <w:tc>
          <w:tcPr>
            <w:tcW w:w="307"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r>
      <w:tr w:rsidR="00E87FF0" w:rsidRPr="00024D29" w:rsidTr="00D728F6">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left"/>
              <w:rPr>
                <w:i/>
                <w:snapToGrid w:val="0"/>
                <w:sz w:val="22"/>
                <w:szCs w:val="22"/>
              </w:rPr>
            </w:pPr>
            <w:r w:rsidRPr="00024D29">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D728F6">
            <w:pPr>
              <w:widowControl/>
              <w:spacing w:line="240" w:lineRule="auto"/>
              <w:ind w:left="0" w:firstLine="0"/>
              <w:jc w:val="center"/>
              <w:rPr>
                <w:sz w:val="22"/>
                <w:szCs w:val="22"/>
              </w:rPr>
            </w:pPr>
            <w:r w:rsidRPr="00024D29">
              <w:rPr>
                <w:sz w:val="22"/>
                <w:szCs w:val="22"/>
              </w:rPr>
              <w:t>42134,6</w:t>
            </w:r>
          </w:p>
        </w:tc>
        <w:tc>
          <w:tcPr>
            <w:tcW w:w="345"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D728F6">
            <w:pPr>
              <w:widowControl/>
              <w:spacing w:line="240" w:lineRule="auto"/>
              <w:ind w:left="0" w:firstLine="0"/>
              <w:jc w:val="center"/>
              <w:rPr>
                <w:sz w:val="22"/>
                <w:szCs w:val="22"/>
              </w:rPr>
            </w:pPr>
            <w:r w:rsidRPr="00024D29">
              <w:rPr>
                <w:sz w:val="22"/>
                <w:szCs w:val="22"/>
              </w:rPr>
              <w:t>42134,6</w:t>
            </w:r>
          </w:p>
        </w:tc>
        <w:tc>
          <w:tcPr>
            <w:tcW w:w="346"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D27FA" w:rsidRDefault="00E87FF0" w:rsidP="00A364DF">
            <w:pPr>
              <w:widowControl/>
              <w:spacing w:line="240" w:lineRule="auto"/>
              <w:ind w:left="0" w:firstLine="0"/>
              <w:jc w:val="center"/>
              <w:rPr>
                <w:snapToGrid w:val="0"/>
                <w:sz w:val="22"/>
                <w:szCs w:val="22"/>
              </w:rPr>
            </w:pPr>
            <w:r w:rsidRPr="000D27FA">
              <w:rPr>
                <w:snapToGrid w:val="0"/>
                <w:sz w:val="22"/>
                <w:szCs w:val="22"/>
              </w:rPr>
              <w:t>122851,1</w:t>
            </w:r>
          </w:p>
        </w:tc>
        <w:tc>
          <w:tcPr>
            <w:tcW w:w="235"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r w:rsidRPr="00024D29">
              <w:rPr>
                <w:snapToGrid w:val="0"/>
                <w:sz w:val="22"/>
                <w:szCs w:val="22"/>
              </w:rPr>
              <w:t>Кошти міського бюджету</w:t>
            </w:r>
          </w:p>
        </w:tc>
      </w:tr>
      <w:tr w:rsidR="00E87FF0" w:rsidRPr="00024D29"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left"/>
              <w:rPr>
                <w:i/>
                <w:snapToGrid w:val="0"/>
                <w:sz w:val="22"/>
                <w:szCs w:val="22"/>
              </w:rPr>
            </w:pPr>
            <w:r w:rsidRPr="00024D29">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D728F6">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z w:val="22"/>
                <w:szCs w:val="22"/>
              </w:rPr>
            </w:pPr>
            <w:r w:rsidRPr="00024D29">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center"/>
              <w:rPr>
                <w:sz w:val="22"/>
                <w:szCs w:val="22"/>
              </w:rPr>
            </w:pPr>
          </w:p>
        </w:tc>
      </w:tr>
      <w:tr w:rsidR="00E87FF0" w:rsidRPr="00024D29" w:rsidTr="00EB201F">
        <w:tblPrEx>
          <w:tblCellMar>
            <w:left w:w="120" w:type="dxa"/>
            <w:right w:w="120" w:type="dxa"/>
          </w:tblCellMar>
        </w:tblPrEx>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C54A38">
            <w:pPr>
              <w:widowControl/>
              <w:spacing w:line="240" w:lineRule="auto"/>
              <w:ind w:left="0" w:firstLine="0"/>
              <w:jc w:val="left"/>
              <w:rPr>
                <w:snapToGrid w:val="0"/>
                <w:sz w:val="22"/>
                <w:szCs w:val="22"/>
              </w:rPr>
            </w:pPr>
            <w:r w:rsidRPr="00024D29">
              <w:rPr>
                <w:snapToGrid w:val="0"/>
                <w:sz w:val="22"/>
                <w:szCs w:val="22"/>
              </w:rPr>
              <w:t>Інвестиційний проект 2</w:t>
            </w:r>
          </w:p>
          <w:p w:rsidR="00E87FF0" w:rsidRPr="00024D29" w:rsidRDefault="00E87FF0" w:rsidP="00C54A38">
            <w:pPr>
              <w:widowControl/>
              <w:spacing w:line="240" w:lineRule="auto"/>
              <w:ind w:left="0" w:firstLine="0"/>
              <w:jc w:val="left"/>
              <w:rPr>
                <w:snapToGrid w:val="0"/>
                <w:sz w:val="22"/>
                <w:szCs w:val="22"/>
              </w:rPr>
            </w:pPr>
            <w:r w:rsidRPr="00024D29">
              <w:rPr>
                <w:sz w:val="22"/>
                <w:szCs w:val="22"/>
              </w:rPr>
              <w:t>Забезпечення виконання робіт з капітального ремонту об’єктів соціальної сфери</w:t>
            </w:r>
          </w:p>
          <w:p w:rsidR="00E87FF0" w:rsidRPr="00024D29" w:rsidRDefault="00E87FF0" w:rsidP="00A364DF">
            <w:pPr>
              <w:widowControl/>
              <w:spacing w:line="240" w:lineRule="auto"/>
              <w:ind w:left="0" w:firstLine="0"/>
              <w:jc w:val="left"/>
              <w:rPr>
                <w:snapToGrid w:val="0"/>
                <w:sz w:val="16"/>
                <w:szCs w:val="16"/>
              </w:rPr>
            </w:pPr>
          </w:p>
        </w:tc>
        <w:tc>
          <w:tcPr>
            <w:tcW w:w="366"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r w:rsidRPr="00024D29">
              <w:rPr>
                <w:sz w:val="22"/>
                <w:szCs w:val="22"/>
              </w:rPr>
              <w:t>4716310</w:t>
            </w:r>
          </w:p>
        </w:tc>
        <w:tc>
          <w:tcPr>
            <w:tcW w:w="307"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E87FF0" w:rsidRPr="00024D29" w:rsidRDefault="00E87FF0" w:rsidP="00D728F6">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left"/>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left"/>
              <w:rPr>
                <w:snapToGrid w:val="0"/>
                <w:sz w:val="22"/>
                <w:szCs w:val="22"/>
              </w:rPr>
            </w:pPr>
          </w:p>
        </w:tc>
      </w:tr>
      <w:tr w:rsidR="00E87FF0" w:rsidRPr="00024D29"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left"/>
              <w:rPr>
                <w:i/>
                <w:snapToGrid w:val="0"/>
                <w:sz w:val="22"/>
                <w:szCs w:val="22"/>
              </w:rPr>
            </w:pPr>
            <w:r w:rsidRPr="00024D29">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E87FF0" w:rsidRPr="00024D29" w:rsidRDefault="00E87FF0" w:rsidP="00D728F6">
            <w:pPr>
              <w:widowControl/>
              <w:spacing w:line="240" w:lineRule="auto"/>
              <w:ind w:left="0" w:firstLine="0"/>
              <w:jc w:val="left"/>
              <w:rPr>
                <w:rFonts w:ascii="Arial" w:hAnsi="Arial"/>
                <w:sz w:val="28"/>
              </w:rPr>
            </w:pPr>
            <w:r w:rsidRPr="00024D29">
              <w:rPr>
                <w:sz w:val="22"/>
                <w:szCs w:val="22"/>
              </w:rPr>
              <w:t>3864,4</w:t>
            </w:r>
          </w:p>
        </w:tc>
        <w:tc>
          <w:tcPr>
            <w:tcW w:w="345" w:type="pct"/>
            <w:tcBorders>
              <w:top w:val="single" w:sz="6" w:space="0" w:color="000000"/>
              <w:left w:val="single" w:sz="6" w:space="0" w:color="000000"/>
              <w:bottom w:val="single" w:sz="6" w:space="0" w:color="000000"/>
              <w:right w:val="single" w:sz="6" w:space="0" w:color="000000"/>
            </w:tcBorders>
          </w:tcPr>
          <w:p w:rsidR="00E87FF0" w:rsidRPr="00024D29" w:rsidRDefault="00E87FF0">
            <w:pPr>
              <w:widowControl/>
              <w:spacing w:line="240" w:lineRule="auto"/>
              <w:ind w:left="0" w:firstLine="0"/>
              <w:jc w:val="left"/>
              <w:rPr>
                <w:rFonts w:ascii="Arial" w:hAnsi="Arial"/>
                <w:sz w:val="28"/>
              </w:rPr>
            </w:pPr>
            <w:r w:rsidRPr="00024D29">
              <w:rPr>
                <w:sz w:val="22"/>
                <w:szCs w:val="22"/>
              </w:rPr>
              <w:t>3864,4</w:t>
            </w:r>
          </w:p>
        </w:tc>
        <w:tc>
          <w:tcPr>
            <w:tcW w:w="34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highlight w:val="yellow"/>
              </w:rPr>
            </w:pPr>
            <w:r w:rsidRPr="00A33F49">
              <w:rPr>
                <w:snapToGrid w:val="0"/>
                <w:sz w:val="22"/>
                <w:szCs w:val="22"/>
              </w:rPr>
              <w:t>0</w:t>
            </w:r>
          </w:p>
        </w:tc>
        <w:tc>
          <w:tcPr>
            <w:tcW w:w="235"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r w:rsidRPr="00024D29">
              <w:rPr>
                <w:snapToGrid w:val="0"/>
                <w:sz w:val="22"/>
                <w:szCs w:val="22"/>
              </w:rPr>
              <w:t>Кошти міського бюджету</w:t>
            </w:r>
          </w:p>
        </w:tc>
      </w:tr>
      <w:tr w:rsidR="00E87FF0" w:rsidRPr="00024D29"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left"/>
              <w:rPr>
                <w:i/>
                <w:snapToGrid w:val="0"/>
                <w:sz w:val="22"/>
                <w:szCs w:val="22"/>
              </w:rPr>
            </w:pPr>
            <w:r w:rsidRPr="00024D29">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D728F6">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p>
        </w:tc>
      </w:tr>
      <w:tr w:rsidR="00E87FF0" w:rsidRPr="00024D29" w:rsidTr="00EB201F">
        <w:tblPrEx>
          <w:tblCellMar>
            <w:left w:w="120" w:type="dxa"/>
            <w:right w:w="120" w:type="dxa"/>
          </w:tblCellMar>
        </w:tblPrEx>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left"/>
              <w:rPr>
                <w:snapToGrid w:val="0"/>
                <w:sz w:val="22"/>
                <w:szCs w:val="22"/>
              </w:rPr>
            </w:pPr>
            <w:r w:rsidRPr="00024D29">
              <w:rPr>
                <w:snapToGrid w:val="0"/>
                <w:sz w:val="22"/>
                <w:szCs w:val="22"/>
              </w:rPr>
              <w:t>Інвестиційний проект 3</w:t>
            </w:r>
          </w:p>
          <w:p w:rsidR="00E87FF0" w:rsidRPr="00024D29" w:rsidRDefault="00E87FF0" w:rsidP="007158D9">
            <w:pPr>
              <w:widowControl/>
              <w:spacing w:line="240" w:lineRule="auto"/>
              <w:ind w:left="0" w:firstLine="0"/>
              <w:jc w:val="left"/>
              <w:rPr>
                <w:snapToGrid w:val="0"/>
                <w:sz w:val="16"/>
                <w:szCs w:val="16"/>
              </w:rPr>
            </w:pPr>
            <w:r w:rsidRPr="00024D29">
              <w:rPr>
                <w:sz w:val="22"/>
                <w:szCs w:val="22"/>
              </w:rPr>
              <w:t>Забезпечення виконання робіт з  реконструкції об’єктів соціальної сфери</w:t>
            </w:r>
            <w:r w:rsidRPr="00024D29">
              <w:rPr>
                <w:snapToGrid w:val="0"/>
                <w:sz w:val="16"/>
                <w:szCs w:val="16"/>
              </w:rPr>
              <w:t xml:space="preserve"> </w:t>
            </w:r>
          </w:p>
        </w:tc>
        <w:tc>
          <w:tcPr>
            <w:tcW w:w="36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r w:rsidRPr="00024D29">
              <w:rPr>
                <w:sz w:val="22"/>
                <w:szCs w:val="22"/>
              </w:rPr>
              <w:t>4716310</w:t>
            </w:r>
          </w:p>
        </w:tc>
        <w:tc>
          <w:tcPr>
            <w:tcW w:w="307"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E87FF0" w:rsidRPr="00024D29" w:rsidRDefault="00E87FF0" w:rsidP="00D728F6">
            <w:pPr>
              <w:widowControl/>
              <w:spacing w:line="240" w:lineRule="auto"/>
              <w:ind w:left="0" w:firstLine="0"/>
              <w:jc w:val="left"/>
              <w:rPr>
                <w:sz w:val="22"/>
                <w:szCs w:val="22"/>
              </w:rPr>
            </w:pPr>
          </w:p>
          <w:p w:rsidR="00E87FF0" w:rsidRPr="00024D29" w:rsidRDefault="00E87FF0" w:rsidP="00D728F6">
            <w:pPr>
              <w:widowControl/>
              <w:spacing w:line="240" w:lineRule="auto"/>
              <w:ind w:left="0" w:firstLine="0"/>
              <w:jc w:val="left"/>
              <w:rPr>
                <w:rFonts w:ascii="Arial" w:hAnsi="Arial"/>
                <w:sz w:val="28"/>
              </w:rPr>
            </w:pPr>
            <w:r w:rsidRPr="00024D29">
              <w:rPr>
                <w:sz w:val="22"/>
                <w:szCs w:val="22"/>
              </w:rPr>
              <w:t>28721,5</w:t>
            </w:r>
          </w:p>
        </w:tc>
        <w:tc>
          <w:tcPr>
            <w:tcW w:w="345" w:type="pct"/>
            <w:tcBorders>
              <w:top w:val="single" w:sz="6" w:space="0" w:color="000000"/>
              <w:left w:val="single" w:sz="6" w:space="0" w:color="000000"/>
              <w:bottom w:val="single" w:sz="6" w:space="0" w:color="000000"/>
              <w:right w:val="single" w:sz="6" w:space="0" w:color="000000"/>
            </w:tcBorders>
          </w:tcPr>
          <w:p w:rsidR="00E87FF0" w:rsidRPr="00024D29" w:rsidRDefault="00E87FF0">
            <w:pPr>
              <w:widowControl/>
              <w:spacing w:line="240" w:lineRule="auto"/>
              <w:ind w:left="0" w:firstLine="0"/>
              <w:jc w:val="left"/>
              <w:rPr>
                <w:sz w:val="22"/>
                <w:szCs w:val="22"/>
              </w:rPr>
            </w:pPr>
          </w:p>
          <w:p w:rsidR="00E87FF0" w:rsidRPr="00024D29" w:rsidRDefault="00E87FF0">
            <w:pPr>
              <w:widowControl/>
              <w:spacing w:line="240" w:lineRule="auto"/>
              <w:ind w:left="0" w:firstLine="0"/>
              <w:jc w:val="left"/>
              <w:rPr>
                <w:rFonts w:ascii="Arial" w:hAnsi="Arial"/>
                <w:sz w:val="28"/>
              </w:rPr>
            </w:pPr>
            <w:r w:rsidRPr="00024D29">
              <w:rPr>
                <w:sz w:val="22"/>
                <w:szCs w:val="22"/>
              </w:rPr>
              <w:t>28721,5</w:t>
            </w:r>
          </w:p>
        </w:tc>
        <w:tc>
          <w:tcPr>
            <w:tcW w:w="34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D27FA" w:rsidRDefault="00E87FF0" w:rsidP="007158D9">
            <w:pPr>
              <w:widowControl/>
              <w:spacing w:line="240" w:lineRule="auto"/>
              <w:ind w:left="0" w:firstLine="0"/>
              <w:jc w:val="center"/>
              <w:rPr>
                <w:snapToGrid w:val="0"/>
                <w:sz w:val="22"/>
                <w:szCs w:val="22"/>
              </w:rPr>
            </w:pPr>
          </w:p>
          <w:p w:rsidR="00E87FF0" w:rsidRPr="000D27FA" w:rsidRDefault="00E87FF0" w:rsidP="007158D9">
            <w:pPr>
              <w:widowControl/>
              <w:spacing w:line="240" w:lineRule="auto"/>
              <w:ind w:left="0" w:firstLine="0"/>
              <w:jc w:val="center"/>
              <w:rPr>
                <w:snapToGrid w:val="0"/>
                <w:sz w:val="22"/>
                <w:szCs w:val="22"/>
              </w:rPr>
            </w:pPr>
            <w:r w:rsidRPr="000D27FA">
              <w:rPr>
                <w:snapToGrid w:val="0"/>
                <w:sz w:val="22"/>
                <w:szCs w:val="22"/>
              </w:rPr>
              <w:t>41854,0</w:t>
            </w:r>
          </w:p>
        </w:tc>
        <w:tc>
          <w:tcPr>
            <w:tcW w:w="235"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r w:rsidRPr="00024D29">
              <w:rPr>
                <w:snapToGrid w:val="0"/>
                <w:sz w:val="22"/>
                <w:szCs w:val="22"/>
              </w:rPr>
              <w:t>Кошти міського бюджету</w:t>
            </w:r>
          </w:p>
        </w:tc>
      </w:tr>
      <w:tr w:rsidR="00E87FF0" w:rsidRPr="00024D29"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left"/>
              <w:rPr>
                <w:i/>
                <w:snapToGrid w:val="0"/>
                <w:sz w:val="22"/>
                <w:szCs w:val="22"/>
              </w:rPr>
            </w:pPr>
            <w:r w:rsidRPr="00024D29">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E87FF0" w:rsidRPr="00024D29" w:rsidRDefault="00E87FF0" w:rsidP="00D728F6">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r>
      <w:tr w:rsidR="00E87FF0" w:rsidRPr="00024D29"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left"/>
              <w:rPr>
                <w:i/>
                <w:snapToGrid w:val="0"/>
                <w:sz w:val="22"/>
                <w:szCs w:val="22"/>
              </w:rPr>
            </w:pPr>
            <w:r w:rsidRPr="00024D29">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D728F6">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p>
        </w:tc>
      </w:tr>
      <w:tr w:rsidR="00E87FF0" w:rsidRPr="00024D29" w:rsidTr="00EB201F">
        <w:tblPrEx>
          <w:tblCellMar>
            <w:left w:w="120" w:type="dxa"/>
            <w:right w:w="120" w:type="dxa"/>
          </w:tblCellMar>
        </w:tblPrEx>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left"/>
              <w:rPr>
                <w:snapToGrid w:val="0"/>
                <w:sz w:val="22"/>
                <w:szCs w:val="22"/>
              </w:rPr>
            </w:pPr>
            <w:r w:rsidRPr="00024D29">
              <w:rPr>
                <w:snapToGrid w:val="0"/>
                <w:sz w:val="22"/>
                <w:szCs w:val="22"/>
              </w:rPr>
              <w:t>Інвестиційний проект 4</w:t>
            </w:r>
          </w:p>
          <w:p w:rsidR="00E87FF0" w:rsidRPr="00024D29" w:rsidRDefault="00E87FF0" w:rsidP="007158D9">
            <w:pPr>
              <w:widowControl/>
              <w:spacing w:line="240" w:lineRule="auto"/>
              <w:ind w:left="0" w:firstLine="0"/>
              <w:jc w:val="left"/>
              <w:rPr>
                <w:snapToGrid w:val="0"/>
                <w:sz w:val="16"/>
                <w:szCs w:val="16"/>
              </w:rPr>
            </w:pPr>
            <w:r w:rsidRPr="00024D29">
              <w:rPr>
                <w:sz w:val="22"/>
                <w:szCs w:val="22"/>
              </w:rPr>
              <w:t>Забезпечення виконання робіт з  реставрації об’єктів соціальної сфери</w:t>
            </w:r>
            <w:r w:rsidRPr="00024D29">
              <w:rPr>
                <w:snapToGrid w:val="0"/>
                <w:sz w:val="16"/>
                <w:szCs w:val="16"/>
              </w:rPr>
              <w:t xml:space="preserve"> </w:t>
            </w:r>
          </w:p>
        </w:tc>
        <w:tc>
          <w:tcPr>
            <w:tcW w:w="36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r w:rsidRPr="00024D29">
              <w:rPr>
                <w:sz w:val="22"/>
                <w:szCs w:val="22"/>
              </w:rPr>
              <w:t>4716310</w:t>
            </w:r>
          </w:p>
        </w:tc>
        <w:tc>
          <w:tcPr>
            <w:tcW w:w="307"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E87FF0" w:rsidRPr="00024D29" w:rsidRDefault="00E87FF0" w:rsidP="00D728F6">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left"/>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left"/>
              <w:rPr>
                <w:snapToGrid w:val="0"/>
                <w:sz w:val="22"/>
                <w:szCs w:val="22"/>
              </w:rPr>
            </w:pPr>
          </w:p>
        </w:tc>
      </w:tr>
      <w:tr w:rsidR="00E87FF0" w:rsidRPr="00024D29"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left"/>
              <w:rPr>
                <w:i/>
                <w:snapToGrid w:val="0"/>
                <w:sz w:val="22"/>
                <w:szCs w:val="22"/>
              </w:rPr>
            </w:pPr>
            <w:r w:rsidRPr="00024D29">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E87FF0" w:rsidRPr="00024D29" w:rsidRDefault="00E87FF0" w:rsidP="00D728F6">
            <w:pPr>
              <w:widowControl/>
              <w:spacing w:line="240" w:lineRule="auto"/>
              <w:ind w:left="0" w:firstLine="0"/>
              <w:jc w:val="center"/>
              <w:rPr>
                <w:snapToGrid w:val="0"/>
                <w:sz w:val="22"/>
                <w:szCs w:val="22"/>
              </w:rPr>
            </w:pPr>
            <w:r w:rsidRPr="00024D29">
              <w:rPr>
                <w:sz w:val="22"/>
                <w:szCs w:val="22"/>
              </w:rPr>
              <w:t>2323,0</w:t>
            </w:r>
          </w:p>
        </w:tc>
        <w:tc>
          <w:tcPr>
            <w:tcW w:w="345"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r w:rsidRPr="00024D29">
              <w:rPr>
                <w:sz w:val="22"/>
                <w:szCs w:val="22"/>
              </w:rPr>
              <w:t>2323,0</w:t>
            </w:r>
          </w:p>
        </w:tc>
        <w:tc>
          <w:tcPr>
            <w:tcW w:w="34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D27FA" w:rsidRDefault="00E87FF0" w:rsidP="000D27FA">
            <w:pPr>
              <w:widowControl/>
              <w:spacing w:line="240" w:lineRule="auto"/>
              <w:ind w:left="0" w:firstLine="0"/>
              <w:jc w:val="center"/>
              <w:rPr>
                <w:snapToGrid w:val="0"/>
                <w:sz w:val="22"/>
                <w:szCs w:val="22"/>
              </w:rPr>
            </w:pPr>
            <w:r w:rsidRPr="000D27FA">
              <w:rPr>
                <w:snapToGrid w:val="0"/>
                <w:sz w:val="22"/>
                <w:szCs w:val="22"/>
              </w:rPr>
              <w:t>0</w:t>
            </w:r>
          </w:p>
        </w:tc>
        <w:tc>
          <w:tcPr>
            <w:tcW w:w="235"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r w:rsidRPr="00024D29">
              <w:rPr>
                <w:snapToGrid w:val="0"/>
                <w:sz w:val="22"/>
                <w:szCs w:val="22"/>
              </w:rPr>
              <w:t>Кошти міського бюджету</w:t>
            </w:r>
          </w:p>
        </w:tc>
      </w:tr>
      <w:tr w:rsidR="00E87FF0" w:rsidRPr="00024D29"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left"/>
              <w:rPr>
                <w:i/>
                <w:snapToGrid w:val="0"/>
                <w:sz w:val="22"/>
                <w:szCs w:val="22"/>
              </w:rPr>
            </w:pPr>
            <w:r w:rsidRPr="00024D29">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D728F6">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p>
        </w:tc>
      </w:tr>
      <w:tr w:rsidR="00E87FF0" w:rsidRPr="00024D29" w:rsidTr="00EB201F">
        <w:tblPrEx>
          <w:tblCellMar>
            <w:left w:w="120" w:type="dxa"/>
            <w:right w:w="120" w:type="dxa"/>
          </w:tblCellMar>
        </w:tblPrEx>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left"/>
              <w:rPr>
                <w:snapToGrid w:val="0"/>
                <w:sz w:val="22"/>
                <w:szCs w:val="22"/>
              </w:rPr>
            </w:pPr>
            <w:r w:rsidRPr="00024D29">
              <w:rPr>
                <w:snapToGrid w:val="0"/>
                <w:sz w:val="22"/>
                <w:szCs w:val="22"/>
              </w:rPr>
              <w:t>Інвестиційний проект 5</w:t>
            </w:r>
          </w:p>
          <w:p w:rsidR="00E87FF0" w:rsidRPr="00024D29" w:rsidRDefault="00E87FF0" w:rsidP="007158D9">
            <w:pPr>
              <w:widowControl/>
              <w:spacing w:line="240" w:lineRule="auto"/>
              <w:ind w:left="0" w:firstLine="0"/>
              <w:jc w:val="left"/>
              <w:rPr>
                <w:snapToGrid w:val="0"/>
                <w:sz w:val="16"/>
                <w:szCs w:val="16"/>
              </w:rPr>
            </w:pPr>
            <w:r w:rsidRPr="00024D29">
              <w:rPr>
                <w:sz w:val="22"/>
                <w:szCs w:val="22"/>
              </w:rPr>
              <w:t>Проектування будівництва об’єктів соціальної сфери</w:t>
            </w:r>
            <w:r w:rsidRPr="00024D29">
              <w:rPr>
                <w:snapToGrid w:val="0"/>
                <w:sz w:val="16"/>
                <w:szCs w:val="16"/>
              </w:rPr>
              <w:t xml:space="preserve"> </w:t>
            </w:r>
          </w:p>
        </w:tc>
        <w:tc>
          <w:tcPr>
            <w:tcW w:w="36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r w:rsidRPr="00024D29">
              <w:rPr>
                <w:sz w:val="22"/>
                <w:szCs w:val="22"/>
              </w:rPr>
              <w:t>4716310</w:t>
            </w:r>
          </w:p>
        </w:tc>
        <w:tc>
          <w:tcPr>
            <w:tcW w:w="307"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E87FF0" w:rsidRPr="00024D29" w:rsidRDefault="00E87FF0" w:rsidP="00D728F6">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left"/>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left"/>
              <w:rPr>
                <w:snapToGrid w:val="0"/>
                <w:sz w:val="22"/>
                <w:szCs w:val="22"/>
              </w:rPr>
            </w:pPr>
          </w:p>
        </w:tc>
      </w:tr>
      <w:tr w:rsidR="00E87FF0" w:rsidRPr="00024D29"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left"/>
              <w:rPr>
                <w:i/>
                <w:snapToGrid w:val="0"/>
                <w:sz w:val="22"/>
                <w:szCs w:val="22"/>
              </w:rPr>
            </w:pPr>
            <w:r w:rsidRPr="00024D29">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E87FF0" w:rsidRPr="00024D29" w:rsidRDefault="00E87FF0" w:rsidP="00D728F6">
            <w:pPr>
              <w:widowControl/>
              <w:spacing w:line="240" w:lineRule="auto"/>
              <w:ind w:left="0" w:firstLine="0"/>
              <w:jc w:val="center"/>
              <w:rPr>
                <w:snapToGrid w:val="0"/>
                <w:sz w:val="22"/>
                <w:szCs w:val="22"/>
              </w:rPr>
            </w:pPr>
            <w:r w:rsidRPr="00024D29">
              <w:rPr>
                <w:sz w:val="22"/>
                <w:szCs w:val="22"/>
              </w:rPr>
              <w:t>5325,3</w:t>
            </w:r>
          </w:p>
        </w:tc>
        <w:tc>
          <w:tcPr>
            <w:tcW w:w="345"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r w:rsidRPr="00024D29">
              <w:rPr>
                <w:sz w:val="22"/>
                <w:szCs w:val="22"/>
              </w:rPr>
              <w:t>5325,3</w:t>
            </w:r>
          </w:p>
        </w:tc>
        <w:tc>
          <w:tcPr>
            <w:tcW w:w="34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D27FA" w:rsidRDefault="00E87FF0" w:rsidP="007158D9">
            <w:pPr>
              <w:widowControl/>
              <w:spacing w:line="240" w:lineRule="auto"/>
              <w:ind w:left="0" w:firstLine="0"/>
              <w:jc w:val="center"/>
              <w:rPr>
                <w:snapToGrid w:val="0"/>
                <w:sz w:val="22"/>
                <w:szCs w:val="22"/>
              </w:rPr>
            </w:pPr>
            <w:r w:rsidRPr="000D27FA">
              <w:rPr>
                <w:snapToGrid w:val="0"/>
                <w:sz w:val="22"/>
                <w:szCs w:val="22"/>
              </w:rPr>
              <w:t>1170,0</w:t>
            </w:r>
          </w:p>
        </w:tc>
        <w:tc>
          <w:tcPr>
            <w:tcW w:w="235"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r w:rsidRPr="00024D29">
              <w:rPr>
                <w:snapToGrid w:val="0"/>
                <w:sz w:val="22"/>
                <w:szCs w:val="22"/>
              </w:rPr>
              <w:t>Кошти міського бюджету</w:t>
            </w:r>
          </w:p>
        </w:tc>
      </w:tr>
      <w:tr w:rsidR="00E87FF0" w:rsidRPr="00024D29"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left"/>
              <w:rPr>
                <w:i/>
                <w:snapToGrid w:val="0"/>
                <w:sz w:val="22"/>
                <w:szCs w:val="22"/>
              </w:rPr>
            </w:pPr>
            <w:r w:rsidRPr="00024D29">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E87FF0" w:rsidRPr="00024D29" w:rsidRDefault="00E87FF0" w:rsidP="007158D9">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D728F6">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r w:rsidRPr="00024D29">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7158D9">
            <w:pPr>
              <w:widowControl/>
              <w:spacing w:line="240" w:lineRule="auto"/>
              <w:ind w:left="0" w:firstLine="0"/>
              <w:jc w:val="center"/>
              <w:rPr>
                <w:sz w:val="22"/>
                <w:szCs w:val="22"/>
              </w:rPr>
            </w:pPr>
          </w:p>
        </w:tc>
      </w:tr>
      <w:tr w:rsidR="00E87FF0" w:rsidRPr="00024D29"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87FF0" w:rsidRPr="00024D29" w:rsidRDefault="00E87FF0" w:rsidP="00A364DF">
            <w:pPr>
              <w:widowControl/>
              <w:spacing w:line="240" w:lineRule="auto"/>
              <w:ind w:left="0" w:firstLine="0"/>
              <w:jc w:val="left"/>
              <w:rPr>
                <w:snapToGrid w:val="0"/>
                <w:sz w:val="22"/>
                <w:szCs w:val="22"/>
              </w:rPr>
            </w:pPr>
            <w:r w:rsidRPr="00024D29">
              <w:rPr>
                <w:snapToGrid w:val="0"/>
                <w:sz w:val="22"/>
                <w:szCs w:val="22"/>
              </w:rPr>
              <w:t>Усього</w:t>
            </w:r>
          </w:p>
        </w:tc>
        <w:tc>
          <w:tcPr>
            <w:tcW w:w="366"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E87FF0" w:rsidRPr="00024D29" w:rsidRDefault="00E87FF0" w:rsidP="00D728F6">
            <w:pPr>
              <w:widowControl/>
              <w:spacing w:line="240" w:lineRule="auto"/>
              <w:ind w:left="0" w:firstLine="0"/>
              <w:jc w:val="center"/>
              <w:rPr>
                <w:snapToGrid w:val="0"/>
                <w:sz w:val="22"/>
                <w:szCs w:val="22"/>
              </w:rPr>
            </w:pPr>
            <w:r w:rsidRPr="00024D29">
              <w:rPr>
                <w:snapToGrid w:val="0"/>
                <w:sz w:val="22"/>
                <w:szCs w:val="22"/>
              </w:rPr>
              <w:t>82368,8</w:t>
            </w:r>
          </w:p>
        </w:tc>
        <w:tc>
          <w:tcPr>
            <w:tcW w:w="345"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r w:rsidRPr="00024D29">
              <w:rPr>
                <w:snapToGrid w:val="0"/>
                <w:sz w:val="22"/>
                <w:szCs w:val="22"/>
              </w:rPr>
              <w:t>82368,8</w:t>
            </w:r>
          </w:p>
        </w:tc>
        <w:tc>
          <w:tcPr>
            <w:tcW w:w="346"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E87FF0" w:rsidRPr="000D27FA" w:rsidRDefault="00E87FF0" w:rsidP="00A364DF">
            <w:pPr>
              <w:widowControl/>
              <w:spacing w:line="240" w:lineRule="auto"/>
              <w:ind w:left="0" w:firstLine="0"/>
              <w:jc w:val="center"/>
              <w:rPr>
                <w:snapToGrid w:val="0"/>
                <w:sz w:val="22"/>
                <w:szCs w:val="22"/>
              </w:rPr>
            </w:pPr>
            <w:r w:rsidRPr="000D27FA">
              <w:rPr>
                <w:snapToGrid w:val="0"/>
                <w:sz w:val="22"/>
                <w:szCs w:val="22"/>
              </w:rPr>
              <w:t>165875,1</w:t>
            </w:r>
          </w:p>
        </w:tc>
        <w:tc>
          <w:tcPr>
            <w:tcW w:w="235"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E87FF0" w:rsidRPr="00024D29" w:rsidRDefault="00E87FF0" w:rsidP="00A364DF">
            <w:pPr>
              <w:widowControl/>
              <w:spacing w:line="240" w:lineRule="auto"/>
              <w:ind w:left="0" w:firstLine="0"/>
              <w:jc w:val="center"/>
              <w:rPr>
                <w:snapToGrid w:val="0"/>
                <w:sz w:val="22"/>
                <w:szCs w:val="22"/>
              </w:rPr>
            </w:pPr>
          </w:p>
        </w:tc>
      </w:tr>
    </w:tbl>
    <w:p w:rsidR="00E87FF0" w:rsidRPr="000D65EF" w:rsidRDefault="00E87FF0" w:rsidP="00A364DF">
      <w:pPr>
        <w:widowControl/>
        <w:spacing w:before="120" w:line="240" w:lineRule="auto"/>
        <w:ind w:left="0" w:firstLine="0"/>
        <w:rPr>
          <w:sz w:val="22"/>
          <w:szCs w:val="22"/>
          <w:vertAlign w:val="superscript"/>
        </w:rPr>
      </w:pPr>
      <w:r w:rsidRPr="00024D29">
        <w:rPr>
          <w:sz w:val="22"/>
          <w:szCs w:val="22"/>
          <w:vertAlign w:val="superscript"/>
        </w:rPr>
        <w:lastRenderedPageBreak/>
        <w:t>__________</w:t>
      </w:r>
    </w:p>
    <w:p w:rsidR="00E87FF0" w:rsidRPr="000D65EF" w:rsidRDefault="00E87FF0" w:rsidP="00A364DF">
      <w:pPr>
        <w:widowControl/>
        <w:spacing w:before="120" w:line="240" w:lineRule="auto"/>
        <w:ind w:left="0" w:firstLine="0"/>
        <w:rPr>
          <w:sz w:val="16"/>
          <w:szCs w:val="16"/>
        </w:rPr>
      </w:pPr>
      <w:r w:rsidRPr="000D65EF">
        <w:rPr>
          <w:sz w:val="16"/>
          <w:szCs w:val="16"/>
          <w:vertAlign w:val="superscript"/>
        </w:rPr>
        <w:t>1</w:t>
      </w:r>
      <w:r w:rsidRPr="000D65EF">
        <w:rPr>
          <w:sz w:val="16"/>
          <w:szCs w:val="16"/>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E87FF0" w:rsidRPr="00084874" w:rsidRDefault="00E87FF0" w:rsidP="00A364DF">
      <w:pPr>
        <w:widowControl/>
        <w:spacing w:before="120" w:line="240" w:lineRule="auto"/>
        <w:ind w:left="0" w:firstLine="0"/>
        <w:rPr>
          <w:sz w:val="16"/>
          <w:szCs w:val="16"/>
        </w:rPr>
      </w:pPr>
      <w:r w:rsidRPr="000D65EF">
        <w:rPr>
          <w:sz w:val="16"/>
          <w:szCs w:val="16"/>
          <w:vertAlign w:val="superscript"/>
        </w:rPr>
        <w:t>2</w:t>
      </w:r>
      <w:r w:rsidRPr="000D65EF">
        <w:rPr>
          <w:sz w:val="16"/>
          <w:szCs w:val="16"/>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E87FF0" w:rsidRPr="00084874" w:rsidRDefault="00E87FF0" w:rsidP="00A364DF">
      <w:pPr>
        <w:widowControl/>
        <w:spacing w:before="120" w:line="240" w:lineRule="auto"/>
        <w:ind w:left="0" w:firstLine="0"/>
        <w:rPr>
          <w:sz w:val="16"/>
          <w:szCs w:val="16"/>
        </w:rPr>
      </w:pPr>
      <w:r w:rsidRPr="00084874">
        <w:rPr>
          <w:sz w:val="16"/>
          <w:szCs w:val="16"/>
          <w:vertAlign w:val="superscript"/>
        </w:rPr>
        <w:t>3</w:t>
      </w:r>
      <w:r w:rsidRPr="00084874">
        <w:rPr>
          <w:sz w:val="16"/>
          <w:szCs w:val="16"/>
        </w:rPr>
        <w:t xml:space="preserve"> Прогноз видатків до кінця реалізації інвестиційного проекту зазначається з розбивкою за роками.</w:t>
      </w:r>
    </w:p>
    <w:p w:rsidR="00E87FF0" w:rsidRDefault="00E87FF0" w:rsidP="00A364DF">
      <w:pPr>
        <w:widowControl/>
        <w:spacing w:line="240" w:lineRule="auto"/>
        <w:ind w:left="0" w:firstLine="0"/>
        <w:jc w:val="left"/>
        <w:rPr>
          <w:sz w:val="24"/>
          <w:szCs w:val="24"/>
        </w:rPr>
      </w:pPr>
    </w:p>
    <w:p w:rsidR="00E87FF0" w:rsidRPr="00084874" w:rsidRDefault="00E87FF0" w:rsidP="00A364DF">
      <w:pPr>
        <w:widowControl/>
        <w:spacing w:line="240" w:lineRule="auto"/>
        <w:ind w:left="0" w:firstLine="0"/>
        <w:jc w:val="left"/>
        <w:rPr>
          <w:sz w:val="24"/>
          <w:szCs w:val="24"/>
        </w:rPr>
      </w:pPr>
      <w:r w:rsidRPr="00084874">
        <w:rPr>
          <w:sz w:val="24"/>
          <w:szCs w:val="24"/>
        </w:rPr>
        <w:t xml:space="preserve">Начальник управління капітального будівництва </w:t>
      </w:r>
    </w:p>
    <w:p w:rsidR="00E87FF0" w:rsidRPr="00084874" w:rsidRDefault="00E87FF0" w:rsidP="00A364DF">
      <w:pPr>
        <w:widowControl/>
        <w:spacing w:line="240" w:lineRule="auto"/>
        <w:ind w:left="0" w:firstLine="0"/>
        <w:jc w:val="left"/>
        <w:rPr>
          <w:sz w:val="24"/>
          <w:szCs w:val="24"/>
        </w:rPr>
      </w:pPr>
      <w:r w:rsidRPr="00084874">
        <w:rPr>
          <w:sz w:val="24"/>
          <w:szCs w:val="24"/>
        </w:rPr>
        <w:t>департаменту архітектури,</w:t>
      </w:r>
      <w:r>
        <w:rPr>
          <w:sz w:val="24"/>
          <w:szCs w:val="24"/>
        </w:rPr>
        <w:t xml:space="preserve"> </w:t>
      </w:r>
      <w:r w:rsidRPr="00084874">
        <w:rPr>
          <w:sz w:val="24"/>
          <w:szCs w:val="24"/>
        </w:rPr>
        <w:t xml:space="preserve">містобудування та земельних ресурсів              </w:t>
      </w:r>
      <w:r>
        <w:rPr>
          <w:sz w:val="24"/>
          <w:szCs w:val="24"/>
        </w:rPr>
        <w:t xml:space="preserve"> </w:t>
      </w:r>
      <w:r w:rsidRPr="00084874">
        <w:rPr>
          <w:sz w:val="24"/>
          <w:szCs w:val="24"/>
        </w:rPr>
        <w:t xml:space="preserve">  __________                Т.М.Поліщук</w:t>
      </w:r>
      <w:r w:rsidRPr="00084874">
        <w:rPr>
          <w:sz w:val="24"/>
          <w:szCs w:val="24"/>
        </w:rPr>
        <w:br/>
      </w:r>
    </w:p>
    <w:p w:rsidR="00E87FF0" w:rsidRPr="00084874" w:rsidRDefault="00E87FF0" w:rsidP="00A364DF">
      <w:pPr>
        <w:widowControl/>
        <w:spacing w:line="240" w:lineRule="auto"/>
        <w:ind w:left="0" w:firstLine="0"/>
        <w:jc w:val="left"/>
        <w:rPr>
          <w:sz w:val="24"/>
          <w:szCs w:val="24"/>
        </w:rPr>
      </w:pPr>
      <w:r w:rsidRPr="00084874">
        <w:rPr>
          <w:sz w:val="24"/>
          <w:szCs w:val="24"/>
        </w:rPr>
        <w:t>ПОГОДЖЕНО:</w:t>
      </w:r>
    </w:p>
    <w:p w:rsidR="00E87FF0" w:rsidRPr="00084874" w:rsidRDefault="00E87FF0" w:rsidP="00A364DF">
      <w:pPr>
        <w:widowControl/>
        <w:spacing w:line="240" w:lineRule="auto"/>
        <w:ind w:left="0" w:firstLine="0"/>
        <w:jc w:val="left"/>
        <w:rPr>
          <w:sz w:val="24"/>
          <w:szCs w:val="24"/>
        </w:rPr>
      </w:pPr>
    </w:p>
    <w:p w:rsidR="00E87FF0" w:rsidRPr="00084874" w:rsidRDefault="00E87FF0" w:rsidP="00A364DF">
      <w:pPr>
        <w:widowControl/>
        <w:spacing w:line="240" w:lineRule="auto"/>
        <w:ind w:left="0" w:firstLine="0"/>
        <w:jc w:val="left"/>
        <w:rPr>
          <w:sz w:val="24"/>
          <w:szCs w:val="24"/>
        </w:rPr>
      </w:pPr>
      <w:r w:rsidRPr="00084874">
        <w:rPr>
          <w:sz w:val="24"/>
          <w:szCs w:val="24"/>
        </w:rPr>
        <w:t>Начальник фінансового управління</w:t>
      </w:r>
    </w:p>
    <w:p w:rsidR="00E87FF0" w:rsidRPr="00084874" w:rsidRDefault="00E87FF0" w:rsidP="00A364DF">
      <w:pPr>
        <w:widowControl/>
        <w:spacing w:line="240" w:lineRule="auto"/>
        <w:ind w:left="0" w:firstLine="0"/>
        <w:jc w:val="left"/>
        <w:rPr>
          <w:sz w:val="24"/>
          <w:szCs w:val="24"/>
        </w:rPr>
      </w:pPr>
      <w:r w:rsidRPr="00084874">
        <w:rPr>
          <w:sz w:val="24"/>
          <w:szCs w:val="24"/>
        </w:rPr>
        <w:t xml:space="preserve">Хмельницької міської ради                                     </w:t>
      </w:r>
      <w:r>
        <w:rPr>
          <w:sz w:val="24"/>
          <w:szCs w:val="24"/>
        </w:rPr>
        <w:t xml:space="preserve">                                         </w:t>
      </w:r>
      <w:r w:rsidRPr="00084874">
        <w:rPr>
          <w:sz w:val="24"/>
          <w:szCs w:val="24"/>
        </w:rPr>
        <w:t xml:space="preserve">    __________                     С.М.Ямчук </w:t>
      </w:r>
      <w:r w:rsidRPr="00084874">
        <w:rPr>
          <w:sz w:val="24"/>
          <w:szCs w:val="24"/>
        </w:rPr>
        <w:br/>
      </w:r>
      <w:r>
        <w:rPr>
          <w:sz w:val="24"/>
          <w:szCs w:val="24"/>
        </w:rPr>
        <w:t xml:space="preserve"> </w:t>
      </w:r>
      <w:r w:rsidRPr="00084874">
        <w:rPr>
          <w:sz w:val="24"/>
          <w:szCs w:val="24"/>
        </w:rPr>
        <w:t xml:space="preserve">                         </w:t>
      </w:r>
    </w:p>
    <w:sectPr w:rsidR="00E87FF0" w:rsidRPr="00084874" w:rsidSect="007F2DCE">
      <w:headerReference w:type="even" r:id="rId7"/>
      <w:footerReference w:type="even" r:id="rId8"/>
      <w:pgSz w:w="16838" w:h="11906" w:orient="landscape"/>
      <w:pgMar w:top="360" w:right="1134" w:bottom="719"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05E" w:rsidRDefault="00AF605E">
      <w:pPr>
        <w:widowControl/>
        <w:spacing w:line="240" w:lineRule="auto"/>
        <w:ind w:left="0" w:firstLine="0"/>
        <w:jc w:val="left"/>
        <w:rPr>
          <w:rFonts w:ascii="Arial" w:hAnsi="Arial"/>
          <w:sz w:val="28"/>
        </w:rPr>
      </w:pPr>
      <w:r>
        <w:rPr>
          <w:rFonts w:ascii="Arial" w:hAnsi="Arial"/>
          <w:sz w:val="28"/>
        </w:rPr>
        <w:separator/>
      </w:r>
    </w:p>
  </w:endnote>
  <w:endnote w:type="continuationSeparator" w:id="0">
    <w:p w:rsidR="00AF605E" w:rsidRDefault="00AF605E">
      <w:pPr>
        <w:widowControl/>
        <w:spacing w:line="240" w:lineRule="auto"/>
        <w:ind w:left="0" w:firstLine="0"/>
        <w:jc w:val="left"/>
        <w:rPr>
          <w:rFonts w:ascii="Arial" w:hAnsi="Arial"/>
          <w:sz w:val="28"/>
        </w:rPr>
      </w:pPr>
      <w:r>
        <w:rPr>
          <w:rFonts w:ascii="Arial" w:hAnsi="Arial"/>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FF0" w:rsidRDefault="00E87FF0" w:rsidP="00FA28AA">
    <w:pPr>
      <w:pStyle w:val="ad"/>
      <w:framePr w:wrap="around" w:vAnchor="text" w:hAnchor="margin" w:xAlign="right" w:y="1"/>
      <w:rPr>
        <w:rStyle w:val="af2"/>
        <w:sz w:val="28"/>
      </w:rPr>
    </w:pPr>
    <w:r>
      <w:rPr>
        <w:rStyle w:val="af2"/>
        <w:sz w:val="28"/>
      </w:rPr>
      <w:fldChar w:fldCharType="begin"/>
    </w:r>
    <w:r>
      <w:rPr>
        <w:rStyle w:val="af2"/>
        <w:sz w:val="28"/>
      </w:rPr>
      <w:instrText xml:space="preserve">PAGE  </w:instrText>
    </w:r>
    <w:r>
      <w:rPr>
        <w:rStyle w:val="af2"/>
        <w:sz w:val="28"/>
      </w:rPr>
      <w:fldChar w:fldCharType="end"/>
    </w:r>
  </w:p>
  <w:p w:rsidR="00E87FF0" w:rsidRDefault="00E87FF0" w:rsidP="0077357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05E" w:rsidRDefault="00AF605E">
      <w:pPr>
        <w:widowControl/>
        <w:spacing w:line="240" w:lineRule="auto"/>
        <w:ind w:left="0" w:firstLine="0"/>
        <w:jc w:val="left"/>
        <w:rPr>
          <w:rFonts w:ascii="Arial" w:hAnsi="Arial"/>
          <w:sz w:val="28"/>
        </w:rPr>
      </w:pPr>
      <w:r>
        <w:rPr>
          <w:rFonts w:ascii="Arial" w:hAnsi="Arial"/>
          <w:sz w:val="28"/>
        </w:rPr>
        <w:separator/>
      </w:r>
    </w:p>
  </w:footnote>
  <w:footnote w:type="continuationSeparator" w:id="0">
    <w:p w:rsidR="00AF605E" w:rsidRDefault="00AF605E">
      <w:pPr>
        <w:widowControl/>
        <w:spacing w:line="240" w:lineRule="auto"/>
        <w:ind w:left="0" w:firstLine="0"/>
        <w:jc w:val="left"/>
        <w:rPr>
          <w:rFonts w:ascii="Arial" w:hAnsi="Arial"/>
          <w:sz w:val="28"/>
        </w:rPr>
      </w:pPr>
      <w:r>
        <w:rPr>
          <w:rFonts w:ascii="Arial" w:hAnsi="Arial"/>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FF0" w:rsidRDefault="00E87FF0" w:rsidP="00F01807">
    <w:pPr>
      <w:pStyle w:val="ab"/>
      <w:framePr w:wrap="around" w:vAnchor="text" w:hAnchor="margin" w:xAlign="center" w:y="1"/>
      <w:tabs>
        <w:tab w:val="center" w:pos="4677"/>
        <w:tab w:val="right" w:pos="9355"/>
      </w:tabs>
      <w:spacing w:before="0" w:beforeAutospacing="0" w:after="0" w:afterAutospacing="0"/>
      <w:rPr>
        <w:rStyle w:val="af2"/>
        <w:rFonts w:ascii="Arial" w:hAnsi="Arial"/>
        <w:sz w:val="28"/>
        <w:szCs w:val="20"/>
        <w:lang w:val="uk-UA"/>
      </w:rPr>
    </w:pPr>
    <w:r>
      <w:rPr>
        <w:rStyle w:val="af2"/>
        <w:rFonts w:ascii="Arial" w:hAnsi="Arial"/>
        <w:sz w:val="28"/>
        <w:szCs w:val="20"/>
        <w:lang w:val="uk-UA"/>
      </w:rPr>
      <w:fldChar w:fldCharType="begin"/>
    </w:r>
    <w:r>
      <w:rPr>
        <w:rStyle w:val="af2"/>
        <w:rFonts w:ascii="Arial" w:hAnsi="Arial"/>
        <w:sz w:val="28"/>
        <w:szCs w:val="20"/>
        <w:lang w:val="uk-UA"/>
      </w:rPr>
      <w:instrText xml:space="preserve">PAGE  </w:instrText>
    </w:r>
    <w:r>
      <w:rPr>
        <w:rStyle w:val="af2"/>
        <w:rFonts w:ascii="Arial" w:hAnsi="Arial"/>
        <w:sz w:val="28"/>
        <w:szCs w:val="20"/>
        <w:lang w:val="uk-UA"/>
      </w:rPr>
      <w:fldChar w:fldCharType="end"/>
    </w:r>
  </w:p>
  <w:p w:rsidR="00E87FF0" w:rsidRDefault="00E87FF0">
    <w:pPr>
      <w:pStyle w:val="ab"/>
      <w:tabs>
        <w:tab w:val="center" w:pos="4677"/>
        <w:tab w:val="right" w:pos="9355"/>
      </w:tabs>
      <w:spacing w:before="0" w:beforeAutospacing="0" w:after="0" w:afterAutospacing="0"/>
      <w:rPr>
        <w:rFonts w:ascii="Arial" w:hAnsi="Arial"/>
        <w:sz w:val="28"/>
        <w:szCs w:val="2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ACFF0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AB6280"/>
    <w:multiLevelType w:val="hybridMultilevel"/>
    <w:tmpl w:val="0F6AAE2E"/>
    <w:lvl w:ilvl="0" w:tplc="AA3668B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2440706D"/>
    <w:multiLevelType w:val="hybridMultilevel"/>
    <w:tmpl w:val="20388DD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525DE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3151206B"/>
    <w:multiLevelType w:val="hybridMultilevel"/>
    <w:tmpl w:val="D368CCB6"/>
    <w:styleLink w:val="1ai1"/>
    <w:lvl w:ilvl="0" w:tplc="FFFFFFFF">
      <w:start w:val="1"/>
      <w:numFmt w:val="russianLower"/>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E307C13"/>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BE71DDD"/>
    <w:multiLevelType w:val="singleLevel"/>
    <w:tmpl w:val="6E3C5DF0"/>
    <w:lvl w:ilvl="0">
      <w:start w:val="1"/>
      <w:numFmt w:val="decimal"/>
      <w:pStyle w:val="21"/>
      <w:lvlText w:val="%1."/>
      <w:lvlJc w:val="left"/>
      <w:pPr>
        <w:tabs>
          <w:tab w:val="num" w:pos="360"/>
        </w:tabs>
        <w:ind w:left="227" w:hanging="227"/>
      </w:pPr>
      <w:rPr>
        <w:rFonts w:cs="Times New Roman"/>
      </w:rPr>
    </w:lvl>
  </w:abstractNum>
  <w:abstractNum w:abstractNumId="20" w15:restartNumberingAfterBreak="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511E3471"/>
    <w:multiLevelType w:val="hybridMultilevel"/>
    <w:tmpl w:val="12B4DBA8"/>
    <w:lvl w:ilvl="0" w:tplc="492C6E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9030BD"/>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cs="Times New Roman" w:hint="default"/>
      </w:rPr>
    </w:lvl>
    <w:lvl w:ilvl="1" w:tplc="159EB570"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C60154"/>
    <w:multiLevelType w:val="hybridMultilevel"/>
    <w:tmpl w:val="5372CBFA"/>
    <w:lvl w:ilvl="0" w:tplc="ED74131E">
      <w:start w:val="1"/>
      <w:numFmt w:val="decimal"/>
      <w:lvlText w:val="%1)"/>
      <w:lvlJc w:val="left"/>
      <w:pPr>
        <w:tabs>
          <w:tab w:val="num" w:pos="1729"/>
        </w:tabs>
        <w:ind w:left="708" w:firstLine="539"/>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15:restartNumberingAfterBreak="0">
    <w:nsid w:val="6F253AF5"/>
    <w:multiLevelType w:val="multilevel"/>
    <w:tmpl w:val="A7249D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15:restartNumberingAfterBreak="0">
    <w:nsid w:val="76C005BD"/>
    <w:multiLevelType w:val="singleLevel"/>
    <w:tmpl w:val="E4DC473C"/>
    <w:lvl w:ilvl="0">
      <w:start w:val="1"/>
      <w:numFmt w:val="decimal"/>
      <w:lvlText w:val="%1)"/>
      <w:lvlJc w:val="left"/>
      <w:pPr>
        <w:tabs>
          <w:tab w:val="num" w:pos="1080"/>
        </w:tabs>
        <w:ind w:left="1080" w:hanging="360"/>
      </w:pPr>
      <w:rPr>
        <w:rFonts w:cs="Times New Roman" w:hint="default"/>
        <w:b w:val="0"/>
        <w:sz w:val="26"/>
        <w:szCs w:val="2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5"/>
  </w:num>
  <w:num w:numId="13">
    <w:abstractNumId w:val="14"/>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9"/>
  </w:num>
  <w:num w:numId="27">
    <w:abstractNumId w:val="30"/>
  </w:num>
  <w:num w:numId="28">
    <w:abstractNumId w:val="28"/>
  </w:num>
  <w:num w:numId="29">
    <w:abstractNumId w:val="13"/>
  </w:num>
  <w:num w:numId="30">
    <w:abstractNumId w:val="18"/>
  </w:num>
  <w:num w:numId="31">
    <w:abstractNumId w:val="27"/>
  </w:num>
  <w:num w:numId="32">
    <w:abstractNumId w:val="20"/>
  </w:num>
  <w:num w:numId="33">
    <w:abstractNumId w:val="10"/>
  </w:num>
  <w:num w:numId="34">
    <w:abstractNumId w:val="26"/>
  </w:num>
  <w:num w:numId="35">
    <w:abstractNumId w:val="25"/>
  </w:num>
  <w:num w:numId="36">
    <w:abstractNumId w:val="22"/>
  </w:num>
  <w:num w:numId="37">
    <w:abstractNumId w:val="16"/>
  </w:num>
  <w:num w:numId="38">
    <w:abstractNumId w:val="12"/>
  </w:num>
  <w:num w:numId="39">
    <w:abstractNumId w:val="29"/>
  </w:num>
  <w:num w:numId="40">
    <w:abstractNumId w:val="11"/>
  </w:num>
  <w:num w:numId="4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B50"/>
    <w:rsid w:val="00000096"/>
    <w:rsid w:val="00003DD1"/>
    <w:rsid w:val="0000488B"/>
    <w:rsid w:val="00006178"/>
    <w:rsid w:val="00010157"/>
    <w:rsid w:val="00011442"/>
    <w:rsid w:val="0001512D"/>
    <w:rsid w:val="000151B0"/>
    <w:rsid w:val="00024D29"/>
    <w:rsid w:val="000277A9"/>
    <w:rsid w:val="00034434"/>
    <w:rsid w:val="0003728C"/>
    <w:rsid w:val="00041A84"/>
    <w:rsid w:val="0004300E"/>
    <w:rsid w:val="00043E14"/>
    <w:rsid w:val="000462A2"/>
    <w:rsid w:val="000518E8"/>
    <w:rsid w:val="000541FF"/>
    <w:rsid w:val="00057EA5"/>
    <w:rsid w:val="0006462A"/>
    <w:rsid w:val="00065544"/>
    <w:rsid w:val="00066D84"/>
    <w:rsid w:val="00070C18"/>
    <w:rsid w:val="0007477C"/>
    <w:rsid w:val="00075981"/>
    <w:rsid w:val="00076BE7"/>
    <w:rsid w:val="000774B5"/>
    <w:rsid w:val="00084874"/>
    <w:rsid w:val="000A4B31"/>
    <w:rsid w:val="000C2E20"/>
    <w:rsid w:val="000C7E2C"/>
    <w:rsid w:val="000D02CC"/>
    <w:rsid w:val="000D27FA"/>
    <w:rsid w:val="000D65EF"/>
    <w:rsid w:val="000E0D6F"/>
    <w:rsid w:val="000E5B22"/>
    <w:rsid w:val="000E6BCD"/>
    <w:rsid w:val="00104BCD"/>
    <w:rsid w:val="00105B04"/>
    <w:rsid w:val="001062F7"/>
    <w:rsid w:val="00106B28"/>
    <w:rsid w:val="00111692"/>
    <w:rsid w:val="00113E17"/>
    <w:rsid w:val="00120721"/>
    <w:rsid w:val="00120B79"/>
    <w:rsid w:val="001231B9"/>
    <w:rsid w:val="00134775"/>
    <w:rsid w:val="0014279B"/>
    <w:rsid w:val="00150347"/>
    <w:rsid w:val="00150EE7"/>
    <w:rsid w:val="00151ECE"/>
    <w:rsid w:val="00153646"/>
    <w:rsid w:val="00153E1A"/>
    <w:rsid w:val="001619AF"/>
    <w:rsid w:val="00164FAC"/>
    <w:rsid w:val="00170E84"/>
    <w:rsid w:val="00171974"/>
    <w:rsid w:val="00172D09"/>
    <w:rsid w:val="00181B61"/>
    <w:rsid w:val="00187B59"/>
    <w:rsid w:val="0019159B"/>
    <w:rsid w:val="00192BB3"/>
    <w:rsid w:val="00193B50"/>
    <w:rsid w:val="0019522C"/>
    <w:rsid w:val="001A3419"/>
    <w:rsid w:val="001B34A3"/>
    <w:rsid w:val="001B5705"/>
    <w:rsid w:val="001C0CAE"/>
    <w:rsid w:val="001C5724"/>
    <w:rsid w:val="001E7EBF"/>
    <w:rsid w:val="00210417"/>
    <w:rsid w:val="002122C0"/>
    <w:rsid w:val="002202B4"/>
    <w:rsid w:val="00221619"/>
    <w:rsid w:val="00230804"/>
    <w:rsid w:val="00230AD6"/>
    <w:rsid w:val="0023204D"/>
    <w:rsid w:val="002333F0"/>
    <w:rsid w:val="002350F9"/>
    <w:rsid w:val="00235923"/>
    <w:rsid w:val="00240673"/>
    <w:rsid w:val="0024569F"/>
    <w:rsid w:val="00254324"/>
    <w:rsid w:val="002562D4"/>
    <w:rsid w:val="0026488C"/>
    <w:rsid w:val="00271F2B"/>
    <w:rsid w:val="002737E5"/>
    <w:rsid w:val="0028551D"/>
    <w:rsid w:val="00287889"/>
    <w:rsid w:val="00294705"/>
    <w:rsid w:val="002A3D73"/>
    <w:rsid w:val="002A42CD"/>
    <w:rsid w:val="002B0C2F"/>
    <w:rsid w:val="002B529F"/>
    <w:rsid w:val="002C0568"/>
    <w:rsid w:val="002C11DD"/>
    <w:rsid w:val="002C28C5"/>
    <w:rsid w:val="002C436D"/>
    <w:rsid w:val="002C60BC"/>
    <w:rsid w:val="002D164B"/>
    <w:rsid w:val="002D3038"/>
    <w:rsid w:val="002D7737"/>
    <w:rsid w:val="002D7CA5"/>
    <w:rsid w:val="002E150B"/>
    <w:rsid w:val="002E198A"/>
    <w:rsid w:val="002E1B51"/>
    <w:rsid w:val="002E6651"/>
    <w:rsid w:val="002F2CB8"/>
    <w:rsid w:val="002F2EE5"/>
    <w:rsid w:val="003033C2"/>
    <w:rsid w:val="00314DB7"/>
    <w:rsid w:val="00316E84"/>
    <w:rsid w:val="00320444"/>
    <w:rsid w:val="0032542D"/>
    <w:rsid w:val="003269C0"/>
    <w:rsid w:val="00327F43"/>
    <w:rsid w:val="003373C4"/>
    <w:rsid w:val="00337620"/>
    <w:rsid w:val="00344ED2"/>
    <w:rsid w:val="003570F0"/>
    <w:rsid w:val="003618F5"/>
    <w:rsid w:val="003671C5"/>
    <w:rsid w:val="003706FD"/>
    <w:rsid w:val="00385139"/>
    <w:rsid w:val="00394176"/>
    <w:rsid w:val="003A2973"/>
    <w:rsid w:val="003A2A7F"/>
    <w:rsid w:val="003A611B"/>
    <w:rsid w:val="003B0AB1"/>
    <w:rsid w:val="003B2524"/>
    <w:rsid w:val="003B3037"/>
    <w:rsid w:val="003C3E37"/>
    <w:rsid w:val="003C63F5"/>
    <w:rsid w:val="003C7A49"/>
    <w:rsid w:val="003D3A5F"/>
    <w:rsid w:val="003D3AAB"/>
    <w:rsid w:val="003D4DCC"/>
    <w:rsid w:val="003D72DE"/>
    <w:rsid w:val="003E4E73"/>
    <w:rsid w:val="003E58EA"/>
    <w:rsid w:val="003F226D"/>
    <w:rsid w:val="003F3988"/>
    <w:rsid w:val="003F5F5A"/>
    <w:rsid w:val="00406117"/>
    <w:rsid w:val="00413D87"/>
    <w:rsid w:val="00415D05"/>
    <w:rsid w:val="00417B6D"/>
    <w:rsid w:val="0043374F"/>
    <w:rsid w:val="00434A41"/>
    <w:rsid w:val="0044492C"/>
    <w:rsid w:val="00450F47"/>
    <w:rsid w:val="00454801"/>
    <w:rsid w:val="00456188"/>
    <w:rsid w:val="00461A92"/>
    <w:rsid w:val="00464155"/>
    <w:rsid w:val="00467771"/>
    <w:rsid w:val="00473B0B"/>
    <w:rsid w:val="004755B6"/>
    <w:rsid w:val="00475A4A"/>
    <w:rsid w:val="0048160A"/>
    <w:rsid w:val="004828B5"/>
    <w:rsid w:val="00486BF2"/>
    <w:rsid w:val="004927EF"/>
    <w:rsid w:val="00497F6F"/>
    <w:rsid w:val="004A08CA"/>
    <w:rsid w:val="004A3EBE"/>
    <w:rsid w:val="004A577B"/>
    <w:rsid w:val="004C11A7"/>
    <w:rsid w:val="004D2F4A"/>
    <w:rsid w:val="004D3CE4"/>
    <w:rsid w:val="004D47E2"/>
    <w:rsid w:val="004D594F"/>
    <w:rsid w:val="004D798C"/>
    <w:rsid w:val="004F35C5"/>
    <w:rsid w:val="004F413B"/>
    <w:rsid w:val="004F638C"/>
    <w:rsid w:val="00500444"/>
    <w:rsid w:val="00516181"/>
    <w:rsid w:val="005211A9"/>
    <w:rsid w:val="0052559B"/>
    <w:rsid w:val="005337B3"/>
    <w:rsid w:val="00533A95"/>
    <w:rsid w:val="00535C68"/>
    <w:rsid w:val="005378D9"/>
    <w:rsid w:val="00537C53"/>
    <w:rsid w:val="0054149B"/>
    <w:rsid w:val="00543DF2"/>
    <w:rsid w:val="005621B3"/>
    <w:rsid w:val="00562BFA"/>
    <w:rsid w:val="00564F38"/>
    <w:rsid w:val="005675C9"/>
    <w:rsid w:val="00574784"/>
    <w:rsid w:val="00575DA7"/>
    <w:rsid w:val="005761AA"/>
    <w:rsid w:val="005848B6"/>
    <w:rsid w:val="0059222E"/>
    <w:rsid w:val="00592C18"/>
    <w:rsid w:val="00596FBD"/>
    <w:rsid w:val="005A245A"/>
    <w:rsid w:val="005A5A83"/>
    <w:rsid w:val="005A6FD8"/>
    <w:rsid w:val="005C4538"/>
    <w:rsid w:val="005C6273"/>
    <w:rsid w:val="005C6E12"/>
    <w:rsid w:val="005D0264"/>
    <w:rsid w:val="005D3D7D"/>
    <w:rsid w:val="005D49E6"/>
    <w:rsid w:val="005D4E73"/>
    <w:rsid w:val="005D60D2"/>
    <w:rsid w:val="005D7516"/>
    <w:rsid w:val="005D7EDF"/>
    <w:rsid w:val="005F1242"/>
    <w:rsid w:val="005F30D9"/>
    <w:rsid w:val="005F66AC"/>
    <w:rsid w:val="00607191"/>
    <w:rsid w:val="006075DD"/>
    <w:rsid w:val="00610314"/>
    <w:rsid w:val="00613E32"/>
    <w:rsid w:val="00613F5C"/>
    <w:rsid w:val="00627016"/>
    <w:rsid w:val="006346A7"/>
    <w:rsid w:val="00637283"/>
    <w:rsid w:val="0064264F"/>
    <w:rsid w:val="00651F93"/>
    <w:rsid w:val="00660D4D"/>
    <w:rsid w:val="00660E85"/>
    <w:rsid w:val="00663058"/>
    <w:rsid w:val="00664E7D"/>
    <w:rsid w:val="00686FCD"/>
    <w:rsid w:val="006876E1"/>
    <w:rsid w:val="00692852"/>
    <w:rsid w:val="00694090"/>
    <w:rsid w:val="006967E2"/>
    <w:rsid w:val="006A25B1"/>
    <w:rsid w:val="006A7CEB"/>
    <w:rsid w:val="006B1C41"/>
    <w:rsid w:val="006B5F13"/>
    <w:rsid w:val="006C29EC"/>
    <w:rsid w:val="006C778F"/>
    <w:rsid w:val="006D0E3B"/>
    <w:rsid w:val="006D43A2"/>
    <w:rsid w:val="006D56EF"/>
    <w:rsid w:val="006D5A15"/>
    <w:rsid w:val="006D6828"/>
    <w:rsid w:val="006E02DA"/>
    <w:rsid w:val="006E5F30"/>
    <w:rsid w:val="006E6373"/>
    <w:rsid w:val="006E67C9"/>
    <w:rsid w:val="006E703B"/>
    <w:rsid w:val="006F1515"/>
    <w:rsid w:val="006F3663"/>
    <w:rsid w:val="006F5D10"/>
    <w:rsid w:val="00701331"/>
    <w:rsid w:val="00702DBD"/>
    <w:rsid w:val="00706C2A"/>
    <w:rsid w:val="007141F5"/>
    <w:rsid w:val="007145C5"/>
    <w:rsid w:val="0071555E"/>
    <w:rsid w:val="007158D9"/>
    <w:rsid w:val="0072301B"/>
    <w:rsid w:val="00727A91"/>
    <w:rsid w:val="00730D22"/>
    <w:rsid w:val="00733C39"/>
    <w:rsid w:val="00735422"/>
    <w:rsid w:val="00743D0D"/>
    <w:rsid w:val="007449C3"/>
    <w:rsid w:val="00747FFC"/>
    <w:rsid w:val="00757A2A"/>
    <w:rsid w:val="00760FB8"/>
    <w:rsid w:val="00763D45"/>
    <w:rsid w:val="00764F26"/>
    <w:rsid w:val="00770135"/>
    <w:rsid w:val="00770DC7"/>
    <w:rsid w:val="007720CE"/>
    <w:rsid w:val="0077357B"/>
    <w:rsid w:val="00775DD1"/>
    <w:rsid w:val="0078339E"/>
    <w:rsid w:val="0078782B"/>
    <w:rsid w:val="00793178"/>
    <w:rsid w:val="007A340A"/>
    <w:rsid w:val="007B7FCA"/>
    <w:rsid w:val="007D41F3"/>
    <w:rsid w:val="007D456F"/>
    <w:rsid w:val="007E48F6"/>
    <w:rsid w:val="007E4E5F"/>
    <w:rsid w:val="007F24B0"/>
    <w:rsid w:val="007F2DCE"/>
    <w:rsid w:val="007F4754"/>
    <w:rsid w:val="007F62B5"/>
    <w:rsid w:val="00801A1E"/>
    <w:rsid w:val="008054A4"/>
    <w:rsid w:val="00807C49"/>
    <w:rsid w:val="00810527"/>
    <w:rsid w:val="008137D7"/>
    <w:rsid w:val="00817C83"/>
    <w:rsid w:val="00820FE8"/>
    <w:rsid w:val="00822FBA"/>
    <w:rsid w:val="00825409"/>
    <w:rsid w:val="00831F3F"/>
    <w:rsid w:val="00834770"/>
    <w:rsid w:val="008349C6"/>
    <w:rsid w:val="008418D1"/>
    <w:rsid w:val="008552F0"/>
    <w:rsid w:val="0085633A"/>
    <w:rsid w:val="00857952"/>
    <w:rsid w:val="0086392F"/>
    <w:rsid w:val="00876BD2"/>
    <w:rsid w:val="00877594"/>
    <w:rsid w:val="00885177"/>
    <w:rsid w:val="00885880"/>
    <w:rsid w:val="008863AE"/>
    <w:rsid w:val="00891E4E"/>
    <w:rsid w:val="008921FA"/>
    <w:rsid w:val="00895C46"/>
    <w:rsid w:val="00896091"/>
    <w:rsid w:val="008A5F0E"/>
    <w:rsid w:val="008B0C54"/>
    <w:rsid w:val="008B4B2A"/>
    <w:rsid w:val="008C0329"/>
    <w:rsid w:val="008C0624"/>
    <w:rsid w:val="008C10B1"/>
    <w:rsid w:val="008C7814"/>
    <w:rsid w:val="008D3867"/>
    <w:rsid w:val="008D6F46"/>
    <w:rsid w:val="008E1D3D"/>
    <w:rsid w:val="008F195F"/>
    <w:rsid w:val="008F70ED"/>
    <w:rsid w:val="00900BBE"/>
    <w:rsid w:val="00905C68"/>
    <w:rsid w:val="00905F7A"/>
    <w:rsid w:val="009077BD"/>
    <w:rsid w:val="00915D8A"/>
    <w:rsid w:val="00923EC1"/>
    <w:rsid w:val="0092753B"/>
    <w:rsid w:val="009437E1"/>
    <w:rsid w:val="00943A78"/>
    <w:rsid w:val="00944156"/>
    <w:rsid w:val="009443D4"/>
    <w:rsid w:val="00947D47"/>
    <w:rsid w:val="00951804"/>
    <w:rsid w:val="0095325B"/>
    <w:rsid w:val="009545B5"/>
    <w:rsid w:val="009546AC"/>
    <w:rsid w:val="00954E8A"/>
    <w:rsid w:val="0095514D"/>
    <w:rsid w:val="009576A9"/>
    <w:rsid w:val="009579EF"/>
    <w:rsid w:val="00961137"/>
    <w:rsid w:val="009641B1"/>
    <w:rsid w:val="009643CB"/>
    <w:rsid w:val="00970140"/>
    <w:rsid w:val="009706C1"/>
    <w:rsid w:val="00971BDE"/>
    <w:rsid w:val="00984B27"/>
    <w:rsid w:val="00996A91"/>
    <w:rsid w:val="00996D40"/>
    <w:rsid w:val="009A38B7"/>
    <w:rsid w:val="009A565A"/>
    <w:rsid w:val="009A6D21"/>
    <w:rsid w:val="009B02C5"/>
    <w:rsid w:val="009B0BBD"/>
    <w:rsid w:val="009B733E"/>
    <w:rsid w:val="009C0423"/>
    <w:rsid w:val="009C1BEB"/>
    <w:rsid w:val="009C1D10"/>
    <w:rsid w:val="009C5AC7"/>
    <w:rsid w:val="009C5BF5"/>
    <w:rsid w:val="009C62D4"/>
    <w:rsid w:val="009C74C8"/>
    <w:rsid w:val="009D453E"/>
    <w:rsid w:val="009D60D0"/>
    <w:rsid w:val="009F46F3"/>
    <w:rsid w:val="009F575A"/>
    <w:rsid w:val="009F60A5"/>
    <w:rsid w:val="009F7C4B"/>
    <w:rsid w:val="00A015A0"/>
    <w:rsid w:val="00A110AF"/>
    <w:rsid w:val="00A21C18"/>
    <w:rsid w:val="00A273BF"/>
    <w:rsid w:val="00A33F49"/>
    <w:rsid w:val="00A364DF"/>
    <w:rsid w:val="00A37B9F"/>
    <w:rsid w:val="00A5055F"/>
    <w:rsid w:val="00A56964"/>
    <w:rsid w:val="00A60330"/>
    <w:rsid w:val="00A640F1"/>
    <w:rsid w:val="00A6419C"/>
    <w:rsid w:val="00A772B8"/>
    <w:rsid w:val="00A815A0"/>
    <w:rsid w:val="00A8637E"/>
    <w:rsid w:val="00A9009D"/>
    <w:rsid w:val="00A94058"/>
    <w:rsid w:val="00AA091F"/>
    <w:rsid w:val="00AB7A10"/>
    <w:rsid w:val="00AB7F72"/>
    <w:rsid w:val="00AC1921"/>
    <w:rsid w:val="00AC21EE"/>
    <w:rsid w:val="00AC46A2"/>
    <w:rsid w:val="00AC4D10"/>
    <w:rsid w:val="00AE3369"/>
    <w:rsid w:val="00AF54AA"/>
    <w:rsid w:val="00AF605E"/>
    <w:rsid w:val="00B057A2"/>
    <w:rsid w:val="00B14318"/>
    <w:rsid w:val="00B16D05"/>
    <w:rsid w:val="00B21B28"/>
    <w:rsid w:val="00B23E71"/>
    <w:rsid w:val="00B23F6C"/>
    <w:rsid w:val="00B263A0"/>
    <w:rsid w:val="00B3444C"/>
    <w:rsid w:val="00B36D42"/>
    <w:rsid w:val="00B37EA4"/>
    <w:rsid w:val="00B4653D"/>
    <w:rsid w:val="00B46951"/>
    <w:rsid w:val="00B50698"/>
    <w:rsid w:val="00B50EF2"/>
    <w:rsid w:val="00B561CC"/>
    <w:rsid w:val="00B70A5D"/>
    <w:rsid w:val="00B71605"/>
    <w:rsid w:val="00B74B12"/>
    <w:rsid w:val="00B8464A"/>
    <w:rsid w:val="00B84EE5"/>
    <w:rsid w:val="00B93732"/>
    <w:rsid w:val="00B93AB5"/>
    <w:rsid w:val="00B965CF"/>
    <w:rsid w:val="00B96722"/>
    <w:rsid w:val="00BA0200"/>
    <w:rsid w:val="00BA3815"/>
    <w:rsid w:val="00BA6370"/>
    <w:rsid w:val="00BA7254"/>
    <w:rsid w:val="00BB340A"/>
    <w:rsid w:val="00BC226A"/>
    <w:rsid w:val="00BC2551"/>
    <w:rsid w:val="00BD067C"/>
    <w:rsid w:val="00BD0C09"/>
    <w:rsid w:val="00BD3D41"/>
    <w:rsid w:val="00BD5012"/>
    <w:rsid w:val="00BD5C2A"/>
    <w:rsid w:val="00BE0179"/>
    <w:rsid w:val="00BE0952"/>
    <w:rsid w:val="00BE6379"/>
    <w:rsid w:val="00BF26C8"/>
    <w:rsid w:val="00BF35BA"/>
    <w:rsid w:val="00BF4BB2"/>
    <w:rsid w:val="00BF651E"/>
    <w:rsid w:val="00BF6A2D"/>
    <w:rsid w:val="00C0223B"/>
    <w:rsid w:val="00C03B32"/>
    <w:rsid w:val="00C1031C"/>
    <w:rsid w:val="00C1060F"/>
    <w:rsid w:val="00C159DA"/>
    <w:rsid w:val="00C159E8"/>
    <w:rsid w:val="00C15FCC"/>
    <w:rsid w:val="00C168E4"/>
    <w:rsid w:val="00C16D58"/>
    <w:rsid w:val="00C173A4"/>
    <w:rsid w:val="00C2090A"/>
    <w:rsid w:val="00C23963"/>
    <w:rsid w:val="00C25AE4"/>
    <w:rsid w:val="00C274FD"/>
    <w:rsid w:val="00C30087"/>
    <w:rsid w:val="00C3165B"/>
    <w:rsid w:val="00C35922"/>
    <w:rsid w:val="00C3782C"/>
    <w:rsid w:val="00C41638"/>
    <w:rsid w:val="00C41761"/>
    <w:rsid w:val="00C42481"/>
    <w:rsid w:val="00C460B3"/>
    <w:rsid w:val="00C5102C"/>
    <w:rsid w:val="00C51618"/>
    <w:rsid w:val="00C54A38"/>
    <w:rsid w:val="00C56283"/>
    <w:rsid w:val="00C61A32"/>
    <w:rsid w:val="00C61B1B"/>
    <w:rsid w:val="00C63DCD"/>
    <w:rsid w:val="00C64249"/>
    <w:rsid w:val="00C65886"/>
    <w:rsid w:val="00C72F65"/>
    <w:rsid w:val="00C86934"/>
    <w:rsid w:val="00C96E98"/>
    <w:rsid w:val="00CA7B1F"/>
    <w:rsid w:val="00CB5E39"/>
    <w:rsid w:val="00CC07A6"/>
    <w:rsid w:val="00CC2369"/>
    <w:rsid w:val="00CC5578"/>
    <w:rsid w:val="00CC6692"/>
    <w:rsid w:val="00CD386C"/>
    <w:rsid w:val="00CD5595"/>
    <w:rsid w:val="00CD58B2"/>
    <w:rsid w:val="00CE3D43"/>
    <w:rsid w:val="00CE5458"/>
    <w:rsid w:val="00CF0F36"/>
    <w:rsid w:val="00CF260E"/>
    <w:rsid w:val="00CF7356"/>
    <w:rsid w:val="00D0083B"/>
    <w:rsid w:val="00D0400D"/>
    <w:rsid w:val="00D07742"/>
    <w:rsid w:val="00D13C40"/>
    <w:rsid w:val="00D20F30"/>
    <w:rsid w:val="00D24ED6"/>
    <w:rsid w:val="00D25A2F"/>
    <w:rsid w:val="00D309F8"/>
    <w:rsid w:val="00D32648"/>
    <w:rsid w:val="00D36266"/>
    <w:rsid w:val="00D408D8"/>
    <w:rsid w:val="00D42AEF"/>
    <w:rsid w:val="00D46967"/>
    <w:rsid w:val="00D46C56"/>
    <w:rsid w:val="00D50024"/>
    <w:rsid w:val="00D50211"/>
    <w:rsid w:val="00D57FB4"/>
    <w:rsid w:val="00D604D7"/>
    <w:rsid w:val="00D63E21"/>
    <w:rsid w:val="00D648C1"/>
    <w:rsid w:val="00D70157"/>
    <w:rsid w:val="00D720D4"/>
    <w:rsid w:val="00D728F6"/>
    <w:rsid w:val="00D7719A"/>
    <w:rsid w:val="00D85127"/>
    <w:rsid w:val="00D87C40"/>
    <w:rsid w:val="00D9042E"/>
    <w:rsid w:val="00DA02AA"/>
    <w:rsid w:val="00DA5C08"/>
    <w:rsid w:val="00DB3DAF"/>
    <w:rsid w:val="00DB41F5"/>
    <w:rsid w:val="00DD0169"/>
    <w:rsid w:val="00DE0812"/>
    <w:rsid w:val="00DE0D6D"/>
    <w:rsid w:val="00DF141E"/>
    <w:rsid w:val="00DF5913"/>
    <w:rsid w:val="00DF591F"/>
    <w:rsid w:val="00E02312"/>
    <w:rsid w:val="00E06350"/>
    <w:rsid w:val="00E17930"/>
    <w:rsid w:val="00E257C5"/>
    <w:rsid w:val="00E31339"/>
    <w:rsid w:val="00E37080"/>
    <w:rsid w:val="00E44D87"/>
    <w:rsid w:val="00E455A6"/>
    <w:rsid w:val="00E4668E"/>
    <w:rsid w:val="00E467C2"/>
    <w:rsid w:val="00E530CF"/>
    <w:rsid w:val="00E5570E"/>
    <w:rsid w:val="00E641B6"/>
    <w:rsid w:val="00E6637B"/>
    <w:rsid w:val="00E66CA7"/>
    <w:rsid w:val="00E87FF0"/>
    <w:rsid w:val="00EA25F8"/>
    <w:rsid w:val="00EA4938"/>
    <w:rsid w:val="00EB1012"/>
    <w:rsid w:val="00EB201F"/>
    <w:rsid w:val="00EB282D"/>
    <w:rsid w:val="00EB56E9"/>
    <w:rsid w:val="00EB6CB4"/>
    <w:rsid w:val="00EC0704"/>
    <w:rsid w:val="00EC16A2"/>
    <w:rsid w:val="00EC5AAE"/>
    <w:rsid w:val="00EC669A"/>
    <w:rsid w:val="00EC7D65"/>
    <w:rsid w:val="00ED1EA2"/>
    <w:rsid w:val="00ED246C"/>
    <w:rsid w:val="00ED2D04"/>
    <w:rsid w:val="00ED4F30"/>
    <w:rsid w:val="00EE1D18"/>
    <w:rsid w:val="00EE482D"/>
    <w:rsid w:val="00EE581C"/>
    <w:rsid w:val="00EF0BCD"/>
    <w:rsid w:val="00EF0E53"/>
    <w:rsid w:val="00F01807"/>
    <w:rsid w:val="00F05232"/>
    <w:rsid w:val="00F17332"/>
    <w:rsid w:val="00F17C7E"/>
    <w:rsid w:val="00F20113"/>
    <w:rsid w:val="00F204D4"/>
    <w:rsid w:val="00F2321B"/>
    <w:rsid w:val="00F31855"/>
    <w:rsid w:val="00F31E7A"/>
    <w:rsid w:val="00F326AC"/>
    <w:rsid w:val="00F332DC"/>
    <w:rsid w:val="00F53ED9"/>
    <w:rsid w:val="00F57FCD"/>
    <w:rsid w:val="00F607DE"/>
    <w:rsid w:val="00F62E91"/>
    <w:rsid w:val="00F6736B"/>
    <w:rsid w:val="00F8042A"/>
    <w:rsid w:val="00F80BCF"/>
    <w:rsid w:val="00F81AA1"/>
    <w:rsid w:val="00F878A9"/>
    <w:rsid w:val="00F90AA4"/>
    <w:rsid w:val="00F964B4"/>
    <w:rsid w:val="00FA2117"/>
    <w:rsid w:val="00FA28AA"/>
    <w:rsid w:val="00FB677B"/>
    <w:rsid w:val="00FB6BC9"/>
    <w:rsid w:val="00FB77DC"/>
    <w:rsid w:val="00FC20C9"/>
    <w:rsid w:val="00FD2CEF"/>
    <w:rsid w:val="00FD67BF"/>
    <w:rsid w:val="00FE10D9"/>
    <w:rsid w:val="00FE3303"/>
    <w:rsid w:val="00FE7E36"/>
    <w:rsid w:val="00FF2C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24B5A1-989B-4018-B1AF-F7173204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semiHidden/>
    <w:rsid w:val="00193B50"/>
    <w:pPr>
      <w:widowControl w:val="0"/>
      <w:spacing w:line="280" w:lineRule="auto"/>
      <w:ind w:left="40" w:firstLine="340"/>
      <w:jc w:val="both"/>
    </w:pPr>
    <w:rPr>
      <w:lang w:eastAsia="ru-RU"/>
    </w:rPr>
  </w:style>
  <w:style w:type="paragraph" w:styleId="1">
    <w:name w:val="heading 1"/>
    <w:basedOn w:val="a2"/>
    <w:next w:val="a2"/>
    <w:link w:val="10"/>
    <w:uiPriority w:val="9"/>
    <w:qFormat/>
    <w:rsid w:val="00193B50"/>
    <w:pPr>
      <w:keepNext/>
      <w:widowControl/>
      <w:spacing w:line="240" w:lineRule="auto"/>
      <w:ind w:left="0" w:firstLine="0"/>
      <w:jc w:val="center"/>
      <w:outlineLvl w:val="0"/>
    </w:pPr>
    <w:rPr>
      <w:b/>
      <w:sz w:val="28"/>
    </w:rPr>
  </w:style>
  <w:style w:type="paragraph" w:styleId="22">
    <w:name w:val="heading 2"/>
    <w:aliases w:val="Заголовок 2 Знак Знак Знак Знак Знак Знак Знак Знак Знак"/>
    <w:basedOn w:val="a2"/>
    <w:next w:val="a2"/>
    <w:link w:val="23"/>
    <w:uiPriority w:val="9"/>
    <w:qFormat/>
    <w:rsid w:val="00193B50"/>
    <w:pPr>
      <w:keepNext/>
      <w:widowControl/>
      <w:spacing w:line="240" w:lineRule="auto"/>
      <w:ind w:left="0" w:firstLine="0"/>
      <w:jc w:val="left"/>
      <w:outlineLvl w:val="1"/>
    </w:pPr>
    <w:rPr>
      <w:b/>
      <w:i/>
      <w:sz w:val="24"/>
      <w:lang w:val="ru-RU"/>
    </w:rPr>
  </w:style>
  <w:style w:type="paragraph" w:styleId="31">
    <w:name w:val="heading 3"/>
    <w:basedOn w:val="a2"/>
    <w:next w:val="a2"/>
    <w:link w:val="32"/>
    <w:uiPriority w:val="9"/>
    <w:qFormat/>
    <w:rsid w:val="00193B50"/>
    <w:pPr>
      <w:keepNext/>
      <w:widowControl/>
      <w:spacing w:before="240" w:after="60" w:line="240" w:lineRule="auto"/>
      <w:ind w:left="0" w:firstLine="0"/>
      <w:jc w:val="left"/>
      <w:outlineLvl w:val="2"/>
    </w:pPr>
    <w:rPr>
      <w:rFonts w:ascii="Arial" w:hAnsi="Arial" w:cs="Arial"/>
      <w:b/>
      <w:bCs/>
      <w:sz w:val="26"/>
      <w:szCs w:val="26"/>
    </w:rPr>
  </w:style>
  <w:style w:type="paragraph" w:styleId="41">
    <w:name w:val="heading 4"/>
    <w:basedOn w:val="a2"/>
    <w:next w:val="a2"/>
    <w:link w:val="42"/>
    <w:uiPriority w:val="9"/>
    <w:qFormat/>
    <w:rsid w:val="00193B50"/>
    <w:pPr>
      <w:keepNext/>
      <w:widowControl/>
      <w:spacing w:line="240" w:lineRule="auto"/>
      <w:ind w:left="0" w:firstLine="0"/>
      <w:jc w:val="center"/>
      <w:outlineLvl w:val="3"/>
    </w:pPr>
    <w:rPr>
      <w:i/>
      <w:noProof/>
      <w:sz w:val="24"/>
      <w:lang w:val="ru-RU"/>
    </w:rPr>
  </w:style>
  <w:style w:type="paragraph" w:styleId="51">
    <w:name w:val="heading 5"/>
    <w:basedOn w:val="a2"/>
    <w:next w:val="a2"/>
    <w:link w:val="52"/>
    <w:uiPriority w:val="9"/>
    <w:qFormat/>
    <w:rsid w:val="00193B50"/>
    <w:pPr>
      <w:keepNext/>
      <w:widowControl/>
      <w:spacing w:line="240" w:lineRule="auto"/>
      <w:ind w:left="0" w:firstLine="0"/>
      <w:jc w:val="center"/>
      <w:outlineLvl w:val="4"/>
    </w:pPr>
    <w:rPr>
      <w:i/>
      <w:sz w:val="28"/>
    </w:rPr>
  </w:style>
  <w:style w:type="paragraph" w:styleId="6">
    <w:name w:val="heading 6"/>
    <w:basedOn w:val="a2"/>
    <w:next w:val="a2"/>
    <w:link w:val="60"/>
    <w:uiPriority w:val="9"/>
    <w:qFormat/>
    <w:rsid w:val="00193B50"/>
    <w:pPr>
      <w:keepNext/>
      <w:widowControl/>
      <w:spacing w:line="240" w:lineRule="auto"/>
      <w:ind w:left="0" w:firstLine="0"/>
      <w:jc w:val="center"/>
      <w:outlineLvl w:val="5"/>
    </w:pPr>
    <w:rPr>
      <w:b/>
      <w:i/>
      <w:sz w:val="28"/>
    </w:rPr>
  </w:style>
  <w:style w:type="paragraph" w:styleId="7">
    <w:name w:val="heading 7"/>
    <w:basedOn w:val="a2"/>
    <w:next w:val="a2"/>
    <w:link w:val="70"/>
    <w:uiPriority w:val="9"/>
    <w:qFormat/>
    <w:rsid w:val="00193B50"/>
    <w:pPr>
      <w:keepNext/>
      <w:widowControl/>
      <w:spacing w:line="240" w:lineRule="auto"/>
      <w:ind w:left="0" w:firstLine="0"/>
      <w:jc w:val="left"/>
      <w:outlineLvl w:val="6"/>
    </w:pPr>
    <w:rPr>
      <w:sz w:val="28"/>
    </w:rPr>
  </w:style>
  <w:style w:type="paragraph" w:styleId="8">
    <w:name w:val="heading 8"/>
    <w:basedOn w:val="a2"/>
    <w:next w:val="a2"/>
    <w:link w:val="80"/>
    <w:uiPriority w:val="9"/>
    <w:qFormat/>
    <w:rsid w:val="00193B50"/>
    <w:pPr>
      <w:keepNext/>
      <w:widowControl/>
      <w:spacing w:line="240" w:lineRule="auto"/>
      <w:ind w:left="0" w:firstLine="0"/>
      <w:jc w:val="center"/>
      <w:outlineLvl w:val="7"/>
    </w:pPr>
    <w:rPr>
      <w:sz w:val="28"/>
    </w:rPr>
  </w:style>
  <w:style w:type="paragraph" w:styleId="9">
    <w:name w:val="heading 9"/>
    <w:basedOn w:val="a2"/>
    <w:next w:val="a2"/>
    <w:link w:val="90"/>
    <w:uiPriority w:val="9"/>
    <w:qFormat/>
    <w:rsid w:val="00193B50"/>
    <w:pPr>
      <w:keepNext/>
      <w:widowControl/>
      <w:spacing w:line="240" w:lineRule="auto"/>
      <w:ind w:left="0" w:firstLine="0"/>
      <w:jc w:val="left"/>
      <w:outlineLvl w:val="8"/>
    </w:pPr>
    <w:rPr>
      <w: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sid w:val="00193B50"/>
    <w:rPr>
      <w:b/>
      <w:sz w:val="28"/>
      <w:lang w:val="uk-UA" w:eastAsia="ru-RU"/>
    </w:rPr>
  </w:style>
  <w:style w:type="character" w:customStyle="1" w:styleId="23">
    <w:name w:val="Заголовок 2 Знак"/>
    <w:aliases w:val="Заголовок 2 Знак Знак Знак Знак Знак Знак Знак Знак Знак Знак"/>
    <w:link w:val="22"/>
    <w:uiPriority w:val="9"/>
    <w:locked/>
    <w:rsid w:val="00193B50"/>
    <w:rPr>
      <w:b/>
      <w:i/>
      <w:sz w:val="24"/>
      <w:lang w:val="ru-RU" w:eastAsia="ru-RU"/>
    </w:rPr>
  </w:style>
  <w:style w:type="character" w:customStyle="1" w:styleId="32">
    <w:name w:val="Заголовок 3 Знак"/>
    <w:link w:val="31"/>
    <w:uiPriority w:val="9"/>
    <w:locked/>
    <w:rsid w:val="00193B50"/>
    <w:rPr>
      <w:rFonts w:ascii="Arial" w:hAnsi="Arial"/>
      <w:b/>
      <w:sz w:val="26"/>
      <w:lang w:val="uk-UA" w:eastAsia="ru-RU"/>
    </w:rPr>
  </w:style>
  <w:style w:type="character" w:customStyle="1" w:styleId="42">
    <w:name w:val="Заголовок 4 Знак"/>
    <w:link w:val="41"/>
    <w:uiPriority w:val="9"/>
    <w:locked/>
    <w:rsid w:val="00193B50"/>
    <w:rPr>
      <w:i/>
      <w:noProof/>
      <w:sz w:val="24"/>
      <w:lang w:val="ru-RU" w:eastAsia="ru-RU"/>
    </w:rPr>
  </w:style>
  <w:style w:type="character" w:customStyle="1" w:styleId="52">
    <w:name w:val="Заголовок 5 Знак"/>
    <w:link w:val="51"/>
    <w:uiPriority w:val="9"/>
    <w:locked/>
    <w:rsid w:val="00193B50"/>
    <w:rPr>
      <w:i/>
      <w:sz w:val="28"/>
      <w:lang w:val="uk-UA" w:eastAsia="ru-RU"/>
    </w:rPr>
  </w:style>
  <w:style w:type="character" w:customStyle="1" w:styleId="60">
    <w:name w:val="Заголовок 6 Знак"/>
    <w:link w:val="6"/>
    <w:uiPriority w:val="9"/>
    <w:locked/>
    <w:rsid w:val="00193B50"/>
    <w:rPr>
      <w:b/>
      <w:i/>
      <w:sz w:val="28"/>
      <w:lang w:val="uk-UA" w:eastAsia="ru-RU"/>
    </w:rPr>
  </w:style>
  <w:style w:type="character" w:customStyle="1" w:styleId="70">
    <w:name w:val="Заголовок 7 Знак"/>
    <w:link w:val="7"/>
    <w:uiPriority w:val="9"/>
    <w:locked/>
    <w:rsid w:val="00193B50"/>
    <w:rPr>
      <w:sz w:val="28"/>
      <w:lang w:val="uk-UA" w:eastAsia="ru-RU"/>
    </w:rPr>
  </w:style>
  <w:style w:type="character" w:customStyle="1" w:styleId="80">
    <w:name w:val="Заголовок 8 Знак"/>
    <w:link w:val="8"/>
    <w:uiPriority w:val="9"/>
    <w:locked/>
    <w:rsid w:val="00193B50"/>
    <w:rPr>
      <w:sz w:val="28"/>
      <w:lang w:val="uk-UA" w:eastAsia="ru-RU"/>
    </w:rPr>
  </w:style>
  <w:style w:type="character" w:customStyle="1" w:styleId="90">
    <w:name w:val="Заголовок 9 Знак"/>
    <w:link w:val="9"/>
    <w:uiPriority w:val="9"/>
    <w:locked/>
    <w:rsid w:val="00193B50"/>
    <w:rPr>
      <w:i/>
      <w:lang w:val="uk-UA" w:eastAsia="ru-RU"/>
    </w:rPr>
  </w:style>
  <w:style w:type="paragraph" w:customStyle="1" w:styleId="Nata1">
    <w:name w:val="Nata1"/>
    <w:basedOn w:val="a2"/>
    <w:semiHidden/>
    <w:rsid w:val="00193B50"/>
    <w:pPr>
      <w:widowControl/>
      <w:spacing w:line="240" w:lineRule="auto"/>
      <w:ind w:left="0" w:firstLine="0"/>
    </w:pPr>
    <w:rPr>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FR1">
    <w:name w:val="FR1"/>
    <w:semiHidden/>
    <w:rsid w:val="00193B50"/>
    <w:pPr>
      <w:widowControl w:val="0"/>
      <w:spacing w:before="40" w:line="320" w:lineRule="auto"/>
      <w:ind w:firstLine="380"/>
      <w:jc w:val="both"/>
    </w:pPr>
    <w:rPr>
      <w:rFonts w:ascii="Arial" w:hAnsi="Arial"/>
      <w:i/>
      <w:sz w:val="18"/>
      <w:lang w:eastAsia="ru-RU"/>
    </w:rPr>
  </w:style>
  <w:style w:type="paragraph" w:styleId="a6">
    <w:name w:val="Body Text"/>
    <w:aliases w:val="Знак Знак,Знак"/>
    <w:basedOn w:val="a2"/>
    <w:link w:val="11"/>
    <w:uiPriority w:val="99"/>
    <w:semiHidden/>
    <w:rsid w:val="00193B50"/>
    <w:pPr>
      <w:widowControl/>
      <w:spacing w:line="240" w:lineRule="auto"/>
      <w:ind w:left="0" w:firstLine="0"/>
      <w:jc w:val="left"/>
    </w:pPr>
    <w:rPr>
      <w:rFonts w:ascii="Verdana" w:hAnsi="Verdana" w:cs="Verdana"/>
      <w:lang w:val="en-US" w:eastAsia="en-US"/>
    </w:rPr>
  </w:style>
  <w:style w:type="paragraph" w:styleId="a7">
    <w:name w:val="Subtitle"/>
    <w:basedOn w:val="a2"/>
    <w:link w:val="a8"/>
    <w:uiPriority w:val="11"/>
    <w:qFormat/>
    <w:rsid w:val="00193B50"/>
    <w:pPr>
      <w:widowControl/>
      <w:spacing w:line="240" w:lineRule="auto"/>
      <w:ind w:left="0" w:firstLine="0"/>
    </w:pPr>
    <w:rPr>
      <w:sz w:val="28"/>
      <w:lang w:val="ru-RU"/>
    </w:rPr>
  </w:style>
  <w:style w:type="paragraph" w:styleId="24">
    <w:name w:val="Body Text 2"/>
    <w:basedOn w:val="a2"/>
    <w:link w:val="25"/>
    <w:uiPriority w:val="99"/>
    <w:semiHidden/>
    <w:rsid w:val="00193B50"/>
    <w:pPr>
      <w:widowControl/>
      <w:spacing w:line="240" w:lineRule="auto"/>
      <w:ind w:left="0" w:firstLine="0"/>
      <w:jc w:val="left"/>
    </w:pPr>
    <w:rPr>
      <w:sz w:val="14"/>
      <w:lang w:eastAsia="uk-UA"/>
    </w:rPr>
  </w:style>
  <w:style w:type="character" w:customStyle="1" w:styleId="25">
    <w:name w:val="Основной текст 2 Знак"/>
    <w:link w:val="24"/>
    <w:uiPriority w:val="99"/>
    <w:semiHidden/>
    <w:locked/>
    <w:rsid w:val="00193B50"/>
    <w:rPr>
      <w:sz w:val="14"/>
      <w:lang w:val="uk-UA" w:eastAsia="uk-UA"/>
    </w:rPr>
  </w:style>
  <w:style w:type="paragraph" w:styleId="33">
    <w:name w:val="Body Text 3"/>
    <w:basedOn w:val="a2"/>
    <w:link w:val="34"/>
    <w:uiPriority w:val="99"/>
    <w:semiHidden/>
    <w:rsid w:val="00193B50"/>
    <w:pPr>
      <w:widowControl/>
      <w:spacing w:line="240" w:lineRule="auto"/>
      <w:ind w:left="0" w:firstLine="0"/>
      <w:jc w:val="left"/>
    </w:pPr>
    <w:rPr>
      <w:sz w:val="18"/>
      <w:lang w:eastAsia="uk-UA"/>
    </w:rPr>
  </w:style>
  <w:style w:type="character" w:customStyle="1" w:styleId="34">
    <w:name w:val="Основной текст 3 Знак"/>
    <w:link w:val="33"/>
    <w:uiPriority w:val="99"/>
    <w:semiHidden/>
    <w:locked/>
    <w:rsid w:val="00193B50"/>
    <w:rPr>
      <w:sz w:val="18"/>
      <w:lang w:val="uk-UA" w:eastAsia="uk-UA"/>
    </w:rPr>
  </w:style>
  <w:style w:type="paragraph" w:styleId="a9">
    <w:name w:val="Body Text Indent"/>
    <w:basedOn w:val="a2"/>
    <w:link w:val="aa"/>
    <w:uiPriority w:val="99"/>
    <w:semiHidden/>
    <w:rsid w:val="00193B50"/>
    <w:pPr>
      <w:widowControl/>
      <w:spacing w:after="120" w:line="240" w:lineRule="auto"/>
      <w:ind w:left="283" w:firstLine="0"/>
      <w:jc w:val="left"/>
    </w:pPr>
    <w:rPr>
      <w:rFonts w:ascii="Arial" w:hAnsi="Arial"/>
      <w:sz w:val="28"/>
    </w:rPr>
  </w:style>
  <w:style w:type="character" w:customStyle="1" w:styleId="aa">
    <w:name w:val="Основной текст с отступом Знак"/>
    <w:link w:val="a9"/>
    <w:uiPriority w:val="99"/>
    <w:semiHidden/>
    <w:locked/>
    <w:rsid w:val="00193B50"/>
    <w:rPr>
      <w:rFonts w:ascii="Arial" w:hAnsi="Arial"/>
      <w:sz w:val="28"/>
      <w:lang w:val="uk-UA" w:eastAsia="ru-RU"/>
    </w:r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link w:val="HTML0"/>
    <w:uiPriority w:val="99"/>
    <w:semiHidden/>
    <w:rsid w:val="00193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lang w:val="ru-RU"/>
    </w:rPr>
  </w:style>
  <w:style w:type="character" w:customStyle="1" w:styleId="HTML0">
    <w:name w:val="Стандартный HTML Знак"/>
    <w:link w:val="HTML"/>
    <w:uiPriority w:val="99"/>
    <w:semiHidden/>
    <w:rsid w:val="00A80DC6"/>
    <w:rPr>
      <w:rFonts w:ascii="Courier New" w:hAnsi="Courier New" w:cs="Courier New"/>
      <w:lang w:eastAsia="ru-RU"/>
    </w:rPr>
  </w:style>
  <w:style w:type="paragraph" w:styleId="26">
    <w:name w:val="Body Text Indent 2"/>
    <w:basedOn w:val="a2"/>
    <w:link w:val="27"/>
    <w:uiPriority w:val="99"/>
    <w:semiHidden/>
    <w:rsid w:val="00193B50"/>
    <w:pPr>
      <w:widowControl/>
      <w:spacing w:after="120" w:line="480" w:lineRule="auto"/>
      <w:ind w:left="283" w:firstLine="0"/>
      <w:jc w:val="left"/>
    </w:pPr>
  </w:style>
  <w:style w:type="character" w:customStyle="1" w:styleId="27">
    <w:name w:val="Основной текст с отступом 2 Знак"/>
    <w:link w:val="26"/>
    <w:uiPriority w:val="99"/>
    <w:semiHidden/>
    <w:locked/>
    <w:rsid w:val="00193B50"/>
    <w:rPr>
      <w:lang w:val="uk-UA" w:eastAsia="ru-RU"/>
    </w:rPr>
  </w:style>
  <w:style w:type="paragraph" w:styleId="35">
    <w:name w:val="Body Text Indent 3"/>
    <w:basedOn w:val="a2"/>
    <w:link w:val="36"/>
    <w:uiPriority w:val="99"/>
    <w:semiHidden/>
    <w:rsid w:val="00193B50"/>
    <w:pPr>
      <w:widowControl/>
      <w:spacing w:after="120" w:line="240" w:lineRule="auto"/>
      <w:ind w:left="283" w:firstLine="0"/>
      <w:jc w:val="left"/>
    </w:pPr>
    <w:rPr>
      <w:sz w:val="16"/>
      <w:szCs w:val="16"/>
    </w:rPr>
  </w:style>
  <w:style w:type="character" w:customStyle="1" w:styleId="36">
    <w:name w:val="Основной текст с отступом 3 Знак"/>
    <w:link w:val="35"/>
    <w:uiPriority w:val="99"/>
    <w:semiHidden/>
    <w:rsid w:val="00A80DC6"/>
    <w:rPr>
      <w:sz w:val="16"/>
      <w:szCs w:val="16"/>
      <w:lang w:eastAsia="ru-RU"/>
    </w:rPr>
  </w:style>
  <w:style w:type="paragraph" w:styleId="ab">
    <w:name w:val="header"/>
    <w:basedOn w:val="a2"/>
    <w:link w:val="ac"/>
    <w:uiPriority w:val="99"/>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c">
    <w:name w:val="Верхний колонтитул Знак"/>
    <w:link w:val="ab"/>
    <w:uiPriority w:val="99"/>
    <w:locked/>
    <w:rsid w:val="00193B50"/>
    <w:rPr>
      <w:rFonts w:ascii="Arial" w:hAnsi="Arial"/>
      <w:sz w:val="28"/>
      <w:lang w:val="uk-UA" w:eastAsia="ru-RU"/>
    </w:rPr>
  </w:style>
  <w:style w:type="paragraph" w:styleId="ad">
    <w:name w:val="footer"/>
    <w:basedOn w:val="a2"/>
    <w:link w:val="ae"/>
    <w:uiPriority w:val="99"/>
    <w:semiHidden/>
    <w:rsid w:val="00193B50"/>
    <w:pPr>
      <w:widowControl/>
      <w:tabs>
        <w:tab w:val="center" w:pos="4677"/>
        <w:tab w:val="right" w:pos="9355"/>
      </w:tabs>
      <w:spacing w:line="240" w:lineRule="auto"/>
      <w:ind w:left="0" w:firstLine="0"/>
      <w:jc w:val="left"/>
    </w:pPr>
    <w:rPr>
      <w:rFonts w:ascii="Arial" w:hAnsi="Arial"/>
      <w:sz w:val="28"/>
    </w:rPr>
  </w:style>
  <w:style w:type="character" w:customStyle="1" w:styleId="ae">
    <w:name w:val="Нижний колонтитул Знак"/>
    <w:link w:val="ad"/>
    <w:uiPriority w:val="99"/>
    <w:locked/>
    <w:rsid w:val="00193B50"/>
    <w:rPr>
      <w:rFonts w:ascii="Arial" w:hAnsi="Arial"/>
      <w:sz w:val="28"/>
      <w:lang w:val="uk-UA" w:eastAsia="ru-RU"/>
    </w:rPr>
  </w:style>
  <w:style w:type="paragraph" w:customStyle="1" w:styleId="af">
    <w:name w:val="!Простой текст!"/>
    <w:basedOn w:val="a2"/>
    <w:link w:val="af0"/>
    <w:semiHidden/>
    <w:rsid w:val="00193B50"/>
    <w:pPr>
      <w:widowControl/>
      <w:spacing w:line="240" w:lineRule="auto"/>
      <w:ind w:left="0" w:firstLine="709"/>
    </w:pPr>
    <w:rPr>
      <w:sz w:val="24"/>
      <w:szCs w:val="24"/>
      <w:lang w:val="ru-RU"/>
    </w:rPr>
  </w:style>
  <w:style w:type="character" w:customStyle="1" w:styleId="af0">
    <w:name w:val="!Простой текст! Знак"/>
    <w:link w:val="af"/>
    <w:locked/>
    <w:rsid w:val="00193B50"/>
    <w:rPr>
      <w:sz w:val="24"/>
      <w:lang w:val="ru-RU" w:eastAsia="ru-RU"/>
    </w:rPr>
  </w:style>
  <w:style w:type="paragraph" w:styleId="af1">
    <w:name w:val="Normal (Web)"/>
    <w:aliases w:val="Обычный (Web)"/>
    <w:basedOn w:val="a2"/>
    <w:uiPriority w:val="99"/>
    <w:semiHidden/>
    <w:rsid w:val="00193B50"/>
    <w:pPr>
      <w:widowControl/>
      <w:spacing w:before="100" w:after="100" w:line="240" w:lineRule="auto"/>
      <w:ind w:left="0" w:firstLine="567"/>
    </w:pPr>
    <w:rPr>
      <w:sz w:val="24"/>
      <w:szCs w:val="24"/>
      <w:lang w:val="en-US" w:eastAsia="en-US"/>
    </w:rPr>
  </w:style>
  <w:style w:type="character" w:customStyle="1" w:styleId="110">
    <w:name w:val="Знак Знак11"/>
    <w:semiHidden/>
    <w:rsid w:val="00193B50"/>
    <w:rPr>
      <w:rFonts w:ascii="Times New Roman" w:hAnsi="Times New Roman"/>
      <w:sz w:val="20"/>
      <w:lang w:val="x-none" w:eastAsia="ru-RU"/>
    </w:rPr>
  </w:style>
  <w:style w:type="character" w:styleId="af2">
    <w:name w:val="page number"/>
    <w:uiPriority w:val="99"/>
    <w:semiHidden/>
    <w:rsid w:val="00193B50"/>
    <w:rPr>
      <w:sz w:val="20"/>
    </w:rPr>
  </w:style>
  <w:style w:type="character" w:customStyle="1" w:styleId="18">
    <w:name w:val="Знак Знак18"/>
    <w:semiHidden/>
    <w:rsid w:val="00193B50"/>
    <w:rPr>
      <w:rFonts w:ascii="Times New Roman" w:hAnsi="Times New Roman"/>
      <w:i/>
      <w:noProof/>
      <w:sz w:val="20"/>
      <w:lang w:eastAsia="ru-RU"/>
    </w:rPr>
  </w:style>
  <w:style w:type="paragraph" w:styleId="12">
    <w:name w:val="toc 1"/>
    <w:basedOn w:val="a2"/>
    <w:next w:val="a2"/>
    <w:autoRedefine/>
    <w:uiPriority w:val="39"/>
    <w:semiHidden/>
    <w:rsid w:val="00193B50"/>
    <w:pPr>
      <w:widowControl/>
      <w:tabs>
        <w:tab w:val="right" w:leader="dot" w:pos="9345"/>
      </w:tabs>
      <w:spacing w:line="360" w:lineRule="auto"/>
      <w:ind w:left="0" w:firstLine="0"/>
      <w:jc w:val="left"/>
    </w:pPr>
    <w:rPr>
      <w:noProof/>
      <w:sz w:val="28"/>
      <w:szCs w:val="28"/>
      <w:lang w:val="en-US"/>
    </w:rPr>
  </w:style>
  <w:style w:type="paragraph" w:styleId="af3">
    <w:name w:val="Title"/>
    <w:aliases w:val="Title of Tables,Title of Tables1,Title of Tables2"/>
    <w:basedOn w:val="a2"/>
    <w:link w:val="af4"/>
    <w:uiPriority w:val="10"/>
    <w:qFormat/>
    <w:rsid w:val="00193B50"/>
    <w:pPr>
      <w:widowControl/>
      <w:spacing w:line="240" w:lineRule="auto"/>
      <w:ind w:left="0" w:firstLine="0"/>
      <w:jc w:val="center"/>
    </w:pPr>
    <w:rPr>
      <w:sz w:val="28"/>
      <w:lang w:val="ru-RU"/>
    </w:rPr>
  </w:style>
  <w:style w:type="character" w:customStyle="1" w:styleId="af4">
    <w:name w:val="Название Знак"/>
    <w:aliases w:val="Title of Tables Знак,Title of Tables1 Знак,Title of Tables2 Знак"/>
    <w:link w:val="af3"/>
    <w:uiPriority w:val="10"/>
    <w:locked/>
    <w:rsid w:val="00193B50"/>
    <w:rPr>
      <w:sz w:val="28"/>
      <w:lang w:val="ru-RU" w:eastAsia="ru-RU"/>
    </w:rPr>
  </w:style>
  <w:style w:type="character" w:customStyle="1" w:styleId="11">
    <w:name w:val="Основной текст Знак1"/>
    <w:aliases w:val="Знак Знак Знак2,Знак Знак1"/>
    <w:link w:val="a6"/>
    <w:semiHidden/>
    <w:locked/>
    <w:rsid w:val="00193B50"/>
    <w:rPr>
      <w:lang w:val="uk-UA" w:eastAsia="uk-UA"/>
    </w:rPr>
  </w:style>
  <w:style w:type="character" w:customStyle="1" w:styleId="a8">
    <w:name w:val="Подзаголовок Знак"/>
    <w:link w:val="a7"/>
    <w:uiPriority w:val="11"/>
    <w:rsid w:val="00A80DC6"/>
    <w:rPr>
      <w:rFonts w:ascii="Calibri Light" w:eastAsia="Times New Roman" w:hAnsi="Calibri Light" w:cs="Times New Roman"/>
      <w:sz w:val="24"/>
      <w:szCs w:val="24"/>
      <w:lang w:eastAsia="ru-RU"/>
    </w:rPr>
  </w:style>
  <w:style w:type="character" w:customStyle="1" w:styleId="37">
    <w:name w:val="Знак Знак3"/>
    <w:semiHidden/>
    <w:rsid w:val="00193B50"/>
    <w:rPr>
      <w:rFonts w:ascii="Times New Roman" w:hAnsi="Times New Roman"/>
      <w:sz w:val="20"/>
      <w:lang w:val="x-none" w:eastAsia="ru-RU"/>
    </w:rPr>
  </w:style>
  <w:style w:type="paragraph" w:styleId="af5">
    <w:name w:val="Document Map"/>
    <w:basedOn w:val="a2"/>
    <w:link w:val="af6"/>
    <w:uiPriority w:val="99"/>
    <w:semiHidden/>
    <w:rsid w:val="00193B50"/>
    <w:pPr>
      <w:widowControl/>
      <w:shd w:val="clear" w:color="auto" w:fill="000080"/>
      <w:spacing w:line="240" w:lineRule="auto"/>
      <w:ind w:left="0" w:firstLine="0"/>
      <w:jc w:val="left"/>
    </w:pPr>
    <w:rPr>
      <w:rFonts w:ascii="Tahoma" w:hAnsi="Tahoma"/>
      <w:lang w:val="ru-RU"/>
    </w:rPr>
  </w:style>
  <w:style w:type="character" w:customStyle="1" w:styleId="af6">
    <w:name w:val="Схема документа Знак"/>
    <w:link w:val="af5"/>
    <w:uiPriority w:val="99"/>
    <w:semiHidden/>
    <w:locked/>
    <w:rsid w:val="00193B50"/>
    <w:rPr>
      <w:rFonts w:ascii="Tahoma" w:hAnsi="Tahoma"/>
      <w:lang w:val="ru-RU" w:eastAsia="ru-RU"/>
    </w:rPr>
  </w:style>
  <w:style w:type="paragraph" w:styleId="af7">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3"/>
    <w:uiPriority w:val="99"/>
    <w:semiHidden/>
    <w:rsid w:val="00193B50"/>
    <w:pPr>
      <w:widowControl/>
      <w:spacing w:line="240" w:lineRule="auto"/>
      <w:ind w:left="0" w:firstLine="0"/>
      <w:jc w:val="left"/>
    </w:pPr>
    <w:rPr>
      <w:lang w:val="ru-RU"/>
    </w:rPr>
  </w:style>
  <w:style w:type="character" w:customStyle="1" w:styleId="13">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7"/>
    <w:uiPriority w:val="99"/>
    <w:semiHidden/>
    <w:locked/>
    <w:rsid w:val="00193B50"/>
    <w:rPr>
      <w:lang w:val="ru-RU" w:eastAsia="ru-RU"/>
    </w:rPr>
  </w:style>
  <w:style w:type="character" w:styleId="af8">
    <w:name w:val="footnote reference"/>
    <w:aliases w:val="сноска,Знак сноски-FN,Footnote Reference Number"/>
    <w:uiPriority w:val="99"/>
    <w:semiHidden/>
    <w:rsid w:val="00193B50"/>
    <w:rPr>
      <w:vertAlign w:val="superscript"/>
    </w:rPr>
  </w:style>
  <w:style w:type="paragraph" w:customStyle="1" w:styleId="CharCharChar">
    <w:name w:val="Знак Char Char Char"/>
    <w:basedOn w:val="a2"/>
    <w:semiHidden/>
    <w:rsid w:val="00193B50"/>
    <w:pPr>
      <w:widowControl/>
      <w:spacing w:after="160" w:line="240" w:lineRule="exact"/>
      <w:ind w:left="0" w:firstLine="0"/>
      <w:jc w:val="left"/>
    </w:pPr>
    <w:rPr>
      <w:rFonts w:cs="Arial"/>
      <w:lang w:val="de-DE" w:eastAsia="de-CH"/>
    </w:rPr>
  </w:style>
  <w:style w:type="paragraph" w:customStyle="1" w:styleId="14">
    <w:name w:val="Розд_1"/>
    <w:basedOn w:val="1"/>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paragraph" w:customStyle="1" w:styleId="1110">
    <w:name w:val="Розд_1.1.1_"/>
    <w:basedOn w:val="a2"/>
    <w:rsid w:val="00193B50"/>
    <w:pPr>
      <w:keepNext/>
      <w:widowControl/>
      <w:spacing w:line="360" w:lineRule="auto"/>
      <w:ind w:left="0" w:firstLine="539"/>
      <w:outlineLvl w:val="2"/>
    </w:pPr>
    <w:rPr>
      <w:sz w:val="28"/>
    </w:rPr>
  </w:style>
  <w:style w:type="paragraph" w:styleId="HTML1">
    <w:name w:val="HTML Address"/>
    <w:basedOn w:val="a2"/>
    <w:link w:val="HTML2"/>
    <w:uiPriority w:val="99"/>
    <w:semiHidden/>
    <w:rsid w:val="00193B50"/>
    <w:pPr>
      <w:widowControl/>
      <w:spacing w:line="240" w:lineRule="auto"/>
      <w:ind w:left="0" w:firstLine="0"/>
      <w:jc w:val="left"/>
    </w:pPr>
    <w:rPr>
      <w:rFonts w:ascii="Arial" w:hAnsi="Arial"/>
      <w:i/>
      <w:iCs/>
      <w:sz w:val="28"/>
    </w:rPr>
  </w:style>
  <w:style w:type="character" w:customStyle="1" w:styleId="HTML2">
    <w:name w:val="Адрес HTML Знак"/>
    <w:link w:val="HTML1"/>
    <w:uiPriority w:val="99"/>
    <w:semiHidden/>
    <w:rsid w:val="00A80DC6"/>
    <w:rPr>
      <w:i/>
      <w:iCs/>
      <w:lang w:eastAsia="ru-RU"/>
    </w:rPr>
  </w:style>
  <w:style w:type="paragraph" w:styleId="af9">
    <w:name w:val="envelope address"/>
    <w:basedOn w:val="a2"/>
    <w:uiPriority w:val="99"/>
    <w:semiHidden/>
    <w:rsid w:val="00193B50"/>
    <w:pPr>
      <w:framePr w:w="7920" w:h="1980" w:hRule="exact" w:hSpace="180" w:wrap="auto" w:hAnchor="page" w:xAlign="center" w:yAlign="bottom"/>
      <w:widowControl/>
      <w:spacing w:line="240" w:lineRule="auto"/>
      <w:ind w:left="2880" w:firstLine="0"/>
      <w:jc w:val="left"/>
    </w:pPr>
    <w:rPr>
      <w:rFonts w:ascii="Arial" w:hAnsi="Arial" w:cs="Arial"/>
      <w:sz w:val="24"/>
      <w:szCs w:val="24"/>
    </w:rPr>
  </w:style>
  <w:style w:type="character" w:styleId="HTML3">
    <w:name w:val="HTML Acronym"/>
    <w:uiPriority w:val="99"/>
    <w:semiHidden/>
    <w:rsid w:val="00193B50"/>
    <w:rPr>
      <w:rFonts w:cs="Times New Roman"/>
    </w:rPr>
  </w:style>
  <w:style w:type="table" w:styleId="-1">
    <w:name w:val="Table Web 1"/>
    <w:basedOn w:val="a4"/>
    <w:uiPriority w:val="99"/>
    <w:semiHidden/>
    <w:rsid w:val="00193B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193B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193B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a">
    <w:name w:val="Emphasis"/>
    <w:uiPriority w:val="20"/>
    <w:qFormat/>
    <w:rsid w:val="00193B50"/>
    <w:rPr>
      <w:i/>
    </w:rPr>
  </w:style>
  <w:style w:type="character" w:styleId="afb">
    <w:name w:val="Hyperlink"/>
    <w:uiPriority w:val="99"/>
    <w:semiHidden/>
    <w:rsid w:val="00193B50"/>
    <w:rPr>
      <w:color w:val="0000FF"/>
      <w:u w:val="single"/>
    </w:rPr>
  </w:style>
  <w:style w:type="paragraph" w:styleId="afc">
    <w:name w:val="Date"/>
    <w:basedOn w:val="a2"/>
    <w:next w:val="a2"/>
    <w:link w:val="afd"/>
    <w:uiPriority w:val="99"/>
    <w:semiHidden/>
    <w:rsid w:val="00193B50"/>
    <w:pPr>
      <w:widowControl/>
      <w:spacing w:line="240" w:lineRule="auto"/>
      <w:ind w:left="0" w:firstLine="0"/>
      <w:jc w:val="left"/>
    </w:pPr>
    <w:rPr>
      <w:rFonts w:ascii="Arial" w:hAnsi="Arial"/>
      <w:sz w:val="28"/>
    </w:rPr>
  </w:style>
  <w:style w:type="character" w:customStyle="1" w:styleId="afd">
    <w:name w:val="Дата Знак"/>
    <w:link w:val="afc"/>
    <w:uiPriority w:val="99"/>
    <w:semiHidden/>
    <w:rsid w:val="00A80DC6"/>
    <w:rPr>
      <w:lang w:eastAsia="ru-RU"/>
    </w:rPr>
  </w:style>
  <w:style w:type="paragraph" w:styleId="afe">
    <w:name w:val="Note Heading"/>
    <w:basedOn w:val="a2"/>
    <w:next w:val="a2"/>
    <w:link w:val="aff"/>
    <w:uiPriority w:val="99"/>
    <w:semiHidden/>
    <w:rsid w:val="00193B50"/>
    <w:pPr>
      <w:widowControl/>
      <w:spacing w:line="240" w:lineRule="auto"/>
      <w:ind w:left="0" w:firstLine="0"/>
      <w:jc w:val="left"/>
    </w:pPr>
    <w:rPr>
      <w:rFonts w:ascii="Arial" w:hAnsi="Arial"/>
      <w:sz w:val="28"/>
    </w:rPr>
  </w:style>
  <w:style w:type="character" w:customStyle="1" w:styleId="aff">
    <w:name w:val="Заголовок записки Знак"/>
    <w:link w:val="afe"/>
    <w:uiPriority w:val="99"/>
    <w:semiHidden/>
    <w:rsid w:val="00A80DC6"/>
    <w:rPr>
      <w:lang w:eastAsia="ru-RU"/>
    </w:rPr>
  </w:style>
  <w:style w:type="table" w:styleId="aff0">
    <w:name w:val="Table Elegant"/>
    <w:basedOn w:val="a4"/>
    <w:uiPriority w:val="99"/>
    <w:semiHidden/>
    <w:rsid w:val="00193B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4"/>
    <w:uiPriority w:val="99"/>
    <w:semiHidden/>
    <w:rsid w:val="00193B50"/>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4"/>
    <w:uiPriority w:val="99"/>
    <w:semiHidden/>
    <w:rsid w:val="00193B50"/>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uiPriority w:val="99"/>
    <w:semiHidden/>
    <w:rsid w:val="00193B50"/>
    <w:rPr>
      <w:rFonts w:ascii="Courier New" w:hAnsi="Courier New"/>
      <w:sz w:val="20"/>
    </w:rPr>
  </w:style>
  <w:style w:type="table" w:styleId="16">
    <w:name w:val="Table Classic 1"/>
    <w:basedOn w:val="a4"/>
    <w:uiPriority w:val="99"/>
    <w:semiHidden/>
    <w:rsid w:val="00193B50"/>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4"/>
    <w:uiPriority w:val="99"/>
    <w:semiHidden/>
    <w:rsid w:val="00193B50"/>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8">
    <w:name w:val="Table Classic 3"/>
    <w:basedOn w:val="a4"/>
    <w:uiPriority w:val="99"/>
    <w:semiHidden/>
    <w:rsid w:val="00193B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uiPriority w:val="99"/>
    <w:semiHidden/>
    <w:rsid w:val="00193B50"/>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uiPriority w:val="99"/>
    <w:semiHidden/>
    <w:rsid w:val="00193B50"/>
    <w:rPr>
      <w:rFonts w:ascii="Courier New" w:hAnsi="Courier New"/>
      <w:sz w:val="20"/>
    </w:rPr>
  </w:style>
  <w:style w:type="paragraph" w:styleId="aff1">
    <w:name w:val="Body Text First Indent"/>
    <w:basedOn w:val="a6"/>
    <w:link w:val="aff2"/>
    <w:uiPriority w:val="99"/>
    <w:semiHidden/>
    <w:rsid w:val="00193B50"/>
    <w:pPr>
      <w:spacing w:after="120"/>
      <w:ind w:firstLine="210"/>
    </w:pPr>
    <w:rPr>
      <w:rFonts w:ascii="Arial" w:hAnsi="Arial" w:cs="Times New Roman"/>
      <w:sz w:val="28"/>
      <w:lang w:val="uk-UA" w:eastAsia="ru-RU"/>
    </w:rPr>
  </w:style>
  <w:style w:type="character" w:customStyle="1" w:styleId="aff2">
    <w:name w:val="Красная строка Знак"/>
    <w:link w:val="aff1"/>
    <w:uiPriority w:val="99"/>
    <w:semiHidden/>
    <w:rsid w:val="00A80DC6"/>
    <w:rPr>
      <w:lang w:val="uk-UA" w:eastAsia="ru-RU"/>
    </w:rPr>
  </w:style>
  <w:style w:type="paragraph" w:styleId="2a">
    <w:name w:val="Body Text First Indent 2"/>
    <w:basedOn w:val="a9"/>
    <w:link w:val="2b"/>
    <w:uiPriority w:val="99"/>
    <w:semiHidden/>
    <w:rsid w:val="00193B50"/>
    <w:pPr>
      <w:ind w:firstLine="210"/>
    </w:pPr>
  </w:style>
  <w:style w:type="character" w:customStyle="1" w:styleId="2b">
    <w:name w:val="Красная строка 2 Знак"/>
    <w:link w:val="2a"/>
    <w:uiPriority w:val="99"/>
    <w:semiHidden/>
    <w:rsid w:val="00A80DC6"/>
    <w:rPr>
      <w:rFonts w:ascii="Arial" w:hAnsi="Arial"/>
      <w:sz w:val="28"/>
      <w:lang w:val="uk-UA" w:eastAsia="ru-RU"/>
    </w:rPr>
  </w:style>
  <w:style w:type="paragraph" w:styleId="a0">
    <w:name w:val="List Bullet"/>
    <w:basedOn w:val="a2"/>
    <w:uiPriority w:val="99"/>
    <w:semiHidden/>
    <w:rsid w:val="00193B50"/>
    <w:pPr>
      <w:widowControl/>
      <w:numPr>
        <w:numId w:val="15"/>
      </w:numPr>
      <w:spacing w:line="240" w:lineRule="auto"/>
      <w:jc w:val="left"/>
    </w:pPr>
    <w:rPr>
      <w:rFonts w:ascii="Arial" w:hAnsi="Arial"/>
      <w:sz w:val="28"/>
    </w:rPr>
  </w:style>
  <w:style w:type="paragraph" w:styleId="20">
    <w:name w:val="List Bullet 2"/>
    <w:basedOn w:val="a2"/>
    <w:uiPriority w:val="99"/>
    <w:semiHidden/>
    <w:rsid w:val="00193B50"/>
    <w:pPr>
      <w:widowControl/>
      <w:numPr>
        <w:numId w:val="16"/>
      </w:numPr>
      <w:spacing w:line="240" w:lineRule="auto"/>
      <w:jc w:val="left"/>
    </w:pPr>
    <w:rPr>
      <w:rFonts w:ascii="Arial" w:hAnsi="Arial"/>
      <w:sz w:val="28"/>
    </w:rPr>
  </w:style>
  <w:style w:type="paragraph" w:styleId="30">
    <w:name w:val="List Bullet 3"/>
    <w:basedOn w:val="a2"/>
    <w:uiPriority w:val="99"/>
    <w:semiHidden/>
    <w:rsid w:val="00193B50"/>
    <w:pPr>
      <w:widowControl/>
      <w:numPr>
        <w:numId w:val="17"/>
      </w:numPr>
      <w:spacing w:line="240" w:lineRule="auto"/>
      <w:jc w:val="left"/>
    </w:pPr>
    <w:rPr>
      <w:rFonts w:ascii="Arial" w:hAnsi="Arial"/>
      <w:sz w:val="28"/>
    </w:rPr>
  </w:style>
  <w:style w:type="paragraph" w:styleId="40">
    <w:name w:val="List Bullet 4"/>
    <w:basedOn w:val="a2"/>
    <w:uiPriority w:val="99"/>
    <w:semiHidden/>
    <w:rsid w:val="00193B50"/>
    <w:pPr>
      <w:widowControl/>
      <w:numPr>
        <w:numId w:val="18"/>
      </w:numPr>
      <w:spacing w:line="240" w:lineRule="auto"/>
      <w:jc w:val="left"/>
    </w:pPr>
    <w:rPr>
      <w:rFonts w:ascii="Arial" w:hAnsi="Arial"/>
      <w:sz w:val="28"/>
    </w:rPr>
  </w:style>
  <w:style w:type="paragraph" w:styleId="50">
    <w:name w:val="List Bullet 5"/>
    <w:basedOn w:val="a2"/>
    <w:uiPriority w:val="99"/>
    <w:semiHidden/>
    <w:rsid w:val="00193B50"/>
    <w:pPr>
      <w:widowControl/>
      <w:numPr>
        <w:numId w:val="19"/>
      </w:numPr>
      <w:spacing w:line="240" w:lineRule="auto"/>
      <w:jc w:val="left"/>
    </w:pPr>
    <w:rPr>
      <w:rFonts w:ascii="Arial" w:hAnsi="Arial"/>
      <w:sz w:val="28"/>
    </w:rPr>
  </w:style>
  <w:style w:type="character" w:styleId="aff3">
    <w:name w:val="line number"/>
    <w:uiPriority w:val="99"/>
    <w:semiHidden/>
    <w:rsid w:val="00193B50"/>
    <w:rPr>
      <w:rFonts w:cs="Times New Roman"/>
    </w:rPr>
  </w:style>
  <w:style w:type="paragraph" w:styleId="a">
    <w:name w:val="List Number"/>
    <w:basedOn w:val="a2"/>
    <w:uiPriority w:val="99"/>
    <w:semiHidden/>
    <w:rsid w:val="00193B50"/>
    <w:pPr>
      <w:widowControl/>
      <w:numPr>
        <w:numId w:val="20"/>
      </w:numPr>
      <w:spacing w:line="240" w:lineRule="auto"/>
      <w:jc w:val="left"/>
    </w:pPr>
    <w:rPr>
      <w:rFonts w:ascii="Arial" w:hAnsi="Arial"/>
      <w:sz w:val="28"/>
    </w:rPr>
  </w:style>
  <w:style w:type="paragraph" w:styleId="2">
    <w:name w:val="List Number 2"/>
    <w:basedOn w:val="a2"/>
    <w:uiPriority w:val="99"/>
    <w:semiHidden/>
    <w:rsid w:val="00193B50"/>
    <w:pPr>
      <w:widowControl/>
      <w:numPr>
        <w:numId w:val="21"/>
      </w:numPr>
      <w:spacing w:line="240" w:lineRule="auto"/>
      <w:jc w:val="left"/>
    </w:pPr>
    <w:rPr>
      <w:rFonts w:ascii="Arial" w:hAnsi="Arial"/>
      <w:sz w:val="28"/>
    </w:rPr>
  </w:style>
  <w:style w:type="paragraph" w:styleId="3">
    <w:name w:val="List Number 3"/>
    <w:basedOn w:val="a2"/>
    <w:uiPriority w:val="99"/>
    <w:semiHidden/>
    <w:rsid w:val="00193B50"/>
    <w:pPr>
      <w:widowControl/>
      <w:numPr>
        <w:numId w:val="22"/>
      </w:numPr>
      <w:spacing w:line="240" w:lineRule="auto"/>
      <w:jc w:val="left"/>
    </w:pPr>
    <w:rPr>
      <w:rFonts w:ascii="Arial" w:hAnsi="Arial"/>
      <w:sz w:val="28"/>
    </w:rPr>
  </w:style>
  <w:style w:type="paragraph" w:styleId="4">
    <w:name w:val="List Number 4"/>
    <w:basedOn w:val="a2"/>
    <w:uiPriority w:val="99"/>
    <w:semiHidden/>
    <w:rsid w:val="00193B50"/>
    <w:pPr>
      <w:widowControl/>
      <w:numPr>
        <w:numId w:val="23"/>
      </w:numPr>
      <w:spacing w:line="240" w:lineRule="auto"/>
      <w:jc w:val="left"/>
    </w:pPr>
    <w:rPr>
      <w:rFonts w:ascii="Arial" w:hAnsi="Arial"/>
      <w:sz w:val="28"/>
    </w:rPr>
  </w:style>
  <w:style w:type="paragraph" w:styleId="5">
    <w:name w:val="List Number 5"/>
    <w:basedOn w:val="a2"/>
    <w:uiPriority w:val="99"/>
    <w:semiHidden/>
    <w:rsid w:val="00193B50"/>
    <w:pPr>
      <w:widowControl/>
      <w:numPr>
        <w:numId w:val="24"/>
      </w:numPr>
      <w:spacing w:line="240" w:lineRule="auto"/>
      <w:jc w:val="left"/>
    </w:pPr>
    <w:rPr>
      <w:rFonts w:ascii="Arial" w:hAnsi="Arial"/>
      <w:sz w:val="28"/>
    </w:rPr>
  </w:style>
  <w:style w:type="character" w:styleId="HTML6">
    <w:name w:val="HTML Sample"/>
    <w:uiPriority w:val="99"/>
    <w:semiHidden/>
    <w:rsid w:val="00193B50"/>
    <w:rPr>
      <w:rFonts w:ascii="Courier New" w:hAnsi="Courier New"/>
    </w:rPr>
  </w:style>
  <w:style w:type="paragraph" w:styleId="2c">
    <w:name w:val="envelope return"/>
    <w:basedOn w:val="a2"/>
    <w:uiPriority w:val="99"/>
    <w:semiHidden/>
    <w:rsid w:val="00193B50"/>
    <w:pPr>
      <w:widowControl/>
      <w:spacing w:line="240" w:lineRule="auto"/>
      <w:ind w:left="0" w:firstLine="0"/>
      <w:jc w:val="left"/>
    </w:pPr>
    <w:rPr>
      <w:rFonts w:ascii="Arial" w:hAnsi="Arial" w:cs="Arial"/>
    </w:rPr>
  </w:style>
  <w:style w:type="table" w:styleId="17">
    <w:name w:val="Table 3D effects 1"/>
    <w:basedOn w:val="a4"/>
    <w:uiPriority w:val="99"/>
    <w:semiHidden/>
    <w:rsid w:val="00193B50"/>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uiPriority w:val="99"/>
    <w:semiHidden/>
    <w:rsid w:val="00193B50"/>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4"/>
    <w:uiPriority w:val="99"/>
    <w:semiHidden/>
    <w:rsid w:val="00193B50"/>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4">
    <w:name w:val="Normal Indent"/>
    <w:basedOn w:val="a2"/>
    <w:uiPriority w:val="99"/>
    <w:semiHidden/>
    <w:rsid w:val="00193B50"/>
    <w:pPr>
      <w:widowControl/>
      <w:spacing w:line="240" w:lineRule="auto"/>
      <w:ind w:left="708" w:firstLine="0"/>
      <w:jc w:val="left"/>
    </w:pPr>
    <w:rPr>
      <w:rFonts w:ascii="Arial" w:hAnsi="Arial"/>
      <w:sz w:val="28"/>
    </w:rPr>
  </w:style>
  <w:style w:type="character" w:styleId="HTML7">
    <w:name w:val="HTML Definition"/>
    <w:uiPriority w:val="99"/>
    <w:semiHidden/>
    <w:rsid w:val="00193B50"/>
    <w:rPr>
      <w:i/>
    </w:rPr>
  </w:style>
  <w:style w:type="character" w:styleId="HTML8">
    <w:name w:val="HTML Variable"/>
    <w:uiPriority w:val="99"/>
    <w:semiHidden/>
    <w:rsid w:val="00193B50"/>
    <w:rPr>
      <w:i/>
    </w:rPr>
  </w:style>
  <w:style w:type="character" w:styleId="HTML9">
    <w:name w:val="HTML Typewriter"/>
    <w:uiPriority w:val="99"/>
    <w:semiHidden/>
    <w:rsid w:val="00193B50"/>
    <w:rPr>
      <w:rFonts w:ascii="Courier New" w:hAnsi="Courier New"/>
      <w:sz w:val="20"/>
    </w:rPr>
  </w:style>
  <w:style w:type="paragraph" w:styleId="aff5">
    <w:name w:val="Signature"/>
    <w:basedOn w:val="a2"/>
    <w:link w:val="aff6"/>
    <w:uiPriority w:val="99"/>
    <w:semiHidden/>
    <w:rsid w:val="00193B50"/>
    <w:pPr>
      <w:widowControl/>
      <w:spacing w:line="240" w:lineRule="auto"/>
      <w:ind w:left="4252" w:firstLine="0"/>
      <w:jc w:val="left"/>
    </w:pPr>
    <w:rPr>
      <w:rFonts w:ascii="Arial" w:hAnsi="Arial"/>
      <w:sz w:val="28"/>
    </w:rPr>
  </w:style>
  <w:style w:type="character" w:customStyle="1" w:styleId="aff6">
    <w:name w:val="Подпись Знак"/>
    <w:link w:val="aff5"/>
    <w:uiPriority w:val="99"/>
    <w:semiHidden/>
    <w:rsid w:val="00A80DC6"/>
    <w:rPr>
      <w:lang w:eastAsia="ru-RU"/>
    </w:rPr>
  </w:style>
  <w:style w:type="paragraph" w:styleId="aff7">
    <w:name w:val="Salutation"/>
    <w:basedOn w:val="a2"/>
    <w:next w:val="a2"/>
    <w:link w:val="aff8"/>
    <w:uiPriority w:val="99"/>
    <w:semiHidden/>
    <w:rsid w:val="00193B50"/>
    <w:pPr>
      <w:widowControl/>
      <w:spacing w:line="240" w:lineRule="auto"/>
      <w:ind w:left="0" w:firstLine="0"/>
      <w:jc w:val="left"/>
    </w:pPr>
    <w:rPr>
      <w:rFonts w:ascii="Arial" w:hAnsi="Arial"/>
      <w:sz w:val="28"/>
    </w:rPr>
  </w:style>
  <w:style w:type="character" w:customStyle="1" w:styleId="aff8">
    <w:name w:val="Приветствие Знак"/>
    <w:link w:val="aff7"/>
    <w:uiPriority w:val="99"/>
    <w:semiHidden/>
    <w:rsid w:val="00A80DC6"/>
    <w:rPr>
      <w:lang w:eastAsia="ru-RU"/>
    </w:rPr>
  </w:style>
  <w:style w:type="paragraph" w:styleId="aff9">
    <w:name w:val="List Continue"/>
    <w:basedOn w:val="a2"/>
    <w:uiPriority w:val="99"/>
    <w:semiHidden/>
    <w:rsid w:val="00193B50"/>
    <w:pPr>
      <w:widowControl/>
      <w:spacing w:after="120" w:line="240" w:lineRule="auto"/>
      <w:ind w:left="283" w:firstLine="0"/>
      <w:jc w:val="left"/>
    </w:pPr>
    <w:rPr>
      <w:rFonts w:ascii="Arial" w:hAnsi="Arial"/>
      <w:sz w:val="28"/>
    </w:rPr>
  </w:style>
  <w:style w:type="paragraph" w:styleId="2e">
    <w:name w:val="List Continue 2"/>
    <w:basedOn w:val="a2"/>
    <w:uiPriority w:val="99"/>
    <w:semiHidden/>
    <w:rsid w:val="00193B50"/>
    <w:pPr>
      <w:widowControl/>
      <w:spacing w:after="120" w:line="240" w:lineRule="auto"/>
      <w:ind w:left="566" w:firstLine="0"/>
      <w:jc w:val="left"/>
    </w:pPr>
    <w:rPr>
      <w:rFonts w:ascii="Arial" w:hAnsi="Arial"/>
      <w:sz w:val="28"/>
    </w:rPr>
  </w:style>
  <w:style w:type="paragraph" w:styleId="3a">
    <w:name w:val="List Continue 3"/>
    <w:basedOn w:val="a2"/>
    <w:uiPriority w:val="99"/>
    <w:semiHidden/>
    <w:rsid w:val="00193B50"/>
    <w:pPr>
      <w:widowControl/>
      <w:spacing w:after="120" w:line="240" w:lineRule="auto"/>
      <w:ind w:left="849" w:firstLine="0"/>
      <w:jc w:val="left"/>
    </w:pPr>
    <w:rPr>
      <w:rFonts w:ascii="Arial" w:hAnsi="Arial"/>
      <w:sz w:val="28"/>
    </w:rPr>
  </w:style>
  <w:style w:type="paragraph" w:styleId="44">
    <w:name w:val="List Continue 4"/>
    <w:basedOn w:val="a2"/>
    <w:uiPriority w:val="99"/>
    <w:semiHidden/>
    <w:rsid w:val="00193B50"/>
    <w:pPr>
      <w:widowControl/>
      <w:spacing w:after="120" w:line="240" w:lineRule="auto"/>
      <w:ind w:left="1132" w:firstLine="0"/>
      <w:jc w:val="left"/>
    </w:pPr>
    <w:rPr>
      <w:rFonts w:ascii="Arial" w:hAnsi="Arial"/>
      <w:sz w:val="28"/>
    </w:rPr>
  </w:style>
  <w:style w:type="paragraph" w:styleId="53">
    <w:name w:val="List Continue 5"/>
    <w:basedOn w:val="a2"/>
    <w:uiPriority w:val="99"/>
    <w:semiHidden/>
    <w:rsid w:val="00193B50"/>
    <w:pPr>
      <w:widowControl/>
      <w:spacing w:after="120" w:line="240" w:lineRule="auto"/>
      <w:ind w:left="1415" w:firstLine="0"/>
      <w:jc w:val="left"/>
    </w:pPr>
    <w:rPr>
      <w:rFonts w:ascii="Arial" w:hAnsi="Arial"/>
      <w:sz w:val="28"/>
    </w:rPr>
  </w:style>
  <w:style w:type="character" w:styleId="affa">
    <w:name w:val="FollowedHyperlink"/>
    <w:uiPriority w:val="99"/>
    <w:semiHidden/>
    <w:rsid w:val="00193B50"/>
    <w:rPr>
      <w:color w:val="800080"/>
      <w:u w:val="single"/>
    </w:rPr>
  </w:style>
  <w:style w:type="table" w:styleId="19">
    <w:name w:val="Table Simple 1"/>
    <w:basedOn w:val="a4"/>
    <w:uiPriority w:val="99"/>
    <w:semiHidden/>
    <w:rsid w:val="00193B50"/>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193B50"/>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193B50"/>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b">
    <w:name w:val="Closing"/>
    <w:basedOn w:val="a2"/>
    <w:link w:val="affc"/>
    <w:uiPriority w:val="99"/>
    <w:semiHidden/>
    <w:rsid w:val="00193B50"/>
    <w:pPr>
      <w:widowControl/>
      <w:spacing w:line="240" w:lineRule="auto"/>
      <w:ind w:left="4252" w:firstLine="0"/>
      <w:jc w:val="left"/>
    </w:pPr>
    <w:rPr>
      <w:rFonts w:ascii="Arial" w:hAnsi="Arial"/>
      <w:sz w:val="28"/>
    </w:rPr>
  </w:style>
  <w:style w:type="character" w:customStyle="1" w:styleId="affc">
    <w:name w:val="Прощание Знак"/>
    <w:link w:val="affb"/>
    <w:uiPriority w:val="99"/>
    <w:semiHidden/>
    <w:rsid w:val="00A80DC6"/>
    <w:rPr>
      <w:lang w:eastAsia="ru-RU"/>
    </w:rPr>
  </w:style>
  <w:style w:type="table" w:styleId="affd">
    <w:name w:val="Table Grid"/>
    <w:basedOn w:val="a4"/>
    <w:uiPriority w:val="3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193B50"/>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193B50"/>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4"/>
    <w:uiPriority w:val="99"/>
    <w:semiHidden/>
    <w:rsid w:val="00193B50"/>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193B50"/>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193B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193B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e">
    <w:name w:val="Table Contemporary"/>
    <w:basedOn w:val="a4"/>
    <w:uiPriority w:val="99"/>
    <w:semiHidden/>
    <w:rsid w:val="00193B50"/>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
    <w:name w:val="List"/>
    <w:basedOn w:val="a2"/>
    <w:uiPriority w:val="99"/>
    <w:semiHidden/>
    <w:rsid w:val="00193B50"/>
    <w:pPr>
      <w:widowControl/>
      <w:spacing w:line="240" w:lineRule="auto"/>
      <w:ind w:left="283" w:hanging="283"/>
      <w:jc w:val="left"/>
    </w:pPr>
    <w:rPr>
      <w:rFonts w:ascii="Arial" w:hAnsi="Arial"/>
      <w:sz w:val="28"/>
    </w:rPr>
  </w:style>
  <w:style w:type="paragraph" w:styleId="2f1">
    <w:name w:val="List 2"/>
    <w:basedOn w:val="a2"/>
    <w:uiPriority w:val="99"/>
    <w:semiHidden/>
    <w:rsid w:val="00193B50"/>
    <w:pPr>
      <w:widowControl/>
      <w:spacing w:line="240" w:lineRule="auto"/>
      <w:ind w:left="566" w:hanging="283"/>
      <w:jc w:val="left"/>
    </w:pPr>
    <w:rPr>
      <w:rFonts w:ascii="Arial" w:hAnsi="Arial"/>
      <w:sz w:val="28"/>
    </w:rPr>
  </w:style>
  <w:style w:type="paragraph" w:styleId="3d">
    <w:name w:val="List 3"/>
    <w:basedOn w:val="a2"/>
    <w:uiPriority w:val="99"/>
    <w:semiHidden/>
    <w:rsid w:val="00193B50"/>
    <w:pPr>
      <w:widowControl/>
      <w:spacing w:line="240" w:lineRule="auto"/>
      <w:ind w:left="849" w:hanging="283"/>
      <w:jc w:val="left"/>
    </w:pPr>
    <w:rPr>
      <w:rFonts w:ascii="Arial" w:hAnsi="Arial"/>
      <w:sz w:val="28"/>
    </w:rPr>
  </w:style>
  <w:style w:type="paragraph" w:styleId="46">
    <w:name w:val="List 4"/>
    <w:basedOn w:val="a2"/>
    <w:uiPriority w:val="99"/>
    <w:semiHidden/>
    <w:rsid w:val="00193B50"/>
    <w:pPr>
      <w:widowControl/>
      <w:spacing w:line="240" w:lineRule="auto"/>
      <w:ind w:left="1132" w:hanging="283"/>
      <w:jc w:val="left"/>
    </w:pPr>
    <w:rPr>
      <w:rFonts w:ascii="Arial" w:hAnsi="Arial"/>
      <w:sz w:val="28"/>
    </w:rPr>
  </w:style>
  <w:style w:type="paragraph" w:styleId="55">
    <w:name w:val="List 5"/>
    <w:basedOn w:val="a2"/>
    <w:uiPriority w:val="99"/>
    <w:semiHidden/>
    <w:rsid w:val="00193B50"/>
    <w:pPr>
      <w:widowControl/>
      <w:spacing w:line="240" w:lineRule="auto"/>
      <w:ind w:left="1415" w:hanging="283"/>
      <w:jc w:val="left"/>
    </w:pPr>
    <w:rPr>
      <w:rFonts w:ascii="Arial" w:hAnsi="Arial"/>
      <w:sz w:val="28"/>
    </w:rPr>
  </w:style>
  <w:style w:type="table" w:styleId="afff0">
    <w:name w:val="Table Professional"/>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olumns 1"/>
    <w:basedOn w:val="a4"/>
    <w:uiPriority w:val="99"/>
    <w:semiHidden/>
    <w:rsid w:val="00193B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4"/>
    <w:uiPriority w:val="99"/>
    <w:semiHidden/>
    <w:rsid w:val="00193B50"/>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4"/>
    <w:uiPriority w:val="99"/>
    <w:semiHidden/>
    <w:rsid w:val="00193B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4"/>
    <w:uiPriority w:val="99"/>
    <w:semiHidden/>
    <w:rsid w:val="00193B50"/>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rsid w:val="00193B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1">
    <w:name w:val="Strong"/>
    <w:uiPriority w:val="22"/>
    <w:qFormat/>
    <w:rsid w:val="00193B50"/>
    <w:rPr>
      <w:b/>
    </w:rPr>
  </w:style>
  <w:style w:type="table" w:styleId="-10">
    <w:name w:val="Table List 1"/>
    <w:basedOn w:val="a4"/>
    <w:uiPriority w:val="99"/>
    <w:semiHidden/>
    <w:rsid w:val="00193B5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193B50"/>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193B50"/>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193B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2">
    <w:name w:val="Plain Text"/>
    <w:basedOn w:val="a2"/>
    <w:link w:val="afff3"/>
    <w:uiPriority w:val="99"/>
    <w:semiHidden/>
    <w:rsid w:val="00193B50"/>
    <w:pPr>
      <w:widowControl/>
      <w:spacing w:line="240" w:lineRule="auto"/>
      <w:ind w:left="0" w:firstLine="0"/>
      <w:jc w:val="left"/>
    </w:pPr>
    <w:rPr>
      <w:rFonts w:ascii="Courier New" w:hAnsi="Courier New" w:cs="Courier New"/>
    </w:rPr>
  </w:style>
  <w:style w:type="character" w:customStyle="1" w:styleId="afff3">
    <w:name w:val="Текст Знак"/>
    <w:link w:val="afff2"/>
    <w:uiPriority w:val="99"/>
    <w:semiHidden/>
    <w:rsid w:val="00A80DC6"/>
    <w:rPr>
      <w:rFonts w:ascii="Courier New" w:hAnsi="Courier New" w:cs="Courier New"/>
      <w:lang w:eastAsia="ru-RU"/>
    </w:rPr>
  </w:style>
  <w:style w:type="table" w:styleId="afff4">
    <w:name w:val="Table Theme"/>
    <w:basedOn w:val="a4"/>
    <w:uiPriority w:val="9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4"/>
    <w:uiPriority w:val="99"/>
    <w:semiHidden/>
    <w:rsid w:val="00193B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4"/>
    <w:uiPriority w:val="99"/>
    <w:semiHidden/>
    <w:rsid w:val="00193B50"/>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uiPriority w:val="99"/>
    <w:semiHidden/>
    <w:rsid w:val="00193B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5">
    <w:name w:val="Block Text"/>
    <w:basedOn w:val="a2"/>
    <w:uiPriority w:val="99"/>
    <w:semiHidden/>
    <w:rsid w:val="00193B50"/>
    <w:pPr>
      <w:widowControl/>
      <w:spacing w:after="120" w:line="240" w:lineRule="auto"/>
      <w:ind w:left="1440" w:right="1440" w:firstLine="0"/>
      <w:jc w:val="left"/>
    </w:pPr>
    <w:rPr>
      <w:rFonts w:ascii="Arial" w:hAnsi="Arial"/>
      <w:sz w:val="28"/>
    </w:rPr>
  </w:style>
  <w:style w:type="character" w:styleId="HTMLa">
    <w:name w:val="HTML Cite"/>
    <w:uiPriority w:val="99"/>
    <w:semiHidden/>
    <w:rsid w:val="00193B50"/>
    <w:rPr>
      <w:i/>
    </w:rPr>
  </w:style>
  <w:style w:type="paragraph" w:styleId="afff6">
    <w:name w:val="Message Header"/>
    <w:basedOn w:val="a2"/>
    <w:link w:val="afff7"/>
    <w:uiPriority w:val="99"/>
    <w:semiHidden/>
    <w:rsid w:val="00193B50"/>
    <w:pPr>
      <w:widowControl/>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z w:val="24"/>
      <w:szCs w:val="24"/>
    </w:rPr>
  </w:style>
  <w:style w:type="character" w:customStyle="1" w:styleId="afff7">
    <w:name w:val="Шапка Знак"/>
    <w:link w:val="afff6"/>
    <w:uiPriority w:val="99"/>
    <w:semiHidden/>
    <w:rsid w:val="00A80DC6"/>
    <w:rPr>
      <w:rFonts w:ascii="Calibri Light" w:eastAsia="Times New Roman" w:hAnsi="Calibri Light" w:cs="Times New Roman"/>
      <w:sz w:val="24"/>
      <w:szCs w:val="24"/>
      <w:shd w:val="pct20" w:color="auto" w:fill="auto"/>
      <w:lang w:eastAsia="ru-RU"/>
    </w:rPr>
  </w:style>
  <w:style w:type="paragraph" w:styleId="afff8">
    <w:name w:val="E-mail Signature"/>
    <w:basedOn w:val="a2"/>
    <w:link w:val="afff9"/>
    <w:uiPriority w:val="99"/>
    <w:semiHidden/>
    <w:rsid w:val="00193B50"/>
    <w:pPr>
      <w:widowControl/>
      <w:spacing w:line="240" w:lineRule="auto"/>
      <w:ind w:left="0" w:firstLine="0"/>
      <w:jc w:val="left"/>
    </w:pPr>
    <w:rPr>
      <w:rFonts w:ascii="Arial" w:hAnsi="Arial"/>
      <w:sz w:val="28"/>
    </w:rPr>
  </w:style>
  <w:style w:type="character" w:customStyle="1" w:styleId="afff9">
    <w:name w:val="Электронная подпись Знак"/>
    <w:link w:val="afff8"/>
    <w:uiPriority w:val="99"/>
    <w:semiHidden/>
    <w:rsid w:val="00A80DC6"/>
    <w:rPr>
      <w:lang w:eastAsia="ru-RU"/>
    </w:rPr>
  </w:style>
  <w:style w:type="paragraph" w:styleId="2f4">
    <w:name w:val="toc 2"/>
    <w:basedOn w:val="a2"/>
    <w:next w:val="a2"/>
    <w:autoRedefine/>
    <w:uiPriority w:val="39"/>
    <w:semiHidden/>
    <w:rsid w:val="00193B50"/>
    <w:pPr>
      <w:widowControl/>
      <w:tabs>
        <w:tab w:val="right" w:leader="dot" w:pos="9380"/>
      </w:tabs>
      <w:spacing w:line="360" w:lineRule="auto"/>
      <w:ind w:left="280" w:right="814" w:firstLine="0"/>
      <w:jc w:val="left"/>
    </w:pPr>
    <w:rPr>
      <w:b/>
      <w:noProof/>
      <w:sz w:val="28"/>
      <w:szCs w:val="28"/>
    </w:rPr>
  </w:style>
  <w:style w:type="paragraph" w:styleId="3f0">
    <w:name w:val="toc 3"/>
    <w:basedOn w:val="a2"/>
    <w:next w:val="a2"/>
    <w:autoRedefine/>
    <w:uiPriority w:val="39"/>
    <w:semiHidden/>
    <w:rsid w:val="00193B50"/>
    <w:pPr>
      <w:widowControl/>
      <w:tabs>
        <w:tab w:val="right" w:leader="dot" w:pos="9380"/>
      </w:tabs>
      <w:spacing w:line="360" w:lineRule="auto"/>
      <w:ind w:left="1260" w:right="814" w:hanging="700"/>
      <w:jc w:val="left"/>
    </w:pPr>
    <w:rPr>
      <w:rFonts w:ascii="Arial" w:hAnsi="Arial"/>
      <w:sz w:val="28"/>
    </w:r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u w:val="single"/>
    </w:rPr>
  </w:style>
  <w:style w:type="paragraph" w:customStyle="1" w:styleId="afffa">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b">
    <w:name w:val="Діаграма"/>
    <w:basedOn w:val="41"/>
    <w:next w:val="41"/>
    <w:link w:val="afffc"/>
    <w:semiHidden/>
    <w:rsid w:val="00193B50"/>
    <w:rPr>
      <w:b/>
      <w:bCs/>
      <w:i w:val="0"/>
      <w:noProof w:val="0"/>
      <w:szCs w:val="28"/>
      <w:lang w:val="uk-UA" w:eastAsia="en-US"/>
    </w:rPr>
  </w:style>
  <w:style w:type="character" w:customStyle="1" w:styleId="afffc">
    <w:name w:val="Діаграма Знак"/>
    <w:link w:val="afffb"/>
    <w:locked/>
    <w:rsid w:val="00193B50"/>
    <w:rPr>
      <w:b/>
      <w:sz w:val="28"/>
      <w:lang w:val="uk-UA" w:eastAsia="en-US"/>
    </w:rPr>
  </w:style>
  <w:style w:type="paragraph" w:customStyle="1" w:styleId="afffd">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widowControl/>
      <w:numPr>
        <w:numId w:val="26"/>
      </w:numPr>
      <w:shd w:val="pct5" w:color="auto" w:fill="FFFFFF"/>
      <w:spacing w:line="240" w:lineRule="auto"/>
    </w:pPr>
    <w:rPr>
      <w:rFonts w:ascii="Arial" w:hAnsi="Arial"/>
      <w:b/>
      <w:i/>
      <w:sz w:val="28"/>
    </w:rPr>
  </w:style>
  <w:style w:type="paragraph" w:customStyle="1" w:styleId="afffe">
    <w:name w:val="Динай моно"/>
    <w:basedOn w:val="a2"/>
    <w:semiHidden/>
    <w:rsid w:val="00193B50"/>
    <w:pPr>
      <w:widowControl/>
      <w:spacing w:line="240" w:lineRule="auto"/>
      <w:ind w:left="0" w:firstLine="0"/>
      <w:jc w:val="left"/>
    </w:pPr>
    <w:rPr>
      <w:rFonts w:ascii="Courier New" w:hAnsi="Courier New"/>
      <w:sz w:val="18"/>
    </w:rPr>
  </w:style>
  <w:style w:type="paragraph" w:customStyle="1" w:styleId="62">
    <w:name w:val="заголовок 6"/>
    <w:basedOn w:val="a2"/>
    <w:next w:val="a2"/>
    <w:semiHidden/>
    <w:rsid w:val="00193B50"/>
    <w:pPr>
      <w:keepNext/>
      <w:widowControl/>
      <w:spacing w:before="40" w:line="260" w:lineRule="auto"/>
      <w:ind w:left="0" w:firstLine="0"/>
      <w:jc w:val="center"/>
    </w:pPr>
    <w:rPr>
      <w:b/>
      <w:sz w:val="28"/>
    </w:rPr>
  </w:style>
  <w:style w:type="paragraph" w:customStyle="1" w:styleId="affff">
    <w:name w:val="Îáû÷íûé"/>
    <w:semiHidden/>
    <w:rsid w:val="00193B50"/>
    <w:pPr>
      <w:widowControl w:val="0"/>
      <w:overflowPunct w:val="0"/>
      <w:autoSpaceDE w:val="0"/>
      <w:autoSpaceDN w:val="0"/>
      <w:adjustRightInd w:val="0"/>
      <w:textAlignment w:val="baseline"/>
    </w:pPr>
    <w:rPr>
      <w:lang w:val="ru-RU" w:eastAsia="ru-RU"/>
    </w:rPr>
  </w:style>
  <w:style w:type="paragraph" w:styleId="affff0">
    <w:name w:val="Balloon Text"/>
    <w:basedOn w:val="a2"/>
    <w:link w:val="affff1"/>
    <w:uiPriority w:val="99"/>
    <w:semiHidden/>
    <w:rsid w:val="00193B50"/>
    <w:pPr>
      <w:widowControl/>
      <w:spacing w:line="240" w:lineRule="auto"/>
      <w:ind w:left="0" w:firstLine="0"/>
      <w:jc w:val="left"/>
    </w:pPr>
    <w:rPr>
      <w:rFonts w:ascii="Tahoma" w:hAnsi="Tahoma" w:cs="Tahoma"/>
      <w:sz w:val="16"/>
      <w:szCs w:val="16"/>
    </w:rPr>
  </w:style>
  <w:style w:type="character" w:customStyle="1" w:styleId="affff1">
    <w:name w:val="Текст выноски Знак"/>
    <w:link w:val="affff0"/>
    <w:uiPriority w:val="99"/>
    <w:semiHidden/>
    <w:rsid w:val="00A80DC6"/>
    <w:rPr>
      <w:sz w:val="18"/>
      <w:szCs w:val="18"/>
      <w:lang w:eastAsia="ru-RU"/>
    </w:rPr>
  </w:style>
  <w:style w:type="paragraph" w:styleId="affff2">
    <w:name w:val="List Paragraph"/>
    <w:basedOn w:val="a2"/>
    <w:uiPriority w:val="34"/>
    <w:qFormat/>
    <w:rsid w:val="00193B50"/>
    <w:pPr>
      <w:widowControl/>
      <w:spacing w:after="200" w:line="276" w:lineRule="auto"/>
      <w:ind w:left="720" w:firstLine="0"/>
      <w:contextualSpacing/>
      <w:jc w:val="left"/>
    </w:pPr>
    <w:rPr>
      <w:rFonts w:ascii="Calibri" w:hAnsi="Calibri"/>
      <w:sz w:val="22"/>
      <w:szCs w:val="22"/>
      <w:lang w:val="ru-RU"/>
    </w:rPr>
  </w:style>
  <w:style w:type="character" w:customStyle="1" w:styleId="TitleofTables">
    <w:name w:val="Title of Tables Знак Знак"/>
    <w:semiHidden/>
    <w:rsid w:val="00193B50"/>
    <w:rPr>
      <w:rFonts w:ascii="Times New Roman" w:hAnsi="Times New Roman"/>
      <w:sz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4"/>
    <w:semiHidden/>
    <w:rsid w:val="00193B50"/>
    <w:pPr>
      <w:spacing w:line="360" w:lineRule="auto"/>
      <w:ind w:firstLine="539"/>
      <w:jc w:val="both"/>
    </w:pPr>
    <w:rPr>
      <w:bCs/>
      <w:i w:val="0"/>
      <w:szCs w:val="28"/>
    </w:rPr>
  </w:style>
  <w:style w:type="paragraph" w:styleId="48">
    <w:name w:val="toc 4"/>
    <w:basedOn w:val="a2"/>
    <w:next w:val="a2"/>
    <w:autoRedefine/>
    <w:uiPriority w:val="39"/>
    <w:semiHidden/>
    <w:rsid w:val="00193B50"/>
    <w:pPr>
      <w:widowControl/>
      <w:spacing w:line="240" w:lineRule="auto"/>
      <w:ind w:left="840" w:firstLine="0"/>
      <w:jc w:val="left"/>
    </w:pPr>
    <w:rPr>
      <w:rFonts w:ascii="Arial" w:hAnsi="Arial"/>
      <w:sz w:val="28"/>
    </w:rPr>
  </w:style>
  <w:style w:type="paragraph" w:styleId="57">
    <w:name w:val="toc 5"/>
    <w:basedOn w:val="a2"/>
    <w:next w:val="a2"/>
    <w:autoRedefine/>
    <w:uiPriority w:val="39"/>
    <w:semiHidden/>
    <w:rsid w:val="00193B50"/>
    <w:pPr>
      <w:widowControl/>
      <w:spacing w:line="240" w:lineRule="auto"/>
      <w:ind w:left="1120" w:firstLine="0"/>
      <w:jc w:val="left"/>
    </w:pPr>
    <w:rPr>
      <w:rFonts w:ascii="Arial" w:hAnsi="Arial"/>
      <w:sz w:val="28"/>
    </w:rPr>
  </w:style>
  <w:style w:type="paragraph" w:customStyle="1" w:styleId="H3">
    <w:name w:val="H3"/>
    <w:basedOn w:val="a2"/>
    <w:next w:val="a2"/>
    <w:semiHidden/>
    <w:rsid w:val="00193B50"/>
    <w:pPr>
      <w:keepNext/>
      <w:spacing w:before="100" w:after="100" w:line="240" w:lineRule="auto"/>
      <w:ind w:left="0" w:firstLine="0"/>
      <w:jc w:val="left"/>
      <w:outlineLvl w:val="3"/>
    </w:pPr>
    <w:rPr>
      <w:b/>
      <w:sz w:val="28"/>
      <w:lang w:val="ru-RU"/>
    </w:rPr>
  </w:style>
  <w:style w:type="paragraph" w:customStyle="1" w:styleId="210">
    <w:name w:val="21"/>
    <w:basedOn w:val="a2"/>
    <w:semiHidden/>
    <w:rsid w:val="00193B50"/>
    <w:pPr>
      <w:widowControl/>
      <w:suppressAutoHyphens/>
      <w:spacing w:before="280" w:after="280" w:line="276" w:lineRule="auto"/>
      <w:ind w:left="0" w:firstLine="0"/>
    </w:pPr>
    <w:rPr>
      <w:rFonts w:ascii="Calibri" w:hAnsi="Calibri" w:cs="Calibri"/>
      <w:lang w:val="ru-RU" w:eastAsia="en-US"/>
    </w:rPr>
  </w:style>
  <w:style w:type="character" w:customStyle="1" w:styleId="58">
    <w:name w:val="Основной текст (5)"/>
    <w:link w:val="510"/>
    <w:locked/>
    <w:rsid w:val="00193B50"/>
    <w:rPr>
      <w:rFonts w:eastAsia="Arial Unicode MS"/>
      <w:sz w:val="24"/>
      <w:lang w:val="uk-UA" w:eastAsia="ru-RU"/>
    </w:rPr>
  </w:style>
  <w:style w:type="character" w:customStyle="1" w:styleId="72">
    <w:name w:val="Основной текст (7)"/>
    <w:link w:val="710"/>
    <w:locked/>
    <w:rsid w:val="00193B50"/>
    <w:rPr>
      <w:rFonts w:eastAsia="Arial Unicode MS"/>
      <w:i/>
      <w:sz w:val="24"/>
      <w:lang w:val="uk-UA" w:eastAsia="ru-RU"/>
    </w:rPr>
  </w:style>
  <w:style w:type="character" w:customStyle="1" w:styleId="82">
    <w:name w:val="Основной текст (8)"/>
    <w:link w:val="810"/>
    <w:locked/>
    <w:rsid w:val="00193B50"/>
    <w:rPr>
      <w:rFonts w:eastAsia="Arial Unicode MS"/>
      <w:i/>
      <w:sz w:val="24"/>
      <w:lang w:val="uk-UA" w:eastAsia="ru-RU"/>
    </w:rPr>
  </w:style>
  <w:style w:type="character" w:customStyle="1" w:styleId="73">
    <w:name w:val="Основной текст (7) + Не курсив"/>
    <w:semiHidden/>
    <w:rsid w:val="00193B50"/>
    <w:rPr>
      <w:rFonts w:eastAsia="Arial Unicode MS" w:cs="Times New Roman"/>
      <w:i/>
      <w:iCs/>
      <w:sz w:val="24"/>
      <w:szCs w:val="24"/>
      <w:lang w:val="uk-UA" w:eastAsia="ru-RU" w:bidi="ar-SA"/>
    </w:rPr>
  </w:style>
  <w:style w:type="character" w:customStyle="1" w:styleId="affff3">
    <w:name w:val="Основной текст + Курсив"/>
    <w:semiHidden/>
    <w:rsid w:val="00193B50"/>
    <w:rPr>
      <w:rFonts w:ascii="Times New Roman" w:hAnsi="Times New Roman"/>
      <w:i/>
      <w:sz w:val="24"/>
    </w:rPr>
  </w:style>
  <w:style w:type="character" w:customStyle="1" w:styleId="200">
    <w:name w:val="Основной текст (20)"/>
    <w:link w:val="201"/>
    <w:locked/>
    <w:rsid w:val="00193B50"/>
    <w:rPr>
      <w:rFonts w:eastAsia="Arial Unicode MS"/>
      <w:i/>
      <w:sz w:val="24"/>
      <w:lang w:val="uk-UA" w:eastAsia="ru-RU"/>
    </w:rPr>
  </w:style>
  <w:style w:type="character" w:customStyle="1" w:styleId="63">
    <w:name w:val="Заголовок №6"/>
    <w:link w:val="610"/>
    <w:locked/>
    <w:rsid w:val="00193B50"/>
    <w:rPr>
      <w:rFonts w:eastAsia="Arial Unicode MS"/>
      <w:b/>
      <w:sz w:val="24"/>
      <w:lang w:val="uk-UA" w:eastAsia="ru-RU"/>
    </w:rPr>
  </w:style>
  <w:style w:type="character" w:customStyle="1" w:styleId="620">
    <w:name w:val="Основной текст (62)"/>
    <w:link w:val="621"/>
    <w:locked/>
    <w:rsid w:val="00193B50"/>
    <w:rPr>
      <w:rFonts w:eastAsia="Arial Unicode MS"/>
      <w:sz w:val="24"/>
      <w:lang w:val="uk-UA" w:eastAsia="ru-RU"/>
    </w:rPr>
  </w:style>
  <w:style w:type="paragraph" w:customStyle="1" w:styleId="510">
    <w:name w:val="Основной текст (5)1"/>
    <w:basedOn w:val="a2"/>
    <w:link w:val="58"/>
    <w:semiHidden/>
    <w:rsid w:val="00193B50"/>
    <w:pPr>
      <w:widowControl/>
      <w:shd w:val="clear" w:color="auto" w:fill="FFFFFF"/>
      <w:spacing w:after="480" w:line="274" w:lineRule="exact"/>
      <w:ind w:left="0" w:firstLine="0"/>
      <w:jc w:val="left"/>
    </w:pPr>
    <w:rPr>
      <w:rFonts w:eastAsia="Arial Unicode MS"/>
      <w:sz w:val="24"/>
      <w:szCs w:val="24"/>
    </w:rPr>
  </w:style>
  <w:style w:type="paragraph" w:customStyle="1" w:styleId="710">
    <w:name w:val="Основной текст (7)1"/>
    <w:basedOn w:val="a2"/>
    <w:link w:val="72"/>
    <w:semiHidden/>
    <w:rsid w:val="00193B50"/>
    <w:pPr>
      <w:widowControl/>
      <w:shd w:val="clear" w:color="auto" w:fill="FFFFFF"/>
      <w:spacing w:before="600" w:line="277" w:lineRule="exact"/>
      <w:ind w:left="0" w:firstLine="700"/>
    </w:pPr>
    <w:rPr>
      <w:rFonts w:eastAsia="Arial Unicode MS"/>
      <w:i/>
      <w:iCs/>
      <w:sz w:val="24"/>
      <w:szCs w:val="24"/>
    </w:rPr>
  </w:style>
  <w:style w:type="paragraph" w:customStyle="1" w:styleId="810">
    <w:name w:val="Основной текст (8)1"/>
    <w:basedOn w:val="a2"/>
    <w:link w:val="82"/>
    <w:semiHidden/>
    <w:rsid w:val="00193B50"/>
    <w:pPr>
      <w:widowControl/>
      <w:shd w:val="clear" w:color="auto" w:fill="FFFFFF"/>
      <w:spacing w:after="1200" w:line="277" w:lineRule="exact"/>
      <w:ind w:left="0" w:firstLine="0"/>
      <w:jc w:val="left"/>
    </w:pPr>
    <w:rPr>
      <w:rFonts w:eastAsia="Arial Unicode MS"/>
      <w:i/>
      <w:iCs/>
      <w:sz w:val="24"/>
      <w:szCs w:val="24"/>
    </w:rPr>
  </w:style>
  <w:style w:type="paragraph" w:customStyle="1" w:styleId="201">
    <w:name w:val="Основной текст (20)1"/>
    <w:basedOn w:val="a2"/>
    <w:link w:val="200"/>
    <w:semiHidden/>
    <w:rsid w:val="00193B50"/>
    <w:pPr>
      <w:widowControl/>
      <w:shd w:val="clear" w:color="auto" w:fill="FFFFFF"/>
      <w:spacing w:line="240" w:lineRule="atLeast"/>
      <w:ind w:left="0" w:firstLine="0"/>
      <w:jc w:val="right"/>
    </w:pPr>
    <w:rPr>
      <w:rFonts w:eastAsia="Arial Unicode MS"/>
      <w:i/>
      <w:iCs/>
      <w:sz w:val="24"/>
      <w:szCs w:val="24"/>
    </w:rPr>
  </w:style>
  <w:style w:type="paragraph" w:customStyle="1" w:styleId="610">
    <w:name w:val="Заголовок №61"/>
    <w:basedOn w:val="a2"/>
    <w:link w:val="63"/>
    <w:semiHidden/>
    <w:rsid w:val="00193B50"/>
    <w:pPr>
      <w:widowControl/>
      <w:shd w:val="clear" w:color="auto" w:fill="FFFFFF"/>
      <w:spacing w:after="780" w:line="378" w:lineRule="exact"/>
      <w:ind w:left="0" w:firstLine="720"/>
      <w:outlineLvl w:val="5"/>
    </w:pPr>
    <w:rPr>
      <w:rFonts w:eastAsia="Arial Unicode MS"/>
      <w:b/>
      <w:bCs/>
      <w:sz w:val="24"/>
      <w:szCs w:val="24"/>
    </w:rPr>
  </w:style>
  <w:style w:type="paragraph" w:customStyle="1" w:styleId="621">
    <w:name w:val="Основной текст (62)1"/>
    <w:basedOn w:val="a2"/>
    <w:link w:val="620"/>
    <w:semiHidden/>
    <w:rsid w:val="00193B50"/>
    <w:pPr>
      <w:widowControl/>
      <w:shd w:val="clear" w:color="auto" w:fill="FFFFFF"/>
      <w:spacing w:line="414" w:lineRule="exact"/>
      <w:ind w:left="0" w:firstLine="380"/>
    </w:pPr>
    <w:rPr>
      <w:rFonts w:eastAsia="Arial Unicode MS"/>
      <w:sz w:val="24"/>
      <w:szCs w:val="24"/>
    </w:rPr>
  </w:style>
  <w:style w:type="character" w:customStyle="1" w:styleId="1963">
    <w:name w:val="Основной текст (196)3"/>
    <w:semiHidden/>
    <w:rsid w:val="00193B50"/>
    <w:rPr>
      <w:rFonts w:ascii="Times New Roman" w:hAnsi="Times New Roman"/>
      <w:sz w:val="28"/>
    </w:rPr>
  </w:style>
  <w:style w:type="character" w:customStyle="1" w:styleId="1974">
    <w:name w:val="Основной текст (197)4"/>
    <w:semiHidden/>
    <w:rsid w:val="00193B50"/>
    <w:rPr>
      <w:rFonts w:ascii="Times New Roman" w:hAnsi="Times New Roman"/>
      <w:sz w:val="28"/>
    </w:rPr>
  </w:style>
  <w:style w:type="character" w:customStyle="1" w:styleId="affff4">
    <w:name w:val="Знак Знак Знак"/>
    <w:aliases w:val="Знак Знак Знак1"/>
    <w:semiHidden/>
    <w:rsid w:val="00193B50"/>
    <w:rPr>
      <w:rFonts w:eastAsia="Arial Unicode MS"/>
      <w:sz w:val="22"/>
      <w:lang w:val="ru-RU" w:eastAsia="ru-RU"/>
    </w:rPr>
  </w:style>
  <w:style w:type="paragraph" w:customStyle="1" w:styleId="211">
    <w:name w:val="Основной текст (2)1"/>
    <w:basedOn w:val="a2"/>
    <w:semiHidden/>
    <w:rsid w:val="00193B50"/>
    <w:pPr>
      <w:widowControl/>
      <w:shd w:val="clear" w:color="auto" w:fill="FFFFFF"/>
      <w:spacing w:line="240" w:lineRule="exact"/>
      <w:ind w:left="0" w:firstLine="0"/>
      <w:jc w:val="left"/>
    </w:pPr>
    <w:rPr>
      <w:rFonts w:eastAsia="Arial Unicode MS"/>
      <w:sz w:val="22"/>
      <w:szCs w:val="22"/>
      <w:lang w:val="ru-RU"/>
    </w:rPr>
  </w:style>
  <w:style w:type="paragraph" w:customStyle="1" w:styleId="611">
    <w:name w:val="Основной текст (6)1"/>
    <w:basedOn w:val="a2"/>
    <w:semiHidden/>
    <w:rsid w:val="00193B50"/>
    <w:pPr>
      <w:widowControl/>
      <w:shd w:val="clear" w:color="auto" w:fill="FFFFFF"/>
      <w:spacing w:after="300" w:line="240" w:lineRule="atLeast"/>
      <w:ind w:left="0" w:firstLine="0"/>
      <w:jc w:val="left"/>
    </w:pPr>
    <w:rPr>
      <w:rFonts w:eastAsia="Arial Unicode MS"/>
      <w:b/>
      <w:bCs/>
      <w:sz w:val="22"/>
      <w:szCs w:val="22"/>
      <w:lang w:val="ru-RU"/>
    </w:rPr>
  </w:style>
  <w:style w:type="paragraph" w:customStyle="1" w:styleId="131">
    <w:name w:val="Основной текст (13)1"/>
    <w:basedOn w:val="a2"/>
    <w:semiHidden/>
    <w:rsid w:val="00193B50"/>
    <w:pPr>
      <w:widowControl/>
      <w:shd w:val="clear" w:color="auto" w:fill="FFFFFF"/>
      <w:spacing w:line="245" w:lineRule="exact"/>
      <w:ind w:left="0" w:hanging="300"/>
    </w:pPr>
    <w:rPr>
      <w:rFonts w:eastAsia="Arial Unicode MS"/>
      <w:sz w:val="22"/>
      <w:szCs w:val="22"/>
      <w:lang w:val="ru-RU"/>
    </w:rPr>
  </w:style>
  <w:style w:type="character" w:customStyle="1" w:styleId="affff5">
    <w:name w:val="Основной текст + Полужирный"/>
    <w:semiHidden/>
    <w:rsid w:val="00193B50"/>
    <w:rPr>
      <w:rFonts w:ascii="Times New Roman" w:hAnsi="Times New Roman"/>
      <w:b/>
      <w:sz w:val="22"/>
    </w:rPr>
  </w:style>
  <w:style w:type="paragraph" w:customStyle="1" w:styleId="121">
    <w:name w:val="Основной текст (12)1"/>
    <w:basedOn w:val="a2"/>
    <w:semiHidden/>
    <w:rsid w:val="00193B50"/>
    <w:pPr>
      <w:widowControl/>
      <w:shd w:val="clear" w:color="auto" w:fill="FFFFFF"/>
      <w:spacing w:before="180" w:line="240" w:lineRule="atLeast"/>
      <w:ind w:left="0" w:hanging="300"/>
      <w:jc w:val="left"/>
    </w:pPr>
    <w:rPr>
      <w:rFonts w:eastAsia="Arial Unicode MS"/>
      <w:sz w:val="22"/>
      <w:szCs w:val="22"/>
      <w:lang w:val="ru-RU"/>
    </w:rPr>
  </w:style>
  <w:style w:type="paragraph" w:customStyle="1" w:styleId="91">
    <w:name w:val="Основной текст (9)1"/>
    <w:basedOn w:val="a2"/>
    <w:link w:val="92"/>
    <w:semiHidden/>
    <w:rsid w:val="00193B50"/>
    <w:pPr>
      <w:widowControl/>
      <w:shd w:val="clear" w:color="auto" w:fill="FFFFFF"/>
      <w:spacing w:line="245" w:lineRule="exact"/>
      <w:ind w:left="0" w:firstLine="440"/>
      <w:jc w:val="left"/>
    </w:pPr>
    <w:rPr>
      <w:rFonts w:eastAsia="Arial Unicode MS"/>
      <w:sz w:val="22"/>
      <w:szCs w:val="22"/>
      <w:lang w:val="ru-RU"/>
    </w:rPr>
  </w:style>
  <w:style w:type="character" w:customStyle="1" w:styleId="10pt1">
    <w:name w:val="Основной текст + 10 pt1"/>
    <w:semiHidden/>
    <w:rsid w:val="00193B50"/>
    <w:rPr>
      <w:rFonts w:ascii="Times New Roman" w:hAnsi="Times New Roman"/>
      <w:sz w:val="20"/>
    </w:rPr>
  </w:style>
  <w:style w:type="character" w:customStyle="1" w:styleId="820">
    <w:name w:val="Основной текст (8)2"/>
    <w:semiHidden/>
    <w:rsid w:val="00193B50"/>
    <w:rPr>
      <w:rFonts w:eastAsia="Arial Unicode MS"/>
      <w:sz w:val="22"/>
      <w:u w:val="single"/>
      <w:lang w:val="ru-RU" w:eastAsia="ru-RU"/>
    </w:rPr>
  </w:style>
  <w:style w:type="character" w:customStyle="1" w:styleId="910pt">
    <w:name w:val="Основной текст (9) + 10 pt"/>
    <w:semiHidden/>
    <w:rsid w:val="00193B50"/>
    <w:rPr>
      <w:rFonts w:eastAsia="Arial Unicode MS"/>
      <w:sz w:val="20"/>
      <w:lang w:val="ru-RU" w:eastAsia="ru-RU"/>
    </w:rPr>
  </w:style>
  <w:style w:type="character" w:customStyle="1" w:styleId="202">
    <w:name w:val="Основной текст (20) + Не курсив"/>
    <w:semiHidden/>
    <w:rsid w:val="00193B50"/>
    <w:rPr>
      <w:rFonts w:ascii="Constantia" w:eastAsia="Arial Unicode MS" w:hAnsi="Constantia"/>
      <w:i/>
      <w:sz w:val="8"/>
      <w:lang w:val="ru-RU" w:eastAsia="ru-RU"/>
    </w:rPr>
  </w:style>
  <w:style w:type="paragraph" w:customStyle="1" w:styleId="101">
    <w:name w:val="Основной текст (10)1"/>
    <w:basedOn w:val="a2"/>
    <w:link w:val="100"/>
    <w:semiHidden/>
    <w:rsid w:val="00193B50"/>
    <w:pPr>
      <w:widowControl/>
      <w:shd w:val="clear" w:color="auto" w:fill="FFFFFF"/>
      <w:spacing w:after="1080" w:line="240" w:lineRule="atLeast"/>
      <w:ind w:left="0" w:firstLine="0"/>
      <w:jc w:val="left"/>
    </w:pPr>
    <w:rPr>
      <w:rFonts w:eastAsia="Arial Unicode MS"/>
      <w:i/>
      <w:iCs/>
      <w:sz w:val="22"/>
      <w:szCs w:val="22"/>
      <w:lang w:val="ru-RU"/>
    </w:rPr>
  </w:style>
  <w:style w:type="character" w:customStyle="1" w:styleId="2Tahoma1">
    <w:name w:val="Основной текст (2) + Tahoma1"/>
    <w:aliases w:val="14 pt"/>
    <w:semiHidden/>
    <w:rsid w:val="00193B50"/>
    <w:rPr>
      <w:rFonts w:ascii="Tahoma" w:eastAsia="Arial Unicode MS" w:hAnsi="Tahoma"/>
      <w:noProof/>
      <w:w w:val="100"/>
      <w:sz w:val="28"/>
      <w:lang w:val="ru-RU" w:eastAsia="ru-RU"/>
    </w:rPr>
  </w:style>
  <w:style w:type="character" w:customStyle="1" w:styleId="ArialNarrow">
    <w:name w:val="Основной текст + Arial Narrow"/>
    <w:aliases w:val="12 pt,Курсив7"/>
    <w:semiHidden/>
    <w:rsid w:val="00193B50"/>
    <w:rPr>
      <w:rFonts w:ascii="Arial Narrow" w:hAnsi="Arial Narrow"/>
      <w:i/>
      <w:sz w:val="24"/>
    </w:rPr>
  </w:style>
  <w:style w:type="character" w:customStyle="1" w:styleId="6Tahoma">
    <w:name w:val="Основной текст (6) + Tahoma"/>
    <w:aliases w:val="6 pt,Полужирный1"/>
    <w:semiHidden/>
    <w:rsid w:val="00193B50"/>
    <w:rPr>
      <w:rFonts w:ascii="Tahoma" w:hAnsi="Tahoma"/>
      <w:b/>
      <w:sz w:val="12"/>
      <w:lang w:val="en-US" w:eastAsia="en-US"/>
    </w:rPr>
  </w:style>
  <w:style w:type="character" w:customStyle="1" w:styleId="611pt4">
    <w:name w:val="Основной текст (6) + 11 pt4"/>
    <w:aliases w:val="Курсив5"/>
    <w:semiHidden/>
    <w:rsid w:val="00193B50"/>
    <w:rPr>
      <w:rFonts w:ascii="Times New Roman" w:hAnsi="Times New Roman"/>
      <w:i/>
      <w:sz w:val="22"/>
      <w:lang w:val="en-US" w:eastAsia="en-US"/>
    </w:rPr>
  </w:style>
  <w:style w:type="character" w:customStyle="1" w:styleId="3f1">
    <w:name w:val="Основной текст (3)"/>
    <w:link w:val="310"/>
    <w:locked/>
    <w:rsid w:val="00193B50"/>
    <w:rPr>
      <w:b/>
      <w:sz w:val="38"/>
      <w:shd w:val="clear" w:color="auto" w:fill="FFFFFF"/>
    </w:rPr>
  </w:style>
  <w:style w:type="character" w:customStyle="1" w:styleId="212">
    <w:name w:val="Основной текст (21)"/>
    <w:link w:val="2110"/>
    <w:locked/>
    <w:rsid w:val="00193B50"/>
    <w:rPr>
      <w:sz w:val="24"/>
      <w:shd w:val="clear" w:color="auto" w:fill="FFFFFF"/>
    </w:rPr>
  </w:style>
  <w:style w:type="character" w:customStyle="1" w:styleId="213">
    <w:name w:val="Основной текст (21) + Курсив"/>
    <w:semiHidden/>
    <w:rsid w:val="00193B50"/>
    <w:rPr>
      <w:i/>
      <w:sz w:val="24"/>
      <w:shd w:val="clear" w:color="auto" w:fill="FFFFFF"/>
    </w:rPr>
  </w:style>
  <w:style w:type="paragraph" w:customStyle="1" w:styleId="310">
    <w:name w:val="Основной текст (3)1"/>
    <w:basedOn w:val="a2"/>
    <w:link w:val="3f1"/>
    <w:semiHidden/>
    <w:rsid w:val="00193B50"/>
    <w:pPr>
      <w:widowControl/>
      <w:shd w:val="clear" w:color="auto" w:fill="FFFFFF"/>
      <w:spacing w:before="1740" w:after="2340" w:line="240" w:lineRule="atLeast"/>
      <w:ind w:left="0" w:firstLine="0"/>
      <w:jc w:val="left"/>
    </w:pPr>
    <w:rPr>
      <w:b/>
      <w:bCs/>
      <w:noProof/>
      <w:sz w:val="38"/>
      <w:szCs w:val="38"/>
      <w:shd w:val="clear" w:color="auto" w:fill="FFFFFF"/>
      <w:lang w:eastAsia="uk-UA"/>
    </w:rPr>
  </w:style>
  <w:style w:type="paragraph" w:customStyle="1" w:styleId="2110">
    <w:name w:val="Основной текст (21)1"/>
    <w:basedOn w:val="a2"/>
    <w:link w:val="212"/>
    <w:semiHidden/>
    <w:rsid w:val="00193B50"/>
    <w:pPr>
      <w:widowControl/>
      <w:shd w:val="clear" w:color="auto" w:fill="FFFFFF"/>
      <w:spacing w:line="240" w:lineRule="atLeast"/>
      <w:ind w:left="0" w:firstLine="0"/>
      <w:jc w:val="right"/>
    </w:pPr>
    <w:rPr>
      <w:noProof/>
      <w:sz w:val="24"/>
      <w:szCs w:val="24"/>
      <w:shd w:val="clear" w:color="auto" w:fill="FFFFFF"/>
      <w:lang w:eastAsia="uk-UA"/>
    </w:rPr>
  </w:style>
  <w:style w:type="character" w:customStyle="1" w:styleId="92">
    <w:name w:val="Основной текст (9)"/>
    <w:link w:val="91"/>
    <w:locked/>
    <w:rsid w:val="00193B50"/>
    <w:rPr>
      <w:rFonts w:eastAsia="Arial Unicode MS"/>
      <w:sz w:val="22"/>
      <w:lang w:val="ru-RU" w:eastAsia="ru-RU"/>
    </w:rPr>
  </w:style>
  <w:style w:type="character" w:customStyle="1" w:styleId="affff6">
    <w:name w:val="Колонтитул"/>
    <w:link w:val="1d"/>
    <w:locked/>
    <w:rsid w:val="00193B50"/>
    <w:rPr>
      <w:shd w:val="clear" w:color="auto" w:fill="FFFFFF"/>
    </w:rPr>
  </w:style>
  <w:style w:type="character" w:customStyle="1" w:styleId="12pt">
    <w:name w:val="Колонтитул + 12 pt"/>
    <w:semiHidden/>
    <w:rsid w:val="00193B50"/>
    <w:rPr>
      <w:sz w:val="24"/>
      <w:shd w:val="clear" w:color="auto" w:fill="FFFFFF"/>
    </w:rPr>
  </w:style>
  <w:style w:type="character" w:customStyle="1" w:styleId="100">
    <w:name w:val="Основной текст (10)"/>
    <w:link w:val="101"/>
    <w:locked/>
    <w:rsid w:val="00193B50"/>
    <w:rPr>
      <w:rFonts w:eastAsia="Arial Unicode MS"/>
      <w:i/>
      <w:sz w:val="22"/>
      <w:lang w:val="ru-RU" w:eastAsia="ru-RU"/>
    </w:rPr>
  </w:style>
  <w:style w:type="character" w:customStyle="1" w:styleId="180">
    <w:name w:val="Основной текст (18)"/>
    <w:link w:val="181"/>
    <w:locked/>
    <w:rsid w:val="00193B50"/>
    <w:rPr>
      <w:sz w:val="22"/>
      <w:shd w:val="clear" w:color="auto" w:fill="FFFFFF"/>
    </w:rPr>
  </w:style>
  <w:style w:type="character" w:customStyle="1" w:styleId="65">
    <w:name w:val="Основной текст (65)"/>
    <w:link w:val="651"/>
    <w:locked/>
    <w:rsid w:val="00193B50"/>
    <w:rPr>
      <w:sz w:val="24"/>
      <w:shd w:val="clear" w:color="auto" w:fill="FFFFFF"/>
    </w:rPr>
  </w:style>
  <w:style w:type="paragraph" w:customStyle="1" w:styleId="1d">
    <w:name w:val="Колонтитул1"/>
    <w:basedOn w:val="a2"/>
    <w:link w:val="affff6"/>
    <w:semiHidden/>
    <w:rsid w:val="00193B50"/>
    <w:pPr>
      <w:widowControl/>
      <w:shd w:val="clear" w:color="auto" w:fill="FFFFFF"/>
      <w:spacing w:line="240" w:lineRule="auto"/>
      <w:ind w:left="0" w:firstLine="0"/>
      <w:jc w:val="left"/>
    </w:pPr>
    <w:rPr>
      <w:noProof/>
      <w:shd w:val="clear" w:color="auto" w:fill="FFFFFF"/>
      <w:lang w:eastAsia="uk-UA"/>
    </w:rPr>
  </w:style>
  <w:style w:type="paragraph" w:customStyle="1" w:styleId="181">
    <w:name w:val="Основной текст (18)1"/>
    <w:basedOn w:val="a2"/>
    <w:link w:val="180"/>
    <w:semiHidden/>
    <w:rsid w:val="00193B50"/>
    <w:pPr>
      <w:widowControl/>
      <w:shd w:val="clear" w:color="auto" w:fill="FFFFFF"/>
      <w:spacing w:line="240" w:lineRule="atLeast"/>
      <w:ind w:left="0" w:firstLine="0"/>
      <w:jc w:val="left"/>
    </w:pPr>
    <w:rPr>
      <w:noProof/>
      <w:sz w:val="22"/>
      <w:szCs w:val="22"/>
      <w:shd w:val="clear" w:color="auto" w:fill="FFFFFF"/>
      <w:lang w:eastAsia="uk-UA"/>
    </w:rPr>
  </w:style>
  <w:style w:type="paragraph" w:customStyle="1" w:styleId="651">
    <w:name w:val="Основной текст (65)1"/>
    <w:basedOn w:val="a2"/>
    <w:link w:val="65"/>
    <w:semiHidden/>
    <w:rsid w:val="00193B50"/>
    <w:pPr>
      <w:widowControl/>
      <w:shd w:val="clear" w:color="auto" w:fill="FFFFFF"/>
      <w:spacing w:line="414" w:lineRule="exact"/>
      <w:ind w:left="0" w:hanging="360"/>
    </w:pPr>
    <w:rPr>
      <w:noProof/>
      <w:sz w:val="24"/>
      <w:szCs w:val="24"/>
      <w:shd w:val="clear" w:color="auto" w:fill="FFFFFF"/>
      <w:lang w:eastAsia="uk-UA"/>
    </w:rPr>
  </w:style>
  <w:style w:type="paragraph" w:styleId="64">
    <w:name w:val="toc 6"/>
    <w:basedOn w:val="a2"/>
    <w:next w:val="a2"/>
    <w:autoRedefine/>
    <w:uiPriority w:val="39"/>
    <w:semiHidden/>
    <w:rsid w:val="00193B50"/>
    <w:pPr>
      <w:widowControl/>
      <w:spacing w:line="240" w:lineRule="auto"/>
      <w:ind w:left="1200" w:firstLine="0"/>
      <w:jc w:val="left"/>
    </w:pPr>
    <w:rPr>
      <w:sz w:val="24"/>
      <w:szCs w:val="24"/>
      <w:lang w:val="ru-RU"/>
    </w:rPr>
  </w:style>
  <w:style w:type="paragraph" w:styleId="74">
    <w:name w:val="toc 7"/>
    <w:basedOn w:val="a2"/>
    <w:next w:val="a2"/>
    <w:autoRedefine/>
    <w:uiPriority w:val="39"/>
    <w:semiHidden/>
    <w:rsid w:val="00193B50"/>
    <w:pPr>
      <w:widowControl/>
      <w:spacing w:line="240" w:lineRule="auto"/>
      <w:ind w:left="1440" w:firstLine="0"/>
      <w:jc w:val="left"/>
    </w:pPr>
    <w:rPr>
      <w:sz w:val="24"/>
      <w:szCs w:val="24"/>
      <w:lang w:val="ru-RU"/>
    </w:rPr>
  </w:style>
  <w:style w:type="paragraph" w:styleId="83">
    <w:name w:val="toc 8"/>
    <w:basedOn w:val="a2"/>
    <w:next w:val="a2"/>
    <w:autoRedefine/>
    <w:uiPriority w:val="39"/>
    <w:semiHidden/>
    <w:rsid w:val="00193B50"/>
    <w:pPr>
      <w:widowControl/>
      <w:spacing w:line="240" w:lineRule="auto"/>
      <w:ind w:left="1680" w:firstLine="0"/>
      <w:jc w:val="left"/>
    </w:pPr>
    <w:rPr>
      <w:sz w:val="24"/>
      <w:szCs w:val="24"/>
      <w:lang w:val="ru-RU"/>
    </w:rPr>
  </w:style>
  <w:style w:type="paragraph" w:styleId="93">
    <w:name w:val="toc 9"/>
    <w:basedOn w:val="a2"/>
    <w:next w:val="a2"/>
    <w:autoRedefine/>
    <w:uiPriority w:val="39"/>
    <w:semiHidden/>
    <w:rsid w:val="00193B50"/>
    <w:pPr>
      <w:widowControl/>
      <w:spacing w:line="240" w:lineRule="auto"/>
      <w:ind w:left="1920" w:firstLine="0"/>
      <w:jc w:val="left"/>
    </w:pPr>
    <w:rPr>
      <w:sz w:val="24"/>
      <w:szCs w:val="24"/>
      <w:lang w:val="ru-RU"/>
    </w:rPr>
  </w:style>
  <w:style w:type="paragraph" w:customStyle="1" w:styleId="affff7">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widowControl/>
      <w:spacing w:line="220" w:lineRule="exact"/>
      <w:ind w:left="0" w:firstLine="0"/>
      <w:jc w:val="left"/>
    </w:pPr>
    <w:rPr>
      <w:sz w:val="18"/>
      <w:lang w:eastAsia="en-US"/>
    </w:rPr>
  </w:style>
  <w:style w:type="paragraph" w:styleId="affff8">
    <w:name w:val="caption"/>
    <w:basedOn w:val="a2"/>
    <w:next w:val="a2"/>
    <w:uiPriority w:val="35"/>
    <w:qFormat/>
    <w:rsid w:val="00193B50"/>
    <w:pPr>
      <w:widowControl/>
      <w:spacing w:before="120" w:after="120" w:line="240" w:lineRule="auto"/>
      <w:ind w:left="0" w:firstLine="709"/>
    </w:pPr>
    <w:rPr>
      <w:b/>
      <w:bCs/>
      <w:sz w:val="24"/>
      <w:szCs w:val="24"/>
      <w:lang w:eastAsia="uk-UA"/>
    </w:rPr>
  </w:style>
  <w:style w:type="paragraph" w:customStyle="1" w:styleId="affff9">
    <w:name w:val="!Название таблицы!"/>
    <w:basedOn w:val="a2"/>
    <w:semiHidden/>
    <w:rsid w:val="00193B50"/>
    <w:pPr>
      <w:widowControl/>
      <w:spacing w:before="240" w:after="120" w:line="240" w:lineRule="auto"/>
      <w:ind w:left="0" w:firstLine="0"/>
      <w:jc w:val="left"/>
    </w:pPr>
    <w:rPr>
      <w:b/>
      <w:bCs/>
      <w:sz w:val="24"/>
      <w:szCs w:val="24"/>
      <w:lang w:val="ru-RU"/>
    </w:rPr>
  </w:style>
  <w:style w:type="paragraph" w:customStyle="1" w:styleId="USAIDTITLE">
    <w:name w:val="USAID TITLE"/>
    <w:basedOn w:val="a6"/>
    <w:semiHidden/>
    <w:rsid w:val="00193B50"/>
    <w:pPr>
      <w:spacing w:before="2000"/>
    </w:pPr>
    <w:rPr>
      <w:rFonts w:ascii="Arial" w:hAnsi="Arial" w:cs="Arial"/>
      <w:b/>
      <w:bCs/>
      <w:iCs/>
      <w:sz w:val="82"/>
      <w:szCs w:val="96"/>
    </w:rPr>
  </w:style>
  <w:style w:type="paragraph" w:customStyle="1" w:styleId="USAIDdate">
    <w:name w:val="USAID date"/>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
    <w:name w:val="USAID subtitle"/>
    <w:basedOn w:val="a6"/>
    <w:semiHidden/>
    <w:rsid w:val="00193B50"/>
    <w:rPr>
      <w:rFonts w:ascii="Arial" w:hAnsi="Arial" w:cs="Arial"/>
      <w:bCs/>
      <w:iCs/>
      <w:sz w:val="52"/>
      <w:szCs w:val="34"/>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semiHidden/>
    <w:rsid w:val="00193B50"/>
    <w:pPr>
      <w:widowControl w:val="0"/>
      <w:tabs>
        <w:tab w:val="num"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lang w:eastAsia="en-US"/>
    </w:rPr>
  </w:style>
  <w:style w:type="paragraph" w:customStyle="1" w:styleId="USAIDnumlist">
    <w:name w:val="USAID numlist"/>
    <w:basedOn w:val="a2"/>
    <w:semiHidden/>
    <w:rsid w:val="00193B50"/>
    <w:pPr>
      <w:widowControl/>
      <w:tabs>
        <w:tab w:val="num" w:pos="720"/>
      </w:tabs>
      <w:spacing w:before="120" w:line="240" w:lineRule="auto"/>
      <w:ind w:left="720" w:hanging="360"/>
      <w:jc w:val="left"/>
    </w:pPr>
    <w:rPr>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pPr>
    <w:rPr>
      <w:rFonts w:ascii="Arial" w:hAnsi="Arial" w:cs="Arial"/>
      <w:b/>
      <w:bCs/>
      <w:sz w:val="24"/>
      <w:szCs w:val="24"/>
      <w:lang w:eastAsia="ru-RU"/>
    </w:rPr>
  </w:style>
  <w:style w:type="paragraph" w:styleId="affffa">
    <w:name w:val="annotation text"/>
    <w:basedOn w:val="a2"/>
    <w:link w:val="affffb"/>
    <w:uiPriority w:val="99"/>
    <w:semiHidden/>
    <w:rsid w:val="00193B50"/>
    <w:pPr>
      <w:widowControl/>
      <w:spacing w:line="240" w:lineRule="auto"/>
      <w:ind w:left="0" w:firstLine="0"/>
      <w:jc w:val="left"/>
    </w:pPr>
    <w:rPr>
      <w:lang w:val="en-US" w:eastAsia="en-US"/>
    </w:rPr>
  </w:style>
  <w:style w:type="character" w:customStyle="1" w:styleId="affffb">
    <w:name w:val="Текст примечания Знак"/>
    <w:link w:val="affffa"/>
    <w:uiPriority w:val="99"/>
    <w:semiHidden/>
    <w:rsid w:val="00A80DC6"/>
    <w:rPr>
      <w:lang w:eastAsia="ru-RU"/>
    </w:rPr>
  </w:style>
  <w:style w:type="paragraph" w:customStyle="1" w:styleId="1e">
    <w:name w:val="Стиль1"/>
    <w:basedOn w:val="1"/>
    <w:link w:val="1f"/>
    <w:semiHidden/>
    <w:rsid w:val="00193B50"/>
    <w:pPr>
      <w:spacing w:before="240" w:after="60"/>
    </w:pPr>
    <w:rPr>
      <w:rFonts w:cs="Arial"/>
      <w:bCs/>
      <w:kern w:val="32"/>
      <w:szCs w:val="32"/>
      <w:lang w:val="ru-RU"/>
    </w:rPr>
  </w:style>
  <w:style w:type="character" w:customStyle="1" w:styleId="1f">
    <w:name w:val="Стиль1 Знак"/>
    <w:link w:val="1e"/>
    <w:locked/>
    <w:rsid w:val="00193B50"/>
    <w:rPr>
      <w:rFonts w:ascii="Arial" w:hAnsi="Arial"/>
      <w:b/>
      <w:kern w:val="32"/>
      <w:sz w:val="32"/>
      <w:lang w:val="ru-RU" w:eastAsia="ru-RU"/>
    </w:rPr>
  </w:style>
  <w:style w:type="paragraph" w:customStyle="1" w:styleId="2f5">
    <w:name w:val="Стиль2"/>
    <w:basedOn w:val="a2"/>
    <w:semiHidden/>
    <w:rsid w:val="00193B50"/>
    <w:pPr>
      <w:keepNext/>
      <w:widowControl/>
      <w:spacing w:before="240" w:after="60" w:line="240" w:lineRule="auto"/>
      <w:ind w:left="0" w:firstLine="0"/>
      <w:jc w:val="center"/>
      <w:outlineLvl w:val="1"/>
    </w:pPr>
    <w:rPr>
      <w:rFonts w:cs="Arial"/>
      <w:b/>
      <w:bCs/>
      <w:sz w:val="28"/>
      <w:szCs w:val="28"/>
      <w:lang w:val="ru-RU"/>
    </w:rPr>
  </w:style>
  <w:style w:type="paragraph" w:customStyle="1" w:styleId="3f2">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widowControl/>
      <w:spacing w:before="60" w:after="60" w:line="240" w:lineRule="auto"/>
      <w:ind w:left="0" w:firstLine="0"/>
    </w:pPr>
    <w:rPr>
      <w:rFonts w:ascii="Arial Narrow" w:hAnsi="Arial Narrow"/>
      <w:sz w:val="24"/>
      <w:szCs w:val="24"/>
      <w:lang w:val="ru-RU"/>
    </w:rPr>
  </w:style>
  <w:style w:type="paragraph" w:customStyle="1" w:styleId="bodytext2">
    <w:name w:val="bodytext2"/>
    <w:basedOn w:val="a2"/>
    <w:semiHidden/>
    <w:rsid w:val="00193B50"/>
    <w:pPr>
      <w:widowControl/>
      <w:spacing w:before="100" w:beforeAutospacing="1" w:after="100" w:afterAutospacing="1" w:line="240" w:lineRule="auto"/>
      <w:ind w:left="0" w:firstLine="0"/>
      <w:jc w:val="left"/>
    </w:pPr>
    <w:rPr>
      <w:sz w:val="24"/>
      <w:szCs w:val="24"/>
      <w:lang w:eastAsia="uk-UA"/>
    </w:rPr>
  </w:style>
  <w:style w:type="paragraph" w:customStyle="1" w:styleId="BodyText21">
    <w:name w:val="Body Text 21"/>
    <w:basedOn w:val="a2"/>
    <w:semiHidden/>
    <w:rsid w:val="00193B50"/>
    <w:pPr>
      <w:tabs>
        <w:tab w:val="left" w:pos="142"/>
        <w:tab w:val="left" w:pos="709"/>
      </w:tabs>
      <w:spacing w:line="240" w:lineRule="auto"/>
      <w:ind w:left="0" w:firstLine="0"/>
      <w:jc w:val="center"/>
    </w:pPr>
    <w:rPr>
      <w:sz w:val="24"/>
      <w:lang w:val="ru-RU"/>
    </w:rPr>
  </w:style>
  <w:style w:type="paragraph" w:customStyle="1" w:styleId="StyleNormal">
    <w:name w:val="StyleNormal"/>
    <w:semiHidden/>
    <w:rsid w:val="00193B50"/>
    <w:pPr>
      <w:spacing w:line="220" w:lineRule="exact"/>
    </w:pPr>
    <w:rPr>
      <w:lang w:eastAsia="en-US"/>
    </w:rPr>
  </w:style>
  <w:style w:type="paragraph" w:customStyle="1" w:styleId="affffc">
    <w:name w:val="Раздел"/>
    <w:semiHidden/>
    <w:rsid w:val="00193B50"/>
    <w:rPr>
      <w:b/>
      <w:i/>
      <w:sz w:val="24"/>
      <w:szCs w:val="24"/>
      <w:lang w:val="ru-RU" w:eastAsia="en-US"/>
    </w:rPr>
  </w:style>
  <w:style w:type="paragraph" w:customStyle="1" w:styleId="1-">
    <w:name w:val="!Заголовок 1-го уровня!"/>
    <w:basedOn w:val="af"/>
    <w:next w:val="af"/>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lang w:val="ru-RU" w:eastAsia="ru-RU"/>
    </w:rPr>
  </w:style>
  <w:style w:type="paragraph" w:customStyle="1" w:styleId="acp">
    <w:name w:val="acp"/>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ffffd">
    <w:name w:val="Печатная машинка"/>
    <w:semiHidden/>
    <w:rsid w:val="00193B50"/>
    <w:rPr>
      <w:rFonts w:ascii="Courier New" w:hAnsi="Courier New"/>
      <w:sz w:val="20"/>
    </w:rPr>
  </w:style>
  <w:style w:type="character" w:customStyle="1" w:styleId="220">
    <w:name w:val="Основной текст (22)"/>
    <w:link w:val="221"/>
    <w:locked/>
    <w:rsid w:val="00193B50"/>
    <w:rPr>
      <w:rFonts w:eastAsia="Arial Unicode MS"/>
      <w:sz w:val="24"/>
      <w:lang w:val="uk-UA" w:eastAsia="ru-RU"/>
    </w:rPr>
  </w:style>
  <w:style w:type="character" w:customStyle="1" w:styleId="67">
    <w:name w:val="Основной текст (67)"/>
    <w:link w:val="671"/>
    <w:locked/>
    <w:rsid w:val="00193B50"/>
    <w:rPr>
      <w:rFonts w:eastAsia="Arial Unicode MS"/>
      <w:sz w:val="24"/>
      <w:lang w:val="uk-UA" w:eastAsia="ru-RU"/>
    </w:rPr>
  </w:style>
  <w:style w:type="paragraph" w:customStyle="1" w:styleId="221">
    <w:name w:val="Основной текст (22)1"/>
    <w:basedOn w:val="a2"/>
    <w:link w:val="220"/>
    <w:semiHidden/>
    <w:rsid w:val="00193B50"/>
    <w:pPr>
      <w:widowControl/>
      <w:shd w:val="clear" w:color="auto" w:fill="FFFFFF"/>
      <w:spacing w:line="414" w:lineRule="exact"/>
      <w:ind w:left="0" w:firstLine="1420"/>
    </w:pPr>
    <w:rPr>
      <w:rFonts w:eastAsia="Arial Unicode MS"/>
      <w:sz w:val="24"/>
      <w:szCs w:val="24"/>
    </w:rPr>
  </w:style>
  <w:style w:type="paragraph" w:customStyle="1" w:styleId="671">
    <w:name w:val="Основной текст (67)1"/>
    <w:basedOn w:val="a2"/>
    <w:link w:val="67"/>
    <w:semiHidden/>
    <w:rsid w:val="00193B50"/>
    <w:pPr>
      <w:widowControl/>
      <w:shd w:val="clear" w:color="auto" w:fill="FFFFFF"/>
      <w:spacing w:line="410" w:lineRule="exact"/>
      <w:ind w:left="0" w:hanging="700"/>
      <w:jc w:val="left"/>
    </w:pPr>
    <w:rPr>
      <w:rFonts w:eastAsia="Arial Unicode MS"/>
      <w:sz w:val="24"/>
      <w:szCs w:val="24"/>
    </w:rPr>
  </w:style>
  <w:style w:type="paragraph" w:customStyle="1" w:styleId="affffe">
    <w:name w:val="Ñàóëå"/>
    <w:next w:val="a6"/>
    <w:semiHidden/>
    <w:rsid w:val="00193B50"/>
    <w:pPr>
      <w:spacing w:before="120" w:after="120"/>
      <w:jc w:val="both"/>
    </w:pPr>
    <w:rPr>
      <w:sz w:val="24"/>
      <w:szCs w:val="24"/>
      <w:lang w:eastAsia="en-US"/>
    </w:rPr>
  </w:style>
  <w:style w:type="paragraph" w:customStyle="1" w:styleId="StyleShap">
    <w:name w:val="StyleShap"/>
    <w:basedOn w:val="a2"/>
    <w:semiHidden/>
    <w:rsid w:val="00193B50"/>
    <w:pPr>
      <w:widowControl/>
      <w:spacing w:line="220" w:lineRule="exact"/>
      <w:ind w:left="0" w:firstLine="0"/>
      <w:jc w:val="center"/>
    </w:pPr>
    <w:rPr>
      <w:sz w:val="16"/>
      <w:lang w:eastAsia="en-US"/>
    </w:rPr>
  </w:style>
  <w:style w:type="paragraph" w:customStyle="1" w:styleId="1f0">
    <w:name w:val="Ñàóëå1"/>
    <w:next w:val="a6"/>
    <w:semiHidden/>
    <w:rsid w:val="00193B50"/>
    <w:pPr>
      <w:spacing w:before="120" w:after="120"/>
      <w:jc w:val="both"/>
    </w:pPr>
    <w:rPr>
      <w:sz w:val="24"/>
      <w:szCs w:val="24"/>
      <w:lang w:eastAsia="en-US"/>
    </w:rPr>
  </w:style>
  <w:style w:type="paragraph" w:customStyle="1" w:styleId="1f1">
    <w:name w:val="Сауле1"/>
    <w:next w:val="a6"/>
    <w:semiHidden/>
    <w:rsid w:val="00193B50"/>
    <w:pPr>
      <w:spacing w:before="120" w:after="120"/>
      <w:jc w:val="both"/>
    </w:pPr>
    <w:rPr>
      <w:sz w:val="24"/>
      <w:szCs w:val="24"/>
      <w:lang w:eastAsia="en-US"/>
    </w:rPr>
  </w:style>
  <w:style w:type="paragraph" w:styleId="1f2">
    <w:name w:val="index 1"/>
    <w:basedOn w:val="a2"/>
    <w:next w:val="a2"/>
    <w:autoRedefine/>
    <w:uiPriority w:val="99"/>
    <w:semiHidden/>
    <w:rsid w:val="00193B50"/>
    <w:pPr>
      <w:widowControl/>
      <w:spacing w:line="240" w:lineRule="auto"/>
      <w:ind w:left="0" w:firstLine="0"/>
      <w:jc w:val="right"/>
    </w:pPr>
    <w:rPr>
      <w:b/>
      <w:bCs/>
      <w:color w:val="0000FF"/>
      <w:sz w:val="28"/>
      <w:szCs w:val="24"/>
      <w:lang w:eastAsia="en-US"/>
    </w:rPr>
  </w:style>
  <w:style w:type="paragraph" w:customStyle="1" w:styleId="afffff">
    <w:name w:val="Îñíîâíîé òåêñò"/>
    <w:basedOn w:val="a2"/>
    <w:semiHidden/>
    <w:rsid w:val="00193B50"/>
    <w:pPr>
      <w:spacing w:after="120" w:line="240" w:lineRule="auto"/>
      <w:ind w:left="0" w:firstLine="0"/>
    </w:pPr>
    <w:rPr>
      <w:rFonts w:ascii="Arial" w:hAnsi="Arial"/>
      <w:sz w:val="22"/>
      <w:lang w:val="ru-RU"/>
    </w:rPr>
  </w:style>
  <w:style w:type="paragraph" w:customStyle="1" w:styleId="afffff0">
    <w:name w:val="Краткий обратный адрес"/>
    <w:basedOn w:val="a2"/>
    <w:semiHidden/>
    <w:rsid w:val="00193B50"/>
    <w:pPr>
      <w:widowControl/>
      <w:spacing w:line="240" w:lineRule="auto"/>
      <w:ind w:left="0" w:firstLine="0"/>
      <w:jc w:val="left"/>
    </w:pPr>
    <w:rPr>
      <w:lang w:val="ru-RU"/>
    </w:rPr>
  </w:style>
  <w:style w:type="paragraph" w:customStyle="1" w:styleId="StyleShap1">
    <w:name w:val="StyleShap1"/>
    <w:basedOn w:val="a2"/>
    <w:semiHidden/>
    <w:rsid w:val="00193B50"/>
    <w:pPr>
      <w:widowControl/>
      <w:spacing w:line="220" w:lineRule="exact"/>
      <w:ind w:left="0" w:firstLine="0"/>
      <w:jc w:val="center"/>
    </w:pPr>
    <w:rPr>
      <w:sz w:val="16"/>
      <w:lang w:eastAsia="en-US"/>
    </w:rPr>
  </w:style>
  <w:style w:type="paragraph" w:customStyle="1" w:styleId="Blank">
    <w:name w:val="Blank"/>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
    <w:name w:val="OsnovnoiText"/>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
    <w:name w:val="JoraH1"/>
    <w:basedOn w:val="1"/>
    <w:next w:val="1"/>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lang w:val="en-US" w:eastAsia="ru-RU"/>
    </w:rPr>
  </w:style>
  <w:style w:type="paragraph" w:customStyle="1" w:styleId="Header1">
    <w:name w:val="Header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2f6">
    <w:name w:val="Îñíîâíîé òåêñò 2"/>
    <w:basedOn w:val="a2"/>
    <w:semiHidden/>
    <w:rsid w:val="00193B50"/>
    <w:pPr>
      <w:spacing w:line="240" w:lineRule="auto"/>
      <w:ind w:left="0" w:firstLine="0"/>
    </w:pPr>
    <w:rPr>
      <w:b/>
      <w:bCs/>
      <w:sz w:val="24"/>
      <w:szCs w:val="24"/>
      <w:lang w:val="ru-RU"/>
    </w:rPr>
  </w:style>
  <w:style w:type="paragraph" w:customStyle="1" w:styleId="2f7">
    <w:name w:val="Ñàóëå2"/>
    <w:next w:val="a6"/>
    <w:semiHidden/>
    <w:rsid w:val="00193B50"/>
    <w:pPr>
      <w:spacing w:before="120" w:after="120"/>
      <w:jc w:val="both"/>
    </w:pPr>
    <w:rPr>
      <w:sz w:val="24"/>
      <w:szCs w:val="24"/>
      <w:lang w:eastAsia="en-US"/>
    </w:rPr>
  </w:style>
  <w:style w:type="paragraph" w:customStyle="1" w:styleId="2f8">
    <w:name w:val="Сауле2"/>
    <w:next w:val="a6"/>
    <w:semiHidden/>
    <w:rsid w:val="00193B50"/>
    <w:pPr>
      <w:spacing w:before="120" w:after="120"/>
      <w:jc w:val="both"/>
    </w:pPr>
    <w:rPr>
      <w:sz w:val="24"/>
      <w:szCs w:val="24"/>
      <w:lang w:eastAsia="en-US"/>
    </w:rPr>
  </w:style>
  <w:style w:type="paragraph" w:customStyle="1" w:styleId="1f3">
    <w:name w:val="!Название таблицы!1"/>
    <w:basedOn w:val="a2"/>
    <w:semiHidden/>
    <w:rsid w:val="00193B50"/>
    <w:pPr>
      <w:widowControl/>
      <w:spacing w:before="240" w:after="120" w:line="240" w:lineRule="auto"/>
      <w:ind w:left="0" w:firstLine="0"/>
      <w:jc w:val="left"/>
    </w:pPr>
    <w:rPr>
      <w:b/>
      <w:sz w:val="24"/>
      <w:lang w:val="ru-RU"/>
    </w:rPr>
  </w:style>
  <w:style w:type="paragraph" w:customStyle="1" w:styleId="1f4">
    <w:name w:val="Îñíîâíîé òåêñò1"/>
    <w:basedOn w:val="a2"/>
    <w:semiHidden/>
    <w:rsid w:val="00193B50"/>
    <w:pPr>
      <w:spacing w:after="120" w:line="240" w:lineRule="auto"/>
      <w:ind w:left="0" w:firstLine="0"/>
    </w:pPr>
    <w:rPr>
      <w:rFonts w:ascii="Arial" w:hAnsi="Arial"/>
      <w:sz w:val="22"/>
      <w:lang w:val="ru-RU"/>
    </w:rPr>
  </w:style>
  <w:style w:type="paragraph" w:customStyle="1" w:styleId="1f5">
    <w:name w:val="Краткий обратный адрес1"/>
    <w:basedOn w:val="a2"/>
    <w:semiHidden/>
    <w:rsid w:val="00193B50"/>
    <w:pPr>
      <w:widowControl/>
      <w:spacing w:line="240" w:lineRule="auto"/>
      <w:ind w:left="0" w:firstLine="0"/>
      <w:jc w:val="left"/>
    </w:pPr>
    <w:rPr>
      <w:lang w:val="ru-RU"/>
    </w:rPr>
  </w:style>
  <w:style w:type="paragraph" w:customStyle="1" w:styleId="StyleShap2">
    <w:name w:val="StyleShap2"/>
    <w:basedOn w:val="a2"/>
    <w:semiHidden/>
    <w:rsid w:val="00193B50"/>
    <w:pPr>
      <w:widowControl/>
      <w:spacing w:line="220" w:lineRule="exact"/>
      <w:ind w:left="0" w:firstLine="0"/>
      <w:jc w:val="center"/>
    </w:pPr>
    <w:rPr>
      <w:sz w:val="16"/>
      <w:lang w:eastAsia="en-US"/>
    </w:rPr>
  </w:style>
  <w:style w:type="paragraph" w:customStyle="1" w:styleId="Blank1">
    <w:name w:val="Blank1"/>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1">
    <w:name w:val="OsnovnoiText1"/>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lang w:val="en-US" w:eastAsia="ru-RU"/>
    </w:rPr>
  </w:style>
  <w:style w:type="paragraph" w:customStyle="1" w:styleId="Header11">
    <w:name w:val="Header1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pPr>
    <w:rPr>
      <w:rFonts w:ascii="Arial" w:hAnsi="Arial" w:cs="Arial"/>
      <w:b/>
      <w:bCs/>
      <w:iCs/>
      <w:sz w:val="82"/>
      <w:szCs w:val="96"/>
    </w:rPr>
  </w:style>
  <w:style w:type="paragraph" w:customStyle="1" w:styleId="USAIDdate1">
    <w:name w:val="USAID date1"/>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1">
    <w:name w:val="USAID subtitle1"/>
    <w:basedOn w:val="a6"/>
    <w:semiHidden/>
    <w:rsid w:val="00193B50"/>
    <w:rPr>
      <w:rFonts w:ascii="Arial" w:hAnsi="Arial" w:cs="Arial"/>
      <w:bCs/>
      <w:iCs/>
      <w:sz w:val="52"/>
      <w:szCs w:val="34"/>
    </w:rPr>
  </w:style>
  <w:style w:type="paragraph" w:customStyle="1" w:styleId="USAIDTpagetitle1">
    <w:name w:val="USAID Tpage title1"/>
    <w:basedOn w:val="USAIDTITLE"/>
    <w:semiHidden/>
    <w:rsid w:val="00193B50"/>
    <w:rPr>
      <w:sz w:val="48"/>
      <w:szCs w:val="48"/>
    </w:rPr>
  </w:style>
  <w:style w:type="paragraph" w:customStyle="1" w:styleId="1f6">
    <w:name w:val="!Простой текст!1"/>
    <w:basedOn w:val="a2"/>
    <w:semiHidden/>
    <w:rsid w:val="00193B50"/>
    <w:pPr>
      <w:widowControl/>
      <w:spacing w:line="240" w:lineRule="auto"/>
      <w:ind w:left="0" w:firstLine="709"/>
    </w:pPr>
    <w:rPr>
      <w:sz w:val="24"/>
      <w:szCs w:val="24"/>
      <w:lang w:val="ru-RU"/>
    </w:rPr>
  </w:style>
  <w:style w:type="paragraph" w:customStyle="1" w:styleId="214">
    <w:name w:val="Îñíîâíîé òåêñò 21"/>
    <w:basedOn w:val="a2"/>
    <w:semiHidden/>
    <w:rsid w:val="00193B50"/>
    <w:pPr>
      <w:spacing w:line="240" w:lineRule="auto"/>
      <w:ind w:left="0" w:firstLine="0"/>
    </w:pPr>
    <w:rPr>
      <w:b/>
      <w:bCs/>
      <w:sz w:val="24"/>
      <w:szCs w:val="24"/>
      <w:lang w:val="ru-RU"/>
    </w:rPr>
  </w:style>
  <w:style w:type="paragraph" w:customStyle="1" w:styleId="3f3">
    <w:name w:val="Ñàóëå3"/>
    <w:next w:val="a6"/>
    <w:semiHidden/>
    <w:rsid w:val="00193B50"/>
    <w:pPr>
      <w:spacing w:before="120" w:after="120"/>
      <w:jc w:val="both"/>
    </w:pPr>
    <w:rPr>
      <w:sz w:val="24"/>
      <w:szCs w:val="24"/>
      <w:lang w:eastAsia="en-US"/>
    </w:rPr>
  </w:style>
  <w:style w:type="paragraph" w:customStyle="1" w:styleId="3f4">
    <w:name w:val="Сауле3"/>
    <w:next w:val="a6"/>
    <w:semiHidden/>
    <w:rsid w:val="00193B50"/>
    <w:pPr>
      <w:spacing w:before="120" w:after="120"/>
      <w:jc w:val="both"/>
    </w:pPr>
    <w:rPr>
      <w:sz w:val="24"/>
      <w:szCs w:val="24"/>
      <w:lang w:eastAsia="en-US"/>
    </w:rPr>
  </w:style>
  <w:style w:type="paragraph" w:customStyle="1" w:styleId="2f9">
    <w:name w:val="!Название таблицы!2"/>
    <w:basedOn w:val="a2"/>
    <w:semiHidden/>
    <w:rsid w:val="00193B50"/>
    <w:pPr>
      <w:widowControl/>
      <w:spacing w:before="240" w:after="120" w:line="240" w:lineRule="auto"/>
      <w:ind w:left="0" w:firstLine="0"/>
      <w:jc w:val="left"/>
    </w:pPr>
    <w:rPr>
      <w:b/>
      <w:sz w:val="24"/>
      <w:lang w:val="ru-RU"/>
    </w:rPr>
  </w:style>
  <w:style w:type="paragraph" w:customStyle="1" w:styleId="2fa">
    <w:name w:val="Îñíîâíîé òåêñò2"/>
    <w:basedOn w:val="a2"/>
    <w:semiHidden/>
    <w:rsid w:val="00193B50"/>
    <w:pPr>
      <w:spacing w:after="120" w:line="240" w:lineRule="auto"/>
      <w:ind w:left="0" w:firstLine="0"/>
    </w:pPr>
    <w:rPr>
      <w:rFonts w:ascii="Arial" w:hAnsi="Arial"/>
      <w:sz w:val="22"/>
      <w:lang w:val="ru-RU"/>
    </w:rPr>
  </w:style>
  <w:style w:type="paragraph" w:customStyle="1" w:styleId="2fb">
    <w:name w:val="Краткий обратный адрес2"/>
    <w:basedOn w:val="a2"/>
    <w:semiHidden/>
    <w:rsid w:val="00193B50"/>
    <w:pPr>
      <w:widowControl/>
      <w:spacing w:line="240" w:lineRule="auto"/>
      <w:ind w:left="0" w:firstLine="0"/>
      <w:jc w:val="left"/>
    </w:pPr>
    <w:rPr>
      <w:lang w:val="ru-RU"/>
    </w:rPr>
  </w:style>
  <w:style w:type="paragraph" w:customStyle="1" w:styleId="StyleShap3">
    <w:name w:val="StyleShap3"/>
    <w:basedOn w:val="a2"/>
    <w:semiHidden/>
    <w:rsid w:val="00193B50"/>
    <w:pPr>
      <w:widowControl/>
      <w:spacing w:line="220" w:lineRule="exact"/>
      <w:ind w:left="0" w:firstLine="0"/>
      <w:jc w:val="center"/>
    </w:pPr>
    <w:rPr>
      <w:sz w:val="16"/>
      <w:lang w:eastAsia="en-US"/>
    </w:rPr>
  </w:style>
  <w:style w:type="paragraph" w:customStyle="1" w:styleId="Blank2">
    <w:name w:val="Blank2"/>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2">
    <w:name w:val="OsnovnoiText2"/>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lang w:val="en-US" w:eastAsia="ru-RU"/>
    </w:rPr>
  </w:style>
  <w:style w:type="paragraph" w:customStyle="1" w:styleId="Header12">
    <w:name w:val="Header12"/>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pPr>
    <w:rPr>
      <w:rFonts w:ascii="Arial" w:hAnsi="Arial" w:cs="Arial"/>
      <w:b/>
      <w:bCs/>
      <w:iCs/>
      <w:sz w:val="82"/>
      <w:szCs w:val="96"/>
    </w:rPr>
  </w:style>
  <w:style w:type="paragraph" w:customStyle="1" w:styleId="USAIDdate2">
    <w:name w:val="USAID date2"/>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2">
    <w:name w:val="USAID subtitle2"/>
    <w:basedOn w:val="a6"/>
    <w:semiHidden/>
    <w:rsid w:val="00193B50"/>
    <w:rPr>
      <w:rFonts w:ascii="Arial" w:hAnsi="Arial" w:cs="Arial"/>
      <w:bCs/>
      <w:iCs/>
      <w:sz w:val="52"/>
      <w:szCs w:val="34"/>
    </w:rPr>
  </w:style>
  <w:style w:type="paragraph" w:customStyle="1" w:styleId="USAIDTpagetitle2">
    <w:name w:val="USAID Tpage title2"/>
    <w:basedOn w:val="USAIDTITLE"/>
    <w:semiHidden/>
    <w:rsid w:val="00193B50"/>
    <w:rPr>
      <w:sz w:val="48"/>
      <w:szCs w:val="48"/>
    </w:rPr>
  </w:style>
  <w:style w:type="paragraph" w:customStyle="1" w:styleId="2fc">
    <w:name w:val="!Простой текст!2"/>
    <w:basedOn w:val="a2"/>
    <w:semiHidden/>
    <w:rsid w:val="00193B50"/>
    <w:pPr>
      <w:widowControl/>
      <w:spacing w:line="240" w:lineRule="auto"/>
      <w:ind w:left="0" w:firstLine="709"/>
    </w:pPr>
    <w:rPr>
      <w:sz w:val="24"/>
      <w:szCs w:val="24"/>
      <w:lang w:val="ru-RU"/>
    </w:rPr>
  </w:style>
  <w:style w:type="paragraph" w:customStyle="1" w:styleId="222">
    <w:name w:val="Îñíîâíîé òåêñò 22"/>
    <w:basedOn w:val="a2"/>
    <w:semiHidden/>
    <w:rsid w:val="00193B50"/>
    <w:pPr>
      <w:spacing w:line="240" w:lineRule="auto"/>
      <w:ind w:left="0" w:firstLine="0"/>
    </w:pPr>
    <w:rPr>
      <w:b/>
      <w:bCs/>
      <w:sz w:val="24"/>
      <w:szCs w:val="24"/>
      <w:lang w:val="ru-RU"/>
    </w:rPr>
  </w:style>
  <w:style w:type="paragraph" w:customStyle="1" w:styleId="header10">
    <w:name w:val="header1"/>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pPr>
    <w:rPr>
      <w:rFonts w:ascii="Arial" w:hAnsi="Arial" w:cs="Arial"/>
      <w:bCs/>
      <w:iCs/>
      <w:sz w:val="30"/>
      <w:szCs w:val="24"/>
    </w:rPr>
  </w:style>
  <w:style w:type="paragraph" w:customStyle="1" w:styleId="center">
    <w:name w:val="center"/>
    <w:basedOn w:val="a2"/>
    <w:semiHidden/>
    <w:rsid w:val="00193B50"/>
    <w:pPr>
      <w:widowControl/>
      <w:spacing w:before="75" w:after="75" w:line="240" w:lineRule="auto"/>
      <w:ind w:left="150" w:right="150" w:firstLine="0"/>
      <w:jc w:val="center"/>
    </w:pPr>
    <w:rPr>
      <w:rFonts w:ascii="Arial Unicode MS" w:eastAsia="Arial Unicode MS" w:hAnsi="Arial Unicode MS" w:cs="Arial Unicode MS"/>
      <w:color w:val="003399"/>
      <w:sz w:val="24"/>
      <w:szCs w:val="24"/>
      <w:lang w:eastAsia="en-US"/>
    </w:rPr>
  </w:style>
  <w:style w:type="character" w:styleId="afffff1">
    <w:name w:val="endnote reference"/>
    <w:uiPriority w:val="99"/>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widowControl/>
      <w:spacing w:before="100" w:beforeAutospacing="1" w:after="100" w:afterAutospacing="1" w:line="240" w:lineRule="auto"/>
      <w:ind w:left="0" w:firstLine="0"/>
      <w:jc w:val="left"/>
    </w:pPr>
    <w:rPr>
      <w:rFonts w:ascii="Arial" w:eastAsia="Arial Unicode MS" w:hAnsi="Arial" w:cs="Arial"/>
      <w:color w:val="000000"/>
      <w:sz w:val="19"/>
      <w:szCs w:val="19"/>
      <w:lang w:val="en-US" w:eastAsia="en-US"/>
    </w:rPr>
  </w:style>
  <w:style w:type="paragraph" w:customStyle="1" w:styleId="Preformatted">
    <w:name w:val="Preformatted"/>
    <w:basedOn w:val="a2"/>
    <w:semiHidden/>
    <w:rsid w:val="00193B5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left="0" w:firstLine="0"/>
      <w:jc w:val="left"/>
    </w:pPr>
    <w:rPr>
      <w:rFonts w:ascii="Courier New" w:hAnsi="Courier New"/>
      <w:lang w:val="en-AU" w:eastAsia="en-US"/>
    </w:rPr>
  </w:style>
  <w:style w:type="paragraph" w:customStyle="1" w:styleId="StyleAwt">
    <w:name w:val="StyleAwt"/>
    <w:basedOn w:val="a2"/>
    <w:semiHidden/>
    <w:rsid w:val="00193B50"/>
    <w:pPr>
      <w:widowControl/>
      <w:spacing w:line="220" w:lineRule="exact"/>
      <w:ind w:left="0" w:firstLine="0"/>
      <w:jc w:val="left"/>
    </w:pPr>
    <w:rPr>
      <w:b/>
      <w:i/>
      <w:sz w:val="18"/>
      <w:u w:val="single"/>
      <w:lang w:eastAsia="en-US"/>
    </w:rPr>
  </w:style>
  <w:style w:type="paragraph" w:customStyle="1" w:styleId="StyleFooter">
    <w:name w:val="StyleFooter"/>
    <w:basedOn w:val="a2"/>
    <w:semiHidden/>
    <w:rsid w:val="00193B50"/>
    <w:pPr>
      <w:widowControl/>
      <w:spacing w:line="220" w:lineRule="exact"/>
      <w:ind w:left="0" w:firstLine="0"/>
      <w:jc w:val="left"/>
    </w:pPr>
    <w:rPr>
      <w:sz w:val="10"/>
      <w:lang w:eastAsia="en-US"/>
    </w:rPr>
  </w:style>
  <w:style w:type="paragraph" w:customStyle="1" w:styleId="StyleHeader">
    <w:name w:val="StyleHeader"/>
    <w:basedOn w:val="a2"/>
    <w:semiHidden/>
    <w:rsid w:val="00193B50"/>
    <w:pPr>
      <w:widowControl/>
      <w:spacing w:line="220" w:lineRule="exact"/>
      <w:ind w:left="0" w:firstLine="0"/>
      <w:jc w:val="left"/>
    </w:pPr>
    <w:rPr>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widowControl/>
      <w:spacing w:before="100" w:beforeAutospacing="1" w:after="100" w:afterAutospacing="1" w:line="240" w:lineRule="auto"/>
      <w:ind w:left="0" w:firstLine="0"/>
      <w:jc w:val="left"/>
    </w:pPr>
    <w:rPr>
      <w:rFonts w:ascii="Arial" w:eastAsia="Arial Unicode MS" w:hAnsi="Arial" w:cs="Arial"/>
      <w:sz w:val="18"/>
      <w:szCs w:val="18"/>
      <w:lang w:val="en-US" w:eastAsia="en-US"/>
    </w:rPr>
  </w:style>
  <w:style w:type="character" w:customStyle="1" w:styleId="afffff2">
    <w:name w:val="Основной текст Знак"/>
    <w:semiHidden/>
    <w:rsid w:val="00193B50"/>
    <w:rPr>
      <w:b/>
      <w:color w:val="000000"/>
      <w:sz w:val="22"/>
      <w:lang w:val="uk-UA" w:eastAsia="en-US"/>
    </w:rPr>
  </w:style>
  <w:style w:type="character" w:customStyle="1" w:styleId="afffff3">
    <w:name w:val="Основной текст Знак Знак"/>
    <w:semiHidden/>
    <w:rsid w:val="00193B50"/>
    <w:rPr>
      <w:b/>
      <w:color w:val="000000"/>
      <w:sz w:val="24"/>
      <w:lang w:val="uk-UA" w:eastAsia="en-US"/>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CharChar">
    <w:name w:val="Char Char"/>
    <w:basedOn w:val="a2"/>
    <w:semiHidden/>
    <w:rsid w:val="00193B50"/>
    <w:pPr>
      <w:widowControl/>
      <w:spacing w:line="240" w:lineRule="auto"/>
      <w:ind w:left="0" w:firstLine="0"/>
      <w:jc w:val="left"/>
    </w:pPr>
    <w:rPr>
      <w:rFonts w:ascii="Verdana" w:hAnsi="Verdana" w:cs="Verdana"/>
      <w:lang w:val="en-US" w:eastAsia="en-US"/>
    </w:rPr>
  </w:style>
  <w:style w:type="paragraph" w:customStyle="1" w:styleId="afffff4">
    <w:name w:val="Бланк"/>
    <w:basedOn w:val="a2"/>
    <w:rsid w:val="00193B50"/>
    <w:pPr>
      <w:widowControl/>
      <w:tabs>
        <w:tab w:val="left" w:pos="5387"/>
        <w:tab w:val="right" w:pos="9356"/>
      </w:tabs>
      <w:spacing w:after="120" w:line="240" w:lineRule="auto"/>
      <w:ind w:left="0" w:firstLine="709"/>
    </w:pPr>
    <w:rPr>
      <w:sz w:val="26"/>
      <w:szCs w:val="24"/>
      <w:lang w:val="ru-RU"/>
    </w:rPr>
  </w:style>
  <w:style w:type="paragraph" w:customStyle="1" w:styleId="Normal2">
    <w:name w:val="Normal2"/>
    <w:rsid w:val="00193B50"/>
    <w:rPr>
      <w:lang w:val="en-US" w:eastAsia="ru-RU"/>
    </w:rPr>
  </w:style>
  <w:style w:type="character" w:customStyle="1" w:styleId="PageNumber2">
    <w:name w:val="Page Number2"/>
    <w:rsid w:val="00193B50"/>
    <w:rPr>
      <w:sz w:val="20"/>
    </w:rPr>
  </w:style>
  <w:style w:type="paragraph" w:customStyle="1" w:styleId="Header2">
    <w:name w:val="Header2"/>
    <w:basedOn w:val="a2"/>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3f5">
    <w:name w:val="Знак Знак Знак3"/>
    <w:basedOn w:val="a2"/>
    <w:rsid w:val="00193B50"/>
    <w:pPr>
      <w:widowControl/>
      <w:spacing w:line="240" w:lineRule="auto"/>
      <w:ind w:left="0" w:firstLine="0"/>
      <w:jc w:val="left"/>
    </w:pPr>
    <w:rPr>
      <w:rFonts w:ascii="Arial" w:hAnsi="Arial" w:cs="Arial"/>
      <w:sz w:val="22"/>
      <w:szCs w:val="22"/>
      <w:lang w:val="en-AU" w:eastAsia="en-US"/>
    </w:rPr>
  </w:style>
  <w:style w:type="numbering" w:styleId="111111">
    <w:name w:val="Outline List 2"/>
    <w:basedOn w:val="a5"/>
    <w:uiPriority w:val="99"/>
    <w:semiHidden/>
    <w:unhideWhenUsed/>
    <w:rsid w:val="00A80DC6"/>
    <w:pPr>
      <w:numPr>
        <w:numId w:val="13"/>
      </w:numPr>
    </w:pPr>
  </w:style>
  <w:style w:type="numbering" w:customStyle="1" w:styleId="1ai1">
    <w:name w:val="1 / a / i1"/>
    <w:rsid w:val="00A80DC6"/>
    <w:pPr>
      <w:numPr>
        <w:numId w:val="12"/>
      </w:numPr>
    </w:pPr>
  </w:style>
  <w:style w:type="numbering" w:styleId="1ai">
    <w:name w:val="Outline List 1"/>
    <w:basedOn w:val="a5"/>
    <w:uiPriority w:val="99"/>
    <w:semiHidden/>
    <w:unhideWhenUsed/>
    <w:rsid w:val="00A80DC6"/>
    <w:pPr>
      <w:numPr>
        <w:numId w:val="14"/>
      </w:numPr>
    </w:pPr>
  </w:style>
  <w:style w:type="numbering" w:styleId="a1">
    <w:name w:val="Outline List 3"/>
    <w:basedOn w:val="a5"/>
    <w:uiPriority w:val="99"/>
    <w:semiHidden/>
    <w:unhideWhenUsed/>
    <w:rsid w:val="00A80DC6"/>
    <w:pPr>
      <w:numPr>
        <w:numId w:val="25"/>
      </w:numPr>
    </w:pPr>
  </w:style>
  <w:style w:type="numbering" w:customStyle="1" w:styleId="1111111">
    <w:name w:val="1 / 1.1 / 1.1.11"/>
    <w:rsid w:val="00A80DC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961793">
      <w:marLeft w:val="0"/>
      <w:marRight w:val="0"/>
      <w:marTop w:val="0"/>
      <w:marBottom w:val="0"/>
      <w:divBdr>
        <w:top w:val="none" w:sz="0" w:space="0" w:color="auto"/>
        <w:left w:val="none" w:sz="0" w:space="0" w:color="auto"/>
        <w:bottom w:val="none" w:sz="0" w:space="0" w:color="auto"/>
        <w:right w:val="none" w:sz="0" w:space="0" w:color="auto"/>
      </w:divBdr>
      <w:divsChild>
        <w:div w:id="24696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11599</TotalTime>
  <Pages>8</Pages>
  <Words>6300</Words>
  <Characters>3592</Characters>
  <Application>Microsoft Office Word</Application>
  <DocSecurity>0</DocSecurity>
  <Lines>29</Lines>
  <Paragraphs>19</Paragraphs>
  <ScaleCrop>false</ScaleCrop>
  <Company/>
  <LinksUpToDate>false</LinksUpToDate>
  <CharactersWithSpaces>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Гаман Віра Миколаївна</cp:lastModifiedBy>
  <cp:revision>132</cp:revision>
  <cp:lastPrinted>2017-07-24T09:13:00Z</cp:lastPrinted>
  <dcterms:created xsi:type="dcterms:W3CDTF">2017-01-10T07:22:00Z</dcterms:created>
  <dcterms:modified xsi:type="dcterms:W3CDTF">2018-05-08T12:21:00Z</dcterms:modified>
</cp:coreProperties>
</file>