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812"/>
      </w:tblGrid>
      <w:tr w:rsidR="00370B66" w:rsidRPr="00A3053E" w:rsidTr="00026DE5">
        <w:trPr>
          <w:tblCellSpacing w:w="22" w:type="dxa"/>
        </w:trPr>
        <w:tc>
          <w:tcPr>
            <w:tcW w:w="5000" w:type="pct"/>
            <w:hideMark/>
          </w:tcPr>
          <w:p w:rsidR="00370B66" w:rsidRPr="00A3053E" w:rsidRDefault="00370B66" w:rsidP="00026DE5">
            <w:pPr>
              <w:pStyle w:val="a3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ЗАТВЕРДЖЕНО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br/>
              <w:t>Наказ Міністерства фінансів України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br/>
              <w:t>26 серпня 2014 року N 836</w:t>
            </w:r>
          </w:p>
        </w:tc>
      </w:tr>
    </w:tbl>
    <w:p w:rsidR="00370B66" w:rsidRPr="00A3053E" w:rsidRDefault="00370B66" w:rsidP="00370B66">
      <w:pPr>
        <w:pStyle w:val="a3"/>
        <w:jc w:val="both"/>
        <w:rPr>
          <w:color w:val="000000"/>
          <w:lang w:val="uk-UA"/>
        </w:rPr>
      </w:pPr>
      <w:r w:rsidRPr="00A3053E">
        <w:rPr>
          <w:color w:val="000000"/>
          <w:lang w:val="uk-UA"/>
        </w:rPr>
        <w:br w:type="textWrapping" w:clear="all"/>
      </w:r>
    </w:p>
    <w:p w:rsidR="00370B66" w:rsidRPr="00A3053E" w:rsidRDefault="00370B66" w:rsidP="00370B66">
      <w:pPr>
        <w:pStyle w:val="3"/>
        <w:jc w:val="center"/>
        <w:rPr>
          <w:color w:val="000000"/>
          <w:lang w:val="uk-UA"/>
        </w:rPr>
      </w:pPr>
      <w:r w:rsidRPr="00A3053E">
        <w:rPr>
          <w:color w:val="000000"/>
          <w:lang w:val="uk-UA"/>
        </w:rPr>
        <w:t>Звіт</w:t>
      </w:r>
      <w:r w:rsidRPr="00A3053E">
        <w:rPr>
          <w:color w:val="000000"/>
          <w:lang w:val="uk-UA"/>
        </w:rPr>
        <w:br/>
        <w:t xml:space="preserve">про виконання паспорта бюджетної програми місцевого бюджету станом на </w:t>
      </w:r>
      <w:r w:rsidR="00683DA9">
        <w:rPr>
          <w:color w:val="000000"/>
          <w:lang w:val="uk-UA"/>
        </w:rPr>
        <w:t>01.01.2018</w:t>
      </w:r>
      <w:r w:rsidRPr="00A3053E">
        <w:rPr>
          <w:color w:val="000000"/>
          <w:lang w:val="uk-UA"/>
        </w:rPr>
        <w:t xml:space="preserve"> року</w:t>
      </w:r>
    </w:p>
    <w:tbl>
      <w:tblPr>
        <w:tblW w:w="150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000"/>
      </w:tblGrid>
      <w:tr w:rsidR="00370B66" w:rsidRPr="00A3053E" w:rsidTr="00026DE5">
        <w:trPr>
          <w:tblCellSpacing w:w="22" w:type="dxa"/>
          <w:jc w:val="center"/>
        </w:trPr>
        <w:tc>
          <w:tcPr>
            <w:tcW w:w="5000" w:type="pct"/>
            <w:hideMark/>
          </w:tcPr>
          <w:p w:rsidR="00F86188" w:rsidRDefault="00370B66" w:rsidP="00026DE5">
            <w:pPr>
              <w:pStyle w:val="a3"/>
              <w:rPr>
                <w:color w:val="000000"/>
                <w:sz w:val="27"/>
                <w:szCs w:val="27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1. ___</w:t>
            </w:r>
            <w:r w:rsidR="00F86188">
              <w:rPr>
                <w:color w:val="000000"/>
                <w:sz w:val="27"/>
                <w:szCs w:val="27"/>
                <w:lang w:val="uk-UA"/>
              </w:rPr>
              <w:t>47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t xml:space="preserve">_____ </w:t>
            </w:r>
            <w:r w:rsidR="00F86188">
              <w:rPr>
                <w:color w:val="000000"/>
                <w:sz w:val="27"/>
                <w:szCs w:val="27"/>
                <w:lang w:val="uk-UA"/>
              </w:rPr>
              <w:t>Управління капітального будівництва департаменту архітектури, містобудування та земельних ресурсів</w:t>
            </w:r>
          </w:p>
          <w:p w:rsidR="00370B66" w:rsidRPr="00A3053E" w:rsidRDefault="00F86188" w:rsidP="00026DE5">
            <w:pPr>
              <w:pStyle w:val="a3"/>
              <w:rPr>
                <w:color w:val="000000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 xml:space="preserve">   </w:t>
            </w:r>
            <w:r w:rsidR="00370B66" w:rsidRPr="00A3053E">
              <w:rPr>
                <w:color w:val="000000"/>
                <w:lang w:val="uk-UA"/>
              </w:rPr>
              <w:t> (КПКВК МБ)                       (найменування головного розпорядника)</w:t>
            </w:r>
          </w:p>
          <w:p w:rsidR="00370B66" w:rsidRPr="00A3053E" w:rsidRDefault="00370B66" w:rsidP="00026DE5">
            <w:pPr>
              <w:pStyle w:val="a3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 xml:space="preserve">2. </w:t>
            </w:r>
            <w:r w:rsidR="00F86188">
              <w:rPr>
                <w:color w:val="000000"/>
                <w:sz w:val="27"/>
                <w:szCs w:val="27"/>
                <w:lang w:val="uk-UA"/>
              </w:rPr>
              <w:t>4710000</w:t>
            </w:r>
            <w:r w:rsidR="00F86188" w:rsidRPr="00A3053E">
              <w:rPr>
                <w:color w:val="000000"/>
                <w:sz w:val="27"/>
                <w:szCs w:val="27"/>
                <w:lang w:val="uk-UA"/>
              </w:rPr>
              <w:t xml:space="preserve"> </w:t>
            </w:r>
            <w:r w:rsidR="00F86188">
              <w:rPr>
                <w:color w:val="000000"/>
                <w:sz w:val="27"/>
                <w:szCs w:val="27"/>
                <w:lang w:val="uk-UA"/>
              </w:rPr>
              <w:t>Управління капітального будівництва департаменту архітектури, містобудування та земельних ресурсів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br/>
            </w:r>
            <w:r w:rsidRPr="00A3053E">
              <w:rPr>
                <w:color w:val="000000"/>
                <w:lang w:val="uk-UA"/>
              </w:rPr>
              <w:t>           (КПКВК МБ)                    (найменування відповідального виконавця)</w:t>
            </w:r>
          </w:p>
          <w:p w:rsidR="00370B66" w:rsidRPr="00A3053E" w:rsidRDefault="00370B66" w:rsidP="00026DE5">
            <w:pPr>
              <w:pStyle w:val="a3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 xml:space="preserve">3. </w:t>
            </w:r>
            <w:r w:rsidR="00F86188">
              <w:rPr>
                <w:color w:val="000000"/>
                <w:sz w:val="27"/>
                <w:szCs w:val="27"/>
                <w:lang w:val="uk-UA"/>
              </w:rPr>
              <w:t xml:space="preserve">      4716310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t xml:space="preserve">_ </w:t>
            </w:r>
            <w:r w:rsidR="00F86188">
              <w:rPr>
                <w:color w:val="000000"/>
                <w:sz w:val="27"/>
                <w:szCs w:val="27"/>
                <w:lang w:val="uk-UA"/>
              </w:rPr>
              <w:t xml:space="preserve">     6310      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t xml:space="preserve"> </w:t>
            </w:r>
            <w:r w:rsidR="00F86188">
              <w:rPr>
                <w:color w:val="000000"/>
                <w:sz w:val="27"/>
                <w:szCs w:val="27"/>
                <w:lang w:val="uk-UA"/>
              </w:rPr>
              <w:t>Реалізація заходів щодо інвестиційного розвитку територій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br/>
            </w:r>
            <w:r w:rsidRPr="00A3053E">
              <w:rPr>
                <w:color w:val="000000"/>
                <w:lang w:val="uk-UA"/>
              </w:rPr>
              <w:t>          (КПКВК МБ)       (КФКВК)</w:t>
            </w:r>
            <w:r w:rsidRPr="00A3053E">
              <w:rPr>
                <w:color w:val="000000"/>
                <w:sz w:val="20"/>
                <w:szCs w:val="20"/>
                <w:vertAlign w:val="superscript"/>
                <w:lang w:val="uk-UA"/>
              </w:rPr>
              <w:t>1</w:t>
            </w:r>
            <w:r w:rsidRPr="00A3053E">
              <w:rPr>
                <w:color w:val="000000"/>
                <w:lang w:val="uk-UA"/>
              </w:rPr>
              <w:t>             (найменування бюджетної програми)</w:t>
            </w:r>
          </w:p>
          <w:p w:rsidR="00370B66" w:rsidRPr="00A3053E" w:rsidRDefault="00370B66" w:rsidP="00026DE5">
            <w:pPr>
              <w:pStyle w:val="a3"/>
              <w:rPr>
                <w:color w:val="000000"/>
                <w:sz w:val="27"/>
                <w:szCs w:val="27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4. Видатки та надання кредитів за бюджетною програмою за звітний період</w:t>
            </w:r>
          </w:p>
          <w:p w:rsidR="00370B66" w:rsidRPr="00A3053E" w:rsidRDefault="00370B66" w:rsidP="00026DE5">
            <w:pPr>
              <w:pStyle w:val="a3"/>
              <w:jc w:val="right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(тис. грн)</w:t>
            </w:r>
          </w:p>
        </w:tc>
      </w:tr>
    </w:tbl>
    <w:p w:rsidR="00370B66" w:rsidRPr="00A3053E" w:rsidRDefault="00370B66" w:rsidP="00370B66">
      <w:pPr>
        <w:rPr>
          <w:color w:val="000000"/>
          <w:lang w:val="uk-UA"/>
        </w:rPr>
      </w:pPr>
      <w:r w:rsidRPr="00A3053E">
        <w:rPr>
          <w:color w:val="000000"/>
          <w:lang w:val="uk-UA"/>
        </w:rPr>
        <w:br w:type="textWrapping" w:clear="all"/>
      </w:r>
    </w:p>
    <w:tbl>
      <w:tblPr>
        <w:tblW w:w="15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00"/>
        <w:gridCol w:w="1800"/>
        <w:gridCol w:w="1200"/>
        <w:gridCol w:w="1800"/>
        <w:gridCol w:w="2100"/>
        <w:gridCol w:w="1200"/>
        <w:gridCol w:w="1800"/>
        <w:gridCol w:w="2100"/>
        <w:gridCol w:w="1200"/>
      </w:tblGrid>
      <w:tr w:rsidR="00370B66" w:rsidRPr="00A3053E" w:rsidTr="00026DE5">
        <w:trPr>
          <w:jc w:val="center"/>
        </w:trPr>
        <w:tc>
          <w:tcPr>
            <w:tcW w:w="1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Затверджено паспортом бюджетної програми</w:t>
            </w:r>
          </w:p>
        </w:tc>
        <w:tc>
          <w:tcPr>
            <w:tcW w:w="17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Касові видатки (надані кредити)</w:t>
            </w:r>
          </w:p>
        </w:tc>
        <w:tc>
          <w:tcPr>
            <w:tcW w:w="17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Відхилення</w:t>
            </w:r>
          </w:p>
        </w:tc>
      </w:tr>
      <w:tr w:rsidR="00370B66" w:rsidRPr="00A3053E" w:rsidTr="00026DE5">
        <w:trPr>
          <w:jc w:val="center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загальний фонд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спеціальний фонд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разом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загальний фонд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спеціальний фонд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разом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загальний фонд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спеціальний фонд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разом</w:t>
            </w:r>
          </w:p>
        </w:tc>
      </w:tr>
      <w:tr w:rsidR="00370B66" w:rsidRPr="00A3053E" w:rsidTr="00026DE5">
        <w:trPr>
          <w:jc w:val="center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9</w:t>
            </w:r>
          </w:p>
        </w:tc>
      </w:tr>
      <w:tr w:rsidR="00F86188" w:rsidRPr="00A3053E" w:rsidTr="00026DE5">
        <w:trPr>
          <w:jc w:val="center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188" w:rsidRPr="00A3053E" w:rsidRDefault="00F86188" w:rsidP="00026DE5">
            <w:pPr>
              <w:pStyle w:val="a3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188" w:rsidRPr="00A3053E" w:rsidRDefault="00F86188" w:rsidP="00026DE5">
            <w:pPr>
              <w:pStyle w:val="a3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80962,5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188" w:rsidRPr="00A3053E" w:rsidRDefault="00F86188" w:rsidP="00026DE5">
            <w:pPr>
              <w:pStyle w:val="a3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80962,5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188" w:rsidRPr="00A3053E" w:rsidRDefault="00F86188" w:rsidP="00026DE5">
            <w:pPr>
              <w:pStyle w:val="a3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188" w:rsidRPr="00A3053E" w:rsidRDefault="00BC072C" w:rsidP="00026DE5">
            <w:pPr>
              <w:pStyle w:val="a3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67420,2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188" w:rsidRPr="00A3053E" w:rsidRDefault="00BC072C" w:rsidP="00026DE5">
            <w:pPr>
              <w:pStyle w:val="a3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67420,2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188" w:rsidRPr="00A3053E" w:rsidRDefault="00F86188" w:rsidP="00026DE5">
            <w:pPr>
              <w:pStyle w:val="a3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188" w:rsidRPr="00A3053E" w:rsidRDefault="00BC072C" w:rsidP="00026DE5">
            <w:pPr>
              <w:pStyle w:val="a3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13542,3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188" w:rsidRPr="00A3053E" w:rsidRDefault="007C0D71" w:rsidP="00026DE5">
            <w:pPr>
              <w:pStyle w:val="a3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13542,3</w:t>
            </w:r>
          </w:p>
        </w:tc>
      </w:tr>
    </w:tbl>
    <w:p w:rsidR="00370B66" w:rsidRPr="00A3053E" w:rsidRDefault="00370B66" w:rsidP="00370B66">
      <w:pPr>
        <w:rPr>
          <w:color w:val="000000"/>
          <w:lang w:val="uk-UA"/>
        </w:rPr>
      </w:pPr>
      <w:r w:rsidRPr="00A3053E">
        <w:rPr>
          <w:color w:val="000000"/>
          <w:lang w:val="uk-UA"/>
        </w:rPr>
        <w:lastRenderedPageBreak/>
        <w:br w:type="textWrapping" w:clear="all"/>
      </w:r>
    </w:p>
    <w:tbl>
      <w:tblPr>
        <w:tblW w:w="150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000"/>
      </w:tblGrid>
      <w:tr w:rsidR="00370B66" w:rsidRPr="00A3053E" w:rsidTr="00026DE5">
        <w:trPr>
          <w:tblCellSpacing w:w="22" w:type="dxa"/>
          <w:jc w:val="center"/>
        </w:trPr>
        <w:tc>
          <w:tcPr>
            <w:tcW w:w="0" w:type="auto"/>
            <w:hideMark/>
          </w:tcPr>
          <w:p w:rsidR="00370B66" w:rsidRPr="00A3053E" w:rsidRDefault="00370B66" w:rsidP="00026DE5">
            <w:pPr>
              <w:pStyle w:val="a3"/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5. Обсяги фінансування бюджетної програми за звітний період у розрізі підпрограм та завдань</w:t>
            </w:r>
          </w:p>
          <w:p w:rsidR="00370B66" w:rsidRPr="00A3053E" w:rsidRDefault="00370B66" w:rsidP="00026DE5">
            <w:pPr>
              <w:pStyle w:val="a3"/>
              <w:jc w:val="right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(тис. грн)</w:t>
            </w:r>
          </w:p>
        </w:tc>
      </w:tr>
    </w:tbl>
    <w:p w:rsidR="00370B66" w:rsidRPr="00A3053E" w:rsidRDefault="00370B66" w:rsidP="00370B66">
      <w:pPr>
        <w:rPr>
          <w:color w:val="000000"/>
          <w:lang w:val="uk-UA"/>
        </w:rPr>
      </w:pPr>
      <w:r w:rsidRPr="00A3053E">
        <w:rPr>
          <w:color w:val="000000"/>
          <w:lang w:val="uk-UA"/>
        </w:rPr>
        <w:br w:type="textWrapping" w:clear="all"/>
      </w:r>
    </w:p>
    <w:tbl>
      <w:tblPr>
        <w:tblW w:w="15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6"/>
        <w:gridCol w:w="1026"/>
        <w:gridCol w:w="1026"/>
        <w:gridCol w:w="1539"/>
        <w:gridCol w:w="1026"/>
        <w:gridCol w:w="1176"/>
        <w:gridCol w:w="876"/>
        <w:gridCol w:w="1026"/>
        <w:gridCol w:w="1176"/>
        <w:gridCol w:w="1005"/>
        <w:gridCol w:w="1026"/>
        <w:gridCol w:w="1176"/>
        <w:gridCol w:w="879"/>
        <w:gridCol w:w="1467"/>
      </w:tblGrid>
      <w:tr w:rsidR="00370B66" w:rsidRPr="00A3053E" w:rsidTr="00FE7C2B">
        <w:trPr>
          <w:jc w:val="center"/>
        </w:trPr>
        <w:tc>
          <w:tcPr>
            <w:tcW w:w="1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N з/п</w:t>
            </w:r>
          </w:p>
        </w:tc>
        <w:tc>
          <w:tcPr>
            <w:tcW w:w="3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КПКВК</w:t>
            </w:r>
          </w:p>
        </w:tc>
        <w:tc>
          <w:tcPr>
            <w:tcW w:w="3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КФКВК</w:t>
            </w:r>
          </w:p>
        </w:tc>
        <w:tc>
          <w:tcPr>
            <w:tcW w:w="5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Підпрограма / завдання бюджетної програми</w:t>
            </w:r>
            <w:r w:rsidRPr="00A3053E">
              <w:rPr>
                <w:color w:val="000000"/>
                <w:sz w:val="20"/>
                <w:szCs w:val="20"/>
                <w:vertAlign w:val="superscript"/>
                <w:lang w:val="uk-UA"/>
              </w:rPr>
              <w:t xml:space="preserve"> 2</w:t>
            </w:r>
          </w:p>
        </w:tc>
        <w:tc>
          <w:tcPr>
            <w:tcW w:w="102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Затверджено паспортом бюджетної програми на звітний період</w:t>
            </w:r>
          </w:p>
        </w:tc>
        <w:tc>
          <w:tcPr>
            <w:tcW w:w="10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Касові видатки (надані кредити) за звітний період</w:t>
            </w:r>
          </w:p>
        </w:tc>
        <w:tc>
          <w:tcPr>
            <w:tcW w:w="102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Відхилення</w:t>
            </w:r>
          </w:p>
        </w:tc>
        <w:tc>
          <w:tcPr>
            <w:tcW w:w="4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Пояснення щодо причин відхилення</w:t>
            </w:r>
          </w:p>
        </w:tc>
      </w:tr>
      <w:tr w:rsidR="00370B66" w:rsidRPr="00A3053E" w:rsidTr="00FE7C2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026DE5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026DE5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026DE5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026DE5">
            <w:pPr>
              <w:rPr>
                <w:color w:val="000000"/>
                <w:lang w:val="uk-UA"/>
              </w:rPr>
            </w:pP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proofErr w:type="spellStart"/>
            <w:r w:rsidRPr="00A3053E">
              <w:rPr>
                <w:color w:val="000000"/>
                <w:sz w:val="27"/>
                <w:szCs w:val="27"/>
                <w:lang w:val="uk-UA"/>
              </w:rPr>
              <w:t>загаль</w:t>
            </w:r>
            <w:proofErr w:type="spellEnd"/>
            <w:r w:rsidRPr="00A3053E">
              <w:rPr>
                <w:color w:val="000000"/>
                <w:sz w:val="27"/>
                <w:szCs w:val="27"/>
                <w:lang w:val="uk-UA"/>
              </w:rPr>
              <w:t>-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br/>
              <w:t>ний фонд</w:t>
            </w: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proofErr w:type="spellStart"/>
            <w:r w:rsidRPr="00A3053E">
              <w:rPr>
                <w:color w:val="000000"/>
                <w:sz w:val="27"/>
                <w:szCs w:val="27"/>
                <w:lang w:val="uk-UA"/>
              </w:rPr>
              <w:t>спеціаль</w:t>
            </w:r>
            <w:proofErr w:type="spellEnd"/>
            <w:r w:rsidRPr="00A3053E">
              <w:rPr>
                <w:color w:val="000000"/>
                <w:sz w:val="27"/>
                <w:szCs w:val="27"/>
                <w:lang w:val="uk-UA"/>
              </w:rPr>
              <w:t>-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br/>
              <w:t>ний фонд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разом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proofErr w:type="spellStart"/>
            <w:r w:rsidRPr="00A3053E">
              <w:rPr>
                <w:color w:val="000000"/>
                <w:sz w:val="27"/>
                <w:szCs w:val="27"/>
                <w:lang w:val="uk-UA"/>
              </w:rPr>
              <w:t>загаль</w:t>
            </w:r>
            <w:proofErr w:type="spellEnd"/>
            <w:r w:rsidRPr="00A3053E">
              <w:rPr>
                <w:color w:val="000000"/>
                <w:sz w:val="27"/>
                <w:szCs w:val="27"/>
                <w:lang w:val="uk-UA"/>
              </w:rPr>
              <w:t>-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br/>
              <w:t>ний фонд</w:t>
            </w: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proofErr w:type="spellStart"/>
            <w:r w:rsidRPr="00A3053E">
              <w:rPr>
                <w:color w:val="000000"/>
                <w:sz w:val="27"/>
                <w:szCs w:val="27"/>
                <w:lang w:val="uk-UA"/>
              </w:rPr>
              <w:t>спеціаль</w:t>
            </w:r>
            <w:proofErr w:type="spellEnd"/>
            <w:r w:rsidRPr="00A3053E">
              <w:rPr>
                <w:color w:val="000000"/>
                <w:sz w:val="27"/>
                <w:szCs w:val="27"/>
                <w:lang w:val="uk-UA"/>
              </w:rPr>
              <w:t>-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br/>
              <w:t>ний фонд</w:t>
            </w: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разом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proofErr w:type="spellStart"/>
            <w:r w:rsidRPr="00A3053E">
              <w:rPr>
                <w:color w:val="000000"/>
                <w:sz w:val="27"/>
                <w:szCs w:val="27"/>
                <w:lang w:val="uk-UA"/>
              </w:rPr>
              <w:t>загаль</w:t>
            </w:r>
            <w:proofErr w:type="spellEnd"/>
            <w:r w:rsidRPr="00A3053E">
              <w:rPr>
                <w:color w:val="000000"/>
                <w:sz w:val="27"/>
                <w:szCs w:val="27"/>
                <w:lang w:val="uk-UA"/>
              </w:rPr>
              <w:t>-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br/>
              <w:t>ний фонд</w:t>
            </w: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proofErr w:type="spellStart"/>
            <w:r w:rsidRPr="00A3053E">
              <w:rPr>
                <w:color w:val="000000"/>
                <w:sz w:val="27"/>
                <w:szCs w:val="27"/>
                <w:lang w:val="uk-UA"/>
              </w:rPr>
              <w:t>спеціаль</w:t>
            </w:r>
            <w:proofErr w:type="spellEnd"/>
            <w:r w:rsidRPr="00A3053E">
              <w:rPr>
                <w:color w:val="000000"/>
                <w:sz w:val="27"/>
                <w:szCs w:val="27"/>
                <w:lang w:val="uk-UA"/>
              </w:rPr>
              <w:t>-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br/>
              <w:t>ний фонд</w:t>
            </w:r>
          </w:p>
        </w:tc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разом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026DE5">
            <w:pPr>
              <w:rPr>
                <w:color w:val="000000"/>
                <w:lang w:val="uk-UA"/>
              </w:rPr>
            </w:pPr>
          </w:p>
        </w:tc>
      </w:tr>
      <w:tr w:rsidR="00370B66" w:rsidRPr="00A3053E" w:rsidTr="00FE7C2B">
        <w:trPr>
          <w:jc w:val="center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3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4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5</w:t>
            </w: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6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7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8</w:t>
            </w: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9</w:t>
            </w: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10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11</w:t>
            </w: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12</w:t>
            </w:r>
          </w:p>
        </w:tc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13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14</w:t>
            </w:r>
          </w:p>
        </w:tc>
      </w:tr>
      <w:tr w:rsidR="00370B66" w:rsidRPr="00A3053E" w:rsidTr="00FE7C2B">
        <w:trPr>
          <w:jc w:val="center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both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Підпрограма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</w:tr>
      <w:tr w:rsidR="00FE7C2B" w:rsidRPr="00A3053E" w:rsidTr="00FE7C2B">
        <w:trPr>
          <w:jc w:val="center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C2B" w:rsidRPr="00A364DF" w:rsidRDefault="00FE7C2B" w:rsidP="00FE7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C2B" w:rsidRPr="00A364DF" w:rsidRDefault="00FE7C2B" w:rsidP="00FE7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4716310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C2B" w:rsidRPr="00A364DF" w:rsidRDefault="00FE7C2B" w:rsidP="00FE7C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C2B" w:rsidRDefault="00FE7C2B" w:rsidP="00FE7C2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Завдання</w:t>
            </w:r>
            <w:proofErr w:type="spellEnd"/>
            <w:r>
              <w:rPr>
                <w:sz w:val="22"/>
                <w:szCs w:val="22"/>
              </w:rPr>
              <w:t xml:space="preserve"> 1:</w:t>
            </w:r>
          </w:p>
          <w:p w:rsidR="00FE7C2B" w:rsidRPr="00A364DF" w:rsidRDefault="00FE7C2B" w:rsidP="00FE7C2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Забезпечення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будівництва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об’єктів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соціальної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сфери</w:t>
            </w:r>
            <w:proofErr w:type="spellEnd"/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7C2B" w:rsidRPr="00016D0C" w:rsidRDefault="00FE7C2B" w:rsidP="00FE7C2B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16D0C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C2B" w:rsidRPr="00016D0C" w:rsidRDefault="00FE7C2B" w:rsidP="00FE7C2B">
            <w:pPr>
              <w:jc w:val="center"/>
              <w:rPr>
                <w:sz w:val="22"/>
                <w:szCs w:val="22"/>
                <w:lang w:val="uk-UA"/>
              </w:rPr>
            </w:pPr>
            <w:r w:rsidRPr="00016D0C">
              <w:rPr>
                <w:sz w:val="22"/>
                <w:szCs w:val="22"/>
                <w:lang w:val="uk-UA"/>
              </w:rPr>
              <w:t>45885,2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C2B" w:rsidRPr="00016D0C" w:rsidRDefault="00FE7C2B" w:rsidP="00FE7C2B">
            <w:pPr>
              <w:jc w:val="center"/>
              <w:rPr>
                <w:sz w:val="22"/>
                <w:szCs w:val="22"/>
                <w:lang w:val="uk-UA"/>
              </w:rPr>
            </w:pPr>
            <w:r w:rsidRPr="00016D0C">
              <w:rPr>
                <w:sz w:val="22"/>
                <w:szCs w:val="22"/>
                <w:lang w:val="uk-UA"/>
              </w:rPr>
              <w:t>45885,2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7C2B" w:rsidRPr="00016D0C" w:rsidRDefault="00FE7C2B" w:rsidP="00FE7C2B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16D0C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7C2B" w:rsidRPr="00016D0C" w:rsidRDefault="00FE7C2B" w:rsidP="00FE7C2B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:rsidR="00FE7C2B" w:rsidRPr="00016D0C" w:rsidRDefault="00A37082" w:rsidP="00FE7C2B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16D0C">
              <w:rPr>
                <w:color w:val="000000"/>
                <w:sz w:val="22"/>
                <w:szCs w:val="22"/>
                <w:lang w:val="uk-UA"/>
              </w:rPr>
              <w:t>41790,2</w:t>
            </w:r>
            <w:r w:rsidR="00FE7C2B" w:rsidRPr="00016D0C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7C2B" w:rsidRPr="00016D0C" w:rsidRDefault="00FE7C2B" w:rsidP="00FE7C2B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:rsidR="00FE7C2B" w:rsidRPr="00016D0C" w:rsidRDefault="00A37082" w:rsidP="00FE7C2B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16D0C">
              <w:rPr>
                <w:color w:val="000000"/>
                <w:sz w:val="22"/>
                <w:szCs w:val="22"/>
                <w:lang w:val="uk-UA"/>
              </w:rPr>
              <w:t>41790,2</w:t>
            </w:r>
            <w:r w:rsidR="00FE7C2B" w:rsidRPr="00016D0C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7C2B" w:rsidRPr="00016D0C" w:rsidRDefault="00FE7C2B" w:rsidP="00FE7C2B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16D0C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D0C" w:rsidRDefault="00016D0C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:rsidR="00FE7C2B" w:rsidRPr="00016D0C" w:rsidRDefault="004228BC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  <w:r w:rsidR="00A37082" w:rsidRPr="00016D0C">
              <w:rPr>
                <w:color w:val="000000"/>
                <w:sz w:val="22"/>
                <w:szCs w:val="22"/>
                <w:lang w:val="uk-UA"/>
              </w:rPr>
              <w:t>4095,0</w:t>
            </w:r>
          </w:p>
        </w:tc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D0C" w:rsidRDefault="00016D0C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:rsidR="00FE7C2B" w:rsidRPr="00016D0C" w:rsidRDefault="004228BC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  <w:r w:rsidR="00A37082" w:rsidRPr="00016D0C">
              <w:rPr>
                <w:color w:val="000000"/>
                <w:sz w:val="22"/>
                <w:szCs w:val="22"/>
                <w:lang w:val="uk-UA"/>
              </w:rPr>
              <w:t>4095,0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7C2B" w:rsidRPr="00A3053E" w:rsidRDefault="00FE7C2B" w:rsidP="00FE7C2B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</w:tr>
      <w:tr w:rsidR="00FE7C2B" w:rsidRPr="00A3053E" w:rsidTr="00FE7C2B">
        <w:trPr>
          <w:jc w:val="center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C2B" w:rsidRPr="00A364DF" w:rsidRDefault="00FE7C2B" w:rsidP="00FE7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C2B" w:rsidRPr="00A364DF" w:rsidRDefault="00FE7C2B" w:rsidP="00FE7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4716310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C2B" w:rsidRPr="00A364DF" w:rsidRDefault="00FE7C2B" w:rsidP="00FE7C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C2B" w:rsidRDefault="00FE7C2B" w:rsidP="00FE7C2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Завдання</w:t>
            </w:r>
            <w:proofErr w:type="spellEnd"/>
            <w:r>
              <w:rPr>
                <w:sz w:val="22"/>
                <w:szCs w:val="22"/>
              </w:rPr>
              <w:t xml:space="preserve"> 2:</w:t>
            </w:r>
          </w:p>
          <w:p w:rsidR="00FE7C2B" w:rsidRPr="00A364DF" w:rsidRDefault="00FE7C2B" w:rsidP="00FE7C2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Забезпечення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виконання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робіт</w:t>
            </w:r>
            <w:proofErr w:type="spellEnd"/>
            <w:r>
              <w:rPr>
                <w:sz w:val="22"/>
                <w:szCs w:val="22"/>
              </w:rPr>
              <w:t xml:space="preserve"> з </w:t>
            </w:r>
            <w:proofErr w:type="spellStart"/>
            <w:r>
              <w:rPr>
                <w:sz w:val="22"/>
                <w:szCs w:val="22"/>
              </w:rPr>
              <w:t>капітального</w:t>
            </w:r>
            <w:proofErr w:type="spellEnd"/>
            <w:r>
              <w:rPr>
                <w:sz w:val="22"/>
                <w:szCs w:val="22"/>
              </w:rPr>
              <w:t xml:space="preserve"> ремонту </w:t>
            </w:r>
            <w:proofErr w:type="spellStart"/>
            <w:r>
              <w:rPr>
                <w:sz w:val="22"/>
                <w:szCs w:val="22"/>
              </w:rPr>
              <w:t>об’єктів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соціальної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сфери</w:t>
            </w:r>
            <w:proofErr w:type="spellEnd"/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7C2B" w:rsidRPr="00016D0C" w:rsidRDefault="00FE7C2B" w:rsidP="00FE7C2B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16D0C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7C2B" w:rsidRPr="00016D0C" w:rsidRDefault="00FE7C2B" w:rsidP="00FE7C2B">
            <w:pPr>
              <w:jc w:val="center"/>
              <w:rPr>
                <w:sz w:val="22"/>
                <w:szCs w:val="22"/>
              </w:rPr>
            </w:pPr>
          </w:p>
          <w:p w:rsidR="00016D0C" w:rsidRDefault="00016D0C" w:rsidP="00FE7C2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FE7C2B" w:rsidRPr="00016D0C" w:rsidRDefault="00FE7C2B" w:rsidP="00FE7C2B">
            <w:pPr>
              <w:jc w:val="center"/>
              <w:rPr>
                <w:sz w:val="22"/>
                <w:szCs w:val="22"/>
                <w:lang w:val="uk-UA"/>
              </w:rPr>
            </w:pPr>
            <w:r w:rsidRPr="00016D0C">
              <w:rPr>
                <w:sz w:val="22"/>
                <w:szCs w:val="22"/>
                <w:lang w:val="uk-UA"/>
              </w:rPr>
              <w:t>3864,4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7C2B" w:rsidRPr="00016D0C" w:rsidRDefault="00FE7C2B" w:rsidP="00FE7C2B">
            <w:pPr>
              <w:jc w:val="center"/>
              <w:rPr>
                <w:sz w:val="22"/>
                <w:szCs w:val="22"/>
              </w:rPr>
            </w:pPr>
          </w:p>
          <w:p w:rsidR="00016D0C" w:rsidRDefault="00016D0C" w:rsidP="00FE7C2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FE7C2B" w:rsidRPr="00016D0C" w:rsidRDefault="00FE7C2B" w:rsidP="00FE7C2B">
            <w:pPr>
              <w:jc w:val="center"/>
              <w:rPr>
                <w:sz w:val="22"/>
                <w:szCs w:val="22"/>
                <w:lang w:val="uk-UA"/>
              </w:rPr>
            </w:pPr>
            <w:r w:rsidRPr="00016D0C">
              <w:rPr>
                <w:sz w:val="22"/>
                <w:szCs w:val="22"/>
                <w:lang w:val="uk-UA"/>
              </w:rPr>
              <w:t>3864,4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7C2B" w:rsidRPr="00016D0C" w:rsidRDefault="00FE7C2B" w:rsidP="00FE7C2B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16D0C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7C2B" w:rsidRPr="00016D0C" w:rsidRDefault="00FE7C2B" w:rsidP="00FE7C2B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16D0C">
              <w:rPr>
                <w:color w:val="000000"/>
                <w:sz w:val="22"/>
                <w:szCs w:val="22"/>
                <w:lang w:val="uk-UA"/>
              </w:rPr>
              <w:t> </w:t>
            </w:r>
          </w:p>
          <w:p w:rsidR="00FE7C2B" w:rsidRPr="00016D0C" w:rsidRDefault="00FE7C2B" w:rsidP="00FE7C2B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16D0C">
              <w:rPr>
                <w:color w:val="000000"/>
                <w:sz w:val="22"/>
                <w:szCs w:val="22"/>
                <w:lang w:val="uk-UA"/>
              </w:rPr>
              <w:t>3276,9</w:t>
            </w: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7C2B" w:rsidRPr="00016D0C" w:rsidRDefault="00FE7C2B" w:rsidP="00FE7C2B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16D0C">
              <w:rPr>
                <w:color w:val="000000"/>
                <w:sz w:val="22"/>
                <w:szCs w:val="22"/>
                <w:lang w:val="uk-UA"/>
              </w:rPr>
              <w:t> </w:t>
            </w:r>
          </w:p>
          <w:p w:rsidR="00FE7C2B" w:rsidRPr="00016D0C" w:rsidRDefault="00FE7C2B" w:rsidP="00FE7C2B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16D0C">
              <w:rPr>
                <w:color w:val="000000"/>
                <w:sz w:val="22"/>
                <w:szCs w:val="22"/>
                <w:lang w:val="uk-UA"/>
              </w:rPr>
              <w:t>3276,9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7C2B" w:rsidRPr="00016D0C" w:rsidRDefault="00FE7C2B" w:rsidP="00FE7C2B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16D0C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D0C" w:rsidRDefault="00016D0C" w:rsidP="00FE7C2B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:rsidR="00FE7C2B" w:rsidRPr="00016D0C" w:rsidRDefault="004228BC" w:rsidP="00FE7C2B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  <w:r w:rsidR="00FE7C2B" w:rsidRPr="00016D0C">
              <w:rPr>
                <w:color w:val="000000"/>
                <w:sz w:val="22"/>
                <w:szCs w:val="22"/>
                <w:lang w:val="uk-UA"/>
              </w:rPr>
              <w:t>587,5</w:t>
            </w:r>
          </w:p>
        </w:tc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D0C" w:rsidRDefault="00016D0C" w:rsidP="00FE7C2B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:rsidR="00FE7C2B" w:rsidRPr="00016D0C" w:rsidRDefault="00FE7C2B" w:rsidP="00FE7C2B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16D0C">
              <w:rPr>
                <w:color w:val="000000"/>
                <w:sz w:val="22"/>
                <w:szCs w:val="22"/>
                <w:lang w:val="uk-UA"/>
              </w:rPr>
              <w:t> </w:t>
            </w:r>
            <w:r w:rsidR="004228BC">
              <w:rPr>
                <w:color w:val="000000"/>
                <w:sz w:val="22"/>
                <w:szCs w:val="22"/>
                <w:lang w:val="uk-UA"/>
              </w:rPr>
              <w:t>-</w:t>
            </w:r>
            <w:r w:rsidRPr="00016D0C">
              <w:rPr>
                <w:color w:val="000000"/>
                <w:sz w:val="22"/>
                <w:szCs w:val="22"/>
                <w:lang w:val="uk-UA"/>
              </w:rPr>
              <w:t>587,5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7C2B" w:rsidRPr="00A3053E" w:rsidRDefault="00FE7C2B" w:rsidP="00FE7C2B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</w:tr>
      <w:tr w:rsidR="00FE7C2B" w:rsidRPr="00A3053E" w:rsidTr="00FE7C2B">
        <w:trPr>
          <w:jc w:val="center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7C2B" w:rsidRPr="00A364DF" w:rsidRDefault="00FE7C2B" w:rsidP="00FE7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7C2B" w:rsidRPr="00A364DF" w:rsidRDefault="00FE7C2B" w:rsidP="00FE7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4716310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7C2B" w:rsidRPr="00A364DF" w:rsidRDefault="00FE7C2B" w:rsidP="00FE7C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7C2B" w:rsidRDefault="00FE7C2B" w:rsidP="00FE7C2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Завдання</w:t>
            </w:r>
            <w:proofErr w:type="spellEnd"/>
            <w:r>
              <w:rPr>
                <w:sz w:val="22"/>
                <w:szCs w:val="22"/>
              </w:rPr>
              <w:t xml:space="preserve"> 3:</w:t>
            </w:r>
          </w:p>
          <w:p w:rsidR="00FE7C2B" w:rsidRPr="00A364DF" w:rsidRDefault="00FE7C2B" w:rsidP="00FE7C2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Забезпечення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виконання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робіт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 xml:space="preserve">з  </w:t>
            </w:r>
            <w:proofErr w:type="spellStart"/>
            <w:r>
              <w:rPr>
                <w:sz w:val="22"/>
                <w:szCs w:val="22"/>
              </w:rPr>
              <w:t>реконструкції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об’єктів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соціальної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сфери</w:t>
            </w:r>
            <w:proofErr w:type="spellEnd"/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7C2B" w:rsidRPr="00016D0C" w:rsidRDefault="00FE7C2B" w:rsidP="00FE7C2B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7C2B" w:rsidRPr="00016D0C" w:rsidRDefault="00FE7C2B" w:rsidP="00FE7C2B">
            <w:pPr>
              <w:jc w:val="center"/>
              <w:rPr>
                <w:sz w:val="22"/>
                <w:szCs w:val="22"/>
                <w:lang w:val="uk-UA"/>
              </w:rPr>
            </w:pPr>
            <w:r w:rsidRPr="00016D0C">
              <w:rPr>
                <w:sz w:val="22"/>
                <w:szCs w:val="22"/>
                <w:lang w:val="uk-UA"/>
              </w:rPr>
              <w:t>23984,6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7C2B" w:rsidRPr="00016D0C" w:rsidRDefault="00FE7C2B" w:rsidP="00FE7C2B">
            <w:pPr>
              <w:jc w:val="center"/>
              <w:rPr>
                <w:sz w:val="22"/>
                <w:szCs w:val="22"/>
                <w:lang w:val="uk-UA"/>
              </w:rPr>
            </w:pPr>
            <w:r w:rsidRPr="00016D0C">
              <w:rPr>
                <w:sz w:val="22"/>
                <w:szCs w:val="22"/>
                <w:lang w:val="uk-UA"/>
              </w:rPr>
              <w:t>23984,6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7C2B" w:rsidRPr="00016D0C" w:rsidRDefault="00FE7C2B" w:rsidP="00FE7C2B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7C2B" w:rsidRPr="00016D0C" w:rsidRDefault="00016D0C" w:rsidP="00FE7C2B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18564,2</w:t>
            </w: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7C2B" w:rsidRPr="00016D0C" w:rsidRDefault="00016D0C" w:rsidP="00FE7C2B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18564,2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7C2B" w:rsidRPr="00016D0C" w:rsidRDefault="00FE7C2B" w:rsidP="00FE7C2B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7C2B" w:rsidRPr="00016D0C" w:rsidRDefault="004228BC" w:rsidP="00FE7C2B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  <w:r w:rsidR="00016D0C">
              <w:rPr>
                <w:color w:val="000000"/>
                <w:sz w:val="22"/>
                <w:szCs w:val="22"/>
                <w:lang w:val="uk-UA"/>
              </w:rPr>
              <w:t>5420,4</w:t>
            </w:r>
          </w:p>
        </w:tc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7C2B" w:rsidRPr="00016D0C" w:rsidRDefault="004228BC" w:rsidP="00FE7C2B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  <w:r w:rsidR="00016D0C">
              <w:rPr>
                <w:color w:val="000000"/>
                <w:sz w:val="22"/>
                <w:szCs w:val="22"/>
                <w:lang w:val="uk-UA"/>
              </w:rPr>
              <w:t>5420,4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7C2B" w:rsidRPr="00A3053E" w:rsidRDefault="00FE7C2B" w:rsidP="00FE7C2B">
            <w:pPr>
              <w:pStyle w:val="a3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FE7C2B" w:rsidRPr="00A3053E" w:rsidTr="00FE7C2B">
        <w:trPr>
          <w:jc w:val="center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7C2B" w:rsidRPr="00A364DF" w:rsidRDefault="00FE7C2B" w:rsidP="00FE7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7C2B" w:rsidRPr="00A364DF" w:rsidRDefault="00FE7C2B" w:rsidP="00FE7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4716310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7C2B" w:rsidRPr="00A364DF" w:rsidRDefault="00FE7C2B" w:rsidP="00FE7C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7C2B" w:rsidRDefault="00FE7C2B" w:rsidP="00FE7C2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Завдання</w:t>
            </w:r>
            <w:proofErr w:type="spellEnd"/>
            <w:r>
              <w:rPr>
                <w:sz w:val="22"/>
                <w:szCs w:val="22"/>
              </w:rPr>
              <w:t xml:space="preserve"> 4:</w:t>
            </w:r>
          </w:p>
          <w:p w:rsidR="00FE7C2B" w:rsidRPr="00A364DF" w:rsidRDefault="00FE7C2B" w:rsidP="00FE7C2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Забезпечення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виконання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робіт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 xml:space="preserve">з  </w:t>
            </w:r>
            <w:proofErr w:type="spellStart"/>
            <w:r>
              <w:rPr>
                <w:sz w:val="22"/>
                <w:szCs w:val="22"/>
              </w:rPr>
              <w:t>реставрації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об’єктів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соціальної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сфери</w:t>
            </w:r>
            <w:proofErr w:type="spellEnd"/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7C2B" w:rsidRPr="00A3053E" w:rsidRDefault="00FE7C2B" w:rsidP="00FE7C2B">
            <w:pPr>
              <w:pStyle w:val="a3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7C2B" w:rsidRPr="004228BC" w:rsidRDefault="00FE7C2B" w:rsidP="00FE7C2B">
            <w:pPr>
              <w:jc w:val="center"/>
              <w:rPr>
                <w:sz w:val="22"/>
                <w:szCs w:val="22"/>
              </w:rPr>
            </w:pPr>
          </w:p>
          <w:p w:rsidR="004228BC" w:rsidRDefault="004228BC" w:rsidP="00FE7C2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FE7C2B" w:rsidRPr="004228BC" w:rsidRDefault="00FE7C2B" w:rsidP="00FE7C2B">
            <w:pPr>
              <w:jc w:val="center"/>
              <w:rPr>
                <w:sz w:val="22"/>
                <w:szCs w:val="22"/>
                <w:lang w:val="uk-UA"/>
              </w:rPr>
            </w:pPr>
            <w:r w:rsidRPr="004228BC">
              <w:rPr>
                <w:sz w:val="22"/>
                <w:szCs w:val="22"/>
                <w:lang w:val="uk-UA"/>
              </w:rPr>
              <w:t>2303,0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7C2B" w:rsidRPr="004228BC" w:rsidRDefault="00FE7C2B" w:rsidP="00FE7C2B">
            <w:pPr>
              <w:jc w:val="center"/>
              <w:rPr>
                <w:sz w:val="22"/>
                <w:szCs w:val="22"/>
              </w:rPr>
            </w:pPr>
          </w:p>
          <w:p w:rsidR="004228BC" w:rsidRDefault="004228BC" w:rsidP="00FE7C2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FE7C2B" w:rsidRPr="004228BC" w:rsidRDefault="00FE7C2B" w:rsidP="00FE7C2B">
            <w:pPr>
              <w:jc w:val="center"/>
              <w:rPr>
                <w:sz w:val="22"/>
                <w:szCs w:val="22"/>
                <w:lang w:val="uk-UA"/>
              </w:rPr>
            </w:pPr>
            <w:r w:rsidRPr="004228BC">
              <w:rPr>
                <w:sz w:val="22"/>
                <w:szCs w:val="22"/>
                <w:lang w:val="uk-UA"/>
              </w:rPr>
              <w:t>2303,0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7C2B" w:rsidRPr="004228BC" w:rsidRDefault="00FE7C2B" w:rsidP="00FE7C2B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28BC" w:rsidRDefault="004228BC" w:rsidP="00FE7C2B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:rsidR="00FE7C2B" w:rsidRPr="004228BC" w:rsidRDefault="00FE7C2B" w:rsidP="00FE7C2B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4228BC">
              <w:rPr>
                <w:color w:val="000000"/>
                <w:sz w:val="22"/>
                <w:szCs w:val="22"/>
                <w:lang w:val="uk-UA"/>
              </w:rPr>
              <w:t>1027,3</w:t>
            </w: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28BC" w:rsidRDefault="004228BC" w:rsidP="00FE7C2B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:rsidR="00FE7C2B" w:rsidRPr="004228BC" w:rsidRDefault="00FE7C2B" w:rsidP="00FE7C2B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4228BC">
              <w:rPr>
                <w:color w:val="000000"/>
                <w:sz w:val="22"/>
                <w:szCs w:val="22"/>
                <w:lang w:val="uk-UA"/>
              </w:rPr>
              <w:t>1027,3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7C2B" w:rsidRPr="004228BC" w:rsidRDefault="00FE7C2B" w:rsidP="00FE7C2B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28BC" w:rsidRDefault="004228BC" w:rsidP="00FE7C2B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:rsidR="00FE7C2B" w:rsidRPr="004228BC" w:rsidRDefault="004228BC" w:rsidP="00FE7C2B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  <w:r w:rsidR="00FE7C2B" w:rsidRPr="004228BC">
              <w:rPr>
                <w:color w:val="000000"/>
                <w:sz w:val="22"/>
                <w:szCs w:val="22"/>
                <w:lang w:val="uk-UA"/>
              </w:rPr>
              <w:t>1275,7</w:t>
            </w:r>
          </w:p>
        </w:tc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28BC" w:rsidRDefault="004228BC" w:rsidP="00FE7C2B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:rsidR="00FE7C2B" w:rsidRPr="004228BC" w:rsidRDefault="004228BC" w:rsidP="00FE7C2B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  <w:r w:rsidR="00FE7C2B" w:rsidRPr="004228BC">
              <w:rPr>
                <w:color w:val="000000"/>
                <w:sz w:val="22"/>
                <w:szCs w:val="22"/>
                <w:lang w:val="uk-UA"/>
              </w:rPr>
              <w:t>1275,7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7C2B" w:rsidRPr="004228BC" w:rsidRDefault="00FE7C2B" w:rsidP="00FE7C2B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FE7C2B" w:rsidRPr="00A3053E" w:rsidTr="00FE7C2B">
        <w:trPr>
          <w:jc w:val="center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7C2B" w:rsidRDefault="00FE7C2B" w:rsidP="00FE7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7C2B" w:rsidRDefault="00FE7C2B" w:rsidP="00FE7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4716310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7C2B" w:rsidRPr="00A364DF" w:rsidRDefault="00FE7C2B" w:rsidP="00FE7C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7C2B" w:rsidRDefault="00FE7C2B" w:rsidP="00FE7C2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Завдання</w:t>
            </w:r>
            <w:proofErr w:type="spellEnd"/>
            <w:r>
              <w:rPr>
                <w:sz w:val="22"/>
                <w:szCs w:val="22"/>
              </w:rPr>
              <w:t xml:space="preserve"> 5:</w:t>
            </w:r>
          </w:p>
          <w:p w:rsidR="00FE7C2B" w:rsidRDefault="00FE7C2B" w:rsidP="00FE7C2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Проектування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будівництва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об’єктів</w:t>
            </w:r>
            <w:proofErr w:type="spellEnd"/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7C2B" w:rsidRPr="00A3053E" w:rsidRDefault="00FE7C2B" w:rsidP="00FE7C2B">
            <w:pPr>
              <w:pStyle w:val="a3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7C2B" w:rsidRPr="004228BC" w:rsidRDefault="00FE7C2B" w:rsidP="00FE7C2B">
            <w:pPr>
              <w:jc w:val="center"/>
              <w:rPr>
                <w:sz w:val="22"/>
                <w:szCs w:val="22"/>
                <w:lang w:val="uk-UA"/>
              </w:rPr>
            </w:pPr>
            <w:r w:rsidRPr="004228BC">
              <w:rPr>
                <w:sz w:val="22"/>
                <w:szCs w:val="22"/>
                <w:lang w:val="uk-UA"/>
              </w:rPr>
              <w:t>4925,3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7C2B" w:rsidRPr="004228BC" w:rsidRDefault="00FE7C2B" w:rsidP="00FE7C2B">
            <w:pPr>
              <w:jc w:val="center"/>
              <w:rPr>
                <w:sz w:val="22"/>
                <w:szCs w:val="22"/>
                <w:lang w:val="uk-UA"/>
              </w:rPr>
            </w:pPr>
            <w:r w:rsidRPr="004228BC">
              <w:rPr>
                <w:sz w:val="22"/>
                <w:szCs w:val="22"/>
                <w:lang w:val="uk-UA"/>
              </w:rPr>
              <w:t>4925,3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7C2B" w:rsidRPr="004228BC" w:rsidRDefault="00FE7C2B" w:rsidP="00FE7C2B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7C2B" w:rsidRPr="004228BC" w:rsidRDefault="00FE7C2B" w:rsidP="00FE7C2B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4228BC">
              <w:rPr>
                <w:color w:val="000000"/>
                <w:sz w:val="22"/>
                <w:szCs w:val="22"/>
                <w:lang w:val="uk-UA"/>
              </w:rPr>
              <w:t>2761,6</w:t>
            </w: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7C2B" w:rsidRPr="004228BC" w:rsidRDefault="00FE7C2B" w:rsidP="00FE7C2B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4228BC">
              <w:rPr>
                <w:color w:val="000000"/>
                <w:sz w:val="22"/>
                <w:szCs w:val="22"/>
                <w:lang w:val="uk-UA"/>
              </w:rPr>
              <w:t>2761,6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7C2B" w:rsidRPr="004228BC" w:rsidRDefault="00FE7C2B" w:rsidP="00FE7C2B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7C2B" w:rsidRPr="004228BC" w:rsidRDefault="004228BC" w:rsidP="00FE7C2B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  <w:r w:rsidR="00FE7C2B" w:rsidRPr="004228BC">
              <w:rPr>
                <w:color w:val="000000"/>
                <w:sz w:val="22"/>
                <w:szCs w:val="22"/>
                <w:lang w:val="uk-UA"/>
              </w:rPr>
              <w:t>2163,7</w:t>
            </w:r>
          </w:p>
        </w:tc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7C2B" w:rsidRPr="004228BC" w:rsidRDefault="004228BC" w:rsidP="00FE7C2B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  <w:r w:rsidR="00FE7C2B" w:rsidRPr="004228BC">
              <w:rPr>
                <w:color w:val="000000"/>
                <w:sz w:val="22"/>
                <w:szCs w:val="22"/>
                <w:lang w:val="uk-UA"/>
              </w:rPr>
              <w:t>2163,7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7C2B" w:rsidRPr="004228BC" w:rsidRDefault="00FE7C2B" w:rsidP="00FE7C2B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FE7C2B" w:rsidRPr="00A3053E" w:rsidTr="00FE7C2B">
        <w:trPr>
          <w:jc w:val="center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7C2B" w:rsidRPr="00A3053E" w:rsidRDefault="00FE7C2B" w:rsidP="00FE7C2B">
            <w:pPr>
              <w:pStyle w:val="a3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7C2B" w:rsidRPr="00A3053E" w:rsidRDefault="00FE7C2B" w:rsidP="00FE7C2B">
            <w:pPr>
              <w:pStyle w:val="a3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7C2B" w:rsidRPr="00A3053E" w:rsidRDefault="00FE7C2B" w:rsidP="00FE7C2B">
            <w:pPr>
              <w:pStyle w:val="a3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7C2B" w:rsidRPr="00A3053E" w:rsidRDefault="00FE7C2B" w:rsidP="00FE7C2B">
            <w:pPr>
              <w:pStyle w:val="a3"/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Усього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7C2B" w:rsidRPr="00A3053E" w:rsidRDefault="00FE7C2B" w:rsidP="00FE7C2B">
            <w:pPr>
              <w:pStyle w:val="a3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7C2B" w:rsidRPr="004228BC" w:rsidRDefault="00FE7C2B" w:rsidP="00FE7C2B">
            <w:pPr>
              <w:jc w:val="center"/>
              <w:rPr>
                <w:sz w:val="22"/>
                <w:szCs w:val="22"/>
                <w:lang w:val="uk-UA"/>
              </w:rPr>
            </w:pPr>
            <w:r w:rsidRPr="004228BC">
              <w:rPr>
                <w:sz w:val="22"/>
                <w:szCs w:val="22"/>
                <w:lang w:val="uk-UA"/>
              </w:rPr>
              <w:t>80962,5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7C2B" w:rsidRPr="004228BC" w:rsidRDefault="00FE7C2B" w:rsidP="00FE7C2B">
            <w:pPr>
              <w:jc w:val="center"/>
              <w:rPr>
                <w:sz w:val="22"/>
                <w:szCs w:val="22"/>
                <w:lang w:val="uk-UA"/>
              </w:rPr>
            </w:pPr>
            <w:r w:rsidRPr="004228BC">
              <w:rPr>
                <w:sz w:val="22"/>
                <w:szCs w:val="22"/>
                <w:lang w:val="uk-UA"/>
              </w:rPr>
              <w:t>80962,5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7C2B" w:rsidRPr="004228BC" w:rsidRDefault="00FE7C2B" w:rsidP="00FE7C2B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7C2B" w:rsidRPr="004228BC" w:rsidRDefault="00FE7C2B" w:rsidP="00FE7C2B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4228BC">
              <w:rPr>
                <w:color w:val="000000"/>
                <w:sz w:val="22"/>
                <w:szCs w:val="22"/>
                <w:lang w:val="uk-UA"/>
              </w:rPr>
              <w:t>67420,2</w:t>
            </w: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7C2B" w:rsidRPr="004228BC" w:rsidRDefault="00FE7C2B" w:rsidP="00FE7C2B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4228BC">
              <w:rPr>
                <w:color w:val="000000"/>
                <w:sz w:val="22"/>
                <w:szCs w:val="22"/>
                <w:lang w:val="uk-UA"/>
              </w:rPr>
              <w:t>67420,2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7C2B" w:rsidRPr="004228BC" w:rsidRDefault="00FE7C2B" w:rsidP="00FE7C2B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7C2B" w:rsidRPr="004228BC" w:rsidRDefault="004228BC" w:rsidP="00FE7C2B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-13542,3</w:t>
            </w:r>
          </w:p>
        </w:tc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7C2B" w:rsidRPr="004228BC" w:rsidRDefault="004228BC" w:rsidP="00FE7C2B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-13542,3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7C2B" w:rsidRPr="004228BC" w:rsidRDefault="00FE7C2B" w:rsidP="00FE7C2B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</w:tr>
    </w:tbl>
    <w:p w:rsidR="00370B66" w:rsidRPr="00A3053E" w:rsidRDefault="00370B66" w:rsidP="00370B66">
      <w:pPr>
        <w:rPr>
          <w:color w:val="000000"/>
          <w:lang w:val="uk-UA"/>
        </w:rPr>
      </w:pPr>
      <w:r w:rsidRPr="00A3053E">
        <w:rPr>
          <w:color w:val="000000"/>
          <w:lang w:val="uk-UA"/>
        </w:rPr>
        <w:br w:type="textWrapping" w:clear="all"/>
      </w:r>
    </w:p>
    <w:tbl>
      <w:tblPr>
        <w:tblW w:w="150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000"/>
      </w:tblGrid>
      <w:tr w:rsidR="00370B66" w:rsidRPr="00A3053E" w:rsidTr="00026DE5">
        <w:trPr>
          <w:tblCellSpacing w:w="22" w:type="dxa"/>
          <w:jc w:val="center"/>
        </w:trPr>
        <w:tc>
          <w:tcPr>
            <w:tcW w:w="0" w:type="auto"/>
            <w:hideMark/>
          </w:tcPr>
          <w:p w:rsidR="00370B66" w:rsidRPr="00A3053E" w:rsidRDefault="00370B66" w:rsidP="00026DE5">
            <w:pPr>
              <w:pStyle w:val="a3"/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 xml:space="preserve">6. Видатки на реалізацію регіональних цільових програм, які виконуються в межах бюджетної програми, за звітний період </w:t>
            </w:r>
          </w:p>
          <w:p w:rsidR="00370B66" w:rsidRPr="00A3053E" w:rsidRDefault="00370B66" w:rsidP="00026DE5">
            <w:pPr>
              <w:pStyle w:val="a3"/>
              <w:jc w:val="right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(тис. грн)</w:t>
            </w:r>
          </w:p>
        </w:tc>
      </w:tr>
    </w:tbl>
    <w:p w:rsidR="00370B66" w:rsidRPr="00A3053E" w:rsidRDefault="00370B66" w:rsidP="00370B66">
      <w:pPr>
        <w:rPr>
          <w:color w:val="000000"/>
          <w:lang w:val="uk-UA"/>
        </w:rPr>
      </w:pPr>
      <w:r w:rsidRPr="00A3053E">
        <w:rPr>
          <w:color w:val="000000"/>
          <w:lang w:val="uk-UA"/>
        </w:rPr>
        <w:br w:type="textWrapping" w:clear="all"/>
      </w:r>
    </w:p>
    <w:tbl>
      <w:tblPr>
        <w:tblW w:w="15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85"/>
        <w:gridCol w:w="1035"/>
        <w:gridCol w:w="1335"/>
        <w:gridCol w:w="939"/>
        <w:gridCol w:w="1182"/>
        <w:gridCol w:w="1338"/>
        <w:gridCol w:w="939"/>
        <w:gridCol w:w="1035"/>
        <w:gridCol w:w="1338"/>
        <w:gridCol w:w="939"/>
        <w:gridCol w:w="1635"/>
      </w:tblGrid>
      <w:tr w:rsidR="00370B66" w:rsidRPr="00A3053E" w:rsidTr="000D1E86">
        <w:trPr>
          <w:jc w:val="center"/>
        </w:trPr>
        <w:tc>
          <w:tcPr>
            <w:tcW w:w="10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Назва регіональної цільової програми та підпрограми</w:t>
            </w:r>
          </w:p>
        </w:tc>
        <w:tc>
          <w:tcPr>
            <w:tcW w:w="110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Затверджено паспортом бюджетної програми на звітний період</w:t>
            </w:r>
          </w:p>
        </w:tc>
        <w:tc>
          <w:tcPr>
            <w:tcW w:w="115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Касові видатки (надані кредити) за звітний період</w:t>
            </w:r>
          </w:p>
        </w:tc>
        <w:tc>
          <w:tcPr>
            <w:tcW w:w="110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Відхилення</w:t>
            </w:r>
          </w:p>
        </w:tc>
        <w:tc>
          <w:tcPr>
            <w:tcW w:w="54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Пояснення щодо причин відхилення</w:t>
            </w:r>
          </w:p>
        </w:tc>
      </w:tr>
      <w:tr w:rsidR="00370B66" w:rsidRPr="00A3053E" w:rsidTr="000D1E86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026DE5">
            <w:pPr>
              <w:rPr>
                <w:color w:val="000000"/>
                <w:lang w:val="uk-UA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proofErr w:type="spellStart"/>
            <w:r w:rsidRPr="00A3053E">
              <w:rPr>
                <w:color w:val="000000"/>
                <w:sz w:val="27"/>
                <w:szCs w:val="27"/>
                <w:lang w:val="uk-UA"/>
              </w:rPr>
              <w:t>загаль</w:t>
            </w:r>
            <w:proofErr w:type="spellEnd"/>
            <w:r w:rsidRPr="00A3053E">
              <w:rPr>
                <w:color w:val="000000"/>
                <w:sz w:val="27"/>
                <w:szCs w:val="27"/>
                <w:lang w:val="uk-UA"/>
              </w:rPr>
              <w:t>-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br/>
              <w:t>ний фонд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proofErr w:type="spellStart"/>
            <w:r w:rsidRPr="00A3053E">
              <w:rPr>
                <w:color w:val="000000"/>
                <w:sz w:val="27"/>
                <w:szCs w:val="27"/>
                <w:lang w:val="uk-UA"/>
              </w:rPr>
              <w:t>спеціаль</w:t>
            </w:r>
            <w:proofErr w:type="spellEnd"/>
            <w:r w:rsidRPr="00A3053E">
              <w:rPr>
                <w:color w:val="000000"/>
                <w:sz w:val="27"/>
                <w:szCs w:val="27"/>
                <w:lang w:val="uk-UA"/>
              </w:rPr>
              <w:t>-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br/>
              <w:t>ний фонд</w:t>
            </w:r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разом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proofErr w:type="spellStart"/>
            <w:r w:rsidRPr="00A3053E">
              <w:rPr>
                <w:color w:val="000000"/>
                <w:sz w:val="27"/>
                <w:szCs w:val="27"/>
                <w:lang w:val="uk-UA"/>
              </w:rPr>
              <w:t>загаль</w:t>
            </w:r>
            <w:proofErr w:type="spellEnd"/>
            <w:r w:rsidRPr="00A3053E">
              <w:rPr>
                <w:color w:val="000000"/>
                <w:sz w:val="27"/>
                <w:szCs w:val="27"/>
                <w:lang w:val="uk-UA"/>
              </w:rPr>
              <w:t>-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br/>
              <w:t>ний фонд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proofErr w:type="spellStart"/>
            <w:r w:rsidRPr="00A3053E">
              <w:rPr>
                <w:color w:val="000000"/>
                <w:sz w:val="27"/>
                <w:szCs w:val="27"/>
                <w:lang w:val="uk-UA"/>
              </w:rPr>
              <w:t>спеціаль</w:t>
            </w:r>
            <w:proofErr w:type="spellEnd"/>
            <w:r w:rsidRPr="00A3053E">
              <w:rPr>
                <w:color w:val="000000"/>
                <w:sz w:val="27"/>
                <w:szCs w:val="27"/>
                <w:lang w:val="uk-UA"/>
              </w:rPr>
              <w:t>-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br/>
              <w:t>ний фонд</w:t>
            </w:r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разом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proofErr w:type="spellStart"/>
            <w:r w:rsidRPr="00A3053E">
              <w:rPr>
                <w:color w:val="000000"/>
                <w:sz w:val="27"/>
                <w:szCs w:val="27"/>
                <w:lang w:val="uk-UA"/>
              </w:rPr>
              <w:t>загаль</w:t>
            </w:r>
            <w:proofErr w:type="spellEnd"/>
            <w:r w:rsidRPr="00A3053E">
              <w:rPr>
                <w:color w:val="000000"/>
                <w:sz w:val="27"/>
                <w:szCs w:val="27"/>
                <w:lang w:val="uk-UA"/>
              </w:rPr>
              <w:t>-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br/>
              <w:t>ний фонд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proofErr w:type="spellStart"/>
            <w:r w:rsidRPr="00A3053E">
              <w:rPr>
                <w:color w:val="000000"/>
                <w:sz w:val="27"/>
                <w:szCs w:val="27"/>
                <w:lang w:val="uk-UA"/>
              </w:rPr>
              <w:t>спеціаль</w:t>
            </w:r>
            <w:proofErr w:type="spellEnd"/>
            <w:r w:rsidRPr="00A3053E">
              <w:rPr>
                <w:color w:val="000000"/>
                <w:sz w:val="27"/>
                <w:szCs w:val="27"/>
                <w:lang w:val="uk-UA"/>
              </w:rPr>
              <w:t>-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br/>
              <w:t>ний фонд</w:t>
            </w:r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разом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026DE5">
            <w:pPr>
              <w:rPr>
                <w:color w:val="000000"/>
                <w:lang w:val="uk-UA"/>
              </w:rPr>
            </w:pPr>
          </w:p>
        </w:tc>
      </w:tr>
      <w:tr w:rsidR="00370B66" w:rsidRPr="00A3053E" w:rsidTr="000D1E86">
        <w:trPr>
          <w:jc w:val="center"/>
        </w:trPr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lastRenderedPageBreak/>
              <w:t>1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3</w:t>
            </w:r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4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5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6</w:t>
            </w:r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7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8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9</w:t>
            </w:r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10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11</w:t>
            </w:r>
          </w:p>
        </w:tc>
      </w:tr>
      <w:tr w:rsidR="00370B66" w:rsidRPr="00A3053E" w:rsidTr="000D1E86">
        <w:trPr>
          <w:jc w:val="center"/>
        </w:trPr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Регіональна цільова програма 1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</w:tr>
      <w:tr w:rsidR="000D1E86" w:rsidRPr="00A3053E" w:rsidTr="000D1E86">
        <w:trPr>
          <w:jc w:val="center"/>
        </w:trPr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1E86" w:rsidRPr="00A3053E" w:rsidRDefault="000D1E86" w:rsidP="000D1E86">
            <w:pPr>
              <w:pStyle w:val="a3"/>
              <w:rPr>
                <w:color w:val="000000"/>
                <w:sz w:val="27"/>
                <w:szCs w:val="27"/>
                <w:lang w:val="uk-UA"/>
              </w:rPr>
            </w:pPr>
            <w:proofErr w:type="spellStart"/>
            <w:r w:rsidRPr="00550424">
              <w:rPr>
                <w:sz w:val="22"/>
                <w:szCs w:val="22"/>
              </w:rPr>
              <w:t>Програма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економічного</w:t>
            </w:r>
            <w:proofErr w:type="spellEnd"/>
            <w:r w:rsidRPr="00550424">
              <w:rPr>
                <w:sz w:val="22"/>
                <w:szCs w:val="22"/>
              </w:rPr>
              <w:t xml:space="preserve"> та </w:t>
            </w:r>
            <w:proofErr w:type="spellStart"/>
            <w:r w:rsidRPr="00550424">
              <w:rPr>
                <w:sz w:val="22"/>
                <w:szCs w:val="22"/>
              </w:rPr>
              <w:t>соціаль-ного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розвитку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міста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Хмельницького</w:t>
            </w:r>
            <w:proofErr w:type="spellEnd"/>
            <w:r w:rsidRPr="00550424">
              <w:rPr>
                <w:sz w:val="22"/>
                <w:szCs w:val="22"/>
              </w:rPr>
              <w:t xml:space="preserve"> на 2017 </w:t>
            </w:r>
            <w:proofErr w:type="spellStart"/>
            <w:r w:rsidRPr="00550424">
              <w:rPr>
                <w:sz w:val="22"/>
                <w:szCs w:val="22"/>
              </w:rPr>
              <w:t>рік</w:t>
            </w:r>
            <w:proofErr w:type="spellEnd"/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1E86" w:rsidRPr="00A3053E" w:rsidRDefault="000D1E86" w:rsidP="000D1E86">
            <w:pPr>
              <w:pStyle w:val="a3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1E86" w:rsidRPr="001F6B03" w:rsidRDefault="000D1E86" w:rsidP="000D1E86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F6B03">
              <w:rPr>
                <w:color w:val="000000"/>
                <w:sz w:val="22"/>
                <w:szCs w:val="22"/>
                <w:lang w:val="uk-UA"/>
              </w:rPr>
              <w:t>80962,5</w:t>
            </w:r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1E86" w:rsidRPr="001F6B03" w:rsidRDefault="000D1E86" w:rsidP="000D1E86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F6B03">
              <w:rPr>
                <w:color w:val="000000"/>
                <w:sz w:val="22"/>
                <w:szCs w:val="22"/>
                <w:lang w:val="uk-UA"/>
              </w:rPr>
              <w:t>80962,5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1E86" w:rsidRPr="001F6B03" w:rsidRDefault="000D1E86" w:rsidP="000D1E86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1E86" w:rsidRPr="001F6B03" w:rsidRDefault="000D1E86" w:rsidP="000D1E86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F6B03">
              <w:rPr>
                <w:color w:val="000000"/>
                <w:sz w:val="22"/>
                <w:szCs w:val="22"/>
                <w:lang w:val="uk-UA"/>
              </w:rPr>
              <w:t>67420,2</w:t>
            </w:r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1E86" w:rsidRPr="001F6B03" w:rsidRDefault="000D1E86" w:rsidP="000D1E86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F6B03">
              <w:rPr>
                <w:color w:val="000000"/>
                <w:sz w:val="22"/>
                <w:szCs w:val="22"/>
                <w:lang w:val="uk-UA"/>
              </w:rPr>
              <w:t>67420,2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1E86" w:rsidRPr="001F6B03" w:rsidRDefault="000D1E86" w:rsidP="000D1E86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1E86" w:rsidRPr="001F6B03" w:rsidRDefault="004228BC" w:rsidP="000D1E86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  <w:r w:rsidR="000D1E86" w:rsidRPr="001F6B03">
              <w:rPr>
                <w:color w:val="000000"/>
                <w:sz w:val="22"/>
                <w:szCs w:val="22"/>
                <w:lang w:val="uk-UA"/>
              </w:rPr>
              <w:t>13542,3</w:t>
            </w:r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1E86" w:rsidRPr="001F6B03" w:rsidRDefault="004228BC" w:rsidP="000D1E86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  <w:r w:rsidR="000D1E86" w:rsidRPr="001F6B03">
              <w:rPr>
                <w:color w:val="000000"/>
                <w:sz w:val="22"/>
                <w:szCs w:val="22"/>
                <w:lang w:val="uk-UA"/>
              </w:rPr>
              <w:t>13542,3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1E86" w:rsidRPr="00A3053E" w:rsidRDefault="000D1E86" w:rsidP="000D1E86">
            <w:pPr>
              <w:pStyle w:val="a3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370B66" w:rsidRPr="00A3053E" w:rsidTr="000D1E86">
        <w:trPr>
          <w:jc w:val="center"/>
        </w:trPr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Підпрограма 1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1F6B03" w:rsidRDefault="00370B66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F6B0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1F6B03" w:rsidRDefault="00370B66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F6B0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1F6B03" w:rsidRDefault="00370B66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F6B0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1F6B03" w:rsidRDefault="00370B66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F6B0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1F6B03" w:rsidRDefault="00370B66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F6B0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1F6B03" w:rsidRDefault="00370B66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F6B0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1F6B03" w:rsidRDefault="00370B66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F6B0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1F6B03" w:rsidRDefault="00370B66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F6B0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</w:tr>
      <w:tr w:rsidR="00370B66" w:rsidRPr="00A3053E" w:rsidTr="000D1E86">
        <w:trPr>
          <w:jc w:val="center"/>
        </w:trPr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Підпрограма 2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1F6B03" w:rsidRDefault="00370B66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F6B0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1F6B03" w:rsidRDefault="00370B66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F6B0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1F6B03" w:rsidRDefault="00370B66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F6B0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1F6B03" w:rsidRDefault="00370B66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F6B0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1F6B03" w:rsidRDefault="00370B66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F6B0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1F6B03" w:rsidRDefault="00370B66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F6B0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1F6B03" w:rsidRDefault="00370B66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F6B0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1F6B03" w:rsidRDefault="00370B66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F6B0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</w:tr>
      <w:tr w:rsidR="00370B66" w:rsidRPr="00A3053E" w:rsidTr="000D1E86">
        <w:trPr>
          <w:jc w:val="center"/>
        </w:trPr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...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1F6B03" w:rsidRDefault="00370B66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F6B0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1F6B03" w:rsidRDefault="00370B66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F6B0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1F6B03" w:rsidRDefault="00370B66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F6B0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1F6B03" w:rsidRDefault="00370B66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F6B0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1F6B03" w:rsidRDefault="00370B66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F6B0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1F6B03" w:rsidRDefault="00370B66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F6B0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1F6B03" w:rsidRDefault="00370B66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F6B0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1F6B03" w:rsidRDefault="00370B66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F6B0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</w:tr>
      <w:tr w:rsidR="000D1E86" w:rsidRPr="00A3053E" w:rsidTr="000D1E86">
        <w:trPr>
          <w:jc w:val="center"/>
        </w:trPr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86" w:rsidRPr="00A3053E" w:rsidRDefault="000D1E86" w:rsidP="000D1E86">
            <w:pPr>
              <w:pStyle w:val="a3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Усього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86" w:rsidRPr="00A3053E" w:rsidRDefault="000D1E86" w:rsidP="000D1E86">
            <w:pPr>
              <w:pStyle w:val="a3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86" w:rsidRPr="001F6B03" w:rsidRDefault="000D1E86" w:rsidP="000D1E86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F6B03">
              <w:rPr>
                <w:color w:val="000000"/>
                <w:sz w:val="22"/>
                <w:szCs w:val="22"/>
                <w:lang w:val="uk-UA"/>
              </w:rPr>
              <w:t>80962,5</w:t>
            </w:r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86" w:rsidRPr="001F6B03" w:rsidRDefault="000D1E86" w:rsidP="000D1E86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F6B03">
              <w:rPr>
                <w:color w:val="000000"/>
                <w:sz w:val="22"/>
                <w:szCs w:val="22"/>
                <w:lang w:val="uk-UA"/>
              </w:rPr>
              <w:t>80962,5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86" w:rsidRPr="001F6B03" w:rsidRDefault="000D1E86" w:rsidP="000D1E86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86" w:rsidRPr="001F6B03" w:rsidRDefault="000D1E86" w:rsidP="000D1E86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F6B03">
              <w:rPr>
                <w:color w:val="000000"/>
                <w:sz w:val="22"/>
                <w:szCs w:val="22"/>
                <w:lang w:val="uk-UA"/>
              </w:rPr>
              <w:t>67420,2</w:t>
            </w:r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86" w:rsidRPr="001F6B03" w:rsidRDefault="000D1E86" w:rsidP="000D1E86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F6B03">
              <w:rPr>
                <w:color w:val="000000"/>
                <w:sz w:val="22"/>
                <w:szCs w:val="22"/>
                <w:lang w:val="uk-UA"/>
              </w:rPr>
              <w:t>67420,2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86" w:rsidRPr="001F6B03" w:rsidRDefault="000D1E86" w:rsidP="000D1E86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86" w:rsidRPr="001F6B03" w:rsidRDefault="004228BC" w:rsidP="000D1E86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  <w:r w:rsidR="000D1E86" w:rsidRPr="001F6B03">
              <w:rPr>
                <w:color w:val="000000"/>
                <w:sz w:val="22"/>
                <w:szCs w:val="22"/>
                <w:lang w:val="uk-UA"/>
              </w:rPr>
              <w:t>13542,3</w:t>
            </w:r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86" w:rsidRPr="001F6B03" w:rsidRDefault="004228BC" w:rsidP="000D1E86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  <w:r w:rsidR="000D1E86" w:rsidRPr="001F6B03">
              <w:rPr>
                <w:color w:val="000000"/>
                <w:sz w:val="22"/>
                <w:szCs w:val="22"/>
                <w:lang w:val="uk-UA"/>
              </w:rPr>
              <w:t>13542,3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86" w:rsidRPr="00A3053E" w:rsidRDefault="000D1E86" w:rsidP="000D1E86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</w:tr>
    </w:tbl>
    <w:p w:rsidR="00370B66" w:rsidRPr="00A3053E" w:rsidRDefault="00370B66" w:rsidP="00370B66">
      <w:pPr>
        <w:rPr>
          <w:color w:val="000000"/>
          <w:lang w:val="uk-UA"/>
        </w:rPr>
      </w:pPr>
      <w:r w:rsidRPr="00A3053E">
        <w:rPr>
          <w:color w:val="000000"/>
          <w:lang w:val="uk-UA"/>
        </w:rPr>
        <w:br w:type="textWrapping" w:clear="all"/>
      </w:r>
    </w:p>
    <w:tbl>
      <w:tblPr>
        <w:tblW w:w="150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000"/>
      </w:tblGrid>
      <w:tr w:rsidR="00370B66" w:rsidRPr="00A3053E" w:rsidTr="00026DE5">
        <w:trPr>
          <w:tblCellSpacing w:w="22" w:type="dxa"/>
          <w:jc w:val="center"/>
        </w:trPr>
        <w:tc>
          <w:tcPr>
            <w:tcW w:w="5000" w:type="pct"/>
            <w:hideMark/>
          </w:tcPr>
          <w:p w:rsidR="00370B66" w:rsidRPr="00A3053E" w:rsidRDefault="00370B66" w:rsidP="00026DE5">
            <w:pPr>
              <w:pStyle w:val="a3"/>
              <w:jc w:val="both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7. Результативні показники бюджетної програми та аналіз їх виконання за звітний період</w:t>
            </w:r>
          </w:p>
        </w:tc>
      </w:tr>
    </w:tbl>
    <w:p w:rsidR="00370B66" w:rsidRPr="00A3053E" w:rsidRDefault="00370B66" w:rsidP="00370B66">
      <w:pPr>
        <w:rPr>
          <w:color w:val="000000"/>
          <w:lang w:val="uk-UA"/>
        </w:rPr>
      </w:pPr>
      <w:r w:rsidRPr="00A3053E">
        <w:rPr>
          <w:color w:val="000000"/>
          <w:lang w:val="uk-UA"/>
        </w:rPr>
        <w:br w:type="textWrapping" w:clear="all"/>
      </w:r>
    </w:p>
    <w:tbl>
      <w:tblPr>
        <w:tblW w:w="15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50"/>
        <w:gridCol w:w="1500"/>
        <w:gridCol w:w="2250"/>
        <w:gridCol w:w="1650"/>
        <w:gridCol w:w="1950"/>
        <w:gridCol w:w="2400"/>
        <w:gridCol w:w="2400"/>
        <w:gridCol w:w="2100"/>
      </w:tblGrid>
      <w:tr w:rsidR="00370B66" w:rsidRPr="00A3053E" w:rsidTr="00026DE5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N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br/>
              <w:t>з/п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КПКВК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Показники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Одиниця виміру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Джерело інформації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Затверджено паспортом бюджетної програми на звітний період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Виконано за звітний період (касові видатки / надані кредити)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Відхилення</w:t>
            </w:r>
          </w:p>
        </w:tc>
      </w:tr>
      <w:tr w:rsidR="00370B66" w:rsidRPr="00A3053E" w:rsidTr="00026DE5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3808C1" w:rsidRDefault="00370B66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08C1"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3808C1" w:rsidRDefault="00370B66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08C1"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3808C1" w:rsidRDefault="00370B66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08C1"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</w:tr>
      <w:tr w:rsidR="000120A1" w:rsidRPr="00A3053E" w:rsidTr="00026DE5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0A1" w:rsidRPr="003808C1" w:rsidRDefault="000120A1" w:rsidP="000120A1">
            <w:pPr>
              <w:jc w:val="center"/>
              <w:rPr>
                <w:sz w:val="22"/>
                <w:szCs w:val="22"/>
              </w:rPr>
            </w:pPr>
            <w:r w:rsidRPr="003808C1">
              <w:rPr>
                <w:sz w:val="22"/>
                <w:szCs w:val="22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0A1" w:rsidRPr="00550424" w:rsidRDefault="000120A1" w:rsidP="000120A1">
            <w:pPr>
              <w:jc w:val="center"/>
              <w:rPr>
                <w:sz w:val="22"/>
                <w:szCs w:val="22"/>
              </w:rPr>
            </w:pPr>
            <w:r w:rsidRPr="00550424">
              <w:rPr>
                <w:sz w:val="22"/>
                <w:szCs w:val="22"/>
              </w:rPr>
              <w:t>4716310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0A1" w:rsidRPr="00550424" w:rsidRDefault="000120A1" w:rsidP="000120A1">
            <w:pPr>
              <w:rPr>
                <w:sz w:val="22"/>
                <w:szCs w:val="22"/>
              </w:rPr>
            </w:pPr>
            <w:proofErr w:type="spellStart"/>
            <w:r w:rsidRPr="00550424">
              <w:rPr>
                <w:sz w:val="22"/>
                <w:szCs w:val="22"/>
              </w:rPr>
              <w:t>Забезпечення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будівництва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об’єктів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соціальної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сфери</w:t>
            </w:r>
            <w:proofErr w:type="spell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0A1" w:rsidRPr="00550424" w:rsidRDefault="000120A1" w:rsidP="000120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0A1" w:rsidRPr="00550424" w:rsidRDefault="000120A1" w:rsidP="000120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0A1" w:rsidRPr="003808C1" w:rsidRDefault="000120A1" w:rsidP="00D952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0A1" w:rsidRPr="003808C1" w:rsidRDefault="000120A1" w:rsidP="00D9524F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0A1" w:rsidRPr="003808C1" w:rsidRDefault="000120A1" w:rsidP="00D9524F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0120A1" w:rsidRPr="00A3053E" w:rsidTr="00026DE5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0A1" w:rsidRPr="003808C1" w:rsidRDefault="000120A1" w:rsidP="000120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0A1" w:rsidRPr="00550424" w:rsidRDefault="000120A1" w:rsidP="000120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0A1" w:rsidRPr="00550424" w:rsidRDefault="000120A1" w:rsidP="000120A1">
            <w:pPr>
              <w:rPr>
                <w:b/>
                <w:sz w:val="22"/>
                <w:szCs w:val="22"/>
              </w:rPr>
            </w:pPr>
            <w:proofErr w:type="spellStart"/>
            <w:r w:rsidRPr="00550424">
              <w:rPr>
                <w:b/>
                <w:sz w:val="22"/>
                <w:szCs w:val="22"/>
              </w:rPr>
              <w:t>Показники</w:t>
            </w:r>
            <w:proofErr w:type="spellEnd"/>
            <w:r w:rsidRPr="00550424">
              <w:rPr>
                <w:b/>
                <w:sz w:val="22"/>
                <w:szCs w:val="22"/>
              </w:rPr>
              <w:t xml:space="preserve"> затрат:</w:t>
            </w:r>
          </w:p>
          <w:p w:rsidR="000120A1" w:rsidRPr="00550424" w:rsidRDefault="000120A1" w:rsidP="000120A1">
            <w:pPr>
              <w:rPr>
                <w:sz w:val="22"/>
                <w:szCs w:val="22"/>
              </w:rPr>
            </w:pPr>
            <w:proofErr w:type="spellStart"/>
            <w:r w:rsidRPr="00550424">
              <w:rPr>
                <w:sz w:val="22"/>
                <w:szCs w:val="22"/>
              </w:rPr>
              <w:t>Обсяг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видатків</w:t>
            </w:r>
            <w:proofErr w:type="spellEnd"/>
            <w:r w:rsidRPr="00550424">
              <w:rPr>
                <w:sz w:val="22"/>
                <w:szCs w:val="22"/>
              </w:rPr>
              <w:t xml:space="preserve"> на </w:t>
            </w:r>
            <w:proofErr w:type="spellStart"/>
            <w:r w:rsidRPr="00550424">
              <w:rPr>
                <w:sz w:val="22"/>
                <w:szCs w:val="22"/>
              </w:rPr>
              <w:t>будівництво</w:t>
            </w:r>
            <w:proofErr w:type="spellEnd"/>
            <w:r w:rsidRPr="00550424">
              <w:rPr>
                <w:sz w:val="22"/>
                <w:szCs w:val="22"/>
              </w:rPr>
              <w:t>:</w:t>
            </w:r>
          </w:p>
          <w:p w:rsidR="000120A1" w:rsidRPr="00550424" w:rsidRDefault="000120A1" w:rsidP="000120A1">
            <w:pPr>
              <w:rPr>
                <w:sz w:val="22"/>
                <w:szCs w:val="22"/>
              </w:rPr>
            </w:pPr>
            <w:r w:rsidRPr="00550424">
              <w:rPr>
                <w:sz w:val="22"/>
                <w:szCs w:val="22"/>
              </w:rPr>
              <w:t xml:space="preserve">- </w:t>
            </w:r>
            <w:proofErr w:type="spellStart"/>
            <w:r w:rsidRPr="00550424">
              <w:rPr>
                <w:sz w:val="22"/>
                <w:szCs w:val="22"/>
              </w:rPr>
              <w:t>шкіл</w:t>
            </w:r>
            <w:proofErr w:type="spellEnd"/>
            <w:r w:rsidRPr="00550424">
              <w:rPr>
                <w:sz w:val="22"/>
                <w:szCs w:val="22"/>
              </w:rPr>
              <w:t xml:space="preserve"> та </w:t>
            </w:r>
            <w:proofErr w:type="spellStart"/>
            <w:r w:rsidRPr="00550424">
              <w:rPr>
                <w:sz w:val="22"/>
                <w:szCs w:val="22"/>
              </w:rPr>
              <w:t>дитячих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дошкільних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закладів</w:t>
            </w:r>
            <w:proofErr w:type="spellEnd"/>
            <w:r w:rsidRPr="00550424">
              <w:rPr>
                <w:sz w:val="22"/>
                <w:szCs w:val="22"/>
              </w:rPr>
              <w:t>;</w:t>
            </w:r>
          </w:p>
          <w:p w:rsidR="000120A1" w:rsidRPr="00550424" w:rsidRDefault="000120A1" w:rsidP="000120A1">
            <w:pPr>
              <w:rPr>
                <w:sz w:val="22"/>
                <w:szCs w:val="22"/>
              </w:rPr>
            </w:pPr>
            <w:r w:rsidRPr="00550424">
              <w:rPr>
                <w:sz w:val="22"/>
                <w:szCs w:val="22"/>
              </w:rPr>
              <w:t xml:space="preserve">- </w:t>
            </w:r>
            <w:proofErr w:type="spellStart"/>
            <w:r w:rsidRPr="00550424">
              <w:rPr>
                <w:sz w:val="22"/>
                <w:szCs w:val="22"/>
              </w:rPr>
              <w:t>пам’ятників</w:t>
            </w:r>
            <w:proofErr w:type="spellEnd"/>
            <w:r w:rsidRPr="00550424">
              <w:rPr>
                <w:sz w:val="22"/>
                <w:szCs w:val="22"/>
              </w:rPr>
              <w:t>;</w:t>
            </w:r>
          </w:p>
          <w:p w:rsidR="000120A1" w:rsidRPr="00550424" w:rsidRDefault="000120A1" w:rsidP="000120A1">
            <w:pPr>
              <w:rPr>
                <w:sz w:val="22"/>
                <w:szCs w:val="22"/>
              </w:rPr>
            </w:pPr>
            <w:r w:rsidRPr="00550424">
              <w:rPr>
                <w:sz w:val="22"/>
                <w:szCs w:val="22"/>
              </w:rPr>
              <w:lastRenderedPageBreak/>
              <w:t xml:space="preserve">- </w:t>
            </w:r>
            <w:proofErr w:type="spellStart"/>
            <w:r w:rsidRPr="00550424">
              <w:rPr>
                <w:sz w:val="22"/>
                <w:szCs w:val="22"/>
              </w:rPr>
              <w:t>об’єктів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інженерно-транспортної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інфраструктури</w:t>
            </w:r>
            <w:proofErr w:type="spellEnd"/>
          </w:p>
          <w:p w:rsidR="000120A1" w:rsidRPr="00550424" w:rsidRDefault="000120A1" w:rsidP="000120A1">
            <w:pPr>
              <w:rPr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0A1" w:rsidRPr="00550424" w:rsidRDefault="000120A1" w:rsidP="000120A1">
            <w:pPr>
              <w:jc w:val="center"/>
              <w:rPr>
                <w:sz w:val="22"/>
                <w:szCs w:val="22"/>
              </w:rPr>
            </w:pPr>
            <w:proofErr w:type="spellStart"/>
            <w:r w:rsidRPr="00550424">
              <w:rPr>
                <w:sz w:val="22"/>
                <w:szCs w:val="22"/>
              </w:rPr>
              <w:lastRenderedPageBreak/>
              <w:t>Тис.грн</w:t>
            </w:r>
            <w:proofErr w:type="spellEnd"/>
            <w:r w:rsidRPr="00550424">
              <w:rPr>
                <w:sz w:val="22"/>
                <w:szCs w:val="22"/>
              </w:rPr>
              <w:t>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0A1" w:rsidRPr="00550424" w:rsidRDefault="000120A1" w:rsidP="000120A1">
            <w:pPr>
              <w:jc w:val="center"/>
              <w:rPr>
                <w:sz w:val="22"/>
                <w:szCs w:val="22"/>
              </w:rPr>
            </w:pPr>
            <w:proofErr w:type="spellStart"/>
            <w:r w:rsidRPr="00550424">
              <w:rPr>
                <w:sz w:val="22"/>
                <w:szCs w:val="22"/>
              </w:rPr>
              <w:t>кошторис</w:t>
            </w:r>
            <w:proofErr w:type="spellEnd"/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0A1" w:rsidRPr="003808C1" w:rsidRDefault="000120A1" w:rsidP="00D9524F">
            <w:pPr>
              <w:jc w:val="center"/>
              <w:rPr>
                <w:sz w:val="22"/>
                <w:szCs w:val="22"/>
              </w:rPr>
            </w:pPr>
          </w:p>
          <w:p w:rsidR="003808C1" w:rsidRDefault="003808C1" w:rsidP="00D9524F">
            <w:pPr>
              <w:jc w:val="center"/>
              <w:rPr>
                <w:sz w:val="22"/>
                <w:szCs w:val="22"/>
              </w:rPr>
            </w:pPr>
          </w:p>
          <w:p w:rsidR="000120A1" w:rsidRPr="003808C1" w:rsidRDefault="000120A1" w:rsidP="00D9524F">
            <w:pPr>
              <w:jc w:val="center"/>
              <w:rPr>
                <w:sz w:val="22"/>
                <w:szCs w:val="22"/>
              </w:rPr>
            </w:pPr>
            <w:r w:rsidRPr="003808C1">
              <w:rPr>
                <w:sz w:val="22"/>
                <w:szCs w:val="22"/>
              </w:rPr>
              <w:t>35678,9</w:t>
            </w:r>
          </w:p>
          <w:p w:rsidR="000120A1" w:rsidRPr="003808C1" w:rsidRDefault="000120A1" w:rsidP="00D9524F">
            <w:pPr>
              <w:jc w:val="center"/>
              <w:rPr>
                <w:sz w:val="22"/>
                <w:szCs w:val="22"/>
              </w:rPr>
            </w:pPr>
          </w:p>
          <w:p w:rsidR="000120A1" w:rsidRPr="003808C1" w:rsidRDefault="000120A1" w:rsidP="00D9524F">
            <w:pPr>
              <w:jc w:val="center"/>
              <w:rPr>
                <w:sz w:val="22"/>
                <w:szCs w:val="22"/>
              </w:rPr>
            </w:pPr>
            <w:r w:rsidRPr="003808C1">
              <w:rPr>
                <w:sz w:val="22"/>
                <w:szCs w:val="22"/>
              </w:rPr>
              <w:t>3870,6</w:t>
            </w:r>
          </w:p>
          <w:p w:rsidR="000120A1" w:rsidRPr="003808C1" w:rsidRDefault="000120A1" w:rsidP="00D9524F">
            <w:pPr>
              <w:jc w:val="center"/>
              <w:rPr>
                <w:sz w:val="22"/>
                <w:szCs w:val="22"/>
              </w:rPr>
            </w:pPr>
          </w:p>
          <w:p w:rsidR="000120A1" w:rsidRPr="003808C1" w:rsidRDefault="000120A1" w:rsidP="00D9524F">
            <w:pPr>
              <w:jc w:val="center"/>
              <w:rPr>
                <w:sz w:val="22"/>
                <w:szCs w:val="22"/>
              </w:rPr>
            </w:pPr>
            <w:r w:rsidRPr="003808C1">
              <w:rPr>
                <w:sz w:val="22"/>
                <w:szCs w:val="22"/>
              </w:rPr>
              <w:lastRenderedPageBreak/>
              <w:t>6335,7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8C1" w:rsidRPr="003808C1" w:rsidRDefault="003808C1" w:rsidP="00D9524F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:rsidR="000120A1" w:rsidRDefault="003808C1" w:rsidP="00D9524F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08C1">
              <w:rPr>
                <w:color w:val="000000"/>
                <w:sz w:val="22"/>
                <w:szCs w:val="22"/>
                <w:lang w:val="uk-UA"/>
              </w:rPr>
              <w:t>33695,1</w:t>
            </w:r>
          </w:p>
          <w:p w:rsidR="003808C1" w:rsidRDefault="003808C1" w:rsidP="00D9524F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3656,3</w:t>
            </w:r>
          </w:p>
          <w:p w:rsidR="003808C1" w:rsidRPr="003808C1" w:rsidRDefault="003808C1" w:rsidP="00D9524F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4438,8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0A1" w:rsidRDefault="000120A1" w:rsidP="00D9524F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:rsidR="00026DE5" w:rsidRDefault="00026DE5" w:rsidP="00D9524F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-1983,8</w:t>
            </w:r>
          </w:p>
          <w:p w:rsidR="00026DE5" w:rsidRDefault="00026DE5" w:rsidP="00D9524F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-214,3</w:t>
            </w:r>
          </w:p>
          <w:p w:rsidR="00026DE5" w:rsidRPr="003808C1" w:rsidRDefault="00CC3FF1" w:rsidP="00D9524F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-1896,9</w:t>
            </w:r>
          </w:p>
        </w:tc>
      </w:tr>
      <w:tr w:rsidR="000120A1" w:rsidRPr="00A3053E" w:rsidTr="00026DE5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0A1" w:rsidRPr="003808C1" w:rsidRDefault="000120A1" w:rsidP="000120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0A1" w:rsidRPr="00550424" w:rsidRDefault="000120A1" w:rsidP="000120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0A1" w:rsidRPr="00550424" w:rsidRDefault="000120A1" w:rsidP="000120A1">
            <w:pPr>
              <w:rPr>
                <w:b/>
                <w:sz w:val="22"/>
                <w:szCs w:val="22"/>
              </w:rPr>
            </w:pPr>
            <w:proofErr w:type="spellStart"/>
            <w:r w:rsidRPr="00550424">
              <w:rPr>
                <w:b/>
                <w:sz w:val="22"/>
                <w:szCs w:val="22"/>
              </w:rPr>
              <w:t>Показники</w:t>
            </w:r>
            <w:proofErr w:type="spellEnd"/>
            <w:r w:rsidRPr="00550424">
              <w:rPr>
                <w:b/>
                <w:sz w:val="22"/>
                <w:szCs w:val="22"/>
              </w:rPr>
              <w:t xml:space="preserve"> продукту:</w:t>
            </w:r>
          </w:p>
          <w:p w:rsidR="000120A1" w:rsidRPr="00550424" w:rsidRDefault="000120A1" w:rsidP="000120A1">
            <w:pPr>
              <w:rPr>
                <w:sz w:val="22"/>
                <w:szCs w:val="22"/>
              </w:rPr>
            </w:pPr>
            <w:proofErr w:type="spellStart"/>
            <w:r w:rsidRPr="00550424">
              <w:rPr>
                <w:sz w:val="22"/>
                <w:szCs w:val="22"/>
              </w:rPr>
              <w:t>Кількість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об’єктів</w:t>
            </w:r>
            <w:proofErr w:type="spellEnd"/>
            <w:r w:rsidRPr="00550424">
              <w:rPr>
                <w:sz w:val="22"/>
                <w:szCs w:val="22"/>
              </w:rPr>
              <w:t>:</w:t>
            </w:r>
          </w:p>
          <w:p w:rsidR="000120A1" w:rsidRPr="00550424" w:rsidRDefault="000120A1" w:rsidP="000120A1">
            <w:pPr>
              <w:rPr>
                <w:sz w:val="22"/>
                <w:szCs w:val="22"/>
              </w:rPr>
            </w:pPr>
            <w:r w:rsidRPr="00550424">
              <w:rPr>
                <w:sz w:val="22"/>
                <w:szCs w:val="22"/>
              </w:rPr>
              <w:t xml:space="preserve">- </w:t>
            </w:r>
            <w:proofErr w:type="spellStart"/>
            <w:r w:rsidRPr="00550424">
              <w:rPr>
                <w:sz w:val="22"/>
                <w:szCs w:val="22"/>
              </w:rPr>
              <w:t>шкіл</w:t>
            </w:r>
            <w:proofErr w:type="spellEnd"/>
            <w:r w:rsidRPr="00550424">
              <w:rPr>
                <w:sz w:val="22"/>
                <w:szCs w:val="22"/>
              </w:rPr>
              <w:t xml:space="preserve"> та </w:t>
            </w:r>
            <w:proofErr w:type="spellStart"/>
            <w:r w:rsidRPr="00550424">
              <w:rPr>
                <w:sz w:val="22"/>
                <w:szCs w:val="22"/>
              </w:rPr>
              <w:t>дитячих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дошкільних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закладів</w:t>
            </w:r>
            <w:proofErr w:type="spellEnd"/>
            <w:r w:rsidRPr="00550424">
              <w:rPr>
                <w:sz w:val="22"/>
                <w:szCs w:val="22"/>
              </w:rPr>
              <w:t>;</w:t>
            </w:r>
          </w:p>
          <w:p w:rsidR="000120A1" w:rsidRPr="00550424" w:rsidRDefault="000120A1" w:rsidP="000120A1">
            <w:pPr>
              <w:rPr>
                <w:sz w:val="22"/>
                <w:szCs w:val="22"/>
              </w:rPr>
            </w:pPr>
            <w:r w:rsidRPr="00550424">
              <w:rPr>
                <w:sz w:val="22"/>
                <w:szCs w:val="22"/>
              </w:rPr>
              <w:t xml:space="preserve">- </w:t>
            </w:r>
            <w:proofErr w:type="spellStart"/>
            <w:r w:rsidRPr="00550424">
              <w:rPr>
                <w:sz w:val="22"/>
                <w:szCs w:val="22"/>
              </w:rPr>
              <w:t>пам’ятників</w:t>
            </w:r>
            <w:proofErr w:type="spellEnd"/>
            <w:r w:rsidRPr="00550424">
              <w:rPr>
                <w:sz w:val="22"/>
                <w:szCs w:val="22"/>
              </w:rPr>
              <w:t>;</w:t>
            </w:r>
          </w:p>
          <w:p w:rsidR="000120A1" w:rsidRPr="00550424" w:rsidRDefault="000120A1" w:rsidP="000120A1">
            <w:pPr>
              <w:rPr>
                <w:sz w:val="22"/>
                <w:szCs w:val="22"/>
              </w:rPr>
            </w:pPr>
            <w:r w:rsidRPr="00550424">
              <w:rPr>
                <w:sz w:val="22"/>
                <w:szCs w:val="22"/>
              </w:rPr>
              <w:t xml:space="preserve">- </w:t>
            </w:r>
            <w:proofErr w:type="spellStart"/>
            <w:r w:rsidRPr="00550424">
              <w:rPr>
                <w:sz w:val="22"/>
                <w:szCs w:val="22"/>
              </w:rPr>
              <w:t>об’єктів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інженерно-транспортної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інфраструктури</w:t>
            </w:r>
            <w:proofErr w:type="spellEnd"/>
          </w:p>
          <w:p w:rsidR="000120A1" w:rsidRPr="00550424" w:rsidRDefault="000120A1" w:rsidP="000120A1">
            <w:pPr>
              <w:rPr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0A1" w:rsidRPr="00550424" w:rsidRDefault="000120A1" w:rsidP="000120A1">
            <w:pPr>
              <w:jc w:val="center"/>
              <w:rPr>
                <w:sz w:val="22"/>
                <w:szCs w:val="22"/>
              </w:rPr>
            </w:pPr>
            <w:r w:rsidRPr="00550424">
              <w:rPr>
                <w:sz w:val="22"/>
                <w:szCs w:val="22"/>
              </w:rPr>
              <w:t>Од.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0A1" w:rsidRPr="00550424" w:rsidRDefault="000120A1" w:rsidP="000120A1">
            <w:pPr>
              <w:jc w:val="center"/>
              <w:rPr>
                <w:sz w:val="22"/>
                <w:szCs w:val="22"/>
              </w:rPr>
            </w:pPr>
            <w:proofErr w:type="spellStart"/>
            <w:r w:rsidRPr="00550424">
              <w:rPr>
                <w:sz w:val="22"/>
                <w:szCs w:val="22"/>
              </w:rPr>
              <w:t>Рішення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сесії</w:t>
            </w:r>
            <w:proofErr w:type="spellEnd"/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0A1" w:rsidRPr="003808C1" w:rsidRDefault="000120A1" w:rsidP="00D9524F">
            <w:pPr>
              <w:jc w:val="center"/>
              <w:rPr>
                <w:sz w:val="22"/>
                <w:szCs w:val="22"/>
              </w:rPr>
            </w:pPr>
          </w:p>
          <w:p w:rsidR="000120A1" w:rsidRPr="003808C1" w:rsidRDefault="000120A1" w:rsidP="00D9524F">
            <w:pPr>
              <w:jc w:val="center"/>
              <w:rPr>
                <w:sz w:val="22"/>
                <w:szCs w:val="22"/>
              </w:rPr>
            </w:pPr>
          </w:p>
          <w:p w:rsidR="000120A1" w:rsidRPr="003808C1" w:rsidRDefault="000120A1" w:rsidP="00D9524F">
            <w:pPr>
              <w:jc w:val="center"/>
              <w:rPr>
                <w:sz w:val="22"/>
                <w:szCs w:val="22"/>
              </w:rPr>
            </w:pPr>
            <w:r w:rsidRPr="003808C1">
              <w:rPr>
                <w:sz w:val="22"/>
                <w:szCs w:val="22"/>
              </w:rPr>
              <w:t>2</w:t>
            </w:r>
          </w:p>
          <w:p w:rsidR="000120A1" w:rsidRPr="003808C1" w:rsidRDefault="000120A1" w:rsidP="00D9524F">
            <w:pPr>
              <w:jc w:val="center"/>
              <w:rPr>
                <w:sz w:val="22"/>
                <w:szCs w:val="22"/>
              </w:rPr>
            </w:pPr>
          </w:p>
          <w:p w:rsidR="000120A1" w:rsidRPr="003808C1" w:rsidRDefault="000120A1" w:rsidP="00D9524F">
            <w:pPr>
              <w:jc w:val="center"/>
              <w:rPr>
                <w:sz w:val="22"/>
                <w:szCs w:val="22"/>
              </w:rPr>
            </w:pPr>
            <w:r w:rsidRPr="003808C1">
              <w:rPr>
                <w:sz w:val="22"/>
                <w:szCs w:val="22"/>
              </w:rPr>
              <w:t>1</w:t>
            </w:r>
          </w:p>
          <w:p w:rsidR="000120A1" w:rsidRPr="003808C1" w:rsidRDefault="000120A1" w:rsidP="00D9524F">
            <w:pPr>
              <w:jc w:val="center"/>
              <w:rPr>
                <w:sz w:val="22"/>
                <w:szCs w:val="22"/>
              </w:rPr>
            </w:pPr>
          </w:p>
          <w:p w:rsidR="000120A1" w:rsidRPr="003808C1" w:rsidRDefault="000120A1" w:rsidP="00D9524F">
            <w:pPr>
              <w:jc w:val="center"/>
              <w:rPr>
                <w:sz w:val="22"/>
                <w:szCs w:val="22"/>
              </w:rPr>
            </w:pPr>
            <w:r w:rsidRPr="003808C1">
              <w:rPr>
                <w:sz w:val="22"/>
                <w:szCs w:val="22"/>
              </w:rPr>
              <w:t>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0A1" w:rsidRDefault="000120A1" w:rsidP="00D9524F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:rsidR="003808C1" w:rsidRDefault="003808C1" w:rsidP="00D9524F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:rsidR="003808C1" w:rsidRDefault="003808C1" w:rsidP="00D9524F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  <w:p w:rsidR="003808C1" w:rsidRDefault="003808C1" w:rsidP="00D9524F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  <w:p w:rsidR="003808C1" w:rsidRDefault="003808C1" w:rsidP="00D9524F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  <w:p w:rsidR="003808C1" w:rsidRPr="003808C1" w:rsidRDefault="003808C1" w:rsidP="00D9524F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0A1" w:rsidRDefault="000120A1" w:rsidP="00D9524F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:rsidR="00604C8F" w:rsidRDefault="00604C8F" w:rsidP="00D9524F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:rsidR="00604C8F" w:rsidRDefault="00604C8F" w:rsidP="00D9524F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  <w:p w:rsidR="00604C8F" w:rsidRDefault="00604C8F" w:rsidP="00D9524F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  <w:p w:rsidR="00604C8F" w:rsidRPr="003808C1" w:rsidRDefault="00604C8F" w:rsidP="00D9524F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0120A1" w:rsidRPr="00A3053E" w:rsidTr="00026DE5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0A1" w:rsidRPr="003808C1" w:rsidRDefault="000120A1" w:rsidP="000120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0A1" w:rsidRPr="00550424" w:rsidRDefault="000120A1" w:rsidP="000120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0A1" w:rsidRPr="00550424" w:rsidRDefault="000120A1" w:rsidP="000120A1">
            <w:pPr>
              <w:rPr>
                <w:b/>
                <w:sz w:val="22"/>
                <w:szCs w:val="22"/>
              </w:rPr>
            </w:pPr>
            <w:proofErr w:type="spellStart"/>
            <w:r w:rsidRPr="00550424">
              <w:rPr>
                <w:b/>
                <w:sz w:val="22"/>
                <w:szCs w:val="22"/>
              </w:rPr>
              <w:t>Показники</w:t>
            </w:r>
            <w:proofErr w:type="spellEnd"/>
            <w:r w:rsidRPr="0055042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b/>
                <w:sz w:val="22"/>
                <w:szCs w:val="22"/>
              </w:rPr>
              <w:t>ефективності</w:t>
            </w:r>
            <w:proofErr w:type="spellEnd"/>
            <w:r w:rsidRPr="00550424">
              <w:rPr>
                <w:b/>
                <w:sz w:val="22"/>
                <w:szCs w:val="22"/>
              </w:rPr>
              <w:t>:</w:t>
            </w:r>
          </w:p>
          <w:p w:rsidR="000120A1" w:rsidRPr="00550424" w:rsidRDefault="000120A1" w:rsidP="000120A1">
            <w:pPr>
              <w:rPr>
                <w:sz w:val="22"/>
                <w:szCs w:val="22"/>
              </w:rPr>
            </w:pPr>
            <w:proofErr w:type="spellStart"/>
            <w:r w:rsidRPr="00550424">
              <w:rPr>
                <w:sz w:val="22"/>
                <w:szCs w:val="22"/>
              </w:rPr>
              <w:t>Середні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витрати</w:t>
            </w:r>
            <w:proofErr w:type="spellEnd"/>
            <w:r w:rsidRPr="00550424">
              <w:rPr>
                <w:sz w:val="22"/>
                <w:szCs w:val="22"/>
              </w:rPr>
              <w:t xml:space="preserve"> на </w:t>
            </w:r>
            <w:proofErr w:type="spellStart"/>
            <w:r w:rsidRPr="00550424">
              <w:rPr>
                <w:sz w:val="22"/>
                <w:szCs w:val="22"/>
              </w:rPr>
              <w:t>будівництво</w:t>
            </w:r>
            <w:proofErr w:type="spellEnd"/>
            <w:r w:rsidRPr="00550424">
              <w:rPr>
                <w:sz w:val="22"/>
                <w:szCs w:val="22"/>
              </w:rPr>
              <w:t xml:space="preserve"> одного </w:t>
            </w:r>
            <w:proofErr w:type="spellStart"/>
            <w:r w:rsidRPr="00550424">
              <w:rPr>
                <w:sz w:val="22"/>
                <w:szCs w:val="22"/>
              </w:rPr>
              <w:t>об’єкта</w:t>
            </w:r>
            <w:proofErr w:type="spellEnd"/>
            <w:r w:rsidRPr="00550424">
              <w:rPr>
                <w:sz w:val="22"/>
                <w:szCs w:val="22"/>
              </w:rPr>
              <w:t>:</w:t>
            </w:r>
          </w:p>
          <w:p w:rsidR="000120A1" w:rsidRPr="00550424" w:rsidRDefault="000120A1" w:rsidP="000120A1">
            <w:pPr>
              <w:rPr>
                <w:sz w:val="22"/>
                <w:szCs w:val="22"/>
              </w:rPr>
            </w:pPr>
            <w:r w:rsidRPr="00550424">
              <w:rPr>
                <w:sz w:val="22"/>
                <w:szCs w:val="22"/>
              </w:rPr>
              <w:t xml:space="preserve">- </w:t>
            </w:r>
            <w:proofErr w:type="spellStart"/>
            <w:r w:rsidRPr="00550424">
              <w:rPr>
                <w:sz w:val="22"/>
                <w:szCs w:val="22"/>
              </w:rPr>
              <w:t>шкіл</w:t>
            </w:r>
            <w:proofErr w:type="spellEnd"/>
            <w:r w:rsidRPr="00550424">
              <w:rPr>
                <w:sz w:val="22"/>
                <w:szCs w:val="22"/>
              </w:rPr>
              <w:t xml:space="preserve"> та </w:t>
            </w:r>
            <w:proofErr w:type="spellStart"/>
            <w:r w:rsidRPr="00550424">
              <w:rPr>
                <w:sz w:val="22"/>
                <w:szCs w:val="22"/>
              </w:rPr>
              <w:t>дитячих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дошкільних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закладів</w:t>
            </w:r>
            <w:proofErr w:type="spellEnd"/>
            <w:r w:rsidRPr="00550424">
              <w:rPr>
                <w:sz w:val="22"/>
                <w:szCs w:val="22"/>
              </w:rPr>
              <w:t>;</w:t>
            </w:r>
          </w:p>
          <w:p w:rsidR="000120A1" w:rsidRPr="00550424" w:rsidRDefault="000120A1" w:rsidP="000120A1">
            <w:pPr>
              <w:rPr>
                <w:sz w:val="22"/>
                <w:szCs w:val="22"/>
              </w:rPr>
            </w:pPr>
            <w:r w:rsidRPr="00550424">
              <w:rPr>
                <w:sz w:val="22"/>
                <w:szCs w:val="22"/>
              </w:rPr>
              <w:t xml:space="preserve">- </w:t>
            </w:r>
            <w:proofErr w:type="spellStart"/>
            <w:r w:rsidRPr="00550424">
              <w:rPr>
                <w:sz w:val="22"/>
                <w:szCs w:val="22"/>
              </w:rPr>
              <w:t>пам’ятників</w:t>
            </w:r>
            <w:proofErr w:type="spellEnd"/>
            <w:r w:rsidRPr="00550424">
              <w:rPr>
                <w:sz w:val="22"/>
                <w:szCs w:val="22"/>
              </w:rPr>
              <w:t>;</w:t>
            </w:r>
          </w:p>
          <w:p w:rsidR="000120A1" w:rsidRPr="00550424" w:rsidRDefault="000120A1" w:rsidP="000120A1">
            <w:pPr>
              <w:rPr>
                <w:sz w:val="22"/>
                <w:szCs w:val="22"/>
              </w:rPr>
            </w:pPr>
            <w:r w:rsidRPr="00550424">
              <w:rPr>
                <w:sz w:val="22"/>
                <w:szCs w:val="22"/>
              </w:rPr>
              <w:t xml:space="preserve">- </w:t>
            </w:r>
            <w:proofErr w:type="spellStart"/>
            <w:r w:rsidRPr="00550424">
              <w:rPr>
                <w:sz w:val="22"/>
                <w:szCs w:val="22"/>
              </w:rPr>
              <w:t>об’єктів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інженерно-транспортної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інфраструктури</w:t>
            </w:r>
            <w:proofErr w:type="spellEnd"/>
          </w:p>
          <w:p w:rsidR="000120A1" w:rsidRPr="00550424" w:rsidRDefault="000120A1" w:rsidP="000120A1">
            <w:pPr>
              <w:rPr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0A1" w:rsidRPr="00550424" w:rsidRDefault="000120A1" w:rsidP="000120A1">
            <w:pPr>
              <w:jc w:val="center"/>
              <w:rPr>
                <w:sz w:val="22"/>
                <w:szCs w:val="22"/>
              </w:rPr>
            </w:pPr>
            <w:proofErr w:type="spellStart"/>
            <w:r w:rsidRPr="00550424">
              <w:rPr>
                <w:sz w:val="22"/>
                <w:szCs w:val="22"/>
              </w:rPr>
              <w:t>Тис.грн</w:t>
            </w:r>
            <w:proofErr w:type="spellEnd"/>
            <w:r w:rsidRPr="00550424">
              <w:rPr>
                <w:sz w:val="22"/>
                <w:szCs w:val="22"/>
              </w:rPr>
              <w:t>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0A1" w:rsidRPr="00550424" w:rsidRDefault="000120A1" w:rsidP="000120A1">
            <w:pPr>
              <w:jc w:val="center"/>
              <w:rPr>
                <w:sz w:val="22"/>
                <w:szCs w:val="22"/>
              </w:rPr>
            </w:pPr>
            <w:proofErr w:type="spellStart"/>
            <w:r w:rsidRPr="00550424">
              <w:rPr>
                <w:sz w:val="22"/>
                <w:szCs w:val="22"/>
              </w:rPr>
              <w:t>розрахунок</w:t>
            </w:r>
            <w:proofErr w:type="spellEnd"/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0A1" w:rsidRPr="003808C1" w:rsidRDefault="000120A1" w:rsidP="00D9524F">
            <w:pPr>
              <w:jc w:val="center"/>
              <w:rPr>
                <w:sz w:val="22"/>
                <w:szCs w:val="22"/>
              </w:rPr>
            </w:pPr>
          </w:p>
          <w:p w:rsidR="000120A1" w:rsidRPr="003808C1" w:rsidRDefault="000120A1" w:rsidP="00D9524F">
            <w:pPr>
              <w:jc w:val="center"/>
              <w:rPr>
                <w:sz w:val="22"/>
                <w:szCs w:val="22"/>
              </w:rPr>
            </w:pPr>
          </w:p>
          <w:p w:rsidR="000120A1" w:rsidRPr="003808C1" w:rsidRDefault="000120A1" w:rsidP="00D9524F">
            <w:pPr>
              <w:jc w:val="center"/>
              <w:rPr>
                <w:sz w:val="22"/>
                <w:szCs w:val="22"/>
              </w:rPr>
            </w:pPr>
          </w:p>
          <w:p w:rsidR="000120A1" w:rsidRPr="003808C1" w:rsidRDefault="000120A1" w:rsidP="00D9524F">
            <w:pPr>
              <w:jc w:val="center"/>
              <w:rPr>
                <w:sz w:val="22"/>
                <w:szCs w:val="22"/>
              </w:rPr>
            </w:pPr>
          </w:p>
          <w:p w:rsidR="000120A1" w:rsidRPr="003808C1" w:rsidRDefault="000120A1" w:rsidP="00D9524F">
            <w:pPr>
              <w:jc w:val="center"/>
              <w:rPr>
                <w:sz w:val="22"/>
                <w:szCs w:val="22"/>
              </w:rPr>
            </w:pPr>
            <w:r w:rsidRPr="003808C1">
              <w:rPr>
                <w:sz w:val="22"/>
                <w:szCs w:val="22"/>
              </w:rPr>
              <w:t>62607,5</w:t>
            </w:r>
          </w:p>
          <w:p w:rsidR="000120A1" w:rsidRPr="003808C1" w:rsidRDefault="000120A1" w:rsidP="00D9524F">
            <w:pPr>
              <w:jc w:val="center"/>
              <w:rPr>
                <w:sz w:val="22"/>
                <w:szCs w:val="22"/>
              </w:rPr>
            </w:pPr>
          </w:p>
          <w:p w:rsidR="000120A1" w:rsidRPr="003808C1" w:rsidRDefault="000120A1" w:rsidP="00D9524F">
            <w:pPr>
              <w:jc w:val="center"/>
              <w:rPr>
                <w:sz w:val="22"/>
                <w:szCs w:val="22"/>
              </w:rPr>
            </w:pPr>
            <w:r w:rsidRPr="003808C1">
              <w:rPr>
                <w:sz w:val="22"/>
                <w:szCs w:val="22"/>
              </w:rPr>
              <w:t>3865,7</w:t>
            </w:r>
          </w:p>
          <w:p w:rsidR="000120A1" w:rsidRPr="003808C1" w:rsidRDefault="000120A1" w:rsidP="00D9524F">
            <w:pPr>
              <w:jc w:val="center"/>
              <w:rPr>
                <w:sz w:val="22"/>
                <w:szCs w:val="22"/>
              </w:rPr>
            </w:pPr>
          </w:p>
          <w:p w:rsidR="000120A1" w:rsidRPr="003808C1" w:rsidRDefault="000120A1" w:rsidP="00D9524F">
            <w:pPr>
              <w:jc w:val="center"/>
              <w:rPr>
                <w:sz w:val="22"/>
                <w:szCs w:val="22"/>
              </w:rPr>
            </w:pPr>
            <w:r w:rsidRPr="003808C1">
              <w:rPr>
                <w:sz w:val="22"/>
                <w:szCs w:val="22"/>
              </w:rPr>
              <w:t>9597,2</w:t>
            </w:r>
          </w:p>
          <w:p w:rsidR="000120A1" w:rsidRPr="003808C1" w:rsidRDefault="000120A1" w:rsidP="00D952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0A1" w:rsidRDefault="000120A1" w:rsidP="00D9524F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:rsidR="003808C1" w:rsidRDefault="003808C1" w:rsidP="00D9524F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:rsidR="003808C1" w:rsidRPr="00026DE5" w:rsidRDefault="003808C1" w:rsidP="00D9524F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26DE5">
              <w:rPr>
                <w:color w:val="000000"/>
                <w:sz w:val="22"/>
                <w:szCs w:val="22"/>
                <w:lang w:val="uk-UA"/>
              </w:rPr>
              <w:t>62607,5</w:t>
            </w:r>
          </w:p>
          <w:p w:rsidR="003808C1" w:rsidRPr="00026DE5" w:rsidRDefault="00026DE5" w:rsidP="00D9524F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26DE5">
              <w:rPr>
                <w:color w:val="000000"/>
                <w:sz w:val="22"/>
                <w:szCs w:val="22"/>
                <w:lang w:val="uk-UA"/>
              </w:rPr>
              <w:t>3851,4</w:t>
            </w:r>
          </w:p>
          <w:p w:rsidR="003808C1" w:rsidRDefault="00604C8F" w:rsidP="00D9524F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9597,2</w:t>
            </w:r>
          </w:p>
          <w:p w:rsidR="003808C1" w:rsidRPr="003808C1" w:rsidRDefault="003808C1" w:rsidP="00D9524F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0A1" w:rsidRDefault="000120A1" w:rsidP="00D9524F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:rsidR="00026DE5" w:rsidRDefault="00026DE5" w:rsidP="00D9524F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:rsidR="00026DE5" w:rsidRDefault="00026DE5" w:rsidP="00D9524F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  <w:p w:rsidR="00026DE5" w:rsidRDefault="00026DE5" w:rsidP="00D9524F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-14,3</w:t>
            </w:r>
          </w:p>
          <w:p w:rsidR="00026DE5" w:rsidRPr="003808C1" w:rsidRDefault="00604C8F" w:rsidP="00D9524F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690A0E" w:rsidRPr="00A3053E" w:rsidTr="00016D0C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A0E" w:rsidRPr="00550424" w:rsidRDefault="00690A0E" w:rsidP="00016D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A0E" w:rsidRPr="00550424" w:rsidRDefault="00690A0E" w:rsidP="00016D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A0E" w:rsidRPr="00550424" w:rsidRDefault="00690A0E" w:rsidP="00016D0C">
            <w:pPr>
              <w:rPr>
                <w:b/>
                <w:sz w:val="22"/>
                <w:szCs w:val="22"/>
              </w:rPr>
            </w:pPr>
            <w:proofErr w:type="spellStart"/>
            <w:r w:rsidRPr="00550424">
              <w:rPr>
                <w:b/>
                <w:sz w:val="22"/>
                <w:szCs w:val="22"/>
              </w:rPr>
              <w:t>Показники</w:t>
            </w:r>
            <w:proofErr w:type="spellEnd"/>
            <w:r w:rsidRPr="0055042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b/>
                <w:sz w:val="22"/>
                <w:szCs w:val="22"/>
              </w:rPr>
              <w:t>якості</w:t>
            </w:r>
            <w:proofErr w:type="spellEnd"/>
            <w:r w:rsidRPr="00550424">
              <w:rPr>
                <w:b/>
                <w:sz w:val="22"/>
                <w:szCs w:val="22"/>
              </w:rPr>
              <w:t>:</w:t>
            </w:r>
          </w:p>
          <w:p w:rsidR="00690A0E" w:rsidRPr="00550424" w:rsidRDefault="00690A0E" w:rsidP="00016D0C">
            <w:pPr>
              <w:rPr>
                <w:sz w:val="22"/>
                <w:szCs w:val="22"/>
              </w:rPr>
            </w:pPr>
            <w:proofErr w:type="spellStart"/>
            <w:r w:rsidRPr="00550424">
              <w:rPr>
                <w:sz w:val="22"/>
                <w:szCs w:val="22"/>
              </w:rPr>
              <w:t>Рівень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готовності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</w:p>
          <w:p w:rsidR="00690A0E" w:rsidRDefault="00690A0E" w:rsidP="00016D0C">
            <w:pPr>
              <w:rPr>
                <w:sz w:val="22"/>
                <w:szCs w:val="22"/>
              </w:rPr>
            </w:pPr>
            <w:proofErr w:type="spellStart"/>
            <w:r w:rsidRPr="00550424">
              <w:rPr>
                <w:sz w:val="22"/>
                <w:szCs w:val="22"/>
              </w:rPr>
              <w:t>об’єктів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будівництва </w:t>
            </w:r>
            <w:proofErr w:type="spellStart"/>
            <w:r w:rsidRPr="00550424">
              <w:rPr>
                <w:sz w:val="22"/>
                <w:szCs w:val="22"/>
              </w:rPr>
              <w:t>соціальної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сфери</w:t>
            </w:r>
            <w:proofErr w:type="spellEnd"/>
          </w:p>
          <w:p w:rsidR="00690A0E" w:rsidRPr="00550424" w:rsidRDefault="00690A0E" w:rsidP="00690A0E">
            <w:pPr>
              <w:rPr>
                <w:sz w:val="22"/>
                <w:szCs w:val="22"/>
              </w:rPr>
            </w:pPr>
            <w:r w:rsidRPr="00550424">
              <w:rPr>
                <w:sz w:val="22"/>
                <w:szCs w:val="22"/>
              </w:rPr>
              <w:t xml:space="preserve">- </w:t>
            </w:r>
            <w:proofErr w:type="spellStart"/>
            <w:r w:rsidRPr="00550424">
              <w:rPr>
                <w:sz w:val="22"/>
                <w:szCs w:val="22"/>
              </w:rPr>
              <w:t>шкіл</w:t>
            </w:r>
            <w:proofErr w:type="spellEnd"/>
            <w:r w:rsidRPr="00550424">
              <w:rPr>
                <w:sz w:val="22"/>
                <w:szCs w:val="22"/>
              </w:rPr>
              <w:t xml:space="preserve"> та </w:t>
            </w:r>
            <w:proofErr w:type="spellStart"/>
            <w:r w:rsidRPr="00550424">
              <w:rPr>
                <w:sz w:val="22"/>
                <w:szCs w:val="22"/>
              </w:rPr>
              <w:t>дитячих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дошкільних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закладів</w:t>
            </w:r>
            <w:proofErr w:type="spellEnd"/>
            <w:r w:rsidRPr="00550424">
              <w:rPr>
                <w:sz w:val="22"/>
                <w:szCs w:val="22"/>
              </w:rPr>
              <w:t>;</w:t>
            </w:r>
          </w:p>
          <w:p w:rsidR="00690A0E" w:rsidRPr="00550424" w:rsidRDefault="00690A0E" w:rsidP="00690A0E">
            <w:pPr>
              <w:rPr>
                <w:sz w:val="22"/>
                <w:szCs w:val="22"/>
              </w:rPr>
            </w:pPr>
            <w:r w:rsidRPr="00550424">
              <w:rPr>
                <w:sz w:val="22"/>
                <w:szCs w:val="22"/>
              </w:rPr>
              <w:t xml:space="preserve">- </w:t>
            </w:r>
            <w:proofErr w:type="spellStart"/>
            <w:r w:rsidRPr="00550424">
              <w:rPr>
                <w:sz w:val="22"/>
                <w:szCs w:val="22"/>
              </w:rPr>
              <w:t>пам’ятників</w:t>
            </w:r>
            <w:proofErr w:type="spellEnd"/>
            <w:r w:rsidRPr="00550424">
              <w:rPr>
                <w:sz w:val="22"/>
                <w:szCs w:val="22"/>
              </w:rPr>
              <w:t>;</w:t>
            </w:r>
          </w:p>
          <w:p w:rsidR="00690A0E" w:rsidRPr="00550424" w:rsidRDefault="00690A0E" w:rsidP="00690A0E">
            <w:pPr>
              <w:rPr>
                <w:sz w:val="22"/>
                <w:szCs w:val="22"/>
              </w:rPr>
            </w:pPr>
            <w:r w:rsidRPr="00550424">
              <w:rPr>
                <w:sz w:val="22"/>
                <w:szCs w:val="22"/>
              </w:rPr>
              <w:lastRenderedPageBreak/>
              <w:t xml:space="preserve">- </w:t>
            </w:r>
            <w:proofErr w:type="spellStart"/>
            <w:r w:rsidRPr="00550424">
              <w:rPr>
                <w:sz w:val="22"/>
                <w:szCs w:val="22"/>
              </w:rPr>
              <w:t>об’єктів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інженерно-транспортної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інфраструктури</w:t>
            </w:r>
            <w:proofErr w:type="spellEnd"/>
          </w:p>
          <w:p w:rsidR="00690A0E" w:rsidRPr="00550424" w:rsidRDefault="00690A0E" w:rsidP="00016D0C">
            <w:pPr>
              <w:rPr>
                <w:b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A0E" w:rsidRPr="00550424" w:rsidRDefault="00690A0E" w:rsidP="00016D0C">
            <w:pPr>
              <w:jc w:val="center"/>
              <w:rPr>
                <w:sz w:val="22"/>
                <w:szCs w:val="22"/>
              </w:rPr>
            </w:pPr>
            <w:r w:rsidRPr="00550424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E76" w:rsidRDefault="006E5E76" w:rsidP="00016D0C">
            <w:pPr>
              <w:jc w:val="center"/>
              <w:rPr>
                <w:sz w:val="22"/>
                <w:szCs w:val="22"/>
              </w:rPr>
            </w:pPr>
          </w:p>
          <w:p w:rsidR="006E5E76" w:rsidRDefault="006E5E76" w:rsidP="00016D0C">
            <w:pPr>
              <w:jc w:val="center"/>
              <w:rPr>
                <w:sz w:val="22"/>
                <w:szCs w:val="22"/>
              </w:rPr>
            </w:pPr>
          </w:p>
          <w:p w:rsidR="006E5E76" w:rsidRDefault="006E5E76" w:rsidP="00016D0C">
            <w:pPr>
              <w:jc w:val="center"/>
              <w:rPr>
                <w:sz w:val="22"/>
                <w:szCs w:val="22"/>
              </w:rPr>
            </w:pPr>
          </w:p>
          <w:p w:rsidR="00690A0E" w:rsidRPr="00550424" w:rsidRDefault="00690A0E" w:rsidP="00016D0C">
            <w:pPr>
              <w:jc w:val="center"/>
            </w:pPr>
            <w:proofErr w:type="spellStart"/>
            <w:r w:rsidRPr="00550424">
              <w:rPr>
                <w:sz w:val="22"/>
                <w:szCs w:val="22"/>
              </w:rPr>
              <w:t>розрахунок</w:t>
            </w:r>
            <w:proofErr w:type="spellEnd"/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A0E" w:rsidRDefault="00690A0E" w:rsidP="00016D0C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690A0E" w:rsidRDefault="00690A0E" w:rsidP="00016D0C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690A0E" w:rsidRDefault="00690A0E" w:rsidP="00016D0C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690A0E" w:rsidRDefault="00690A0E" w:rsidP="00016D0C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690A0E" w:rsidRDefault="00690A0E" w:rsidP="00016D0C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690A0E" w:rsidRDefault="00690A0E" w:rsidP="00016D0C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690A0E" w:rsidRDefault="00690A0E" w:rsidP="00016D0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34</w:t>
            </w:r>
          </w:p>
          <w:p w:rsidR="00690A0E" w:rsidRDefault="00690A0E" w:rsidP="00016D0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  <w:p w:rsidR="00690A0E" w:rsidRDefault="00690A0E" w:rsidP="00690A0E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690A0E" w:rsidRPr="00690A0E" w:rsidRDefault="00690A0E" w:rsidP="00690A0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24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A0E" w:rsidRDefault="00690A0E" w:rsidP="00016D0C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690A0E" w:rsidRDefault="00690A0E" w:rsidP="00016D0C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690A0E" w:rsidRDefault="00690A0E" w:rsidP="00016D0C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690A0E" w:rsidRDefault="00690A0E" w:rsidP="00016D0C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690A0E" w:rsidRDefault="00690A0E" w:rsidP="00016D0C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690A0E" w:rsidRDefault="00690A0E" w:rsidP="00016D0C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690A0E" w:rsidRDefault="00604C8F" w:rsidP="00016D0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</w:t>
            </w:r>
          </w:p>
          <w:p w:rsidR="00690A0E" w:rsidRDefault="00690A0E" w:rsidP="00016D0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  <w:p w:rsidR="0092536D" w:rsidRDefault="0092536D" w:rsidP="00016D0C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2536D" w:rsidRDefault="00CC3FF1" w:rsidP="00016D0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18</w:t>
            </w:r>
          </w:p>
          <w:p w:rsidR="00690A0E" w:rsidRPr="00B96638" w:rsidRDefault="00690A0E" w:rsidP="00016D0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0A0E" w:rsidRDefault="00690A0E" w:rsidP="00016D0C">
            <w:pPr>
              <w:pStyle w:val="a3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  <w:p w:rsidR="00CC3FF1" w:rsidRDefault="00CC3FF1" w:rsidP="00016D0C">
            <w:pPr>
              <w:pStyle w:val="a3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  <w:p w:rsidR="00CC3FF1" w:rsidRPr="00CC3FF1" w:rsidRDefault="00CC3FF1" w:rsidP="00CC3FF1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C3FF1">
              <w:rPr>
                <w:color w:val="000000"/>
                <w:sz w:val="22"/>
                <w:szCs w:val="22"/>
                <w:lang w:val="uk-UA"/>
              </w:rPr>
              <w:t>3</w:t>
            </w:r>
          </w:p>
          <w:p w:rsidR="00CC3FF1" w:rsidRDefault="00CC3FF1" w:rsidP="00016D0C">
            <w:pPr>
              <w:pStyle w:val="a3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  <w:p w:rsidR="00CC3FF1" w:rsidRDefault="00CC3FF1" w:rsidP="00016D0C">
            <w:pPr>
              <w:pStyle w:val="a3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lastRenderedPageBreak/>
              <w:t>6</w:t>
            </w:r>
          </w:p>
          <w:p w:rsidR="00CC3FF1" w:rsidRPr="00A3053E" w:rsidRDefault="00CC3FF1" w:rsidP="00016D0C">
            <w:pPr>
              <w:pStyle w:val="a3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623993" w:rsidRPr="00A3053E" w:rsidTr="00026DE5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993" w:rsidRPr="00550424" w:rsidRDefault="00623993" w:rsidP="00623993">
            <w:pPr>
              <w:jc w:val="center"/>
              <w:rPr>
                <w:sz w:val="22"/>
                <w:szCs w:val="22"/>
              </w:rPr>
            </w:pPr>
            <w:r w:rsidRPr="00550424">
              <w:rPr>
                <w:sz w:val="22"/>
                <w:szCs w:val="22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993" w:rsidRPr="00550424" w:rsidRDefault="00623993" w:rsidP="00623993">
            <w:pPr>
              <w:rPr>
                <w:sz w:val="22"/>
                <w:szCs w:val="22"/>
              </w:rPr>
            </w:pPr>
            <w:r w:rsidRPr="00550424">
              <w:rPr>
                <w:sz w:val="22"/>
                <w:szCs w:val="22"/>
              </w:rPr>
              <w:t>4716310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993" w:rsidRDefault="00623993" w:rsidP="00623993">
            <w:pPr>
              <w:rPr>
                <w:sz w:val="22"/>
                <w:szCs w:val="22"/>
              </w:rPr>
            </w:pPr>
            <w:proofErr w:type="spellStart"/>
            <w:r w:rsidRPr="00550424">
              <w:rPr>
                <w:sz w:val="22"/>
                <w:szCs w:val="22"/>
              </w:rPr>
              <w:t>Забезпечення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виконання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робіт</w:t>
            </w:r>
            <w:proofErr w:type="spellEnd"/>
            <w:r w:rsidRPr="00550424">
              <w:rPr>
                <w:sz w:val="22"/>
                <w:szCs w:val="22"/>
              </w:rPr>
              <w:t xml:space="preserve"> з </w:t>
            </w:r>
            <w:proofErr w:type="spellStart"/>
            <w:r w:rsidRPr="00550424">
              <w:rPr>
                <w:sz w:val="22"/>
                <w:szCs w:val="22"/>
              </w:rPr>
              <w:t>капітального</w:t>
            </w:r>
            <w:proofErr w:type="spellEnd"/>
            <w:r w:rsidRPr="00550424">
              <w:rPr>
                <w:sz w:val="22"/>
                <w:szCs w:val="22"/>
              </w:rPr>
              <w:t xml:space="preserve"> ремонту </w:t>
            </w:r>
            <w:proofErr w:type="spellStart"/>
            <w:r w:rsidRPr="00550424">
              <w:rPr>
                <w:sz w:val="22"/>
                <w:szCs w:val="22"/>
              </w:rPr>
              <w:t>об’єктів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соціальної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сфери</w:t>
            </w:r>
            <w:proofErr w:type="spellEnd"/>
          </w:p>
          <w:p w:rsidR="00690A0E" w:rsidRPr="00550424" w:rsidRDefault="00690A0E" w:rsidP="00623993">
            <w:pPr>
              <w:rPr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993" w:rsidRPr="00550424" w:rsidRDefault="00623993" w:rsidP="006239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993" w:rsidRPr="00550424" w:rsidRDefault="00623993" w:rsidP="006239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3993" w:rsidRPr="00550424" w:rsidRDefault="00623993" w:rsidP="00D952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993" w:rsidRPr="00550424" w:rsidRDefault="00623993" w:rsidP="00D952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3993" w:rsidRPr="003808C1" w:rsidRDefault="00623993" w:rsidP="00D9524F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623993" w:rsidRPr="00A3053E" w:rsidTr="00026DE5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993" w:rsidRPr="00550424" w:rsidRDefault="00623993" w:rsidP="006239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993" w:rsidRPr="00550424" w:rsidRDefault="00623993" w:rsidP="006239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993" w:rsidRPr="00550424" w:rsidRDefault="00623993" w:rsidP="00623993">
            <w:pPr>
              <w:rPr>
                <w:b/>
                <w:sz w:val="22"/>
                <w:szCs w:val="22"/>
              </w:rPr>
            </w:pPr>
            <w:proofErr w:type="spellStart"/>
            <w:r w:rsidRPr="00550424">
              <w:rPr>
                <w:b/>
                <w:sz w:val="22"/>
                <w:szCs w:val="22"/>
              </w:rPr>
              <w:t>Показники</w:t>
            </w:r>
            <w:proofErr w:type="spellEnd"/>
            <w:r w:rsidRPr="00550424">
              <w:rPr>
                <w:b/>
                <w:sz w:val="22"/>
                <w:szCs w:val="22"/>
              </w:rPr>
              <w:t xml:space="preserve"> затрат:</w:t>
            </w:r>
          </w:p>
          <w:p w:rsidR="00623993" w:rsidRPr="00550424" w:rsidRDefault="00623993" w:rsidP="00623993">
            <w:pPr>
              <w:rPr>
                <w:sz w:val="22"/>
                <w:szCs w:val="22"/>
              </w:rPr>
            </w:pPr>
            <w:proofErr w:type="spellStart"/>
            <w:r w:rsidRPr="00550424">
              <w:rPr>
                <w:sz w:val="22"/>
                <w:szCs w:val="22"/>
              </w:rPr>
              <w:t>Обсяг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видатків</w:t>
            </w:r>
            <w:proofErr w:type="spellEnd"/>
            <w:r w:rsidRPr="00550424">
              <w:rPr>
                <w:sz w:val="22"/>
                <w:szCs w:val="22"/>
              </w:rPr>
              <w:t xml:space="preserve"> на </w:t>
            </w:r>
            <w:proofErr w:type="spellStart"/>
            <w:r w:rsidRPr="00550424">
              <w:rPr>
                <w:sz w:val="22"/>
                <w:szCs w:val="22"/>
              </w:rPr>
              <w:t>капітальний</w:t>
            </w:r>
            <w:proofErr w:type="spellEnd"/>
            <w:r w:rsidRPr="00550424">
              <w:rPr>
                <w:sz w:val="22"/>
                <w:szCs w:val="22"/>
              </w:rPr>
              <w:t xml:space="preserve"> ремонт</w:t>
            </w:r>
          </w:p>
          <w:p w:rsidR="00623993" w:rsidRPr="00550424" w:rsidRDefault="00623993" w:rsidP="00623993">
            <w:pPr>
              <w:rPr>
                <w:sz w:val="22"/>
                <w:szCs w:val="22"/>
              </w:rPr>
            </w:pPr>
            <w:proofErr w:type="spellStart"/>
            <w:r w:rsidRPr="00550424">
              <w:rPr>
                <w:sz w:val="22"/>
                <w:szCs w:val="22"/>
              </w:rPr>
              <w:t>об’єктів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соціальної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сфери</w:t>
            </w:r>
            <w:proofErr w:type="spell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993" w:rsidRPr="00550424" w:rsidRDefault="00623993" w:rsidP="00623993">
            <w:pPr>
              <w:jc w:val="center"/>
              <w:rPr>
                <w:sz w:val="22"/>
                <w:szCs w:val="22"/>
              </w:rPr>
            </w:pPr>
            <w:proofErr w:type="spellStart"/>
            <w:r w:rsidRPr="00550424">
              <w:rPr>
                <w:sz w:val="22"/>
                <w:szCs w:val="22"/>
              </w:rPr>
              <w:t>Тис.грн</w:t>
            </w:r>
            <w:proofErr w:type="spellEnd"/>
            <w:r w:rsidRPr="00550424">
              <w:rPr>
                <w:sz w:val="22"/>
                <w:szCs w:val="22"/>
              </w:rPr>
              <w:t>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993" w:rsidRPr="00550424" w:rsidRDefault="00623993" w:rsidP="00623993">
            <w:pPr>
              <w:jc w:val="center"/>
              <w:rPr>
                <w:sz w:val="22"/>
                <w:szCs w:val="22"/>
              </w:rPr>
            </w:pPr>
            <w:proofErr w:type="spellStart"/>
            <w:r w:rsidRPr="00550424">
              <w:rPr>
                <w:sz w:val="22"/>
                <w:szCs w:val="22"/>
              </w:rPr>
              <w:t>кошторис</w:t>
            </w:r>
            <w:proofErr w:type="spellEnd"/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3993" w:rsidRPr="00550424" w:rsidRDefault="00623993" w:rsidP="00D9524F">
            <w:pPr>
              <w:jc w:val="center"/>
              <w:rPr>
                <w:sz w:val="22"/>
                <w:szCs w:val="22"/>
              </w:rPr>
            </w:pPr>
          </w:p>
          <w:p w:rsidR="00623993" w:rsidRPr="00550424" w:rsidRDefault="00623993" w:rsidP="00D9524F">
            <w:pPr>
              <w:jc w:val="center"/>
              <w:rPr>
                <w:sz w:val="22"/>
                <w:szCs w:val="22"/>
              </w:rPr>
            </w:pPr>
          </w:p>
          <w:p w:rsidR="00623993" w:rsidRPr="00550424" w:rsidRDefault="00623993" w:rsidP="00D9524F">
            <w:pPr>
              <w:jc w:val="center"/>
              <w:rPr>
                <w:sz w:val="22"/>
                <w:szCs w:val="22"/>
              </w:rPr>
            </w:pPr>
            <w:r w:rsidRPr="00550424">
              <w:rPr>
                <w:sz w:val="22"/>
                <w:szCs w:val="22"/>
              </w:rPr>
              <w:t>3864,4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993" w:rsidRPr="00623993" w:rsidRDefault="00623993" w:rsidP="00D952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3276,9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D71" w:rsidRDefault="007C0D71" w:rsidP="00D9524F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:rsidR="00623993" w:rsidRPr="003808C1" w:rsidRDefault="00026DE5" w:rsidP="00D9524F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-587,5</w:t>
            </w:r>
          </w:p>
        </w:tc>
      </w:tr>
      <w:tr w:rsidR="00623993" w:rsidRPr="00A3053E" w:rsidTr="00026DE5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993" w:rsidRPr="00550424" w:rsidRDefault="00623993" w:rsidP="006239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993" w:rsidRPr="00550424" w:rsidRDefault="00623993" w:rsidP="006239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993" w:rsidRPr="00550424" w:rsidRDefault="00623993" w:rsidP="00623993">
            <w:pPr>
              <w:rPr>
                <w:b/>
                <w:sz w:val="22"/>
                <w:szCs w:val="22"/>
              </w:rPr>
            </w:pPr>
            <w:proofErr w:type="spellStart"/>
            <w:r w:rsidRPr="00550424">
              <w:rPr>
                <w:b/>
                <w:sz w:val="22"/>
                <w:szCs w:val="22"/>
              </w:rPr>
              <w:t>Показники</w:t>
            </w:r>
            <w:proofErr w:type="spellEnd"/>
            <w:r w:rsidRPr="00550424">
              <w:rPr>
                <w:b/>
                <w:sz w:val="22"/>
                <w:szCs w:val="22"/>
              </w:rPr>
              <w:t xml:space="preserve"> продукту:</w:t>
            </w:r>
          </w:p>
          <w:p w:rsidR="00623993" w:rsidRPr="00550424" w:rsidRDefault="00623993" w:rsidP="00623993">
            <w:pPr>
              <w:rPr>
                <w:sz w:val="22"/>
                <w:szCs w:val="22"/>
              </w:rPr>
            </w:pPr>
            <w:proofErr w:type="spellStart"/>
            <w:r w:rsidRPr="00550424">
              <w:rPr>
                <w:sz w:val="22"/>
                <w:szCs w:val="22"/>
              </w:rPr>
              <w:t>Кількість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об’єктів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капітального</w:t>
            </w:r>
            <w:proofErr w:type="spellEnd"/>
            <w:r w:rsidRPr="00550424">
              <w:rPr>
                <w:sz w:val="22"/>
                <w:szCs w:val="22"/>
              </w:rPr>
              <w:t xml:space="preserve"> ремонту</w:t>
            </w:r>
          </w:p>
          <w:p w:rsidR="00623993" w:rsidRPr="00550424" w:rsidRDefault="00623993" w:rsidP="00623993">
            <w:pPr>
              <w:rPr>
                <w:sz w:val="22"/>
                <w:szCs w:val="22"/>
              </w:rPr>
            </w:pPr>
            <w:proofErr w:type="spellStart"/>
            <w:r w:rsidRPr="00550424">
              <w:rPr>
                <w:sz w:val="22"/>
                <w:szCs w:val="22"/>
              </w:rPr>
              <w:t>об’єктів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соціальної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сфери</w:t>
            </w:r>
            <w:proofErr w:type="spell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993" w:rsidRPr="00550424" w:rsidRDefault="00623993" w:rsidP="00623993">
            <w:pPr>
              <w:jc w:val="center"/>
              <w:rPr>
                <w:sz w:val="22"/>
                <w:szCs w:val="22"/>
              </w:rPr>
            </w:pPr>
            <w:r w:rsidRPr="00550424">
              <w:rPr>
                <w:sz w:val="22"/>
                <w:szCs w:val="22"/>
              </w:rPr>
              <w:t>Од.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993" w:rsidRPr="00550424" w:rsidRDefault="00623993" w:rsidP="00623993">
            <w:pPr>
              <w:jc w:val="center"/>
              <w:rPr>
                <w:sz w:val="22"/>
                <w:szCs w:val="22"/>
              </w:rPr>
            </w:pPr>
            <w:proofErr w:type="spellStart"/>
            <w:r w:rsidRPr="00550424">
              <w:rPr>
                <w:sz w:val="22"/>
                <w:szCs w:val="22"/>
              </w:rPr>
              <w:t>Рішення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сесії</w:t>
            </w:r>
            <w:proofErr w:type="spellEnd"/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3993" w:rsidRPr="00550424" w:rsidRDefault="00623993" w:rsidP="00D9524F">
            <w:pPr>
              <w:jc w:val="center"/>
              <w:rPr>
                <w:sz w:val="22"/>
                <w:szCs w:val="22"/>
              </w:rPr>
            </w:pPr>
          </w:p>
          <w:p w:rsidR="00623993" w:rsidRPr="00550424" w:rsidRDefault="00623993" w:rsidP="00D9524F">
            <w:pPr>
              <w:jc w:val="center"/>
              <w:rPr>
                <w:sz w:val="22"/>
                <w:szCs w:val="22"/>
              </w:rPr>
            </w:pPr>
          </w:p>
          <w:p w:rsidR="00623993" w:rsidRPr="00550424" w:rsidRDefault="00623993" w:rsidP="00D9524F">
            <w:pPr>
              <w:jc w:val="center"/>
              <w:rPr>
                <w:sz w:val="22"/>
                <w:szCs w:val="22"/>
              </w:rPr>
            </w:pPr>
            <w:r w:rsidRPr="00550424">
              <w:rPr>
                <w:sz w:val="22"/>
                <w:szCs w:val="22"/>
              </w:rPr>
              <w:t>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993" w:rsidRPr="00623993" w:rsidRDefault="00623993" w:rsidP="00D952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3993" w:rsidRPr="003808C1" w:rsidRDefault="00623993" w:rsidP="00D9524F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623993" w:rsidRPr="00A3053E" w:rsidTr="00026DE5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993" w:rsidRPr="00550424" w:rsidRDefault="00623993" w:rsidP="006239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993" w:rsidRPr="00550424" w:rsidRDefault="00623993" w:rsidP="006239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993" w:rsidRPr="00550424" w:rsidRDefault="00623993" w:rsidP="00623993">
            <w:pPr>
              <w:rPr>
                <w:b/>
                <w:sz w:val="22"/>
                <w:szCs w:val="22"/>
              </w:rPr>
            </w:pPr>
            <w:proofErr w:type="spellStart"/>
            <w:r w:rsidRPr="00550424">
              <w:rPr>
                <w:b/>
                <w:sz w:val="22"/>
                <w:szCs w:val="22"/>
              </w:rPr>
              <w:t>Показники</w:t>
            </w:r>
            <w:proofErr w:type="spellEnd"/>
            <w:r w:rsidRPr="0055042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b/>
                <w:sz w:val="22"/>
                <w:szCs w:val="22"/>
              </w:rPr>
              <w:t>ефективності</w:t>
            </w:r>
            <w:proofErr w:type="spellEnd"/>
            <w:r w:rsidRPr="00550424">
              <w:rPr>
                <w:b/>
                <w:sz w:val="22"/>
                <w:szCs w:val="22"/>
              </w:rPr>
              <w:t>:</w:t>
            </w:r>
          </w:p>
          <w:p w:rsidR="00623993" w:rsidRPr="00550424" w:rsidRDefault="00623993" w:rsidP="00623993">
            <w:pPr>
              <w:rPr>
                <w:sz w:val="22"/>
                <w:szCs w:val="22"/>
              </w:rPr>
            </w:pPr>
            <w:proofErr w:type="spellStart"/>
            <w:r w:rsidRPr="00550424">
              <w:rPr>
                <w:sz w:val="22"/>
                <w:szCs w:val="22"/>
              </w:rPr>
              <w:t>Середні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витрати</w:t>
            </w:r>
            <w:proofErr w:type="spellEnd"/>
            <w:r w:rsidRPr="00550424">
              <w:rPr>
                <w:sz w:val="22"/>
                <w:szCs w:val="22"/>
              </w:rPr>
              <w:t xml:space="preserve"> на один </w:t>
            </w:r>
            <w:proofErr w:type="spellStart"/>
            <w:r w:rsidRPr="00550424">
              <w:rPr>
                <w:sz w:val="22"/>
                <w:szCs w:val="22"/>
              </w:rPr>
              <w:t>об’єкт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капітального</w:t>
            </w:r>
            <w:proofErr w:type="spellEnd"/>
            <w:r w:rsidRPr="00550424">
              <w:rPr>
                <w:sz w:val="22"/>
                <w:szCs w:val="22"/>
              </w:rPr>
              <w:t xml:space="preserve"> ремонту </w:t>
            </w:r>
            <w:proofErr w:type="spellStart"/>
            <w:r w:rsidRPr="00550424">
              <w:rPr>
                <w:sz w:val="22"/>
                <w:szCs w:val="22"/>
              </w:rPr>
              <w:t>об’єктів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соціальної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сфери</w:t>
            </w:r>
            <w:proofErr w:type="spell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993" w:rsidRPr="00550424" w:rsidRDefault="00623993" w:rsidP="00623993">
            <w:pPr>
              <w:jc w:val="center"/>
              <w:rPr>
                <w:sz w:val="22"/>
                <w:szCs w:val="22"/>
              </w:rPr>
            </w:pPr>
            <w:proofErr w:type="spellStart"/>
            <w:r w:rsidRPr="00550424">
              <w:rPr>
                <w:sz w:val="22"/>
                <w:szCs w:val="22"/>
              </w:rPr>
              <w:t>Тис.грн</w:t>
            </w:r>
            <w:proofErr w:type="spellEnd"/>
            <w:r w:rsidRPr="00550424">
              <w:rPr>
                <w:sz w:val="22"/>
                <w:szCs w:val="22"/>
              </w:rPr>
              <w:t>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3993" w:rsidRPr="00550424" w:rsidRDefault="00623993" w:rsidP="00623993">
            <w:pPr>
              <w:jc w:val="center"/>
            </w:pPr>
            <w:proofErr w:type="spellStart"/>
            <w:r w:rsidRPr="00550424">
              <w:rPr>
                <w:sz w:val="22"/>
                <w:szCs w:val="22"/>
              </w:rPr>
              <w:t>розрахунок</w:t>
            </w:r>
            <w:proofErr w:type="spellEnd"/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993" w:rsidRPr="00550424" w:rsidRDefault="00623993" w:rsidP="00D9524F">
            <w:pPr>
              <w:jc w:val="center"/>
              <w:rPr>
                <w:sz w:val="22"/>
                <w:szCs w:val="22"/>
              </w:rPr>
            </w:pPr>
            <w:r w:rsidRPr="00550424">
              <w:rPr>
                <w:sz w:val="22"/>
                <w:szCs w:val="22"/>
              </w:rPr>
              <w:t>3864,4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993" w:rsidRPr="00623993" w:rsidRDefault="000B1A14" w:rsidP="00D952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3276,9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3993" w:rsidRDefault="00623993" w:rsidP="00D9524F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:rsidR="007C0D71" w:rsidRDefault="00CC3FF1" w:rsidP="00D9524F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-587,5</w:t>
            </w:r>
          </w:p>
          <w:p w:rsidR="00026DE5" w:rsidRPr="003808C1" w:rsidRDefault="00026DE5" w:rsidP="00D9524F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623993" w:rsidRPr="00A3053E" w:rsidTr="00026DE5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993" w:rsidRPr="00550424" w:rsidRDefault="00623993" w:rsidP="006239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993" w:rsidRPr="00550424" w:rsidRDefault="00623993" w:rsidP="006239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993" w:rsidRPr="00550424" w:rsidRDefault="00623993" w:rsidP="00623993">
            <w:pPr>
              <w:rPr>
                <w:b/>
                <w:sz w:val="22"/>
                <w:szCs w:val="22"/>
              </w:rPr>
            </w:pPr>
            <w:proofErr w:type="spellStart"/>
            <w:r w:rsidRPr="00550424">
              <w:rPr>
                <w:b/>
                <w:sz w:val="22"/>
                <w:szCs w:val="22"/>
              </w:rPr>
              <w:t>Показники</w:t>
            </w:r>
            <w:proofErr w:type="spellEnd"/>
            <w:r w:rsidRPr="0055042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b/>
                <w:sz w:val="22"/>
                <w:szCs w:val="22"/>
              </w:rPr>
              <w:t>якості</w:t>
            </w:r>
            <w:proofErr w:type="spellEnd"/>
            <w:r w:rsidRPr="00550424">
              <w:rPr>
                <w:b/>
                <w:sz w:val="22"/>
                <w:szCs w:val="22"/>
              </w:rPr>
              <w:t>:</w:t>
            </w:r>
          </w:p>
          <w:p w:rsidR="00623993" w:rsidRPr="00550424" w:rsidRDefault="00623993" w:rsidP="00623993">
            <w:pPr>
              <w:rPr>
                <w:sz w:val="22"/>
                <w:szCs w:val="22"/>
              </w:rPr>
            </w:pPr>
            <w:proofErr w:type="spellStart"/>
            <w:r w:rsidRPr="00550424">
              <w:rPr>
                <w:sz w:val="22"/>
                <w:szCs w:val="22"/>
              </w:rPr>
              <w:t>Рівень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готовності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об’єкта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капітального</w:t>
            </w:r>
            <w:proofErr w:type="spellEnd"/>
            <w:r w:rsidRPr="00550424">
              <w:rPr>
                <w:sz w:val="22"/>
                <w:szCs w:val="22"/>
              </w:rPr>
              <w:t xml:space="preserve"> ремонту</w:t>
            </w:r>
          </w:p>
          <w:p w:rsidR="00623993" w:rsidRPr="00550424" w:rsidRDefault="00623993" w:rsidP="00623993">
            <w:pPr>
              <w:rPr>
                <w:b/>
                <w:sz w:val="22"/>
                <w:szCs w:val="22"/>
              </w:rPr>
            </w:pPr>
            <w:proofErr w:type="spellStart"/>
            <w:r w:rsidRPr="00550424">
              <w:rPr>
                <w:sz w:val="22"/>
                <w:szCs w:val="22"/>
              </w:rPr>
              <w:t>об’єктів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соціальної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інфраструктури</w:t>
            </w:r>
            <w:proofErr w:type="spell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993" w:rsidRPr="00550424" w:rsidRDefault="00623993" w:rsidP="00623993">
            <w:pPr>
              <w:jc w:val="center"/>
              <w:rPr>
                <w:sz w:val="22"/>
                <w:szCs w:val="22"/>
              </w:rPr>
            </w:pPr>
            <w:r w:rsidRPr="00550424">
              <w:rPr>
                <w:sz w:val="22"/>
                <w:szCs w:val="22"/>
              </w:rPr>
              <w:t>%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3993" w:rsidRPr="00550424" w:rsidRDefault="00623993" w:rsidP="00623993">
            <w:pPr>
              <w:jc w:val="center"/>
            </w:pPr>
            <w:proofErr w:type="spellStart"/>
            <w:r w:rsidRPr="00550424">
              <w:rPr>
                <w:sz w:val="22"/>
                <w:szCs w:val="22"/>
              </w:rPr>
              <w:t>розрахунок</w:t>
            </w:r>
            <w:proofErr w:type="spellEnd"/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993" w:rsidRPr="00550424" w:rsidRDefault="00623993" w:rsidP="00D9524F">
            <w:pPr>
              <w:jc w:val="center"/>
              <w:rPr>
                <w:sz w:val="22"/>
                <w:szCs w:val="22"/>
              </w:rPr>
            </w:pPr>
            <w:r w:rsidRPr="00550424">
              <w:rPr>
                <w:sz w:val="22"/>
                <w:szCs w:val="22"/>
              </w:rPr>
              <w:t>100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993" w:rsidRPr="00623993" w:rsidRDefault="00623993" w:rsidP="00D9524F">
            <w:pPr>
              <w:jc w:val="center"/>
              <w:rPr>
                <w:sz w:val="22"/>
                <w:szCs w:val="22"/>
                <w:lang w:val="uk-UA"/>
              </w:rPr>
            </w:pPr>
            <w:r w:rsidRPr="00026DE5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3993" w:rsidRPr="003808C1" w:rsidRDefault="00623993" w:rsidP="00D9524F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837DBB" w:rsidRPr="00A3053E" w:rsidTr="00026DE5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7DBB" w:rsidRPr="00550424" w:rsidRDefault="00837DBB" w:rsidP="00837DBB">
            <w:pPr>
              <w:rPr>
                <w:sz w:val="22"/>
                <w:szCs w:val="22"/>
              </w:rPr>
            </w:pPr>
            <w:r w:rsidRPr="00550424">
              <w:rPr>
                <w:sz w:val="22"/>
                <w:szCs w:val="22"/>
              </w:rPr>
              <w:t>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7DBB" w:rsidRPr="00550424" w:rsidRDefault="00837DBB" w:rsidP="00837DBB">
            <w:pPr>
              <w:rPr>
                <w:sz w:val="22"/>
                <w:szCs w:val="22"/>
              </w:rPr>
            </w:pPr>
            <w:r w:rsidRPr="00550424">
              <w:rPr>
                <w:sz w:val="22"/>
                <w:szCs w:val="22"/>
              </w:rPr>
              <w:t>4716310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DBB" w:rsidRPr="00550424" w:rsidRDefault="00837DBB" w:rsidP="00837DBB">
            <w:pPr>
              <w:rPr>
                <w:sz w:val="22"/>
                <w:szCs w:val="22"/>
              </w:rPr>
            </w:pPr>
            <w:proofErr w:type="spellStart"/>
            <w:r w:rsidRPr="00550424">
              <w:rPr>
                <w:sz w:val="22"/>
                <w:szCs w:val="22"/>
              </w:rPr>
              <w:t>Забезпечення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виконання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робіт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gramStart"/>
            <w:r w:rsidRPr="00550424">
              <w:rPr>
                <w:sz w:val="22"/>
                <w:szCs w:val="22"/>
              </w:rPr>
              <w:t xml:space="preserve">з  </w:t>
            </w:r>
            <w:proofErr w:type="spellStart"/>
            <w:r w:rsidRPr="00550424">
              <w:rPr>
                <w:sz w:val="22"/>
                <w:szCs w:val="22"/>
              </w:rPr>
              <w:lastRenderedPageBreak/>
              <w:t>реконструкції</w:t>
            </w:r>
            <w:proofErr w:type="spellEnd"/>
            <w:proofErr w:type="gram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об’єктів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соціальної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сфери</w:t>
            </w:r>
            <w:proofErr w:type="spell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DBB" w:rsidRPr="00550424" w:rsidRDefault="00837DBB" w:rsidP="00837D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DBB" w:rsidRPr="00550424" w:rsidRDefault="00837DBB" w:rsidP="00837D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7DBB" w:rsidRPr="00550424" w:rsidRDefault="00837DBB" w:rsidP="00D952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7DBB" w:rsidRPr="00550424" w:rsidRDefault="00837DBB" w:rsidP="00D952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7DBB" w:rsidRPr="003808C1" w:rsidRDefault="00837DBB" w:rsidP="00D9524F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837DBB" w:rsidRPr="00A3053E" w:rsidTr="00026DE5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7DBB" w:rsidRPr="00550424" w:rsidRDefault="00837DBB" w:rsidP="00837DBB">
            <w:pPr>
              <w:rPr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7DBB" w:rsidRPr="00550424" w:rsidRDefault="00837DBB" w:rsidP="00837DBB">
            <w:pPr>
              <w:rPr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DBB" w:rsidRPr="00550424" w:rsidRDefault="00837DBB" w:rsidP="00837DBB">
            <w:pPr>
              <w:rPr>
                <w:b/>
                <w:sz w:val="22"/>
                <w:szCs w:val="22"/>
              </w:rPr>
            </w:pPr>
            <w:proofErr w:type="spellStart"/>
            <w:r w:rsidRPr="00550424">
              <w:rPr>
                <w:b/>
                <w:sz w:val="22"/>
                <w:szCs w:val="22"/>
              </w:rPr>
              <w:t>Показники</w:t>
            </w:r>
            <w:proofErr w:type="spellEnd"/>
            <w:r w:rsidRPr="00550424">
              <w:rPr>
                <w:b/>
                <w:sz w:val="22"/>
                <w:szCs w:val="22"/>
              </w:rPr>
              <w:t xml:space="preserve"> затрат:</w:t>
            </w:r>
          </w:p>
          <w:p w:rsidR="00837DBB" w:rsidRPr="00550424" w:rsidRDefault="00837DBB" w:rsidP="00837DBB">
            <w:pPr>
              <w:rPr>
                <w:sz w:val="22"/>
                <w:szCs w:val="22"/>
              </w:rPr>
            </w:pPr>
            <w:proofErr w:type="spellStart"/>
            <w:r w:rsidRPr="00550424">
              <w:rPr>
                <w:sz w:val="22"/>
                <w:szCs w:val="22"/>
              </w:rPr>
              <w:t>Обсяг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видатків</w:t>
            </w:r>
            <w:proofErr w:type="spellEnd"/>
            <w:r w:rsidRPr="00550424">
              <w:rPr>
                <w:sz w:val="22"/>
                <w:szCs w:val="22"/>
              </w:rPr>
              <w:t xml:space="preserve"> на </w:t>
            </w:r>
            <w:proofErr w:type="spellStart"/>
            <w:r w:rsidRPr="00550424">
              <w:rPr>
                <w:sz w:val="22"/>
                <w:szCs w:val="22"/>
              </w:rPr>
              <w:t>реконструкцію</w:t>
            </w:r>
            <w:proofErr w:type="spellEnd"/>
          </w:p>
          <w:p w:rsidR="00837DBB" w:rsidRPr="00550424" w:rsidRDefault="00837DBB" w:rsidP="00837DBB">
            <w:pPr>
              <w:rPr>
                <w:sz w:val="22"/>
                <w:szCs w:val="22"/>
              </w:rPr>
            </w:pPr>
            <w:r w:rsidRPr="00550424">
              <w:rPr>
                <w:sz w:val="22"/>
                <w:szCs w:val="22"/>
              </w:rPr>
              <w:t xml:space="preserve">- </w:t>
            </w:r>
            <w:proofErr w:type="spellStart"/>
            <w:r w:rsidRPr="00550424">
              <w:rPr>
                <w:sz w:val="22"/>
                <w:szCs w:val="22"/>
              </w:rPr>
              <w:t>шкіл</w:t>
            </w:r>
            <w:proofErr w:type="spellEnd"/>
            <w:r w:rsidRPr="00550424">
              <w:rPr>
                <w:sz w:val="22"/>
                <w:szCs w:val="22"/>
              </w:rPr>
              <w:t xml:space="preserve"> та </w:t>
            </w:r>
            <w:proofErr w:type="spellStart"/>
            <w:r w:rsidRPr="00550424">
              <w:rPr>
                <w:sz w:val="22"/>
                <w:szCs w:val="22"/>
              </w:rPr>
              <w:t>дитячих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дошкільних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закладів</w:t>
            </w:r>
            <w:proofErr w:type="spellEnd"/>
            <w:r w:rsidRPr="00550424">
              <w:rPr>
                <w:sz w:val="22"/>
                <w:szCs w:val="22"/>
              </w:rPr>
              <w:t>;</w:t>
            </w:r>
          </w:p>
          <w:p w:rsidR="00837DBB" w:rsidRPr="00550424" w:rsidRDefault="00837DBB" w:rsidP="00837DBB">
            <w:pPr>
              <w:rPr>
                <w:sz w:val="22"/>
                <w:szCs w:val="22"/>
              </w:rPr>
            </w:pPr>
            <w:r w:rsidRPr="00550424">
              <w:rPr>
                <w:sz w:val="22"/>
                <w:szCs w:val="22"/>
              </w:rPr>
              <w:t xml:space="preserve">- </w:t>
            </w:r>
            <w:proofErr w:type="spellStart"/>
            <w:r w:rsidRPr="00550424">
              <w:rPr>
                <w:sz w:val="22"/>
                <w:szCs w:val="22"/>
              </w:rPr>
              <w:t>об’єктів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соціальної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інфраструктури</w:t>
            </w:r>
            <w:proofErr w:type="spellEnd"/>
            <w:r w:rsidRPr="00550424">
              <w:rPr>
                <w:sz w:val="22"/>
                <w:szCs w:val="22"/>
              </w:rPr>
              <w:t>;</w:t>
            </w:r>
          </w:p>
          <w:p w:rsidR="00837DBB" w:rsidRPr="00550424" w:rsidRDefault="00837DBB" w:rsidP="00837DBB">
            <w:pPr>
              <w:rPr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DBB" w:rsidRPr="00550424" w:rsidRDefault="00837DBB" w:rsidP="00837DBB">
            <w:pPr>
              <w:jc w:val="center"/>
              <w:rPr>
                <w:sz w:val="22"/>
                <w:szCs w:val="22"/>
              </w:rPr>
            </w:pPr>
            <w:proofErr w:type="spellStart"/>
            <w:r w:rsidRPr="00550424">
              <w:rPr>
                <w:sz w:val="22"/>
                <w:szCs w:val="22"/>
              </w:rPr>
              <w:t>Тис.грн</w:t>
            </w:r>
            <w:proofErr w:type="spellEnd"/>
            <w:r w:rsidRPr="00550424">
              <w:rPr>
                <w:sz w:val="22"/>
                <w:szCs w:val="22"/>
              </w:rPr>
              <w:t>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DBB" w:rsidRPr="00550424" w:rsidRDefault="00837DBB" w:rsidP="00837DBB">
            <w:pPr>
              <w:jc w:val="center"/>
              <w:rPr>
                <w:sz w:val="22"/>
                <w:szCs w:val="22"/>
              </w:rPr>
            </w:pPr>
            <w:proofErr w:type="spellStart"/>
            <w:r w:rsidRPr="00550424">
              <w:rPr>
                <w:sz w:val="22"/>
                <w:szCs w:val="22"/>
              </w:rPr>
              <w:t>кошторис</w:t>
            </w:r>
            <w:proofErr w:type="spellEnd"/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7DBB" w:rsidRPr="00550424" w:rsidRDefault="00837DBB" w:rsidP="00D9524F">
            <w:pPr>
              <w:jc w:val="center"/>
              <w:rPr>
                <w:sz w:val="22"/>
                <w:szCs w:val="22"/>
              </w:rPr>
            </w:pPr>
          </w:p>
          <w:p w:rsidR="00837DBB" w:rsidRPr="00550424" w:rsidRDefault="00837DBB" w:rsidP="00D9524F">
            <w:pPr>
              <w:jc w:val="center"/>
              <w:rPr>
                <w:sz w:val="22"/>
                <w:szCs w:val="22"/>
              </w:rPr>
            </w:pPr>
          </w:p>
          <w:p w:rsidR="00837DBB" w:rsidRPr="00550424" w:rsidRDefault="00837DBB" w:rsidP="00D9524F">
            <w:pPr>
              <w:jc w:val="center"/>
              <w:rPr>
                <w:sz w:val="22"/>
                <w:szCs w:val="22"/>
              </w:rPr>
            </w:pPr>
          </w:p>
          <w:p w:rsidR="00837DBB" w:rsidRPr="00550424" w:rsidRDefault="00837DBB" w:rsidP="00D9524F">
            <w:pPr>
              <w:jc w:val="center"/>
              <w:rPr>
                <w:sz w:val="22"/>
                <w:szCs w:val="22"/>
              </w:rPr>
            </w:pPr>
          </w:p>
          <w:p w:rsidR="00837DBB" w:rsidRPr="00550424" w:rsidRDefault="00837DBB" w:rsidP="00D9524F">
            <w:pPr>
              <w:jc w:val="center"/>
              <w:rPr>
                <w:sz w:val="22"/>
                <w:szCs w:val="22"/>
              </w:rPr>
            </w:pPr>
            <w:r w:rsidRPr="00550424">
              <w:rPr>
                <w:sz w:val="22"/>
                <w:szCs w:val="22"/>
              </w:rPr>
              <w:t>20105,5</w:t>
            </w:r>
          </w:p>
          <w:p w:rsidR="00837DBB" w:rsidRPr="00550424" w:rsidRDefault="00837DBB" w:rsidP="00D9524F">
            <w:pPr>
              <w:jc w:val="center"/>
              <w:rPr>
                <w:sz w:val="22"/>
                <w:szCs w:val="22"/>
              </w:rPr>
            </w:pPr>
          </w:p>
          <w:p w:rsidR="00837DBB" w:rsidRPr="00550424" w:rsidRDefault="00837DBB" w:rsidP="00D9524F">
            <w:pPr>
              <w:jc w:val="center"/>
              <w:rPr>
                <w:sz w:val="22"/>
                <w:szCs w:val="22"/>
              </w:rPr>
            </w:pPr>
            <w:r w:rsidRPr="00550424">
              <w:rPr>
                <w:sz w:val="22"/>
                <w:szCs w:val="22"/>
              </w:rPr>
              <w:t>3879,1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7DBB" w:rsidRDefault="00837DBB" w:rsidP="00D9524F">
            <w:pPr>
              <w:jc w:val="center"/>
              <w:rPr>
                <w:sz w:val="22"/>
                <w:szCs w:val="22"/>
              </w:rPr>
            </w:pPr>
          </w:p>
          <w:p w:rsidR="00837DBB" w:rsidRDefault="00837DBB" w:rsidP="00D9524F">
            <w:pPr>
              <w:jc w:val="center"/>
              <w:rPr>
                <w:sz w:val="22"/>
                <w:szCs w:val="22"/>
              </w:rPr>
            </w:pPr>
          </w:p>
          <w:p w:rsidR="00837DBB" w:rsidRDefault="00837DBB" w:rsidP="00D9524F">
            <w:pPr>
              <w:jc w:val="center"/>
              <w:rPr>
                <w:sz w:val="22"/>
                <w:szCs w:val="22"/>
              </w:rPr>
            </w:pPr>
          </w:p>
          <w:p w:rsidR="00837DBB" w:rsidRDefault="00837DBB" w:rsidP="00D9524F">
            <w:pPr>
              <w:jc w:val="center"/>
              <w:rPr>
                <w:sz w:val="22"/>
                <w:szCs w:val="22"/>
              </w:rPr>
            </w:pPr>
          </w:p>
          <w:p w:rsidR="00837DBB" w:rsidRDefault="00604C8F" w:rsidP="00D952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15751,5</w:t>
            </w:r>
          </w:p>
          <w:p w:rsidR="00837DBB" w:rsidRDefault="00837DBB" w:rsidP="00D9524F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837DBB" w:rsidRPr="00837DBB" w:rsidRDefault="00026DE5" w:rsidP="00D952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2812,7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7DBB" w:rsidRDefault="00837DBB" w:rsidP="00D9524F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:rsidR="00EB7401" w:rsidRDefault="00EB7401" w:rsidP="00D9524F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:rsidR="00EB7401" w:rsidRDefault="00CC3FF1" w:rsidP="00D9524F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-4354,0</w:t>
            </w:r>
          </w:p>
          <w:p w:rsidR="00EB7401" w:rsidRPr="003808C1" w:rsidRDefault="00EB7401" w:rsidP="00D9524F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-1066,4</w:t>
            </w:r>
          </w:p>
        </w:tc>
      </w:tr>
      <w:tr w:rsidR="00837DBB" w:rsidRPr="00A3053E" w:rsidTr="00026DE5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7DBB" w:rsidRPr="00550424" w:rsidRDefault="00837DBB" w:rsidP="00837DBB">
            <w:pPr>
              <w:rPr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7DBB" w:rsidRPr="00550424" w:rsidRDefault="00837DBB" w:rsidP="00837DBB">
            <w:pPr>
              <w:rPr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DBB" w:rsidRPr="00550424" w:rsidRDefault="00837DBB" w:rsidP="00837DBB">
            <w:pPr>
              <w:rPr>
                <w:b/>
                <w:sz w:val="22"/>
                <w:szCs w:val="22"/>
              </w:rPr>
            </w:pPr>
            <w:proofErr w:type="spellStart"/>
            <w:r w:rsidRPr="00550424">
              <w:rPr>
                <w:b/>
                <w:sz w:val="22"/>
                <w:szCs w:val="22"/>
              </w:rPr>
              <w:t>Показники</w:t>
            </w:r>
            <w:proofErr w:type="spellEnd"/>
            <w:r w:rsidRPr="00550424">
              <w:rPr>
                <w:b/>
                <w:sz w:val="22"/>
                <w:szCs w:val="22"/>
              </w:rPr>
              <w:t xml:space="preserve"> продукту:</w:t>
            </w:r>
          </w:p>
          <w:p w:rsidR="00837DBB" w:rsidRPr="00550424" w:rsidRDefault="00837DBB" w:rsidP="00837DBB">
            <w:pPr>
              <w:rPr>
                <w:sz w:val="22"/>
                <w:szCs w:val="22"/>
              </w:rPr>
            </w:pPr>
            <w:proofErr w:type="spellStart"/>
            <w:r w:rsidRPr="00550424">
              <w:rPr>
                <w:sz w:val="22"/>
                <w:szCs w:val="22"/>
              </w:rPr>
              <w:t>Кількість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об’єктів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</w:p>
          <w:p w:rsidR="00837DBB" w:rsidRPr="00550424" w:rsidRDefault="00837DBB" w:rsidP="00837DBB">
            <w:pPr>
              <w:rPr>
                <w:sz w:val="22"/>
                <w:szCs w:val="22"/>
              </w:rPr>
            </w:pPr>
            <w:r w:rsidRPr="00550424">
              <w:rPr>
                <w:sz w:val="22"/>
                <w:szCs w:val="22"/>
              </w:rPr>
              <w:t xml:space="preserve">- </w:t>
            </w:r>
            <w:proofErr w:type="spellStart"/>
            <w:r w:rsidRPr="00550424">
              <w:rPr>
                <w:sz w:val="22"/>
                <w:szCs w:val="22"/>
              </w:rPr>
              <w:t>шкіл</w:t>
            </w:r>
            <w:proofErr w:type="spellEnd"/>
            <w:r w:rsidRPr="00550424">
              <w:rPr>
                <w:sz w:val="22"/>
                <w:szCs w:val="22"/>
              </w:rPr>
              <w:t xml:space="preserve"> та </w:t>
            </w:r>
            <w:proofErr w:type="spellStart"/>
            <w:r w:rsidRPr="00550424">
              <w:rPr>
                <w:sz w:val="22"/>
                <w:szCs w:val="22"/>
              </w:rPr>
              <w:t>дитячих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дошкільних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закладів</w:t>
            </w:r>
            <w:proofErr w:type="spellEnd"/>
            <w:r w:rsidRPr="00550424">
              <w:rPr>
                <w:sz w:val="22"/>
                <w:szCs w:val="22"/>
              </w:rPr>
              <w:t>;</w:t>
            </w:r>
          </w:p>
          <w:p w:rsidR="00837DBB" w:rsidRPr="00550424" w:rsidRDefault="00837DBB" w:rsidP="00837DBB">
            <w:pPr>
              <w:rPr>
                <w:sz w:val="22"/>
                <w:szCs w:val="22"/>
              </w:rPr>
            </w:pPr>
            <w:r w:rsidRPr="00550424">
              <w:rPr>
                <w:sz w:val="22"/>
                <w:szCs w:val="22"/>
              </w:rPr>
              <w:t xml:space="preserve">- </w:t>
            </w:r>
            <w:proofErr w:type="spellStart"/>
            <w:r w:rsidRPr="00550424">
              <w:rPr>
                <w:sz w:val="22"/>
                <w:szCs w:val="22"/>
              </w:rPr>
              <w:t>об’єктів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соціальної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інфраструктури</w:t>
            </w:r>
            <w:proofErr w:type="spellEnd"/>
            <w:r w:rsidRPr="00550424">
              <w:rPr>
                <w:sz w:val="22"/>
                <w:szCs w:val="22"/>
              </w:rPr>
              <w:t>;</w:t>
            </w:r>
          </w:p>
          <w:p w:rsidR="00837DBB" w:rsidRPr="00550424" w:rsidRDefault="00837DBB" w:rsidP="00837DBB">
            <w:pPr>
              <w:rPr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DBB" w:rsidRPr="00550424" w:rsidRDefault="00837DBB" w:rsidP="00837DBB">
            <w:pPr>
              <w:jc w:val="center"/>
              <w:rPr>
                <w:sz w:val="22"/>
                <w:szCs w:val="22"/>
              </w:rPr>
            </w:pPr>
            <w:r w:rsidRPr="00550424">
              <w:rPr>
                <w:sz w:val="22"/>
                <w:szCs w:val="22"/>
              </w:rPr>
              <w:t>Од.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DBB" w:rsidRPr="00550424" w:rsidRDefault="00837DBB" w:rsidP="00837DBB">
            <w:pPr>
              <w:jc w:val="center"/>
              <w:rPr>
                <w:sz w:val="22"/>
                <w:szCs w:val="22"/>
              </w:rPr>
            </w:pPr>
            <w:proofErr w:type="spellStart"/>
            <w:r w:rsidRPr="00550424">
              <w:rPr>
                <w:sz w:val="22"/>
                <w:szCs w:val="22"/>
              </w:rPr>
              <w:t>Рішення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сесії</w:t>
            </w:r>
            <w:proofErr w:type="spellEnd"/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7DBB" w:rsidRPr="00550424" w:rsidRDefault="00837DBB" w:rsidP="00D9524F">
            <w:pPr>
              <w:jc w:val="center"/>
              <w:rPr>
                <w:sz w:val="22"/>
                <w:szCs w:val="22"/>
              </w:rPr>
            </w:pPr>
          </w:p>
          <w:p w:rsidR="00837DBB" w:rsidRPr="00550424" w:rsidRDefault="00837DBB" w:rsidP="00D9524F">
            <w:pPr>
              <w:jc w:val="center"/>
              <w:rPr>
                <w:sz w:val="22"/>
                <w:szCs w:val="22"/>
              </w:rPr>
            </w:pPr>
          </w:p>
          <w:p w:rsidR="00837DBB" w:rsidRPr="00550424" w:rsidRDefault="00837DBB" w:rsidP="00D9524F">
            <w:pPr>
              <w:jc w:val="center"/>
              <w:rPr>
                <w:sz w:val="22"/>
                <w:szCs w:val="22"/>
              </w:rPr>
            </w:pPr>
          </w:p>
          <w:p w:rsidR="00837DBB" w:rsidRPr="00550424" w:rsidRDefault="00837DBB" w:rsidP="00D9524F">
            <w:pPr>
              <w:jc w:val="center"/>
              <w:rPr>
                <w:sz w:val="22"/>
                <w:szCs w:val="22"/>
              </w:rPr>
            </w:pPr>
            <w:r w:rsidRPr="00550424">
              <w:rPr>
                <w:sz w:val="22"/>
                <w:szCs w:val="22"/>
              </w:rPr>
              <w:t>5</w:t>
            </w:r>
          </w:p>
          <w:p w:rsidR="00837DBB" w:rsidRPr="00550424" w:rsidRDefault="00837DBB" w:rsidP="00D9524F">
            <w:pPr>
              <w:jc w:val="center"/>
              <w:rPr>
                <w:sz w:val="22"/>
                <w:szCs w:val="22"/>
              </w:rPr>
            </w:pPr>
          </w:p>
          <w:p w:rsidR="00837DBB" w:rsidRPr="00550424" w:rsidRDefault="00837DBB" w:rsidP="00D9524F">
            <w:pPr>
              <w:jc w:val="center"/>
              <w:rPr>
                <w:sz w:val="22"/>
                <w:szCs w:val="22"/>
              </w:rPr>
            </w:pPr>
            <w:r w:rsidRPr="00550424">
              <w:rPr>
                <w:sz w:val="22"/>
                <w:szCs w:val="22"/>
              </w:rPr>
              <w:t>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7DBB" w:rsidRDefault="00837DBB" w:rsidP="00D9524F">
            <w:pPr>
              <w:jc w:val="center"/>
              <w:rPr>
                <w:sz w:val="22"/>
                <w:szCs w:val="22"/>
              </w:rPr>
            </w:pPr>
          </w:p>
          <w:p w:rsidR="00837DBB" w:rsidRDefault="00837DBB" w:rsidP="00D9524F">
            <w:pPr>
              <w:jc w:val="center"/>
              <w:rPr>
                <w:sz w:val="22"/>
                <w:szCs w:val="22"/>
              </w:rPr>
            </w:pPr>
          </w:p>
          <w:p w:rsidR="00837DBB" w:rsidRDefault="00837DBB" w:rsidP="00D9524F">
            <w:pPr>
              <w:jc w:val="center"/>
              <w:rPr>
                <w:sz w:val="22"/>
                <w:szCs w:val="22"/>
              </w:rPr>
            </w:pPr>
          </w:p>
          <w:p w:rsidR="00837DBB" w:rsidRDefault="00837DBB" w:rsidP="00D952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  <w:p w:rsidR="00837DBB" w:rsidRDefault="00837DBB" w:rsidP="00D9524F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837DBB" w:rsidRPr="00837DBB" w:rsidRDefault="00837DBB" w:rsidP="00D952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7DBB" w:rsidRPr="003808C1" w:rsidRDefault="00837DBB" w:rsidP="00D9524F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837DBB" w:rsidRPr="00A3053E" w:rsidTr="00026DE5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7DBB" w:rsidRPr="00550424" w:rsidRDefault="00837DBB" w:rsidP="00837DBB">
            <w:pPr>
              <w:rPr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7DBB" w:rsidRPr="00550424" w:rsidRDefault="00837DBB" w:rsidP="00837DBB">
            <w:pPr>
              <w:rPr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DBB" w:rsidRPr="00550424" w:rsidRDefault="00837DBB" w:rsidP="00837DBB">
            <w:pPr>
              <w:rPr>
                <w:b/>
                <w:sz w:val="22"/>
                <w:szCs w:val="22"/>
              </w:rPr>
            </w:pPr>
            <w:proofErr w:type="spellStart"/>
            <w:r w:rsidRPr="00550424">
              <w:rPr>
                <w:b/>
                <w:sz w:val="22"/>
                <w:szCs w:val="22"/>
              </w:rPr>
              <w:t>Показники</w:t>
            </w:r>
            <w:proofErr w:type="spellEnd"/>
            <w:r w:rsidRPr="0055042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b/>
                <w:sz w:val="22"/>
                <w:szCs w:val="22"/>
              </w:rPr>
              <w:t>ефективності</w:t>
            </w:r>
            <w:proofErr w:type="spellEnd"/>
            <w:r w:rsidRPr="00550424">
              <w:rPr>
                <w:b/>
                <w:sz w:val="22"/>
                <w:szCs w:val="22"/>
              </w:rPr>
              <w:t>:</w:t>
            </w:r>
          </w:p>
          <w:p w:rsidR="00837DBB" w:rsidRPr="00550424" w:rsidRDefault="00837DBB" w:rsidP="00837DBB">
            <w:pPr>
              <w:rPr>
                <w:sz w:val="22"/>
                <w:szCs w:val="22"/>
              </w:rPr>
            </w:pPr>
            <w:proofErr w:type="spellStart"/>
            <w:r w:rsidRPr="00550424">
              <w:rPr>
                <w:sz w:val="22"/>
                <w:szCs w:val="22"/>
              </w:rPr>
              <w:t>Середні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витрати</w:t>
            </w:r>
            <w:proofErr w:type="spellEnd"/>
            <w:r w:rsidRPr="00550424">
              <w:rPr>
                <w:sz w:val="22"/>
                <w:szCs w:val="22"/>
              </w:rPr>
              <w:t xml:space="preserve"> на один </w:t>
            </w:r>
            <w:proofErr w:type="spellStart"/>
            <w:r w:rsidRPr="00550424">
              <w:rPr>
                <w:sz w:val="22"/>
                <w:szCs w:val="22"/>
              </w:rPr>
              <w:t>об’єкт</w:t>
            </w:r>
            <w:proofErr w:type="spellEnd"/>
          </w:p>
          <w:p w:rsidR="00837DBB" w:rsidRPr="00550424" w:rsidRDefault="00837DBB" w:rsidP="00837DBB">
            <w:pPr>
              <w:rPr>
                <w:sz w:val="22"/>
                <w:szCs w:val="22"/>
              </w:rPr>
            </w:pPr>
            <w:r w:rsidRPr="00550424">
              <w:rPr>
                <w:sz w:val="22"/>
                <w:szCs w:val="22"/>
              </w:rPr>
              <w:t xml:space="preserve">- </w:t>
            </w:r>
            <w:proofErr w:type="spellStart"/>
            <w:r w:rsidRPr="00550424">
              <w:rPr>
                <w:sz w:val="22"/>
                <w:szCs w:val="22"/>
              </w:rPr>
              <w:t>шкіл</w:t>
            </w:r>
            <w:proofErr w:type="spellEnd"/>
            <w:r w:rsidRPr="00550424">
              <w:rPr>
                <w:sz w:val="22"/>
                <w:szCs w:val="22"/>
              </w:rPr>
              <w:t xml:space="preserve"> та </w:t>
            </w:r>
            <w:proofErr w:type="spellStart"/>
            <w:r w:rsidRPr="00550424">
              <w:rPr>
                <w:sz w:val="22"/>
                <w:szCs w:val="22"/>
              </w:rPr>
              <w:t>дитячих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дошкільних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закладів</w:t>
            </w:r>
            <w:proofErr w:type="spellEnd"/>
            <w:r w:rsidRPr="00550424">
              <w:rPr>
                <w:sz w:val="22"/>
                <w:szCs w:val="22"/>
              </w:rPr>
              <w:t>;</w:t>
            </w:r>
          </w:p>
          <w:p w:rsidR="00837DBB" w:rsidRPr="00550424" w:rsidRDefault="00837DBB" w:rsidP="00837DBB">
            <w:pPr>
              <w:rPr>
                <w:sz w:val="22"/>
                <w:szCs w:val="22"/>
              </w:rPr>
            </w:pPr>
            <w:r w:rsidRPr="00550424">
              <w:rPr>
                <w:sz w:val="22"/>
                <w:szCs w:val="22"/>
              </w:rPr>
              <w:t xml:space="preserve">- </w:t>
            </w:r>
            <w:proofErr w:type="spellStart"/>
            <w:r w:rsidRPr="00550424">
              <w:rPr>
                <w:sz w:val="22"/>
                <w:szCs w:val="22"/>
              </w:rPr>
              <w:t>об’єктів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соціальної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інфраструктури</w:t>
            </w:r>
            <w:proofErr w:type="spellEnd"/>
            <w:r w:rsidRPr="00550424">
              <w:rPr>
                <w:sz w:val="22"/>
                <w:szCs w:val="22"/>
              </w:rPr>
              <w:t>;</w:t>
            </w:r>
          </w:p>
          <w:p w:rsidR="00837DBB" w:rsidRPr="00550424" w:rsidRDefault="00837DBB" w:rsidP="00837DBB">
            <w:pPr>
              <w:rPr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DBB" w:rsidRPr="00550424" w:rsidRDefault="00837DBB" w:rsidP="00837DBB">
            <w:pPr>
              <w:jc w:val="center"/>
              <w:rPr>
                <w:sz w:val="22"/>
                <w:szCs w:val="22"/>
              </w:rPr>
            </w:pPr>
            <w:proofErr w:type="spellStart"/>
            <w:r w:rsidRPr="00550424">
              <w:rPr>
                <w:sz w:val="22"/>
                <w:szCs w:val="22"/>
              </w:rPr>
              <w:t>Тис.грн</w:t>
            </w:r>
            <w:proofErr w:type="spellEnd"/>
            <w:r w:rsidRPr="00550424">
              <w:rPr>
                <w:sz w:val="22"/>
                <w:szCs w:val="22"/>
              </w:rPr>
              <w:t>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DBB" w:rsidRPr="00550424" w:rsidRDefault="00837DBB" w:rsidP="00837DBB">
            <w:pPr>
              <w:jc w:val="center"/>
              <w:rPr>
                <w:sz w:val="22"/>
                <w:szCs w:val="22"/>
              </w:rPr>
            </w:pPr>
            <w:proofErr w:type="spellStart"/>
            <w:r w:rsidRPr="00550424">
              <w:rPr>
                <w:sz w:val="22"/>
                <w:szCs w:val="22"/>
              </w:rPr>
              <w:t>розрахунок</w:t>
            </w:r>
            <w:proofErr w:type="spellEnd"/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7DBB" w:rsidRPr="00550424" w:rsidRDefault="00837DBB" w:rsidP="00D9524F">
            <w:pPr>
              <w:jc w:val="center"/>
              <w:rPr>
                <w:sz w:val="22"/>
                <w:szCs w:val="22"/>
              </w:rPr>
            </w:pPr>
          </w:p>
          <w:p w:rsidR="00837DBB" w:rsidRPr="00550424" w:rsidRDefault="00837DBB" w:rsidP="00D9524F">
            <w:pPr>
              <w:jc w:val="center"/>
              <w:rPr>
                <w:sz w:val="22"/>
                <w:szCs w:val="22"/>
              </w:rPr>
            </w:pPr>
          </w:p>
          <w:p w:rsidR="00837DBB" w:rsidRPr="00550424" w:rsidRDefault="00837DBB" w:rsidP="00D9524F">
            <w:pPr>
              <w:jc w:val="center"/>
              <w:rPr>
                <w:sz w:val="22"/>
                <w:szCs w:val="22"/>
              </w:rPr>
            </w:pPr>
          </w:p>
          <w:p w:rsidR="00837DBB" w:rsidRPr="00550424" w:rsidRDefault="00837DBB" w:rsidP="00D9524F">
            <w:pPr>
              <w:jc w:val="center"/>
              <w:rPr>
                <w:sz w:val="22"/>
                <w:szCs w:val="22"/>
              </w:rPr>
            </w:pPr>
          </w:p>
          <w:p w:rsidR="00837DBB" w:rsidRPr="00550424" w:rsidRDefault="00837DBB" w:rsidP="00D9524F">
            <w:pPr>
              <w:jc w:val="center"/>
              <w:rPr>
                <w:sz w:val="22"/>
                <w:szCs w:val="22"/>
              </w:rPr>
            </w:pPr>
            <w:r w:rsidRPr="00550424">
              <w:rPr>
                <w:sz w:val="22"/>
                <w:szCs w:val="22"/>
              </w:rPr>
              <w:t>16724,5</w:t>
            </w:r>
          </w:p>
          <w:p w:rsidR="00837DBB" w:rsidRPr="00550424" w:rsidRDefault="00837DBB" w:rsidP="00D9524F">
            <w:pPr>
              <w:jc w:val="center"/>
              <w:rPr>
                <w:sz w:val="22"/>
                <w:szCs w:val="22"/>
              </w:rPr>
            </w:pPr>
          </w:p>
          <w:p w:rsidR="00837DBB" w:rsidRPr="00550424" w:rsidRDefault="00837DBB" w:rsidP="00D952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5654,6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7DBB" w:rsidRDefault="00837DBB" w:rsidP="00D9524F">
            <w:pPr>
              <w:jc w:val="center"/>
              <w:rPr>
                <w:sz w:val="22"/>
                <w:szCs w:val="22"/>
              </w:rPr>
            </w:pPr>
          </w:p>
          <w:p w:rsidR="00837DBB" w:rsidRDefault="00837DBB" w:rsidP="00D9524F">
            <w:pPr>
              <w:jc w:val="center"/>
              <w:rPr>
                <w:sz w:val="22"/>
                <w:szCs w:val="22"/>
              </w:rPr>
            </w:pPr>
          </w:p>
          <w:p w:rsidR="00837DBB" w:rsidRDefault="00837DBB" w:rsidP="00D9524F">
            <w:pPr>
              <w:jc w:val="center"/>
              <w:rPr>
                <w:sz w:val="22"/>
                <w:szCs w:val="22"/>
              </w:rPr>
            </w:pPr>
          </w:p>
          <w:p w:rsidR="00837DBB" w:rsidRDefault="00837DBB" w:rsidP="00D9524F">
            <w:pPr>
              <w:jc w:val="center"/>
              <w:rPr>
                <w:sz w:val="22"/>
                <w:szCs w:val="22"/>
              </w:rPr>
            </w:pPr>
          </w:p>
          <w:p w:rsidR="00837DBB" w:rsidRDefault="000B1A14" w:rsidP="00D952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16724,5</w:t>
            </w:r>
          </w:p>
          <w:p w:rsidR="00837DBB" w:rsidRDefault="00837DBB" w:rsidP="00D9524F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837DBB" w:rsidRPr="00837DBB" w:rsidRDefault="00026DE5" w:rsidP="00D952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5650,1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7DBB" w:rsidRDefault="00837DBB" w:rsidP="00D9524F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:rsidR="00EB7401" w:rsidRDefault="00EB7401" w:rsidP="00D9524F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:rsidR="000B1A14" w:rsidRDefault="000B1A14" w:rsidP="00D9524F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:rsidR="00EB7401" w:rsidRPr="003808C1" w:rsidRDefault="00EB7401" w:rsidP="00D9524F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-4,5</w:t>
            </w:r>
          </w:p>
        </w:tc>
      </w:tr>
      <w:tr w:rsidR="00837DBB" w:rsidRPr="00A3053E" w:rsidTr="00026DE5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7DBB" w:rsidRPr="00550424" w:rsidRDefault="00837DBB" w:rsidP="00837DBB">
            <w:pPr>
              <w:rPr>
                <w:sz w:val="22"/>
                <w:szCs w:val="22"/>
              </w:rPr>
            </w:pPr>
          </w:p>
          <w:p w:rsidR="00837DBB" w:rsidRPr="00550424" w:rsidRDefault="00837DBB" w:rsidP="00837DBB">
            <w:pPr>
              <w:rPr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7DBB" w:rsidRPr="00550424" w:rsidRDefault="00837DBB" w:rsidP="00837DBB">
            <w:pPr>
              <w:rPr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DBB" w:rsidRPr="00550424" w:rsidRDefault="00837DBB" w:rsidP="00837DBB">
            <w:pPr>
              <w:rPr>
                <w:b/>
                <w:sz w:val="22"/>
                <w:szCs w:val="22"/>
              </w:rPr>
            </w:pPr>
            <w:proofErr w:type="spellStart"/>
            <w:r w:rsidRPr="00550424">
              <w:rPr>
                <w:b/>
                <w:sz w:val="22"/>
                <w:szCs w:val="22"/>
              </w:rPr>
              <w:t>Показники</w:t>
            </w:r>
            <w:proofErr w:type="spellEnd"/>
            <w:r w:rsidRPr="0055042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b/>
                <w:sz w:val="22"/>
                <w:szCs w:val="22"/>
              </w:rPr>
              <w:t>якості</w:t>
            </w:r>
            <w:proofErr w:type="spellEnd"/>
            <w:r w:rsidRPr="00550424">
              <w:rPr>
                <w:b/>
                <w:sz w:val="22"/>
                <w:szCs w:val="22"/>
              </w:rPr>
              <w:t>:</w:t>
            </w:r>
          </w:p>
          <w:p w:rsidR="00837DBB" w:rsidRPr="00550424" w:rsidRDefault="00837DBB" w:rsidP="00837DBB">
            <w:pPr>
              <w:rPr>
                <w:sz w:val="22"/>
                <w:szCs w:val="22"/>
              </w:rPr>
            </w:pPr>
            <w:proofErr w:type="spellStart"/>
            <w:r w:rsidRPr="00550424">
              <w:rPr>
                <w:sz w:val="22"/>
                <w:szCs w:val="22"/>
              </w:rPr>
              <w:t>Рівень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готовності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об’єкта</w:t>
            </w:r>
            <w:proofErr w:type="spellEnd"/>
          </w:p>
          <w:p w:rsidR="00837DBB" w:rsidRPr="00550424" w:rsidRDefault="00837DBB" w:rsidP="00837DBB">
            <w:pPr>
              <w:rPr>
                <w:sz w:val="22"/>
                <w:szCs w:val="22"/>
              </w:rPr>
            </w:pPr>
            <w:r w:rsidRPr="00550424">
              <w:rPr>
                <w:sz w:val="22"/>
                <w:szCs w:val="22"/>
              </w:rPr>
              <w:t xml:space="preserve">- </w:t>
            </w:r>
            <w:proofErr w:type="spellStart"/>
            <w:r w:rsidRPr="00550424">
              <w:rPr>
                <w:sz w:val="22"/>
                <w:szCs w:val="22"/>
              </w:rPr>
              <w:t>шкіл</w:t>
            </w:r>
            <w:proofErr w:type="spellEnd"/>
            <w:r w:rsidRPr="00550424">
              <w:rPr>
                <w:sz w:val="22"/>
                <w:szCs w:val="22"/>
              </w:rPr>
              <w:t xml:space="preserve"> та </w:t>
            </w:r>
            <w:proofErr w:type="spellStart"/>
            <w:r w:rsidRPr="00550424">
              <w:rPr>
                <w:sz w:val="22"/>
                <w:szCs w:val="22"/>
              </w:rPr>
              <w:t>дитячих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дошкільних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закладів</w:t>
            </w:r>
            <w:proofErr w:type="spellEnd"/>
            <w:r w:rsidRPr="00550424">
              <w:rPr>
                <w:sz w:val="22"/>
                <w:szCs w:val="22"/>
              </w:rPr>
              <w:t>;</w:t>
            </w:r>
          </w:p>
          <w:p w:rsidR="00837DBB" w:rsidRPr="00550424" w:rsidRDefault="00837DBB" w:rsidP="00837DBB">
            <w:pPr>
              <w:rPr>
                <w:sz w:val="22"/>
                <w:szCs w:val="22"/>
              </w:rPr>
            </w:pPr>
            <w:r w:rsidRPr="00550424">
              <w:rPr>
                <w:sz w:val="22"/>
                <w:szCs w:val="22"/>
              </w:rPr>
              <w:t xml:space="preserve">- </w:t>
            </w:r>
            <w:proofErr w:type="spellStart"/>
            <w:r w:rsidRPr="00550424">
              <w:rPr>
                <w:sz w:val="22"/>
                <w:szCs w:val="22"/>
              </w:rPr>
              <w:t>об’єктів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соціальної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інфраструктури</w:t>
            </w:r>
            <w:proofErr w:type="spellEnd"/>
            <w:r w:rsidRPr="00550424">
              <w:rPr>
                <w:sz w:val="22"/>
                <w:szCs w:val="22"/>
              </w:rPr>
              <w:t>;</w:t>
            </w:r>
          </w:p>
          <w:p w:rsidR="00837DBB" w:rsidRPr="00550424" w:rsidRDefault="00837DBB" w:rsidP="00837DBB">
            <w:pPr>
              <w:rPr>
                <w:b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DBB" w:rsidRPr="00550424" w:rsidRDefault="00837DBB" w:rsidP="00837DBB">
            <w:pPr>
              <w:jc w:val="center"/>
              <w:rPr>
                <w:sz w:val="22"/>
                <w:szCs w:val="22"/>
              </w:rPr>
            </w:pPr>
            <w:r w:rsidRPr="00550424">
              <w:rPr>
                <w:sz w:val="22"/>
                <w:szCs w:val="22"/>
              </w:rPr>
              <w:t>%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7DBB" w:rsidRPr="00550424" w:rsidRDefault="00837DBB" w:rsidP="00837DBB">
            <w:r w:rsidRPr="00550424">
              <w:rPr>
                <w:sz w:val="22"/>
                <w:szCs w:val="22"/>
              </w:rPr>
              <w:t xml:space="preserve">           </w:t>
            </w:r>
            <w:proofErr w:type="spellStart"/>
            <w:r w:rsidRPr="00550424">
              <w:rPr>
                <w:sz w:val="22"/>
                <w:szCs w:val="22"/>
              </w:rPr>
              <w:t>розрахунок</w:t>
            </w:r>
            <w:proofErr w:type="spellEnd"/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3FF1" w:rsidRDefault="00CC3FF1" w:rsidP="00D9524F">
            <w:pPr>
              <w:jc w:val="center"/>
              <w:rPr>
                <w:sz w:val="22"/>
                <w:szCs w:val="22"/>
              </w:rPr>
            </w:pPr>
          </w:p>
          <w:p w:rsidR="00837DBB" w:rsidRPr="00550424" w:rsidRDefault="00837DBB" w:rsidP="00D952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50424">
              <w:rPr>
                <w:sz w:val="22"/>
                <w:szCs w:val="22"/>
              </w:rPr>
              <w:t>4</w:t>
            </w:r>
          </w:p>
          <w:p w:rsidR="00837DBB" w:rsidRPr="00550424" w:rsidRDefault="00837DBB" w:rsidP="00D9524F">
            <w:pPr>
              <w:jc w:val="center"/>
              <w:rPr>
                <w:sz w:val="22"/>
                <w:szCs w:val="22"/>
              </w:rPr>
            </w:pPr>
          </w:p>
          <w:p w:rsidR="00837DBB" w:rsidRPr="00550424" w:rsidRDefault="00837DBB" w:rsidP="00D9524F">
            <w:pPr>
              <w:jc w:val="center"/>
              <w:rPr>
                <w:sz w:val="22"/>
                <w:szCs w:val="22"/>
              </w:rPr>
            </w:pPr>
          </w:p>
          <w:p w:rsidR="000B1A14" w:rsidRDefault="000B1A14" w:rsidP="00D9524F">
            <w:pPr>
              <w:jc w:val="center"/>
              <w:rPr>
                <w:sz w:val="22"/>
                <w:szCs w:val="22"/>
              </w:rPr>
            </w:pPr>
          </w:p>
          <w:p w:rsidR="00837DBB" w:rsidRPr="00550424" w:rsidRDefault="00837DBB" w:rsidP="00D952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550424">
              <w:rPr>
                <w:sz w:val="22"/>
                <w:szCs w:val="22"/>
              </w:rPr>
              <w:t>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7DBB" w:rsidRPr="00550424" w:rsidRDefault="00837DBB" w:rsidP="00D9524F">
            <w:pPr>
              <w:jc w:val="center"/>
              <w:rPr>
                <w:sz w:val="22"/>
                <w:szCs w:val="22"/>
              </w:rPr>
            </w:pPr>
          </w:p>
          <w:p w:rsidR="00837DBB" w:rsidRDefault="00837DBB" w:rsidP="00D9524F">
            <w:pPr>
              <w:jc w:val="center"/>
              <w:rPr>
                <w:sz w:val="22"/>
                <w:szCs w:val="22"/>
              </w:rPr>
            </w:pPr>
          </w:p>
          <w:p w:rsidR="00837DBB" w:rsidRPr="0092536D" w:rsidRDefault="00CC3FF1" w:rsidP="00D952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38</w:t>
            </w:r>
          </w:p>
          <w:p w:rsidR="00837DBB" w:rsidRPr="00837DBB" w:rsidRDefault="00837DBB" w:rsidP="00D9524F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  <w:p w:rsidR="00837DBB" w:rsidRPr="00837DBB" w:rsidRDefault="00837DBB" w:rsidP="00D9524F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  <w:p w:rsidR="00837DBB" w:rsidRPr="00837DBB" w:rsidRDefault="00837DBB" w:rsidP="00D9524F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  <w:p w:rsidR="00837DBB" w:rsidRPr="00837DBB" w:rsidRDefault="00CC3FF1" w:rsidP="00D952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7DBB" w:rsidRDefault="00837DBB" w:rsidP="00D9524F">
            <w:pPr>
              <w:pStyle w:val="a3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  <w:p w:rsidR="00CC3FF1" w:rsidRPr="00CC3FF1" w:rsidRDefault="00CC3FF1" w:rsidP="00D9524F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C3FF1">
              <w:rPr>
                <w:color w:val="000000"/>
                <w:sz w:val="22"/>
                <w:szCs w:val="22"/>
                <w:lang w:val="uk-UA"/>
              </w:rPr>
              <w:t>16</w:t>
            </w:r>
          </w:p>
          <w:p w:rsidR="00CC3FF1" w:rsidRPr="00CC3FF1" w:rsidRDefault="00CC3FF1" w:rsidP="00D9524F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:rsidR="00CC3FF1" w:rsidRPr="00A3053E" w:rsidRDefault="00CC3FF1" w:rsidP="00D9524F">
            <w:pPr>
              <w:pStyle w:val="a3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C3FF1">
              <w:rPr>
                <w:color w:val="000000"/>
                <w:sz w:val="22"/>
                <w:szCs w:val="22"/>
                <w:lang w:val="uk-UA"/>
              </w:rPr>
              <w:t>15</w:t>
            </w:r>
          </w:p>
        </w:tc>
      </w:tr>
      <w:tr w:rsidR="00A87D1A" w:rsidRPr="00A3053E" w:rsidTr="00026DE5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D1A" w:rsidRPr="00550424" w:rsidRDefault="00A87D1A" w:rsidP="00A87D1A">
            <w:pPr>
              <w:rPr>
                <w:sz w:val="22"/>
                <w:szCs w:val="22"/>
              </w:rPr>
            </w:pPr>
            <w:r w:rsidRPr="00550424">
              <w:rPr>
                <w:sz w:val="22"/>
                <w:szCs w:val="22"/>
              </w:rP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D1A" w:rsidRPr="00550424" w:rsidRDefault="00A87D1A" w:rsidP="00A87D1A">
            <w:pPr>
              <w:rPr>
                <w:sz w:val="22"/>
                <w:szCs w:val="22"/>
              </w:rPr>
            </w:pPr>
            <w:r w:rsidRPr="00550424">
              <w:rPr>
                <w:sz w:val="22"/>
                <w:szCs w:val="22"/>
              </w:rPr>
              <w:t>4716310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7D1A" w:rsidRPr="00550424" w:rsidRDefault="00A87D1A" w:rsidP="00A87D1A">
            <w:pPr>
              <w:rPr>
                <w:sz w:val="22"/>
                <w:szCs w:val="22"/>
              </w:rPr>
            </w:pPr>
            <w:proofErr w:type="spellStart"/>
            <w:r w:rsidRPr="00550424">
              <w:rPr>
                <w:sz w:val="22"/>
                <w:szCs w:val="22"/>
              </w:rPr>
              <w:t>Забезпечення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виконання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робіт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gramStart"/>
            <w:r w:rsidRPr="00550424">
              <w:rPr>
                <w:sz w:val="22"/>
                <w:szCs w:val="22"/>
              </w:rPr>
              <w:t xml:space="preserve">з  </w:t>
            </w:r>
            <w:proofErr w:type="spellStart"/>
            <w:r w:rsidRPr="00550424">
              <w:rPr>
                <w:sz w:val="22"/>
                <w:szCs w:val="22"/>
              </w:rPr>
              <w:lastRenderedPageBreak/>
              <w:t>реставрації</w:t>
            </w:r>
            <w:proofErr w:type="spellEnd"/>
            <w:proofErr w:type="gram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об’єктів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соціальної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сфери</w:t>
            </w:r>
            <w:proofErr w:type="spell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7D1A" w:rsidRPr="00550424" w:rsidRDefault="00A87D1A" w:rsidP="00A87D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7D1A" w:rsidRPr="00550424" w:rsidRDefault="00A87D1A" w:rsidP="00A87D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D1A" w:rsidRPr="00550424" w:rsidRDefault="00A87D1A" w:rsidP="00D952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D1A" w:rsidRPr="00550424" w:rsidRDefault="00A87D1A" w:rsidP="00D952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D1A" w:rsidRPr="00A3053E" w:rsidRDefault="00A87D1A" w:rsidP="00D9524F">
            <w:pPr>
              <w:pStyle w:val="a3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A87D1A" w:rsidRPr="00A3053E" w:rsidTr="00026DE5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D1A" w:rsidRPr="00550424" w:rsidRDefault="00A87D1A" w:rsidP="00A87D1A">
            <w:pPr>
              <w:rPr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D1A" w:rsidRPr="00550424" w:rsidRDefault="00A87D1A" w:rsidP="00A87D1A">
            <w:pPr>
              <w:rPr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7D1A" w:rsidRPr="00550424" w:rsidRDefault="00A87D1A" w:rsidP="00A87D1A">
            <w:pPr>
              <w:rPr>
                <w:b/>
                <w:sz w:val="22"/>
                <w:szCs w:val="22"/>
              </w:rPr>
            </w:pPr>
            <w:proofErr w:type="spellStart"/>
            <w:r w:rsidRPr="00550424">
              <w:rPr>
                <w:b/>
                <w:sz w:val="22"/>
                <w:szCs w:val="22"/>
              </w:rPr>
              <w:t>Показники</w:t>
            </w:r>
            <w:proofErr w:type="spellEnd"/>
            <w:r w:rsidRPr="00550424">
              <w:rPr>
                <w:b/>
                <w:sz w:val="22"/>
                <w:szCs w:val="22"/>
              </w:rPr>
              <w:t xml:space="preserve"> затрат:</w:t>
            </w:r>
          </w:p>
          <w:p w:rsidR="00A87D1A" w:rsidRPr="00550424" w:rsidRDefault="00A87D1A" w:rsidP="00A87D1A">
            <w:pPr>
              <w:rPr>
                <w:sz w:val="22"/>
                <w:szCs w:val="22"/>
              </w:rPr>
            </w:pPr>
            <w:proofErr w:type="spellStart"/>
            <w:r w:rsidRPr="00550424">
              <w:rPr>
                <w:sz w:val="22"/>
                <w:szCs w:val="22"/>
              </w:rPr>
              <w:t>Обсяг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видатків</w:t>
            </w:r>
            <w:proofErr w:type="spellEnd"/>
            <w:r w:rsidRPr="00550424">
              <w:rPr>
                <w:sz w:val="22"/>
                <w:szCs w:val="22"/>
              </w:rPr>
              <w:t xml:space="preserve"> на </w:t>
            </w:r>
            <w:proofErr w:type="spellStart"/>
            <w:r w:rsidRPr="00550424">
              <w:rPr>
                <w:sz w:val="22"/>
                <w:szCs w:val="22"/>
              </w:rPr>
              <w:t>реставрацію</w:t>
            </w:r>
            <w:proofErr w:type="spellEnd"/>
          </w:p>
          <w:p w:rsidR="00A87D1A" w:rsidRPr="00550424" w:rsidRDefault="00A87D1A" w:rsidP="00A87D1A">
            <w:pPr>
              <w:rPr>
                <w:sz w:val="22"/>
                <w:szCs w:val="22"/>
              </w:rPr>
            </w:pPr>
            <w:proofErr w:type="spellStart"/>
            <w:r w:rsidRPr="00550424">
              <w:rPr>
                <w:sz w:val="22"/>
                <w:szCs w:val="22"/>
              </w:rPr>
              <w:t>об’єктів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соціальної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сфери</w:t>
            </w:r>
            <w:proofErr w:type="spell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7D1A" w:rsidRPr="00550424" w:rsidRDefault="00A87D1A" w:rsidP="00A87D1A">
            <w:pPr>
              <w:jc w:val="center"/>
              <w:rPr>
                <w:sz w:val="22"/>
                <w:szCs w:val="22"/>
              </w:rPr>
            </w:pPr>
            <w:proofErr w:type="spellStart"/>
            <w:r w:rsidRPr="00550424">
              <w:rPr>
                <w:sz w:val="22"/>
                <w:szCs w:val="22"/>
              </w:rPr>
              <w:t>Тис.грн</w:t>
            </w:r>
            <w:proofErr w:type="spellEnd"/>
            <w:r w:rsidRPr="00550424">
              <w:rPr>
                <w:sz w:val="22"/>
                <w:szCs w:val="22"/>
              </w:rPr>
              <w:t>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7D1A" w:rsidRPr="00550424" w:rsidRDefault="00A87D1A" w:rsidP="00A87D1A">
            <w:pPr>
              <w:jc w:val="center"/>
              <w:rPr>
                <w:sz w:val="22"/>
                <w:szCs w:val="22"/>
              </w:rPr>
            </w:pPr>
            <w:proofErr w:type="spellStart"/>
            <w:r w:rsidRPr="00550424">
              <w:rPr>
                <w:sz w:val="22"/>
                <w:szCs w:val="22"/>
              </w:rPr>
              <w:t>кошторис</w:t>
            </w:r>
            <w:proofErr w:type="spellEnd"/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D1A" w:rsidRPr="000B1A14" w:rsidRDefault="00A87D1A" w:rsidP="00D9524F">
            <w:pPr>
              <w:jc w:val="center"/>
              <w:rPr>
                <w:sz w:val="22"/>
                <w:szCs w:val="22"/>
              </w:rPr>
            </w:pPr>
          </w:p>
          <w:p w:rsidR="000B1A14" w:rsidRDefault="000B1A14" w:rsidP="00D9524F">
            <w:pPr>
              <w:jc w:val="center"/>
              <w:rPr>
                <w:sz w:val="22"/>
                <w:szCs w:val="22"/>
              </w:rPr>
            </w:pPr>
          </w:p>
          <w:p w:rsidR="00A87D1A" w:rsidRPr="000B1A14" w:rsidRDefault="00A87D1A" w:rsidP="00D9524F">
            <w:pPr>
              <w:jc w:val="center"/>
              <w:rPr>
                <w:sz w:val="22"/>
                <w:szCs w:val="22"/>
              </w:rPr>
            </w:pPr>
            <w:r w:rsidRPr="000B1A14">
              <w:rPr>
                <w:sz w:val="22"/>
                <w:szCs w:val="22"/>
              </w:rPr>
              <w:t>2303,0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D1A" w:rsidRPr="000B1A14" w:rsidRDefault="00A87D1A" w:rsidP="00D9524F">
            <w:pPr>
              <w:jc w:val="center"/>
              <w:rPr>
                <w:sz w:val="22"/>
                <w:szCs w:val="22"/>
              </w:rPr>
            </w:pPr>
          </w:p>
          <w:p w:rsidR="000B1A14" w:rsidRDefault="000B1A14" w:rsidP="00D9524F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A87D1A" w:rsidRPr="000B1A14" w:rsidRDefault="00A87D1A" w:rsidP="00D9524F">
            <w:pPr>
              <w:jc w:val="center"/>
              <w:rPr>
                <w:sz w:val="22"/>
                <w:szCs w:val="22"/>
                <w:lang w:val="uk-UA"/>
              </w:rPr>
            </w:pPr>
            <w:r w:rsidRPr="000B1A14">
              <w:rPr>
                <w:sz w:val="22"/>
                <w:szCs w:val="22"/>
                <w:lang w:val="uk-UA"/>
              </w:rPr>
              <w:t>1027,3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A14" w:rsidRDefault="000B1A14" w:rsidP="00D9524F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:rsidR="00EB7401" w:rsidRPr="000B1A14" w:rsidRDefault="00EB7401" w:rsidP="00D9524F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B1A14">
              <w:rPr>
                <w:color w:val="000000"/>
                <w:sz w:val="22"/>
                <w:szCs w:val="22"/>
                <w:lang w:val="uk-UA"/>
              </w:rPr>
              <w:t>-1275,7</w:t>
            </w:r>
          </w:p>
        </w:tc>
      </w:tr>
      <w:tr w:rsidR="00A87D1A" w:rsidRPr="00A3053E" w:rsidTr="00026DE5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D1A" w:rsidRPr="00550424" w:rsidRDefault="00A87D1A" w:rsidP="00A87D1A">
            <w:pPr>
              <w:rPr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D1A" w:rsidRPr="00550424" w:rsidRDefault="00A87D1A" w:rsidP="00A87D1A">
            <w:pPr>
              <w:rPr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7D1A" w:rsidRPr="00550424" w:rsidRDefault="00A87D1A" w:rsidP="00A87D1A">
            <w:pPr>
              <w:rPr>
                <w:b/>
                <w:sz w:val="22"/>
                <w:szCs w:val="22"/>
              </w:rPr>
            </w:pPr>
            <w:proofErr w:type="spellStart"/>
            <w:r w:rsidRPr="00550424">
              <w:rPr>
                <w:b/>
                <w:sz w:val="22"/>
                <w:szCs w:val="22"/>
              </w:rPr>
              <w:t>Показники</w:t>
            </w:r>
            <w:proofErr w:type="spellEnd"/>
            <w:r w:rsidRPr="00550424">
              <w:rPr>
                <w:b/>
                <w:sz w:val="22"/>
                <w:szCs w:val="22"/>
              </w:rPr>
              <w:t xml:space="preserve"> продукту:</w:t>
            </w:r>
          </w:p>
          <w:p w:rsidR="00A87D1A" w:rsidRPr="00550424" w:rsidRDefault="00A87D1A" w:rsidP="00A87D1A">
            <w:pPr>
              <w:rPr>
                <w:sz w:val="22"/>
                <w:szCs w:val="22"/>
              </w:rPr>
            </w:pPr>
            <w:proofErr w:type="spellStart"/>
            <w:r w:rsidRPr="00550424">
              <w:rPr>
                <w:sz w:val="22"/>
                <w:szCs w:val="22"/>
              </w:rPr>
              <w:t>Кількість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об’єктів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</w:p>
          <w:p w:rsidR="00A87D1A" w:rsidRPr="00550424" w:rsidRDefault="00A87D1A" w:rsidP="00A87D1A">
            <w:pPr>
              <w:rPr>
                <w:sz w:val="22"/>
                <w:szCs w:val="22"/>
              </w:rPr>
            </w:pPr>
            <w:proofErr w:type="spellStart"/>
            <w:r w:rsidRPr="00550424">
              <w:rPr>
                <w:sz w:val="22"/>
                <w:szCs w:val="22"/>
              </w:rPr>
              <w:t>об’єктів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соціальної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сфери</w:t>
            </w:r>
            <w:proofErr w:type="spell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7D1A" w:rsidRPr="00550424" w:rsidRDefault="00A87D1A" w:rsidP="00A87D1A">
            <w:pPr>
              <w:jc w:val="center"/>
              <w:rPr>
                <w:sz w:val="22"/>
                <w:szCs w:val="22"/>
              </w:rPr>
            </w:pPr>
            <w:r w:rsidRPr="00550424">
              <w:rPr>
                <w:sz w:val="22"/>
                <w:szCs w:val="22"/>
              </w:rPr>
              <w:t>Од.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7D1A" w:rsidRPr="00550424" w:rsidRDefault="00A87D1A" w:rsidP="00A87D1A">
            <w:pPr>
              <w:jc w:val="center"/>
              <w:rPr>
                <w:sz w:val="22"/>
                <w:szCs w:val="22"/>
              </w:rPr>
            </w:pPr>
            <w:proofErr w:type="spellStart"/>
            <w:r w:rsidRPr="00550424">
              <w:rPr>
                <w:sz w:val="22"/>
                <w:szCs w:val="22"/>
              </w:rPr>
              <w:t>Рішення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сесії</w:t>
            </w:r>
            <w:proofErr w:type="spellEnd"/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D1A" w:rsidRPr="000B1A14" w:rsidRDefault="00A87D1A" w:rsidP="00D9524F">
            <w:pPr>
              <w:jc w:val="center"/>
              <w:rPr>
                <w:sz w:val="22"/>
                <w:szCs w:val="22"/>
              </w:rPr>
            </w:pPr>
            <w:r w:rsidRPr="000B1A14">
              <w:rPr>
                <w:sz w:val="22"/>
                <w:szCs w:val="22"/>
              </w:rPr>
              <w:t>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D1A" w:rsidRPr="000B1A14" w:rsidRDefault="00A87D1A" w:rsidP="00D9524F">
            <w:pPr>
              <w:jc w:val="center"/>
              <w:rPr>
                <w:sz w:val="22"/>
                <w:szCs w:val="22"/>
                <w:lang w:val="uk-UA"/>
              </w:rPr>
            </w:pPr>
            <w:r w:rsidRPr="000B1A14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D1A" w:rsidRPr="000B1A14" w:rsidRDefault="00A87D1A" w:rsidP="00D9524F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A87D1A" w:rsidRPr="00A3053E" w:rsidTr="00026DE5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7D1A" w:rsidRPr="00550424" w:rsidRDefault="00A87D1A" w:rsidP="00A87D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7D1A" w:rsidRPr="00550424" w:rsidRDefault="00A87D1A" w:rsidP="00A87D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7D1A" w:rsidRPr="00550424" w:rsidRDefault="00A87D1A" w:rsidP="00A87D1A">
            <w:pPr>
              <w:rPr>
                <w:b/>
                <w:sz w:val="22"/>
                <w:szCs w:val="22"/>
              </w:rPr>
            </w:pPr>
            <w:proofErr w:type="spellStart"/>
            <w:r w:rsidRPr="00550424">
              <w:rPr>
                <w:b/>
                <w:sz w:val="22"/>
                <w:szCs w:val="22"/>
              </w:rPr>
              <w:t>Показники</w:t>
            </w:r>
            <w:proofErr w:type="spellEnd"/>
            <w:r w:rsidRPr="0055042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b/>
                <w:sz w:val="22"/>
                <w:szCs w:val="22"/>
              </w:rPr>
              <w:t>ефективності</w:t>
            </w:r>
            <w:proofErr w:type="spellEnd"/>
            <w:r w:rsidRPr="00550424">
              <w:rPr>
                <w:b/>
                <w:sz w:val="22"/>
                <w:szCs w:val="22"/>
              </w:rPr>
              <w:t>:</w:t>
            </w:r>
          </w:p>
          <w:p w:rsidR="00A87D1A" w:rsidRPr="00550424" w:rsidRDefault="00A87D1A" w:rsidP="00A87D1A">
            <w:pPr>
              <w:rPr>
                <w:sz w:val="22"/>
                <w:szCs w:val="22"/>
              </w:rPr>
            </w:pPr>
            <w:proofErr w:type="spellStart"/>
            <w:r w:rsidRPr="00550424">
              <w:rPr>
                <w:sz w:val="22"/>
                <w:szCs w:val="22"/>
              </w:rPr>
              <w:t>Середні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витрати</w:t>
            </w:r>
            <w:proofErr w:type="spellEnd"/>
            <w:r w:rsidRPr="00550424">
              <w:rPr>
                <w:sz w:val="22"/>
                <w:szCs w:val="22"/>
              </w:rPr>
              <w:t xml:space="preserve"> на один </w:t>
            </w:r>
            <w:proofErr w:type="spellStart"/>
            <w:r w:rsidRPr="00550424">
              <w:rPr>
                <w:sz w:val="22"/>
                <w:szCs w:val="22"/>
              </w:rPr>
              <w:t>об’єкт</w:t>
            </w:r>
            <w:proofErr w:type="spellEnd"/>
          </w:p>
          <w:p w:rsidR="00A87D1A" w:rsidRPr="00550424" w:rsidRDefault="00A87D1A" w:rsidP="00A87D1A">
            <w:pPr>
              <w:rPr>
                <w:sz w:val="22"/>
                <w:szCs w:val="22"/>
              </w:rPr>
            </w:pPr>
            <w:proofErr w:type="spellStart"/>
            <w:r w:rsidRPr="00550424">
              <w:rPr>
                <w:sz w:val="22"/>
                <w:szCs w:val="22"/>
              </w:rPr>
              <w:t>об’єктів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соціальної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сфери</w:t>
            </w:r>
            <w:proofErr w:type="spell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7D1A" w:rsidRPr="00550424" w:rsidRDefault="00A87D1A" w:rsidP="00A87D1A">
            <w:pPr>
              <w:jc w:val="center"/>
              <w:rPr>
                <w:sz w:val="22"/>
                <w:szCs w:val="22"/>
              </w:rPr>
            </w:pPr>
            <w:proofErr w:type="spellStart"/>
            <w:r w:rsidRPr="00550424">
              <w:rPr>
                <w:sz w:val="22"/>
                <w:szCs w:val="22"/>
              </w:rPr>
              <w:t>Тис.грн</w:t>
            </w:r>
            <w:proofErr w:type="spellEnd"/>
            <w:r w:rsidRPr="00550424">
              <w:rPr>
                <w:sz w:val="22"/>
                <w:szCs w:val="22"/>
              </w:rPr>
              <w:t>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D1A" w:rsidRPr="00550424" w:rsidRDefault="00A87D1A" w:rsidP="00A87D1A">
            <w:pPr>
              <w:jc w:val="center"/>
            </w:pPr>
            <w:proofErr w:type="spellStart"/>
            <w:r w:rsidRPr="00550424">
              <w:rPr>
                <w:sz w:val="22"/>
                <w:szCs w:val="22"/>
              </w:rPr>
              <w:t>розрахунок</w:t>
            </w:r>
            <w:proofErr w:type="spellEnd"/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7D1A" w:rsidRPr="000B1A14" w:rsidRDefault="00A87D1A" w:rsidP="00D9524F">
            <w:pPr>
              <w:jc w:val="center"/>
              <w:rPr>
                <w:sz w:val="22"/>
                <w:szCs w:val="22"/>
              </w:rPr>
            </w:pPr>
            <w:r w:rsidRPr="000B1A14">
              <w:rPr>
                <w:sz w:val="22"/>
                <w:szCs w:val="22"/>
              </w:rPr>
              <w:t>2735,4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7D1A" w:rsidRPr="000B1A14" w:rsidRDefault="00B96638" w:rsidP="00D9524F">
            <w:pPr>
              <w:jc w:val="center"/>
              <w:rPr>
                <w:sz w:val="22"/>
                <w:szCs w:val="22"/>
                <w:lang w:val="uk-UA"/>
              </w:rPr>
            </w:pPr>
            <w:r w:rsidRPr="000B1A14">
              <w:rPr>
                <w:sz w:val="22"/>
                <w:szCs w:val="22"/>
                <w:lang w:val="uk-UA"/>
              </w:rPr>
              <w:t>2735,4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A14" w:rsidRDefault="000B1A14" w:rsidP="00D9524F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:rsidR="00A87D1A" w:rsidRPr="000B1A14" w:rsidRDefault="00C229A7" w:rsidP="00D9524F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B1A14"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A87D1A" w:rsidRPr="00A3053E" w:rsidTr="00026DE5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7D1A" w:rsidRPr="00550424" w:rsidRDefault="00A87D1A" w:rsidP="00A87D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7D1A" w:rsidRPr="00550424" w:rsidRDefault="00A87D1A" w:rsidP="00A87D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7D1A" w:rsidRPr="00550424" w:rsidRDefault="00A87D1A" w:rsidP="00A87D1A">
            <w:pPr>
              <w:rPr>
                <w:b/>
                <w:sz w:val="22"/>
                <w:szCs w:val="22"/>
              </w:rPr>
            </w:pPr>
            <w:proofErr w:type="spellStart"/>
            <w:r w:rsidRPr="00550424">
              <w:rPr>
                <w:b/>
                <w:sz w:val="22"/>
                <w:szCs w:val="22"/>
              </w:rPr>
              <w:t>Показники</w:t>
            </w:r>
            <w:proofErr w:type="spellEnd"/>
            <w:r w:rsidRPr="0055042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b/>
                <w:sz w:val="22"/>
                <w:szCs w:val="22"/>
              </w:rPr>
              <w:t>якості</w:t>
            </w:r>
            <w:proofErr w:type="spellEnd"/>
            <w:r w:rsidRPr="00550424">
              <w:rPr>
                <w:b/>
                <w:sz w:val="22"/>
                <w:szCs w:val="22"/>
              </w:rPr>
              <w:t>:</w:t>
            </w:r>
          </w:p>
          <w:p w:rsidR="00A87D1A" w:rsidRPr="00550424" w:rsidRDefault="00A87D1A" w:rsidP="00A87D1A">
            <w:pPr>
              <w:rPr>
                <w:sz w:val="22"/>
                <w:szCs w:val="22"/>
              </w:rPr>
            </w:pPr>
            <w:proofErr w:type="spellStart"/>
            <w:r w:rsidRPr="00550424">
              <w:rPr>
                <w:sz w:val="22"/>
                <w:szCs w:val="22"/>
              </w:rPr>
              <w:t>Рівень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готовності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</w:p>
          <w:p w:rsidR="00A87D1A" w:rsidRPr="00550424" w:rsidRDefault="00A87D1A" w:rsidP="00A87D1A">
            <w:pPr>
              <w:rPr>
                <w:b/>
                <w:sz w:val="22"/>
                <w:szCs w:val="22"/>
              </w:rPr>
            </w:pPr>
            <w:proofErr w:type="spellStart"/>
            <w:r w:rsidRPr="00550424">
              <w:rPr>
                <w:sz w:val="22"/>
                <w:szCs w:val="22"/>
              </w:rPr>
              <w:t>об’єктів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соціальної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сфери</w:t>
            </w:r>
            <w:proofErr w:type="spell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7D1A" w:rsidRPr="00550424" w:rsidRDefault="00A87D1A" w:rsidP="00A87D1A">
            <w:pPr>
              <w:jc w:val="center"/>
              <w:rPr>
                <w:sz w:val="22"/>
                <w:szCs w:val="22"/>
              </w:rPr>
            </w:pPr>
            <w:r w:rsidRPr="00550424">
              <w:rPr>
                <w:sz w:val="22"/>
                <w:szCs w:val="22"/>
              </w:rPr>
              <w:t>%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D1A" w:rsidRPr="00550424" w:rsidRDefault="00A87D1A" w:rsidP="00A87D1A">
            <w:pPr>
              <w:jc w:val="center"/>
            </w:pPr>
            <w:proofErr w:type="spellStart"/>
            <w:r w:rsidRPr="00550424">
              <w:rPr>
                <w:sz w:val="22"/>
                <w:szCs w:val="22"/>
              </w:rPr>
              <w:t>розрахунок</w:t>
            </w:r>
            <w:proofErr w:type="spellEnd"/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7D1A" w:rsidRPr="000B1A14" w:rsidRDefault="00A87D1A" w:rsidP="00D9524F">
            <w:pPr>
              <w:jc w:val="center"/>
              <w:rPr>
                <w:sz w:val="22"/>
                <w:szCs w:val="22"/>
              </w:rPr>
            </w:pPr>
            <w:r w:rsidRPr="000B1A14">
              <w:rPr>
                <w:sz w:val="22"/>
                <w:szCs w:val="22"/>
              </w:rPr>
              <w:t>100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7D1A" w:rsidRPr="000B1A14" w:rsidRDefault="00CC3FF1" w:rsidP="00D952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D1A" w:rsidRPr="000B1A14" w:rsidRDefault="00A87D1A" w:rsidP="00D9524F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281528" w:rsidRPr="00A3053E" w:rsidTr="00026DE5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528" w:rsidRPr="00550424" w:rsidRDefault="00281528" w:rsidP="00281528">
            <w:pPr>
              <w:jc w:val="center"/>
              <w:rPr>
                <w:sz w:val="22"/>
                <w:szCs w:val="22"/>
              </w:rPr>
            </w:pPr>
            <w:r w:rsidRPr="00550424">
              <w:rPr>
                <w:sz w:val="22"/>
                <w:szCs w:val="22"/>
              </w:rPr>
              <w:t>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528" w:rsidRPr="00550424" w:rsidRDefault="00281528" w:rsidP="00281528">
            <w:pPr>
              <w:jc w:val="center"/>
              <w:rPr>
                <w:sz w:val="22"/>
                <w:szCs w:val="22"/>
              </w:rPr>
            </w:pPr>
            <w:r w:rsidRPr="00550424">
              <w:rPr>
                <w:sz w:val="22"/>
                <w:szCs w:val="22"/>
              </w:rPr>
              <w:t>4716310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528" w:rsidRPr="00550424" w:rsidRDefault="00281528" w:rsidP="00281528">
            <w:pPr>
              <w:rPr>
                <w:sz w:val="22"/>
                <w:szCs w:val="22"/>
              </w:rPr>
            </w:pPr>
            <w:proofErr w:type="spellStart"/>
            <w:r w:rsidRPr="00550424">
              <w:rPr>
                <w:sz w:val="22"/>
                <w:szCs w:val="22"/>
              </w:rPr>
              <w:t>Проектування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будівництва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об’єктів</w:t>
            </w:r>
            <w:proofErr w:type="spell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528" w:rsidRPr="00550424" w:rsidRDefault="00281528" w:rsidP="002815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1528" w:rsidRPr="00550424" w:rsidRDefault="00281528" w:rsidP="00281528">
            <w:pPr>
              <w:rPr>
                <w:sz w:val="22"/>
                <w:szCs w:val="22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528" w:rsidRPr="000B1A14" w:rsidRDefault="00281528" w:rsidP="00D9524F">
            <w:pPr>
              <w:jc w:val="center"/>
              <w:rPr>
                <w:sz w:val="22"/>
                <w:szCs w:val="22"/>
              </w:rPr>
            </w:pPr>
            <w:r w:rsidRPr="000B1A14">
              <w:rPr>
                <w:sz w:val="22"/>
                <w:szCs w:val="22"/>
              </w:rPr>
              <w:t>4925,3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528" w:rsidRPr="000B1A14" w:rsidRDefault="00311786" w:rsidP="00D9524F">
            <w:pPr>
              <w:jc w:val="center"/>
              <w:rPr>
                <w:sz w:val="22"/>
                <w:szCs w:val="22"/>
                <w:lang w:val="uk-UA"/>
              </w:rPr>
            </w:pPr>
            <w:r w:rsidRPr="000B1A14">
              <w:rPr>
                <w:sz w:val="22"/>
                <w:szCs w:val="22"/>
                <w:lang w:val="uk-UA"/>
              </w:rPr>
              <w:t>2761,6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1528" w:rsidRPr="000B1A14" w:rsidRDefault="00EB7401" w:rsidP="00D9524F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B1A14">
              <w:rPr>
                <w:color w:val="000000"/>
                <w:sz w:val="22"/>
                <w:szCs w:val="22"/>
                <w:lang w:val="uk-UA"/>
              </w:rPr>
              <w:t>-2163,7</w:t>
            </w:r>
          </w:p>
        </w:tc>
      </w:tr>
      <w:tr w:rsidR="00281528" w:rsidRPr="00A3053E" w:rsidTr="00026DE5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528" w:rsidRPr="00550424" w:rsidRDefault="00281528" w:rsidP="002815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528" w:rsidRPr="00550424" w:rsidRDefault="00281528" w:rsidP="002815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528" w:rsidRPr="00550424" w:rsidRDefault="00281528" w:rsidP="00281528">
            <w:pPr>
              <w:rPr>
                <w:b/>
                <w:sz w:val="22"/>
                <w:szCs w:val="22"/>
              </w:rPr>
            </w:pPr>
            <w:proofErr w:type="spellStart"/>
            <w:r w:rsidRPr="00550424">
              <w:rPr>
                <w:b/>
                <w:sz w:val="22"/>
                <w:szCs w:val="22"/>
              </w:rPr>
              <w:t>Показники</w:t>
            </w:r>
            <w:proofErr w:type="spellEnd"/>
            <w:r w:rsidRPr="00550424">
              <w:rPr>
                <w:b/>
                <w:sz w:val="22"/>
                <w:szCs w:val="22"/>
              </w:rPr>
              <w:t xml:space="preserve"> продукту:</w:t>
            </w:r>
          </w:p>
          <w:p w:rsidR="00281528" w:rsidRPr="00550424" w:rsidRDefault="00281528" w:rsidP="00281528">
            <w:pPr>
              <w:rPr>
                <w:sz w:val="22"/>
                <w:szCs w:val="22"/>
              </w:rPr>
            </w:pPr>
            <w:proofErr w:type="spellStart"/>
            <w:r w:rsidRPr="00550424">
              <w:rPr>
                <w:sz w:val="22"/>
                <w:szCs w:val="22"/>
              </w:rPr>
              <w:t>Кількість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проектів</w:t>
            </w:r>
            <w:proofErr w:type="spellEnd"/>
            <w:r w:rsidRPr="00550424">
              <w:rPr>
                <w:sz w:val="22"/>
                <w:szCs w:val="22"/>
              </w:rPr>
              <w:t xml:space="preserve"> для </w:t>
            </w:r>
            <w:proofErr w:type="spellStart"/>
            <w:r w:rsidRPr="00550424">
              <w:rPr>
                <w:sz w:val="22"/>
                <w:szCs w:val="22"/>
              </w:rPr>
              <w:t>будівництва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об’єктів</w:t>
            </w:r>
            <w:proofErr w:type="spell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528" w:rsidRPr="00550424" w:rsidRDefault="00281528" w:rsidP="00281528">
            <w:pPr>
              <w:jc w:val="center"/>
              <w:rPr>
                <w:sz w:val="22"/>
                <w:szCs w:val="22"/>
              </w:rPr>
            </w:pPr>
            <w:r w:rsidRPr="00550424">
              <w:rPr>
                <w:sz w:val="22"/>
                <w:szCs w:val="22"/>
              </w:rPr>
              <w:t>Од.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528" w:rsidRPr="00550424" w:rsidRDefault="00281528" w:rsidP="00281528">
            <w:pPr>
              <w:jc w:val="center"/>
              <w:rPr>
                <w:sz w:val="22"/>
                <w:szCs w:val="22"/>
              </w:rPr>
            </w:pPr>
            <w:proofErr w:type="spellStart"/>
            <w:r w:rsidRPr="00550424">
              <w:rPr>
                <w:sz w:val="22"/>
                <w:szCs w:val="22"/>
              </w:rPr>
              <w:t>Рішення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сесії</w:t>
            </w:r>
            <w:proofErr w:type="spellEnd"/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528" w:rsidRPr="000B1A14" w:rsidRDefault="00281528" w:rsidP="00D9524F">
            <w:pPr>
              <w:jc w:val="center"/>
              <w:rPr>
                <w:sz w:val="22"/>
                <w:szCs w:val="22"/>
              </w:rPr>
            </w:pPr>
            <w:r w:rsidRPr="000B1A14">
              <w:rPr>
                <w:sz w:val="22"/>
                <w:szCs w:val="22"/>
              </w:rPr>
              <w:t>11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528" w:rsidRPr="000B1A14" w:rsidRDefault="00311786" w:rsidP="00D9524F">
            <w:pPr>
              <w:jc w:val="center"/>
              <w:rPr>
                <w:sz w:val="22"/>
                <w:szCs w:val="22"/>
                <w:lang w:val="uk-UA"/>
              </w:rPr>
            </w:pPr>
            <w:r w:rsidRPr="000B1A14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1528" w:rsidRPr="000B1A14" w:rsidRDefault="00281528" w:rsidP="00D9524F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281528" w:rsidRPr="00A3053E" w:rsidTr="00026DE5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528" w:rsidRPr="00550424" w:rsidRDefault="00281528" w:rsidP="002815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528" w:rsidRPr="00550424" w:rsidRDefault="00281528" w:rsidP="002815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528" w:rsidRPr="00550424" w:rsidRDefault="00281528" w:rsidP="00281528">
            <w:pPr>
              <w:rPr>
                <w:b/>
                <w:sz w:val="22"/>
                <w:szCs w:val="22"/>
              </w:rPr>
            </w:pPr>
            <w:proofErr w:type="spellStart"/>
            <w:r w:rsidRPr="00550424">
              <w:rPr>
                <w:b/>
                <w:sz w:val="22"/>
                <w:szCs w:val="22"/>
              </w:rPr>
              <w:t>Показники</w:t>
            </w:r>
            <w:proofErr w:type="spellEnd"/>
            <w:r w:rsidRPr="0055042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b/>
                <w:sz w:val="22"/>
                <w:szCs w:val="22"/>
              </w:rPr>
              <w:t>ефективності</w:t>
            </w:r>
            <w:proofErr w:type="spellEnd"/>
            <w:r w:rsidRPr="00550424">
              <w:rPr>
                <w:b/>
                <w:sz w:val="22"/>
                <w:szCs w:val="22"/>
              </w:rPr>
              <w:t>:</w:t>
            </w:r>
          </w:p>
          <w:p w:rsidR="00281528" w:rsidRPr="00550424" w:rsidRDefault="00281528" w:rsidP="00281528">
            <w:pPr>
              <w:rPr>
                <w:sz w:val="22"/>
                <w:szCs w:val="22"/>
              </w:rPr>
            </w:pPr>
            <w:proofErr w:type="spellStart"/>
            <w:r w:rsidRPr="00550424">
              <w:rPr>
                <w:sz w:val="22"/>
                <w:szCs w:val="22"/>
              </w:rPr>
              <w:t>Середні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витрати</w:t>
            </w:r>
            <w:proofErr w:type="spellEnd"/>
            <w:r w:rsidRPr="00550424">
              <w:rPr>
                <w:sz w:val="22"/>
                <w:szCs w:val="22"/>
              </w:rPr>
              <w:t xml:space="preserve"> на </w:t>
            </w:r>
            <w:proofErr w:type="spellStart"/>
            <w:r w:rsidRPr="00550424">
              <w:rPr>
                <w:sz w:val="22"/>
                <w:szCs w:val="22"/>
              </w:rPr>
              <w:t>розробку</w:t>
            </w:r>
            <w:proofErr w:type="spellEnd"/>
            <w:r w:rsidRPr="00550424">
              <w:rPr>
                <w:sz w:val="22"/>
                <w:szCs w:val="22"/>
              </w:rPr>
              <w:t xml:space="preserve"> одного проекту для </w:t>
            </w:r>
            <w:proofErr w:type="spellStart"/>
            <w:r w:rsidRPr="00550424">
              <w:rPr>
                <w:sz w:val="22"/>
                <w:szCs w:val="22"/>
              </w:rPr>
              <w:t>будівництво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об’єкта</w:t>
            </w:r>
            <w:proofErr w:type="spell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528" w:rsidRPr="00550424" w:rsidRDefault="00281528" w:rsidP="00281528">
            <w:pPr>
              <w:jc w:val="center"/>
              <w:rPr>
                <w:sz w:val="22"/>
                <w:szCs w:val="22"/>
              </w:rPr>
            </w:pPr>
            <w:proofErr w:type="spellStart"/>
            <w:r w:rsidRPr="00550424">
              <w:rPr>
                <w:sz w:val="22"/>
                <w:szCs w:val="22"/>
              </w:rPr>
              <w:t>Тис.грн</w:t>
            </w:r>
            <w:proofErr w:type="spellEnd"/>
            <w:r w:rsidRPr="00550424">
              <w:rPr>
                <w:sz w:val="22"/>
                <w:szCs w:val="22"/>
              </w:rPr>
              <w:t>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528" w:rsidRPr="00550424" w:rsidRDefault="00281528" w:rsidP="00281528">
            <w:pPr>
              <w:jc w:val="center"/>
              <w:rPr>
                <w:sz w:val="22"/>
                <w:szCs w:val="22"/>
              </w:rPr>
            </w:pPr>
            <w:proofErr w:type="spellStart"/>
            <w:r w:rsidRPr="00550424">
              <w:rPr>
                <w:sz w:val="22"/>
                <w:szCs w:val="22"/>
              </w:rPr>
              <w:t>розрахунок</w:t>
            </w:r>
            <w:proofErr w:type="spellEnd"/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528" w:rsidRPr="000B1A14" w:rsidRDefault="00281528" w:rsidP="00D9524F">
            <w:pPr>
              <w:jc w:val="center"/>
              <w:rPr>
                <w:sz w:val="22"/>
                <w:szCs w:val="22"/>
              </w:rPr>
            </w:pPr>
            <w:r w:rsidRPr="000B1A14">
              <w:rPr>
                <w:sz w:val="22"/>
                <w:szCs w:val="22"/>
              </w:rPr>
              <w:t>616,8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528" w:rsidRPr="000B1A14" w:rsidRDefault="00311786" w:rsidP="00D9524F">
            <w:pPr>
              <w:jc w:val="center"/>
              <w:rPr>
                <w:sz w:val="22"/>
                <w:szCs w:val="22"/>
                <w:lang w:val="uk-UA"/>
              </w:rPr>
            </w:pPr>
            <w:r w:rsidRPr="000B1A14">
              <w:rPr>
                <w:sz w:val="22"/>
                <w:szCs w:val="22"/>
                <w:lang w:val="uk-UA"/>
              </w:rPr>
              <w:t>616,8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1528" w:rsidRPr="000B1A14" w:rsidRDefault="00281528" w:rsidP="00D9524F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281528" w:rsidRPr="00A3053E" w:rsidTr="00026DE5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528" w:rsidRPr="00550424" w:rsidRDefault="00281528" w:rsidP="002815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528" w:rsidRPr="00550424" w:rsidRDefault="00281528" w:rsidP="002815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528" w:rsidRPr="00550424" w:rsidRDefault="00281528" w:rsidP="00281528">
            <w:pPr>
              <w:rPr>
                <w:b/>
                <w:sz w:val="22"/>
                <w:szCs w:val="22"/>
              </w:rPr>
            </w:pPr>
            <w:proofErr w:type="spellStart"/>
            <w:r w:rsidRPr="00550424">
              <w:rPr>
                <w:b/>
                <w:sz w:val="22"/>
                <w:szCs w:val="22"/>
              </w:rPr>
              <w:t>Показники</w:t>
            </w:r>
            <w:proofErr w:type="spellEnd"/>
            <w:r w:rsidRPr="0055042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b/>
                <w:sz w:val="22"/>
                <w:szCs w:val="22"/>
              </w:rPr>
              <w:t>якості</w:t>
            </w:r>
            <w:proofErr w:type="spellEnd"/>
            <w:r w:rsidRPr="00550424">
              <w:rPr>
                <w:b/>
                <w:sz w:val="22"/>
                <w:szCs w:val="22"/>
              </w:rPr>
              <w:t>:</w:t>
            </w:r>
          </w:p>
          <w:p w:rsidR="00281528" w:rsidRPr="00550424" w:rsidRDefault="00281528" w:rsidP="00281528">
            <w:pPr>
              <w:rPr>
                <w:sz w:val="22"/>
                <w:szCs w:val="22"/>
              </w:rPr>
            </w:pPr>
            <w:proofErr w:type="spellStart"/>
            <w:r w:rsidRPr="00550424">
              <w:rPr>
                <w:sz w:val="22"/>
                <w:szCs w:val="22"/>
              </w:rPr>
              <w:t>Рівень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готовності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проектної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lastRenderedPageBreak/>
              <w:t>документації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будівництва</w:t>
            </w:r>
            <w:proofErr w:type="spellEnd"/>
            <w:r w:rsidRPr="00550424">
              <w:rPr>
                <w:sz w:val="22"/>
                <w:szCs w:val="22"/>
              </w:rPr>
              <w:t xml:space="preserve"> </w:t>
            </w:r>
            <w:proofErr w:type="spellStart"/>
            <w:r w:rsidRPr="00550424">
              <w:rPr>
                <w:sz w:val="22"/>
                <w:szCs w:val="22"/>
              </w:rPr>
              <w:t>об’єктів</w:t>
            </w:r>
            <w:proofErr w:type="spell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528" w:rsidRPr="00550424" w:rsidRDefault="00281528" w:rsidP="00281528">
            <w:pPr>
              <w:jc w:val="center"/>
              <w:rPr>
                <w:sz w:val="22"/>
                <w:szCs w:val="22"/>
              </w:rPr>
            </w:pPr>
            <w:r w:rsidRPr="00550424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528" w:rsidRPr="00550424" w:rsidRDefault="00281528" w:rsidP="00281528">
            <w:pPr>
              <w:jc w:val="center"/>
              <w:rPr>
                <w:sz w:val="22"/>
                <w:szCs w:val="22"/>
              </w:rPr>
            </w:pPr>
            <w:proofErr w:type="spellStart"/>
            <w:r w:rsidRPr="00550424">
              <w:rPr>
                <w:sz w:val="22"/>
                <w:szCs w:val="22"/>
              </w:rPr>
              <w:t>розрахунок</w:t>
            </w:r>
            <w:proofErr w:type="spellEnd"/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528" w:rsidRPr="000B1A14" w:rsidRDefault="00281528" w:rsidP="00D9524F">
            <w:pPr>
              <w:jc w:val="center"/>
              <w:rPr>
                <w:sz w:val="22"/>
                <w:szCs w:val="22"/>
              </w:rPr>
            </w:pPr>
            <w:r w:rsidRPr="000B1A14">
              <w:rPr>
                <w:sz w:val="22"/>
                <w:szCs w:val="22"/>
              </w:rPr>
              <w:t>78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528" w:rsidRPr="000B1A14" w:rsidRDefault="0092536D" w:rsidP="00D9524F">
            <w:pPr>
              <w:jc w:val="center"/>
              <w:rPr>
                <w:sz w:val="22"/>
                <w:szCs w:val="22"/>
                <w:lang w:val="uk-UA"/>
              </w:rPr>
            </w:pPr>
            <w:r w:rsidRPr="000B1A14">
              <w:rPr>
                <w:sz w:val="22"/>
                <w:szCs w:val="22"/>
                <w:lang w:val="uk-UA"/>
              </w:rPr>
              <w:t>67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1528" w:rsidRPr="000B1A14" w:rsidRDefault="00281528" w:rsidP="00D9524F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370B66" w:rsidRPr="00A3053E" w:rsidTr="00026DE5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3808C1" w:rsidRDefault="00370B66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08C1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42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Пояснення щодо причин розбіжностей між затвердженими та досягнутими результативними показниками</w:t>
            </w:r>
          </w:p>
        </w:tc>
      </w:tr>
      <w:tr w:rsidR="000B1A14" w:rsidRPr="000B1A14" w:rsidTr="00026DE5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A14" w:rsidRPr="003808C1" w:rsidRDefault="000B1A14" w:rsidP="000B1A14">
            <w:pPr>
              <w:pStyle w:val="a3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A14" w:rsidRPr="00A3053E" w:rsidRDefault="000B1A14" w:rsidP="000B1A14">
            <w:pPr>
              <w:pStyle w:val="a3"/>
              <w:jc w:val="both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42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A14" w:rsidRPr="00A3053E" w:rsidRDefault="000B1A14" w:rsidP="000B1A14">
            <w:pPr>
              <w:pStyle w:val="a3"/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Розбіжності між фактичними надходженнями і тими, що затверджені паспортом бюджетної програми виникли через не освоєння коштів в повному обсязі. Це пов’язано з необхідністю внесення змін до проектно-кошторисної документації, додатковими роботами, які не передбачені проектною документацією, але виконання яких є доцільним, довготривалим терміном внесенням змін проектантом до проектно-кошторисної документації. Кількість фактичних об’єктів будівництва відповідає запланованим об’єктам. Середні витрати на будівництво одного об’єкта будівництва м</w:t>
            </w:r>
            <w:r w:rsidR="008974C1">
              <w:rPr>
                <w:color w:val="000000"/>
                <w:sz w:val="27"/>
                <w:szCs w:val="27"/>
                <w:lang w:val="uk-UA"/>
              </w:rPr>
              <w:t>енші від запланованих за рахунок економії бюджетних коштів. Фактичний рівень готовності об’єктів будівництва менший від запланованого за рахунок не освоєння коштів.</w:t>
            </w:r>
          </w:p>
        </w:tc>
      </w:tr>
    </w:tbl>
    <w:p w:rsidR="00370B66" w:rsidRPr="00A3053E" w:rsidRDefault="00370B66" w:rsidP="00370B66">
      <w:pPr>
        <w:rPr>
          <w:color w:val="000000"/>
          <w:lang w:val="uk-UA"/>
        </w:rPr>
      </w:pPr>
    </w:p>
    <w:tbl>
      <w:tblPr>
        <w:tblW w:w="150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000"/>
      </w:tblGrid>
      <w:tr w:rsidR="00370B66" w:rsidRPr="00A3053E" w:rsidTr="00026DE5">
        <w:trPr>
          <w:tblCellSpacing w:w="22" w:type="dxa"/>
          <w:jc w:val="center"/>
        </w:trPr>
        <w:tc>
          <w:tcPr>
            <w:tcW w:w="5000" w:type="pct"/>
            <w:hideMark/>
          </w:tcPr>
          <w:p w:rsidR="00370B66" w:rsidRPr="00A3053E" w:rsidRDefault="00370B66" w:rsidP="00026DE5">
            <w:pPr>
              <w:pStyle w:val="a3"/>
              <w:jc w:val="both"/>
              <w:rPr>
                <w:color w:val="000000"/>
                <w:sz w:val="20"/>
                <w:szCs w:val="20"/>
                <w:vertAlign w:val="superscript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8. Джерела фінансування інвестиційних проектів у розрізі підпрограм</w:t>
            </w:r>
            <w:r w:rsidRPr="00A3053E">
              <w:rPr>
                <w:color w:val="000000"/>
                <w:sz w:val="20"/>
                <w:szCs w:val="20"/>
                <w:vertAlign w:val="superscript"/>
                <w:lang w:val="uk-UA"/>
              </w:rPr>
              <w:t>3</w:t>
            </w:r>
          </w:p>
          <w:p w:rsidR="00370B66" w:rsidRPr="00A3053E" w:rsidRDefault="00370B66" w:rsidP="00026DE5">
            <w:pPr>
              <w:pStyle w:val="a3"/>
              <w:jc w:val="right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(тис. грн)</w:t>
            </w:r>
          </w:p>
        </w:tc>
      </w:tr>
    </w:tbl>
    <w:p w:rsidR="00370B66" w:rsidRPr="00A3053E" w:rsidRDefault="00370B66" w:rsidP="00370B66">
      <w:pPr>
        <w:rPr>
          <w:color w:val="000000"/>
          <w:lang w:val="uk-UA"/>
        </w:rPr>
      </w:pPr>
    </w:p>
    <w:tbl>
      <w:tblPr>
        <w:tblW w:w="15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8"/>
        <w:gridCol w:w="2088"/>
        <w:gridCol w:w="1074"/>
        <w:gridCol w:w="888"/>
        <w:gridCol w:w="1188"/>
        <w:gridCol w:w="738"/>
        <w:gridCol w:w="888"/>
        <w:gridCol w:w="1188"/>
        <w:gridCol w:w="738"/>
        <w:gridCol w:w="888"/>
        <w:gridCol w:w="1188"/>
        <w:gridCol w:w="738"/>
        <w:gridCol w:w="888"/>
        <w:gridCol w:w="1188"/>
        <w:gridCol w:w="732"/>
      </w:tblGrid>
      <w:tr w:rsidR="00370B66" w:rsidRPr="00A3053E" w:rsidTr="009A6EF6">
        <w:trPr>
          <w:jc w:val="center"/>
        </w:trPr>
        <w:tc>
          <w:tcPr>
            <w:tcW w:w="1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Код</w:t>
            </w:r>
          </w:p>
        </w:tc>
        <w:tc>
          <w:tcPr>
            <w:tcW w:w="6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Найменування джерел надходжень</w:t>
            </w:r>
          </w:p>
        </w:tc>
        <w:tc>
          <w:tcPr>
            <w:tcW w:w="3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КПКВК</w:t>
            </w:r>
          </w:p>
        </w:tc>
        <w:tc>
          <w:tcPr>
            <w:tcW w:w="93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Касові видатки станом на 01 січня звітного періоду</w:t>
            </w:r>
          </w:p>
        </w:tc>
        <w:tc>
          <w:tcPr>
            <w:tcW w:w="93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План видатків звітного періоду</w:t>
            </w:r>
          </w:p>
        </w:tc>
        <w:tc>
          <w:tcPr>
            <w:tcW w:w="93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Касові видатки за звітний період</w:t>
            </w:r>
          </w:p>
        </w:tc>
        <w:tc>
          <w:tcPr>
            <w:tcW w:w="9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Прогноз видатків до кінця реалізації інвестиційного проекту</w:t>
            </w:r>
          </w:p>
        </w:tc>
      </w:tr>
      <w:tr w:rsidR="00F97BC4" w:rsidRPr="00A3053E" w:rsidTr="009A6EF6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026DE5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026DE5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026DE5">
            <w:pPr>
              <w:rPr>
                <w:color w:val="000000"/>
                <w:lang w:val="uk-UA"/>
              </w:rPr>
            </w:pP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proofErr w:type="spellStart"/>
            <w:r w:rsidRPr="00A3053E">
              <w:rPr>
                <w:color w:val="000000"/>
                <w:sz w:val="27"/>
                <w:szCs w:val="27"/>
                <w:lang w:val="uk-UA"/>
              </w:rPr>
              <w:t>загаль</w:t>
            </w:r>
            <w:proofErr w:type="spellEnd"/>
            <w:r w:rsidRPr="00A3053E">
              <w:rPr>
                <w:color w:val="000000"/>
                <w:sz w:val="27"/>
                <w:szCs w:val="27"/>
                <w:lang w:val="uk-UA"/>
              </w:rPr>
              <w:t>-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br/>
              <w:t>ний фонд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proofErr w:type="spellStart"/>
            <w:r w:rsidRPr="00A3053E">
              <w:rPr>
                <w:color w:val="000000"/>
                <w:sz w:val="27"/>
                <w:szCs w:val="27"/>
                <w:lang w:val="uk-UA"/>
              </w:rPr>
              <w:t>спеціаль</w:t>
            </w:r>
            <w:proofErr w:type="spellEnd"/>
            <w:r w:rsidRPr="00A3053E">
              <w:rPr>
                <w:color w:val="000000"/>
                <w:sz w:val="27"/>
                <w:szCs w:val="27"/>
                <w:lang w:val="uk-UA"/>
              </w:rPr>
              <w:t>-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br/>
              <w:t>ний фонд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разом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proofErr w:type="spellStart"/>
            <w:r w:rsidRPr="00A3053E">
              <w:rPr>
                <w:color w:val="000000"/>
                <w:sz w:val="27"/>
                <w:szCs w:val="27"/>
                <w:lang w:val="uk-UA"/>
              </w:rPr>
              <w:t>загаль</w:t>
            </w:r>
            <w:proofErr w:type="spellEnd"/>
            <w:r w:rsidRPr="00A3053E">
              <w:rPr>
                <w:color w:val="000000"/>
                <w:sz w:val="27"/>
                <w:szCs w:val="27"/>
                <w:lang w:val="uk-UA"/>
              </w:rPr>
              <w:t>-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br/>
              <w:t>ний фонд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proofErr w:type="spellStart"/>
            <w:r w:rsidRPr="00A3053E">
              <w:rPr>
                <w:color w:val="000000"/>
                <w:sz w:val="27"/>
                <w:szCs w:val="27"/>
                <w:lang w:val="uk-UA"/>
              </w:rPr>
              <w:t>спеціаль</w:t>
            </w:r>
            <w:proofErr w:type="spellEnd"/>
            <w:r w:rsidRPr="00A3053E">
              <w:rPr>
                <w:color w:val="000000"/>
                <w:sz w:val="27"/>
                <w:szCs w:val="27"/>
                <w:lang w:val="uk-UA"/>
              </w:rPr>
              <w:t>-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br/>
              <w:t>ний фонд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разом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proofErr w:type="spellStart"/>
            <w:r w:rsidRPr="00A3053E">
              <w:rPr>
                <w:color w:val="000000"/>
                <w:sz w:val="27"/>
                <w:szCs w:val="27"/>
                <w:lang w:val="uk-UA"/>
              </w:rPr>
              <w:t>загаль</w:t>
            </w:r>
            <w:proofErr w:type="spellEnd"/>
            <w:r w:rsidRPr="00A3053E">
              <w:rPr>
                <w:color w:val="000000"/>
                <w:sz w:val="27"/>
                <w:szCs w:val="27"/>
                <w:lang w:val="uk-UA"/>
              </w:rPr>
              <w:t>-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br/>
              <w:t>ний фонд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proofErr w:type="spellStart"/>
            <w:r w:rsidRPr="00A3053E">
              <w:rPr>
                <w:color w:val="000000"/>
                <w:sz w:val="27"/>
                <w:szCs w:val="27"/>
                <w:lang w:val="uk-UA"/>
              </w:rPr>
              <w:t>спеціаль</w:t>
            </w:r>
            <w:proofErr w:type="spellEnd"/>
            <w:r w:rsidRPr="00A3053E">
              <w:rPr>
                <w:color w:val="000000"/>
                <w:sz w:val="27"/>
                <w:szCs w:val="27"/>
                <w:lang w:val="uk-UA"/>
              </w:rPr>
              <w:t>-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br/>
              <w:t>ний фонд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разом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proofErr w:type="spellStart"/>
            <w:r w:rsidRPr="00A3053E">
              <w:rPr>
                <w:color w:val="000000"/>
                <w:sz w:val="27"/>
                <w:szCs w:val="27"/>
                <w:lang w:val="uk-UA"/>
              </w:rPr>
              <w:t>загаль</w:t>
            </w:r>
            <w:proofErr w:type="spellEnd"/>
            <w:r w:rsidRPr="00A3053E">
              <w:rPr>
                <w:color w:val="000000"/>
                <w:sz w:val="27"/>
                <w:szCs w:val="27"/>
                <w:lang w:val="uk-UA"/>
              </w:rPr>
              <w:t>-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br/>
              <w:t>ний фонд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proofErr w:type="spellStart"/>
            <w:r w:rsidRPr="00A3053E">
              <w:rPr>
                <w:color w:val="000000"/>
                <w:sz w:val="27"/>
                <w:szCs w:val="27"/>
                <w:lang w:val="uk-UA"/>
              </w:rPr>
              <w:t>спеціаль</w:t>
            </w:r>
            <w:proofErr w:type="spellEnd"/>
            <w:r w:rsidRPr="00A3053E">
              <w:rPr>
                <w:color w:val="000000"/>
                <w:sz w:val="27"/>
                <w:szCs w:val="27"/>
                <w:lang w:val="uk-UA"/>
              </w:rPr>
              <w:t>-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br/>
              <w:t>ний фонд</w:t>
            </w:r>
          </w:p>
        </w:tc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разом</w:t>
            </w:r>
          </w:p>
        </w:tc>
      </w:tr>
      <w:tr w:rsidR="00F97BC4" w:rsidRPr="00A3053E" w:rsidTr="009A6EF6">
        <w:trPr>
          <w:jc w:val="center"/>
        </w:trPr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3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4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5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6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7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8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9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10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11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12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13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14</w:t>
            </w:r>
          </w:p>
        </w:tc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15</w:t>
            </w:r>
          </w:p>
        </w:tc>
      </w:tr>
      <w:tr w:rsidR="00F97BC4" w:rsidRPr="00A3053E" w:rsidTr="009A6EF6">
        <w:trPr>
          <w:jc w:val="center"/>
        </w:trPr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Підпрограма 1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</w:tr>
      <w:tr w:rsidR="00F97BC4" w:rsidRPr="00A3053E" w:rsidTr="009A6EF6">
        <w:trPr>
          <w:jc w:val="center"/>
        </w:trPr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E33475" w:rsidRDefault="00370B66" w:rsidP="00026DE5">
            <w:pPr>
              <w:pStyle w:val="a3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Інвестиційний проект 1</w:t>
            </w:r>
          </w:p>
          <w:p w:rsidR="00FB3B17" w:rsidRPr="00E33475" w:rsidRDefault="00FB3B17" w:rsidP="00026DE5">
            <w:pPr>
              <w:pStyle w:val="a3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Забезпечення будівництва об’єктів соціальної сфери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E33475" w:rsidRDefault="00FB3B17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4716310</w:t>
            </w:r>
            <w:r w:rsidR="00370B66"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E33475" w:rsidRDefault="00370B66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E33475" w:rsidRDefault="00370B66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E33475" w:rsidRDefault="00370B66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E33475" w:rsidRDefault="00370B66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B66" w:rsidRPr="00E33475" w:rsidRDefault="00370B66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B66" w:rsidRPr="00E33475" w:rsidRDefault="00370B66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B66" w:rsidRPr="00E33475" w:rsidRDefault="00370B66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B66" w:rsidRPr="00E33475" w:rsidRDefault="00370B66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E33475" w:rsidRDefault="00370B66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E33475" w:rsidRDefault="00370B66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E33475" w:rsidRDefault="00370B66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E33475" w:rsidRDefault="00370B66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</w:tr>
      <w:tr w:rsidR="00F97BC4" w:rsidRPr="00A3053E" w:rsidTr="009A6EF6">
        <w:trPr>
          <w:jc w:val="center"/>
        </w:trPr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lastRenderedPageBreak/>
              <w:t> 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E33475" w:rsidRDefault="00370B66" w:rsidP="00026DE5">
            <w:pPr>
              <w:pStyle w:val="a3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i/>
                <w:iCs/>
                <w:color w:val="000000"/>
                <w:sz w:val="22"/>
                <w:szCs w:val="22"/>
                <w:lang w:val="uk-UA"/>
              </w:rPr>
              <w:t>Надходження із бюджету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E33475" w:rsidRDefault="00370B66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E33475" w:rsidRDefault="00370B66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E33475" w:rsidRDefault="00370B66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E33475" w:rsidRDefault="00370B66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E33475" w:rsidRDefault="00370B66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E33475" w:rsidRDefault="00370B66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  <w:r w:rsidR="00F97BC4" w:rsidRPr="00E33475">
              <w:rPr>
                <w:color w:val="000000"/>
                <w:sz w:val="22"/>
                <w:szCs w:val="22"/>
                <w:lang w:val="uk-UA"/>
              </w:rPr>
              <w:t>45885,2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E33475" w:rsidRDefault="00370B66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E33475" w:rsidRDefault="00370B66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E33475" w:rsidRDefault="00F97BC4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41790,2</w:t>
            </w:r>
            <w:r w:rsidR="00370B66"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E33475" w:rsidRDefault="00370B66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E33475" w:rsidRDefault="00370B66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E33475" w:rsidRDefault="00F97BC4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126650,3</w:t>
            </w:r>
            <w:r w:rsidR="00370B66"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E33475" w:rsidRDefault="00370B66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</w:tr>
      <w:tr w:rsidR="00F97BC4" w:rsidRPr="00A3053E" w:rsidTr="009A6EF6">
        <w:trPr>
          <w:jc w:val="center"/>
        </w:trPr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E33475" w:rsidRDefault="00370B66" w:rsidP="00026DE5">
            <w:pPr>
              <w:pStyle w:val="a3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i/>
                <w:iCs/>
                <w:color w:val="000000"/>
                <w:sz w:val="22"/>
                <w:szCs w:val="22"/>
                <w:lang w:val="uk-UA"/>
              </w:rPr>
              <w:t>Інші джерела фінансування (за видами)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E33475" w:rsidRDefault="00370B66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E33475" w:rsidRDefault="00370B66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х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E33475" w:rsidRDefault="00370B66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E33475" w:rsidRDefault="00370B66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E33475" w:rsidRDefault="00370B66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х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E33475" w:rsidRDefault="00370B66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E33475" w:rsidRDefault="00370B66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E33475" w:rsidRDefault="00370B66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х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E33475" w:rsidRDefault="00370B66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E33475" w:rsidRDefault="00370B66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E33475" w:rsidRDefault="00370B66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х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E33475" w:rsidRDefault="00370B66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E33475" w:rsidRDefault="00370B66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</w:tr>
      <w:tr w:rsidR="00F97BC4" w:rsidRPr="00A3053E" w:rsidTr="009A6EF6">
        <w:trPr>
          <w:jc w:val="center"/>
        </w:trPr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C4" w:rsidRPr="00A3053E" w:rsidRDefault="00F97BC4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C4" w:rsidRPr="00E33475" w:rsidRDefault="00F97BC4" w:rsidP="00026DE5">
            <w:pPr>
              <w:pStyle w:val="a3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Інвестиційний проект 2</w:t>
            </w:r>
          </w:p>
          <w:p w:rsidR="00F97BC4" w:rsidRPr="00E33475" w:rsidRDefault="00F97BC4" w:rsidP="00F97BC4">
            <w:pPr>
              <w:pStyle w:val="a3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Забезпечення виконання робіт з капітального ремонту об’єктів соціальної сфери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C4" w:rsidRPr="00E33475" w:rsidRDefault="00F97BC4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4716310 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C4" w:rsidRPr="00E33475" w:rsidRDefault="00F97BC4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C4" w:rsidRPr="00E33475" w:rsidRDefault="00F97BC4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C4" w:rsidRPr="00E33475" w:rsidRDefault="00F97BC4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C4" w:rsidRPr="00E33475" w:rsidRDefault="00F97BC4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BC4" w:rsidRPr="00E33475" w:rsidRDefault="00F97BC4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BC4" w:rsidRPr="00E33475" w:rsidRDefault="00F97BC4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BC4" w:rsidRPr="00E33475" w:rsidRDefault="00F97BC4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BC4" w:rsidRPr="00E33475" w:rsidRDefault="00F97BC4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C4" w:rsidRPr="00E33475" w:rsidRDefault="00F97BC4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C4" w:rsidRPr="00E33475" w:rsidRDefault="00F97BC4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C4" w:rsidRPr="00E33475" w:rsidRDefault="00F97BC4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C4" w:rsidRPr="00E33475" w:rsidRDefault="00F97BC4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</w:tr>
      <w:tr w:rsidR="00F97BC4" w:rsidRPr="00A3053E" w:rsidTr="009A6EF6">
        <w:trPr>
          <w:jc w:val="center"/>
        </w:trPr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C4" w:rsidRPr="00A3053E" w:rsidRDefault="00F97BC4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C4" w:rsidRPr="00E33475" w:rsidRDefault="00F97BC4" w:rsidP="00026DE5">
            <w:pPr>
              <w:pStyle w:val="a3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i/>
                <w:iCs/>
                <w:color w:val="000000"/>
                <w:sz w:val="22"/>
                <w:szCs w:val="22"/>
                <w:lang w:val="uk-UA"/>
              </w:rPr>
              <w:t>Надходження із бюджету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C4" w:rsidRPr="00E33475" w:rsidRDefault="00F97BC4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C4" w:rsidRPr="00E33475" w:rsidRDefault="00F97BC4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C4" w:rsidRPr="00E33475" w:rsidRDefault="00F97BC4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C4" w:rsidRPr="00E33475" w:rsidRDefault="00F97BC4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C4" w:rsidRPr="00E33475" w:rsidRDefault="00F97BC4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C4" w:rsidRPr="00E33475" w:rsidRDefault="00F97BC4" w:rsidP="00F97BC4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3864,4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C4" w:rsidRPr="00E33475" w:rsidRDefault="00F97BC4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C4" w:rsidRPr="00E33475" w:rsidRDefault="00F97BC4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C4" w:rsidRPr="00E33475" w:rsidRDefault="00C071C4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3276,9</w:t>
            </w:r>
            <w:r w:rsidR="00F97BC4"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C4" w:rsidRPr="00E33475" w:rsidRDefault="00F97BC4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C4" w:rsidRPr="00E33475" w:rsidRDefault="00F97BC4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C4" w:rsidRPr="00E33475" w:rsidRDefault="00C071C4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C4" w:rsidRPr="00E33475" w:rsidRDefault="00F97BC4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</w:tr>
      <w:tr w:rsidR="00F97BC4" w:rsidRPr="00A3053E" w:rsidTr="009A6EF6">
        <w:trPr>
          <w:jc w:val="center"/>
        </w:trPr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C4" w:rsidRPr="00A3053E" w:rsidRDefault="00F97BC4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C4" w:rsidRPr="00E33475" w:rsidRDefault="00F97BC4" w:rsidP="00026DE5">
            <w:pPr>
              <w:pStyle w:val="a3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i/>
                <w:iCs/>
                <w:color w:val="000000"/>
                <w:sz w:val="22"/>
                <w:szCs w:val="22"/>
                <w:lang w:val="uk-UA"/>
              </w:rPr>
              <w:t>Інші джерела фінансування (за видами)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C4" w:rsidRPr="00E33475" w:rsidRDefault="00F97BC4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C4" w:rsidRPr="00E33475" w:rsidRDefault="00F97BC4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х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C4" w:rsidRPr="00E33475" w:rsidRDefault="00F97BC4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C4" w:rsidRPr="00E33475" w:rsidRDefault="00F97BC4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C4" w:rsidRPr="00E33475" w:rsidRDefault="00F97BC4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х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C4" w:rsidRPr="00E33475" w:rsidRDefault="00F97BC4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C4" w:rsidRPr="00E33475" w:rsidRDefault="00F97BC4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C4" w:rsidRPr="00E33475" w:rsidRDefault="00F97BC4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х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C4" w:rsidRPr="00E33475" w:rsidRDefault="00F97BC4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C4" w:rsidRPr="00E33475" w:rsidRDefault="00F97BC4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C4" w:rsidRPr="00E33475" w:rsidRDefault="00F97BC4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х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C4" w:rsidRPr="00E33475" w:rsidRDefault="00F97BC4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C4" w:rsidRPr="00E33475" w:rsidRDefault="00F97BC4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</w:tr>
      <w:tr w:rsidR="009A6EF6" w:rsidRPr="00A3053E" w:rsidTr="009A6EF6">
        <w:trPr>
          <w:jc w:val="center"/>
        </w:trPr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EF6" w:rsidRPr="00A3053E" w:rsidRDefault="009A6EF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EF6" w:rsidRPr="00E33475" w:rsidRDefault="009A6EF6" w:rsidP="00026DE5">
            <w:pPr>
              <w:pStyle w:val="a3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Інвестиційний проект 3</w:t>
            </w:r>
          </w:p>
          <w:p w:rsidR="009A6EF6" w:rsidRPr="00E33475" w:rsidRDefault="009A6EF6" w:rsidP="009A6EF6">
            <w:pPr>
              <w:pStyle w:val="a3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Забезпечення виконання робіт з реконструкції об’єктів соціальної сфери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EF6" w:rsidRPr="00E33475" w:rsidRDefault="009A6EF6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4716310 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EF6" w:rsidRPr="00E33475" w:rsidRDefault="009A6EF6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EF6" w:rsidRPr="00E33475" w:rsidRDefault="009A6EF6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EF6" w:rsidRPr="00E33475" w:rsidRDefault="009A6EF6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EF6" w:rsidRPr="00E33475" w:rsidRDefault="009A6EF6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EF6" w:rsidRPr="00E33475" w:rsidRDefault="009A6EF6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EF6" w:rsidRPr="00E33475" w:rsidRDefault="009A6EF6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EF6" w:rsidRPr="00E33475" w:rsidRDefault="009A6EF6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EF6" w:rsidRPr="00E33475" w:rsidRDefault="009A6EF6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EF6" w:rsidRPr="00E33475" w:rsidRDefault="009A6EF6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EF6" w:rsidRPr="00E33475" w:rsidRDefault="009A6EF6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EF6" w:rsidRPr="00E33475" w:rsidRDefault="009A6EF6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EF6" w:rsidRPr="00E33475" w:rsidRDefault="009A6EF6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</w:tr>
      <w:tr w:rsidR="009A6EF6" w:rsidRPr="00A3053E" w:rsidTr="009A6EF6">
        <w:trPr>
          <w:jc w:val="center"/>
        </w:trPr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EF6" w:rsidRPr="00A3053E" w:rsidRDefault="009A6EF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EF6" w:rsidRPr="00E33475" w:rsidRDefault="009A6EF6" w:rsidP="00026DE5">
            <w:pPr>
              <w:pStyle w:val="a3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i/>
                <w:iCs/>
                <w:color w:val="000000"/>
                <w:sz w:val="22"/>
                <w:szCs w:val="22"/>
                <w:lang w:val="uk-UA"/>
              </w:rPr>
              <w:t>Надходження із бюджету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EF6" w:rsidRPr="00E33475" w:rsidRDefault="009A6EF6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EF6" w:rsidRPr="00E33475" w:rsidRDefault="009A6EF6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EF6" w:rsidRPr="00E33475" w:rsidRDefault="009A6EF6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EF6" w:rsidRPr="00E33475" w:rsidRDefault="009A6EF6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EF6" w:rsidRPr="00E33475" w:rsidRDefault="009A6EF6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EF6" w:rsidRPr="00E33475" w:rsidRDefault="009A6EF6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23984,6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EF6" w:rsidRPr="00E33475" w:rsidRDefault="009A6EF6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EF6" w:rsidRPr="00E33475" w:rsidRDefault="009A6EF6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EF6" w:rsidRPr="00E33475" w:rsidRDefault="00EB033C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18564,2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EF6" w:rsidRPr="00E33475" w:rsidRDefault="009A6EF6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EF6" w:rsidRPr="00E33475" w:rsidRDefault="009A6EF6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EF6" w:rsidRPr="00E33475" w:rsidRDefault="00EB033C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51376,7</w:t>
            </w:r>
          </w:p>
        </w:tc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EF6" w:rsidRPr="00E33475" w:rsidRDefault="009A6EF6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</w:tr>
      <w:tr w:rsidR="009A6EF6" w:rsidRPr="00A3053E" w:rsidTr="009A6EF6">
        <w:trPr>
          <w:jc w:val="center"/>
        </w:trPr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EF6" w:rsidRPr="00A3053E" w:rsidRDefault="009A6EF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EF6" w:rsidRPr="00E33475" w:rsidRDefault="009A6EF6" w:rsidP="00026DE5">
            <w:pPr>
              <w:pStyle w:val="a3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i/>
                <w:iCs/>
                <w:color w:val="000000"/>
                <w:sz w:val="22"/>
                <w:szCs w:val="22"/>
                <w:lang w:val="uk-UA"/>
              </w:rPr>
              <w:t>Інші джерела фінансування (за видами)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EF6" w:rsidRPr="00E33475" w:rsidRDefault="009A6EF6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EF6" w:rsidRPr="00E33475" w:rsidRDefault="009A6EF6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х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EF6" w:rsidRPr="00E33475" w:rsidRDefault="009A6EF6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EF6" w:rsidRPr="00E33475" w:rsidRDefault="009A6EF6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EF6" w:rsidRPr="00E33475" w:rsidRDefault="009A6EF6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х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EF6" w:rsidRPr="00E33475" w:rsidRDefault="009A6EF6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EF6" w:rsidRPr="00E33475" w:rsidRDefault="009A6EF6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EF6" w:rsidRPr="00E33475" w:rsidRDefault="009A6EF6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х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EF6" w:rsidRPr="00E33475" w:rsidRDefault="009A6EF6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EF6" w:rsidRPr="00E33475" w:rsidRDefault="009A6EF6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EF6" w:rsidRPr="00E33475" w:rsidRDefault="009A6EF6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х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EF6" w:rsidRPr="00E33475" w:rsidRDefault="009A6EF6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EF6" w:rsidRPr="00E33475" w:rsidRDefault="009A6EF6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</w:tr>
      <w:tr w:rsidR="000608E8" w:rsidRPr="00A3053E" w:rsidTr="00026DE5">
        <w:trPr>
          <w:jc w:val="center"/>
        </w:trPr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8E8" w:rsidRPr="00A3053E" w:rsidRDefault="000608E8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8E8" w:rsidRPr="00E33475" w:rsidRDefault="000608E8" w:rsidP="00026DE5">
            <w:pPr>
              <w:pStyle w:val="a3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Інвестиційний проект 4</w:t>
            </w:r>
          </w:p>
          <w:p w:rsidR="000608E8" w:rsidRPr="00E33475" w:rsidRDefault="000608E8" w:rsidP="00026DE5">
            <w:pPr>
              <w:pStyle w:val="a3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lastRenderedPageBreak/>
              <w:t>Забезпечення виконання робіт з реставрації об’єктів соціальної сфери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8E8" w:rsidRPr="00E33475" w:rsidRDefault="000608E8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lastRenderedPageBreak/>
              <w:t>4716310 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8E8" w:rsidRPr="00E33475" w:rsidRDefault="000608E8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8E8" w:rsidRPr="00E33475" w:rsidRDefault="000608E8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8E8" w:rsidRPr="00E33475" w:rsidRDefault="000608E8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8E8" w:rsidRPr="00E33475" w:rsidRDefault="000608E8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08E8" w:rsidRPr="00E33475" w:rsidRDefault="000608E8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08E8" w:rsidRPr="00E33475" w:rsidRDefault="000608E8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08E8" w:rsidRPr="00E33475" w:rsidRDefault="000608E8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08E8" w:rsidRPr="00E33475" w:rsidRDefault="000608E8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8E8" w:rsidRPr="00E33475" w:rsidRDefault="000608E8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8E8" w:rsidRPr="00E33475" w:rsidRDefault="000608E8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8E8" w:rsidRPr="00E33475" w:rsidRDefault="000608E8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8E8" w:rsidRPr="00E33475" w:rsidRDefault="000608E8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</w:tr>
      <w:tr w:rsidR="000608E8" w:rsidRPr="00A3053E" w:rsidTr="000608E8">
        <w:trPr>
          <w:jc w:val="center"/>
        </w:trPr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8E8" w:rsidRPr="00A3053E" w:rsidRDefault="000608E8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8E8" w:rsidRPr="00E33475" w:rsidRDefault="000608E8" w:rsidP="00026DE5">
            <w:pPr>
              <w:pStyle w:val="a3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i/>
                <w:iCs/>
                <w:color w:val="000000"/>
                <w:sz w:val="22"/>
                <w:szCs w:val="22"/>
                <w:lang w:val="uk-UA"/>
              </w:rPr>
              <w:t>Надходження із бюджету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8E8" w:rsidRPr="00E33475" w:rsidRDefault="000608E8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8E8" w:rsidRPr="00E33475" w:rsidRDefault="000608E8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8E8" w:rsidRPr="00E33475" w:rsidRDefault="000608E8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8E8" w:rsidRPr="00E33475" w:rsidRDefault="000608E8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8E8" w:rsidRPr="00E33475" w:rsidRDefault="000608E8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8E8" w:rsidRPr="00E33475" w:rsidRDefault="000608E8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2303,0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8E8" w:rsidRPr="00E33475" w:rsidRDefault="000608E8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8E8" w:rsidRPr="00E33475" w:rsidRDefault="000608E8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08E8" w:rsidRPr="00E33475" w:rsidRDefault="000608E8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1027,3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08E8" w:rsidRPr="00E33475" w:rsidRDefault="000608E8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08E8" w:rsidRPr="00E33475" w:rsidRDefault="000608E8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08E8" w:rsidRPr="00E33475" w:rsidRDefault="00D7167F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1275,7</w:t>
            </w:r>
          </w:p>
        </w:tc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8E8" w:rsidRPr="00E33475" w:rsidRDefault="000608E8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</w:tr>
      <w:tr w:rsidR="000608E8" w:rsidRPr="00A3053E" w:rsidTr="00026DE5">
        <w:trPr>
          <w:jc w:val="center"/>
        </w:trPr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8E8" w:rsidRPr="00A3053E" w:rsidRDefault="000608E8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8E8" w:rsidRPr="00E33475" w:rsidRDefault="000608E8" w:rsidP="00026DE5">
            <w:pPr>
              <w:pStyle w:val="a3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i/>
                <w:iCs/>
                <w:color w:val="000000"/>
                <w:sz w:val="22"/>
                <w:szCs w:val="22"/>
                <w:lang w:val="uk-UA"/>
              </w:rPr>
              <w:t>Інші джерела фінансування (за видами)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8E8" w:rsidRPr="00E33475" w:rsidRDefault="000608E8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8E8" w:rsidRPr="00E33475" w:rsidRDefault="000608E8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х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8E8" w:rsidRPr="00E33475" w:rsidRDefault="000608E8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8E8" w:rsidRPr="00E33475" w:rsidRDefault="000608E8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8E8" w:rsidRPr="00E33475" w:rsidRDefault="000608E8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х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8E8" w:rsidRPr="00E33475" w:rsidRDefault="000608E8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8E8" w:rsidRPr="00E33475" w:rsidRDefault="000608E8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8E8" w:rsidRPr="00E33475" w:rsidRDefault="000608E8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х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8E8" w:rsidRPr="00E33475" w:rsidRDefault="000608E8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8E8" w:rsidRPr="00E33475" w:rsidRDefault="000608E8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8E8" w:rsidRPr="00E33475" w:rsidRDefault="000608E8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х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8E8" w:rsidRPr="00E33475" w:rsidRDefault="000608E8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8E8" w:rsidRPr="00E33475" w:rsidRDefault="000608E8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</w:tr>
      <w:tr w:rsidR="00683DA9" w:rsidRPr="00A3053E" w:rsidTr="00E33475">
        <w:trPr>
          <w:trHeight w:val="1536"/>
          <w:jc w:val="center"/>
        </w:trPr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DA9" w:rsidRPr="00A3053E" w:rsidRDefault="00683DA9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DA9" w:rsidRPr="00E33475" w:rsidRDefault="00683DA9" w:rsidP="00026DE5">
            <w:pPr>
              <w:pStyle w:val="a3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Інвестиційний проект 5</w:t>
            </w:r>
          </w:p>
          <w:p w:rsidR="00683DA9" w:rsidRPr="00E33475" w:rsidRDefault="00683DA9" w:rsidP="00026DE5">
            <w:pPr>
              <w:pStyle w:val="a3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Проектування будівництва об’єктів соціальної сфери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DA9" w:rsidRPr="00E33475" w:rsidRDefault="00683DA9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4716310 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DA9" w:rsidRPr="00E33475" w:rsidRDefault="00683DA9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DA9" w:rsidRPr="00E33475" w:rsidRDefault="00683DA9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DA9" w:rsidRPr="00E33475" w:rsidRDefault="00683DA9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DA9" w:rsidRPr="00E33475" w:rsidRDefault="00683DA9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3DA9" w:rsidRPr="00E33475" w:rsidRDefault="00683DA9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3DA9" w:rsidRPr="00E33475" w:rsidRDefault="00683DA9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3DA9" w:rsidRPr="00E33475" w:rsidRDefault="00683DA9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3DA9" w:rsidRPr="00E33475" w:rsidRDefault="00683DA9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DA9" w:rsidRPr="00E33475" w:rsidRDefault="00683DA9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DA9" w:rsidRPr="00E33475" w:rsidRDefault="00683DA9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DA9" w:rsidRPr="00E33475" w:rsidRDefault="00683DA9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DA9" w:rsidRPr="00E33475" w:rsidRDefault="00683DA9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</w:tr>
      <w:tr w:rsidR="00683DA9" w:rsidRPr="00A3053E" w:rsidTr="00026DE5">
        <w:trPr>
          <w:jc w:val="center"/>
        </w:trPr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DA9" w:rsidRPr="00A3053E" w:rsidRDefault="00683DA9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DA9" w:rsidRPr="00E33475" w:rsidRDefault="00683DA9" w:rsidP="00026DE5">
            <w:pPr>
              <w:pStyle w:val="a3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i/>
                <w:iCs/>
                <w:color w:val="000000"/>
                <w:sz w:val="22"/>
                <w:szCs w:val="22"/>
                <w:lang w:val="uk-UA"/>
              </w:rPr>
              <w:t>Надходження із бюджету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DA9" w:rsidRPr="00E33475" w:rsidRDefault="00683DA9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DA9" w:rsidRPr="00E33475" w:rsidRDefault="00683DA9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DA9" w:rsidRPr="00E33475" w:rsidRDefault="00683DA9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DA9" w:rsidRPr="00E33475" w:rsidRDefault="00683DA9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DA9" w:rsidRPr="00E33475" w:rsidRDefault="00683DA9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DA9" w:rsidRPr="00E33475" w:rsidRDefault="00683DA9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4925,3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DA9" w:rsidRPr="00E33475" w:rsidRDefault="00683DA9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DA9" w:rsidRPr="00E33475" w:rsidRDefault="00683DA9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DA9" w:rsidRPr="00E33475" w:rsidRDefault="00683DA9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2761,6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DA9" w:rsidRPr="00E33475" w:rsidRDefault="00683DA9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DA9" w:rsidRPr="00E33475" w:rsidRDefault="00683DA9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DA9" w:rsidRPr="00E33475" w:rsidRDefault="00567B23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3333,7</w:t>
            </w:r>
          </w:p>
        </w:tc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DA9" w:rsidRPr="00E33475" w:rsidRDefault="00683DA9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</w:tr>
      <w:tr w:rsidR="00683DA9" w:rsidRPr="00A3053E" w:rsidTr="00026DE5">
        <w:trPr>
          <w:jc w:val="center"/>
        </w:trPr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DA9" w:rsidRPr="00A3053E" w:rsidRDefault="00683DA9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DA9" w:rsidRPr="00E33475" w:rsidRDefault="00683DA9" w:rsidP="00026DE5">
            <w:pPr>
              <w:pStyle w:val="a3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i/>
                <w:iCs/>
                <w:color w:val="000000"/>
                <w:sz w:val="22"/>
                <w:szCs w:val="22"/>
                <w:lang w:val="uk-UA"/>
              </w:rPr>
              <w:t>Інші джерела фінансування (за видами)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DA9" w:rsidRPr="00E33475" w:rsidRDefault="00683DA9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DA9" w:rsidRPr="00E33475" w:rsidRDefault="00683DA9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х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DA9" w:rsidRPr="00E33475" w:rsidRDefault="00683DA9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DA9" w:rsidRPr="00E33475" w:rsidRDefault="00683DA9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DA9" w:rsidRPr="00E33475" w:rsidRDefault="00683DA9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х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DA9" w:rsidRPr="00E33475" w:rsidRDefault="00683DA9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DA9" w:rsidRPr="00E33475" w:rsidRDefault="00683DA9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DA9" w:rsidRPr="00E33475" w:rsidRDefault="00683DA9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х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DA9" w:rsidRPr="00E33475" w:rsidRDefault="00683DA9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DA9" w:rsidRPr="00E33475" w:rsidRDefault="00683DA9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DA9" w:rsidRPr="00E33475" w:rsidRDefault="00683DA9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х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DA9" w:rsidRPr="00E33475" w:rsidRDefault="00683DA9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DA9" w:rsidRPr="00E33475" w:rsidRDefault="00683DA9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3347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</w:tr>
      <w:tr w:rsidR="0044793E" w:rsidRPr="00A3053E" w:rsidTr="00026DE5">
        <w:trPr>
          <w:jc w:val="center"/>
        </w:trPr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93E" w:rsidRPr="00A3053E" w:rsidRDefault="0044793E" w:rsidP="00026DE5">
            <w:pPr>
              <w:pStyle w:val="a3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93E" w:rsidRPr="00E33475" w:rsidRDefault="0044793E" w:rsidP="00026DE5">
            <w:pPr>
              <w:pStyle w:val="a3"/>
              <w:rPr>
                <w:i/>
                <w:iCs/>
                <w:color w:val="000000"/>
                <w:sz w:val="22"/>
                <w:szCs w:val="22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Усього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93E" w:rsidRPr="00E33475" w:rsidRDefault="0044793E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93E" w:rsidRPr="00E33475" w:rsidRDefault="0044793E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93E" w:rsidRPr="00E33475" w:rsidRDefault="0044793E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93E" w:rsidRPr="00E33475" w:rsidRDefault="0044793E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93E" w:rsidRPr="00E33475" w:rsidRDefault="0044793E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93E" w:rsidRPr="00E33475" w:rsidRDefault="00614047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80962,5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93E" w:rsidRPr="00E33475" w:rsidRDefault="0044793E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93E" w:rsidRPr="00E33475" w:rsidRDefault="0044793E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93E" w:rsidRPr="00E33475" w:rsidRDefault="00614047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67420,2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93E" w:rsidRPr="00E33475" w:rsidRDefault="0044793E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93E" w:rsidRPr="00E33475" w:rsidRDefault="0044793E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93E" w:rsidRPr="00E33475" w:rsidRDefault="00614047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182636,4</w:t>
            </w:r>
          </w:p>
        </w:tc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93E" w:rsidRPr="00E33475" w:rsidRDefault="0044793E" w:rsidP="00026DE5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370B66" w:rsidRPr="00A3053E" w:rsidTr="00F97BC4">
        <w:trPr>
          <w:jc w:val="center"/>
        </w:trPr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4804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Пояснення щодо розбіжностей між фактичними надходженнями і тими, що затверджені паспортом бюджетної програми</w:t>
            </w:r>
          </w:p>
        </w:tc>
      </w:tr>
      <w:tr w:rsidR="006E5E76" w:rsidRPr="00CC3FF1" w:rsidTr="00F97BC4">
        <w:trPr>
          <w:jc w:val="center"/>
        </w:trPr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E76" w:rsidRPr="00A3053E" w:rsidRDefault="006E5E76" w:rsidP="006C45A7">
            <w:pPr>
              <w:pStyle w:val="a3"/>
              <w:jc w:val="both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4804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E76" w:rsidRPr="00A3053E" w:rsidRDefault="006E5E76" w:rsidP="00614047">
            <w:pPr>
              <w:pStyle w:val="a3"/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 xml:space="preserve">Розбіжності між фактичними надходженнями і тими, що затверджені паспортом бюджетної програми виникли через </w:t>
            </w:r>
            <w:r w:rsidR="000B1A14">
              <w:rPr>
                <w:color w:val="000000"/>
                <w:sz w:val="27"/>
                <w:szCs w:val="27"/>
                <w:lang w:val="uk-UA"/>
              </w:rPr>
              <w:t>не освоєння</w:t>
            </w:r>
            <w:r>
              <w:rPr>
                <w:color w:val="000000"/>
                <w:sz w:val="27"/>
                <w:szCs w:val="27"/>
                <w:lang w:val="uk-UA"/>
              </w:rPr>
              <w:t xml:space="preserve"> коштів в повному обсязі. Це пов’язано з необхідністю внесення змін до проектно-кошторисної документації, додатковими роботами, які не передбачені проектною документацією, але виконання яких є доцільним, довготривалим </w:t>
            </w:r>
            <w:r w:rsidR="000B1A14">
              <w:rPr>
                <w:color w:val="000000"/>
                <w:sz w:val="27"/>
                <w:szCs w:val="27"/>
                <w:lang w:val="uk-UA"/>
              </w:rPr>
              <w:t xml:space="preserve">терміном </w:t>
            </w:r>
            <w:r>
              <w:rPr>
                <w:color w:val="000000"/>
                <w:sz w:val="27"/>
                <w:szCs w:val="27"/>
                <w:lang w:val="uk-UA"/>
              </w:rPr>
              <w:t>внесенням змін проектантом до пр</w:t>
            </w:r>
            <w:r w:rsidR="00614047">
              <w:rPr>
                <w:color w:val="000000"/>
                <w:sz w:val="27"/>
                <w:szCs w:val="27"/>
                <w:lang w:val="uk-UA"/>
              </w:rPr>
              <w:t xml:space="preserve">оектно-кошторисної документації, а також відсутністю </w:t>
            </w:r>
            <w:r w:rsidR="00614047">
              <w:rPr>
                <w:color w:val="000000"/>
                <w:sz w:val="27"/>
                <w:szCs w:val="27"/>
                <w:lang w:val="uk-UA"/>
              </w:rPr>
              <w:t>в необхідній кількості</w:t>
            </w:r>
            <w:r w:rsidR="00614047">
              <w:rPr>
                <w:color w:val="000000"/>
                <w:sz w:val="27"/>
                <w:szCs w:val="27"/>
                <w:lang w:val="uk-UA"/>
              </w:rPr>
              <w:t xml:space="preserve"> кваліфікованих працівників будівельних спеціальностей через низький рівень заробітної плати у будівництві. Крім того, виконання проектних робіт затягується через значну розгалуженість інженерних мереж, які потрапляють під пляму забудови,</w:t>
            </w:r>
            <w:r w:rsidR="00881C1D">
              <w:rPr>
                <w:color w:val="000000"/>
                <w:sz w:val="27"/>
                <w:szCs w:val="27"/>
                <w:lang w:val="uk-UA"/>
              </w:rPr>
              <w:t xml:space="preserve"> складність</w:t>
            </w:r>
            <w:bookmarkStart w:id="0" w:name="_GoBack"/>
            <w:bookmarkEnd w:id="0"/>
            <w:r w:rsidR="00614047">
              <w:rPr>
                <w:color w:val="000000"/>
                <w:sz w:val="27"/>
                <w:szCs w:val="27"/>
                <w:lang w:val="uk-UA"/>
              </w:rPr>
              <w:t xml:space="preserve"> отримання відповідних технічних умов, дозвільних документів та погоджень як від власників даних мереж, так і відповідних державних установ. </w:t>
            </w:r>
          </w:p>
        </w:tc>
      </w:tr>
    </w:tbl>
    <w:p w:rsidR="00370B66" w:rsidRPr="00A3053E" w:rsidRDefault="00370B66" w:rsidP="00370B66">
      <w:pPr>
        <w:rPr>
          <w:color w:val="000000"/>
          <w:lang w:val="uk-UA"/>
        </w:rPr>
      </w:pPr>
      <w:r w:rsidRPr="00A3053E">
        <w:rPr>
          <w:color w:val="000000"/>
          <w:lang w:val="uk-UA"/>
        </w:rPr>
        <w:br w:type="textWrapping" w:clear="all"/>
      </w:r>
    </w:p>
    <w:tbl>
      <w:tblPr>
        <w:tblW w:w="150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000"/>
      </w:tblGrid>
      <w:tr w:rsidR="00370B66" w:rsidRPr="00A3053E" w:rsidTr="00026DE5">
        <w:trPr>
          <w:tblCellSpacing w:w="22" w:type="dxa"/>
          <w:jc w:val="center"/>
        </w:trPr>
        <w:tc>
          <w:tcPr>
            <w:tcW w:w="5000" w:type="pct"/>
            <w:hideMark/>
          </w:tcPr>
          <w:p w:rsidR="00370B66" w:rsidRPr="00A3053E" w:rsidRDefault="00370B66" w:rsidP="00026DE5">
            <w:pPr>
              <w:pStyle w:val="a3"/>
              <w:jc w:val="both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lastRenderedPageBreak/>
              <w:t>____________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br/>
            </w:r>
            <w:r w:rsidRPr="00A3053E">
              <w:rPr>
                <w:color w:val="000000"/>
                <w:sz w:val="20"/>
                <w:szCs w:val="20"/>
                <w:vertAlign w:val="superscript"/>
                <w:lang w:val="uk-UA"/>
              </w:rPr>
              <w:t>1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t xml:space="preserve"> </w:t>
            </w:r>
            <w:r w:rsidRPr="00A3053E">
              <w:rPr>
                <w:color w:val="000000"/>
                <w:lang w:val="uk-UA"/>
              </w:rPr>
              <w:t>Код функціональної класифікації видатків та кредитування бюджету вказується лише у випадку, коли бюджетна програма не поділяється на підпрограми.</w:t>
            </w:r>
          </w:p>
          <w:p w:rsidR="00370B66" w:rsidRPr="00A3053E" w:rsidRDefault="00370B66" w:rsidP="00026DE5">
            <w:pPr>
              <w:pStyle w:val="a3"/>
              <w:jc w:val="both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0"/>
                <w:szCs w:val="20"/>
                <w:vertAlign w:val="superscript"/>
                <w:lang w:val="uk-UA"/>
              </w:rPr>
              <w:t>2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t xml:space="preserve"> </w:t>
            </w:r>
            <w:r w:rsidRPr="00A3053E">
              <w:rPr>
                <w:color w:val="000000"/>
                <w:lang w:val="uk-UA"/>
              </w:rPr>
              <w:t>Зазначаються усі підпрограми та завдання, затверджені паспортом бюджетної програми.</w:t>
            </w:r>
          </w:p>
          <w:p w:rsidR="00370B66" w:rsidRPr="00A3053E" w:rsidRDefault="00370B66" w:rsidP="00026DE5">
            <w:pPr>
              <w:pStyle w:val="a3"/>
              <w:jc w:val="both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0"/>
                <w:szCs w:val="20"/>
                <w:vertAlign w:val="superscript"/>
                <w:lang w:val="uk-UA"/>
              </w:rPr>
              <w:t>3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t xml:space="preserve"> </w:t>
            </w:r>
            <w:r w:rsidRPr="00A3053E">
              <w:rPr>
                <w:color w:val="000000"/>
                <w:lang w:val="uk-UA"/>
              </w:rPr>
              <w:t>Пункт 8 заповнюється тільки для затверджених у місцевому бюджеті видатків / надання кредитів на реалізацію інвестиційних проектів (програм).</w:t>
            </w:r>
          </w:p>
        </w:tc>
      </w:tr>
    </w:tbl>
    <w:p w:rsidR="00370B66" w:rsidRPr="00A3053E" w:rsidRDefault="00370B66" w:rsidP="00370B66">
      <w:pPr>
        <w:rPr>
          <w:color w:val="000000"/>
          <w:lang w:val="uk-UA"/>
        </w:rPr>
      </w:pPr>
      <w:r w:rsidRPr="00A3053E">
        <w:rPr>
          <w:color w:val="000000"/>
          <w:lang w:val="uk-UA"/>
        </w:rPr>
        <w:br w:type="textWrapping" w:clear="all"/>
      </w:r>
    </w:p>
    <w:tbl>
      <w:tblPr>
        <w:tblW w:w="150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91"/>
        <w:gridCol w:w="1965"/>
        <w:gridCol w:w="3148"/>
        <w:gridCol w:w="4796"/>
      </w:tblGrid>
      <w:tr w:rsidR="008974C1" w:rsidRPr="00CC3FF1" w:rsidTr="00026DE5">
        <w:trPr>
          <w:tblCellSpacing w:w="22" w:type="dxa"/>
          <w:jc w:val="center"/>
        </w:trPr>
        <w:tc>
          <w:tcPr>
            <w:tcW w:w="1700" w:type="pct"/>
            <w:hideMark/>
          </w:tcPr>
          <w:p w:rsidR="00370B66" w:rsidRPr="00A3053E" w:rsidRDefault="003053F1" w:rsidP="00026DE5">
            <w:pPr>
              <w:pStyle w:val="a3"/>
              <w:rPr>
                <w:color w:val="000000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Начальник управління капітального будівництва</w:t>
            </w:r>
            <w:r w:rsidR="00370B66" w:rsidRPr="00A3053E">
              <w:rPr>
                <w:color w:val="000000"/>
                <w:sz w:val="27"/>
                <w:szCs w:val="27"/>
                <w:lang w:val="uk-UA"/>
              </w:rPr>
              <w:br/>
              <w:t>  </w:t>
            </w:r>
          </w:p>
        </w:tc>
        <w:tc>
          <w:tcPr>
            <w:tcW w:w="650" w:type="pct"/>
            <w:vAlign w:val="bottom"/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__________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br/>
            </w:r>
            <w:r w:rsidRPr="00A3053E">
              <w:rPr>
                <w:color w:val="000000"/>
                <w:lang w:val="uk-UA"/>
              </w:rPr>
              <w:t>(підпис)</w:t>
            </w:r>
          </w:p>
        </w:tc>
        <w:tc>
          <w:tcPr>
            <w:tcW w:w="1050" w:type="pct"/>
            <w:vAlign w:val="bottom"/>
            <w:hideMark/>
          </w:tcPr>
          <w:p w:rsidR="00370B66" w:rsidRPr="00A3053E" w:rsidRDefault="00370B66" w:rsidP="008974C1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_</w:t>
            </w:r>
            <w:proofErr w:type="spellStart"/>
            <w:r w:rsidR="008974C1">
              <w:rPr>
                <w:color w:val="000000"/>
                <w:sz w:val="27"/>
                <w:szCs w:val="27"/>
                <w:lang w:val="uk-UA"/>
              </w:rPr>
              <w:t>Т.М.Поліщук</w:t>
            </w:r>
            <w:proofErr w:type="spellEnd"/>
            <w:r w:rsidRPr="00A3053E">
              <w:rPr>
                <w:color w:val="000000"/>
                <w:sz w:val="27"/>
                <w:szCs w:val="27"/>
                <w:lang w:val="uk-UA"/>
              </w:rPr>
              <w:t>_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br/>
            </w:r>
            <w:r w:rsidRPr="00A3053E">
              <w:rPr>
                <w:color w:val="000000"/>
                <w:lang w:val="uk-UA"/>
              </w:rPr>
              <w:t>(ініціали та прізвище)</w:t>
            </w:r>
          </w:p>
        </w:tc>
        <w:tc>
          <w:tcPr>
            <w:tcW w:w="1600" w:type="pct"/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</w:tr>
      <w:tr w:rsidR="00E33475" w:rsidRPr="00CC3FF1" w:rsidTr="00026DE5">
        <w:trPr>
          <w:tblCellSpacing w:w="22" w:type="dxa"/>
          <w:jc w:val="center"/>
        </w:trPr>
        <w:tc>
          <w:tcPr>
            <w:tcW w:w="1700" w:type="pct"/>
            <w:hideMark/>
          </w:tcPr>
          <w:p w:rsidR="00370B66" w:rsidRPr="00A3053E" w:rsidRDefault="00370B66" w:rsidP="00026DE5">
            <w:pPr>
              <w:pStyle w:val="a3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Головний бухгалтер установи головного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br/>
              <w:t>розпорядника бюджетних коштів</w:t>
            </w:r>
          </w:p>
        </w:tc>
        <w:tc>
          <w:tcPr>
            <w:tcW w:w="650" w:type="pct"/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__________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br/>
            </w:r>
            <w:r w:rsidRPr="00A3053E">
              <w:rPr>
                <w:color w:val="000000"/>
                <w:lang w:val="uk-UA"/>
              </w:rPr>
              <w:t>(підпис)</w:t>
            </w:r>
          </w:p>
        </w:tc>
        <w:tc>
          <w:tcPr>
            <w:tcW w:w="1050" w:type="pct"/>
            <w:hideMark/>
          </w:tcPr>
          <w:p w:rsidR="00370B66" w:rsidRPr="00A3053E" w:rsidRDefault="008974C1" w:rsidP="00026DE5">
            <w:pPr>
              <w:pStyle w:val="a3"/>
              <w:jc w:val="center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В.М.Гаман</w:t>
            </w:r>
            <w:proofErr w:type="spellEnd"/>
            <w:r w:rsidR="00370B66" w:rsidRPr="00A3053E">
              <w:rPr>
                <w:color w:val="000000"/>
                <w:sz w:val="27"/>
                <w:szCs w:val="27"/>
                <w:lang w:val="uk-UA"/>
              </w:rPr>
              <w:t>_</w:t>
            </w:r>
            <w:r w:rsidR="00370B66" w:rsidRPr="00A3053E">
              <w:rPr>
                <w:color w:val="000000"/>
                <w:sz w:val="27"/>
                <w:szCs w:val="27"/>
                <w:lang w:val="uk-UA"/>
              </w:rPr>
              <w:br/>
            </w:r>
            <w:r w:rsidR="00370B66" w:rsidRPr="00A3053E">
              <w:rPr>
                <w:color w:val="000000"/>
                <w:lang w:val="uk-UA"/>
              </w:rPr>
              <w:t>(ініціали та прізвище)</w:t>
            </w:r>
          </w:p>
        </w:tc>
        <w:tc>
          <w:tcPr>
            <w:tcW w:w="1600" w:type="pct"/>
            <w:hideMark/>
          </w:tcPr>
          <w:p w:rsidR="00370B66" w:rsidRPr="00A3053E" w:rsidRDefault="00370B66" w:rsidP="00026DE5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</w:tr>
    </w:tbl>
    <w:p w:rsidR="00370B66" w:rsidRPr="00A3053E" w:rsidRDefault="00370B66" w:rsidP="00370B66">
      <w:pPr>
        <w:rPr>
          <w:color w:val="000000"/>
          <w:lang w:val="uk-UA"/>
        </w:rPr>
      </w:pPr>
      <w:r w:rsidRPr="00A3053E">
        <w:rPr>
          <w:color w:val="000000"/>
          <w:lang w:val="uk-UA"/>
        </w:rPr>
        <w:br w:type="textWrapping" w:clear="all"/>
      </w:r>
    </w:p>
    <w:p w:rsidR="00370B66" w:rsidRPr="00A3053E" w:rsidRDefault="00370B66" w:rsidP="00370B66">
      <w:pPr>
        <w:pStyle w:val="a3"/>
        <w:jc w:val="both"/>
        <w:rPr>
          <w:color w:val="000000"/>
          <w:lang w:val="uk-UA"/>
        </w:rPr>
      </w:pPr>
      <w:r w:rsidRPr="00A3053E">
        <w:rPr>
          <w:color w:val="000000"/>
          <w:sz w:val="27"/>
          <w:szCs w:val="27"/>
          <w:lang w:val="uk-UA"/>
        </w:rPr>
        <w:t> </w:t>
      </w:r>
      <w:r w:rsidRPr="00A3053E">
        <w:rPr>
          <w:color w:val="000000"/>
          <w:lang w:val="uk-UA"/>
        </w:rPr>
        <w:br w:type="textWrapping" w:clear="all"/>
      </w:r>
    </w:p>
    <w:p w:rsidR="00370B66" w:rsidRPr="00CD5AA9" w:rsidRDefault="00370B66" w:rsidP="00370B66">
      <w:pPr>
        <w:pStyle w:val="a3"/>
        <w:jc w:val="right"/>
        <w:rPr>
          <w:color w:val="000000"/>
          <w:sz w:val="16"/>
          <w:szCs w:val="16"/>
          <w:lang w:val="uk-UA"/>
        </w:rPr>
      </w:pPr>
      <w:r w:rsidRPr="00CD5AA9">
        <w:rPr>
          <w:color w:val="000000"/>
          <w:sz w:val="16"/>
          <w:szCs w:val="16"/>
          <w:lang w:val="uk-UA"/>
        </w:rPr>
        <w:t>(форма звіту із змінами, внесеними згідно з наказом</w:t>
      </w:r>
      <w:r w:rsidRPr="00CD5AA9">
        <w:rPr>
          <w:color w:val="000000"/>
          <w:sz w:val="16"/>
          <w:szCs w:val="16"/>
          <w:lang w:val="uk-UA"/>
        </w:rPr>
        <w:br/>
        <w:t> Міністерства фінансів України від 28.04.2017 р. N 472)</w:t>
      </w:r>
    </w:p>
    <w:p w:rsidR="00370B66" w:rsidRPr="00A3053E" w:rsidRDefault="00370B66" w:rsidP="00370B66">
      <w:pPr>
        <w:pStyle w:val="a3"/>
        <w:jc w:val="both"/>
        <w:rPr>
          <w:color w:val="000000"/>
          <w:lang w:val="uk-UA"/>
        </w:rPr>
      </w:pPr>
      <w:r w:rsidRPr="00A3053E">
        <w:rPr>
          <w:color w:val="000000"/>
          <w:sz w:val="27"/>
          <w:szCs w:val="27"/>
          <w:lang w:val="uk-UA"/>
        </w:rPr>
        <w:t> </w:t>
      </w:r>
    </w:p>
    <w:p w:rsidR="00370B66" w:rsidRPr="00A3053E" w:rsidRDefault="00370B66" w:rsidP="00370B66">
      <w:pPr>
        <w:rPr>
          <w:color w:val="000000"/>
          <w:lang w:val="uk-UA"/>
        </w:rPr>
      </w:pPr>
    </w:p>
    <w:p w:rsidR="00213E7D" w:rsidRPr="00370B66" w:rsidRDefault="00213E7D">
      <w:pPr>
        <w:rPr>
          <w:lang w:val="uk-UA"/>
        </w:rPr>
      </w:pPr>
    </w:p>
    <w:sectPr w:rsidR="00213E7D" w:rsidRPr="00370B66" w:rsidSect="00026DE5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0AF"/>
    <w:rsid w:val="00005878"/>
    <w:rsid w:val="000120A1"/>
    <w:rsid w:val="00016D0C"/>
    <w:rsid w:val="00026DE5"/>
    <w:rsid w:val="00034BEE"/>
    <w:rsid w:val="000608E8"/>
    <w:rsid w:val="000650AF"/>
    <w:rsid w:val="000A6AFD"/>
    <w:rsid w:val="000B1A14"/>
    <w:rsid w:val="000D1E86"/>
    <w:rsid w:val="00100D3F"/>
    <w:rsid w:val="001F6B03"/>
    <w:rsid w:val="00213E7D"/>
    <w:rsid w:val="00281528"/>
    <w:rsid w:val="003053F1"/>
    <w:rsid w:val="00311786"/>
    <w:rsid w:val="003123D0"/>
    <w:rsid w:val="00367492"/>
    <w:rsid w:val="00370B66"/>
    <w:rsid w:val="003808C1"/>
    <w:rsid w:val="003D1F4B"/>
    <w:rsid w:val="004228BC"/>
    <w:rsid w:val="0044793E"/>
    <w:rsid w:val="004E6422"/>
    <w:rsid w:val="00513993"/>
    <w:rsid w:val="00557475"/>
    <w:rsid w:val="00567B23"/>
    <w:rsid w:val="00604C8F"/>
    <w:rsid w:val="00614047"/>
    <w:rsid w:val="00623993"/>
    <w:rsid w:val="006304E2"/>
    <w:rsid w:val="00683DA9"/>
    <w:rsid w:val="00690A0E"/>
    <w:rsid w:val="006C45A7"/>
    <w:rsid w:val="006E5E76"/>
    <w:rsid w:val="007C0D71"/>
    <w:rsid w:val="00837DBB"/>
    <w:rsid w:val="00881C1D"/>
    <w:rsid w:val="008974C1"/>
    <w:rsid w:val="0092536D"/>
    <w:rsid w:val="009A6EF6"/>
    <w:rsid w:val="00A37082"/>
    <w:rsid w:val="00A87D1A"/>
    <w:rsid w:val="00B96638"/>
    <w:rsid w:val="00BC072C"/>
    <w:rsid w:val="00BF7534"/>
    <w:rsid w:val="00C071C4"/>
    <w:rsid w:val="00C229A7"/>
    <w:rsid w:val="00CC3FF1"/>
    <w:rsid w:val="00CD02F8"/>
    <w:rsid w:val="00CD5AA9"/>
    <w:rsid w:val="00D375D1"/>
    <w:rsid w:val="00D7167F"/>
    <w:rsid w:val="00D9524F"/>
    <w:rsid w:val="00E33475"/>
    <w:rsid w:val="00EB033C"/>
    <w:rsid w:val="00EB7401"/>
    <w:rsid w:val="00F86188"/>
    <w:rsid w:val="00F97BC4"/>
    <w:rsid w:val="00FB3B17"/>
    <w:rsid w:val="00FE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32F56-5220-45A2-93AC-A47822B1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370B6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0B66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uiPriority w:val="99"/>
    <w:unhideWhenUsed/>
    <w:rsid w:val="00370B6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026DE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6DE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FA8F4-4537-4C08-A52A-338D041FE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12</Pages>
  <Words>7163</Words>
  <Characters>4084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Гаман Віра Миколаївна</dc:creator>
  <cp:keywords/>
  <dc:description/>
  <cp:lastModifiedBy>Гаман Віра Миколаївна</cp:lastModifiedBy>
  <cp:revision>55</cp:revision>
  <cp:lastPrinted>2018-02-12T07:32:00Z</cp:lastPrinted>
  <dcterms:created xsi:type="dcterms:W3CDTF">2018-02-09T12:20:00Z</dcterms:created>
  <dcterms:modified xsi:type="dcterms:W3CDTF">2018-02-13T07:30:00Z</dcterms:modified>
</cp:coreProperties>
</file>