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170BC" w14:textId="522F9F53" w:rsidR="008442B4" w:rsidRPr="00316F36" w:rsidRDefault="0031322D" w:rsidP="008442B4">
      <w:pPr>
        <w:suppressAutoHyphens/>
        <w:jc w:val="center"/>
        <w:rPr>
          <w:color w:val="000000" w:themeColor="text1"/>
          <w:kern w:val="2"/>
          <w:lang w:val="uk-UA" w:eastAsia="ar-SA"/>
        </w:rPr>
      </w:pPr>
      <w:r w:rsidRPr="00316F36">
        <w:rPr>
          <w:noProof/>
          <w:color w:val="000000" w:themeColor="text1"/>
          <w:lang w:val="uk-UA" w:eastAsia="uk-UA"/>
        </w:rPr>
        <w:drawing>
          <wp:inline distT="0" distB="0" distL="0" distR="0" wp14:anchorId="06D14945" wp14:editId="24CC719F">
            <wp:extent cx="485775" cy="657225"/>
            <wp:effectExtent l="0" t="0" r="0" b="0"/>
            <wp:docPr id="5155579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ED443" w14:textId="77777777" w:rsidR="008442B4" w:rsidRPr="00316F36" w:rsidRDefault="008442B4" w:rsidP="008442B4">
      <w:pPr>
        <w:suppressAutoHyphens/>
        <w:jc w:val="center"/>
        <w:rPr>
          <w:color w:val="000000" w:themeColor="text1"/>
          <w:sz w:val="30"/>
          <w:szCs w:val="30"/>
          <w:lang w:val="uk-UA" w:eastAsia="ar-SA"/>
        </w:rPr>
      </w:pPr>
      <w:r w:rsidRPr="00316F36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68F1BA78" w14:textId="5EAD3453" w:rsidR="008442B4" w:rsidRPr="00316F36" w:rsidRDefault="0031322D" w:rsidP="008442B4">
      <w:pPr>
        <w:suppressAutoHyphens/>
        <w:jc w:val="center"/>
        <w:rPr>
          <w:b/>
          <w:color w:val="000000" w:themeColor="text1"/>
          <w:sz w:val="36"/>
          <w:szCs w:val="30"/>
          <w:lang w:val="uk-UA" w:eastAsia="ar-SA"/>
        </w:rPr>
      </w:pPr>
      <w:r w:rsidRPr="00316F36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E1C86" wp14:editId="77CBC0B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7940401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A7C23" w14:textId="77777777" w:rsidR="008442B4" w:rsidRPr="002E4473" w:rsidRDefault="008442B4" w:rsidP="008442B4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5EE1C8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C7A7C23" w14:textId="77777777" w:rsidR="008442B4" w:rsidRPr="002E4473" w:rsidRDefault="008442B4" w:rsidP="008442B4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442B4" w:rsidRPr="00316F36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1C8B8D46" w14:textId="77777777" w:rsidR="008442B4" w:rsidRPr="00316F36" w:rsidRDefault="008442B4" w:rsidP="008442B4">
      <w:pPr>
        <w:suppressAutoHyphens/>
        <w:jc w:val="center"/>
        <w:rPr>
          <w:b/>
          <w:bCs/>
          <w:color w:val="000000" w:themeColor="text1"/>
          <w:sz w:val="36"/>
          <w:szCs w:val="30"/>
          <w:lang w:val="uk-UA" w:eastAsia="ar-SA"/>
        </w:rPr>
      </w:pPr>
      <w:r w:rsidRPr="00316F36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30B77DB0" w14:textId="0810C3F9" w:rsidR="008442B4" w:rsidRPr="00316F36" w:rsidRDefault="0031322D" w:rsidP="008442B4">
      <w:pPr>
        <w:suppressAutoHyphens/>
        <w:rPr>
          <w:color w:val="000000" w:themeColor="text1"/>
          <w:lang w:val="uk-UA" w:eastAsia="ar-SA"/>
        </w:rPr>
      </w:pPr>
      <w:r w:rsidRPr="00316F36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3D851" wp14:editId="5A158EB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2372808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F94D3E" w14:textId="77777777" w:rsidR="008442B4" w:rsidRPr="002E4473" w:rsidRDefault="008442B4" w:rsidP="008442B4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5F3D85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1F94D3E" w14:textId="77777777" w:rsidR="008442B4" w:rsidRPr="002E4473" w:rsidRDefault="008442B4" w:rsidP="008442B4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316F36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DDCDB" wp14:editId="10ED621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8988987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15072F" w14:textId="09617E10" w:rsidR="008442B4" w:rsidRPr="002E4473" w:rsidRDefault="008442B4" w:rsidP="008442B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38DDCD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415072F" w14:textId="09617E10" w:rsidR="008442B4" w:rsidRPr="002E4473" w:rsidRDefault="008442B4" w:rsidP="008442B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14:paraId="0A5D98D1" w14:textId="77777777" w:rsidR="008442B4" w:rsidRPr="00316F36" w:rsidRDefault="008442B4" w:rsidP="008442B4">
      <w:pPr>
        <w:suppressAutoHyphens/>
        <w:rPr>
          <w:color w:val="000000" w:themeColor="text1"/>
          <w:lang w:val="uk-UA" w:eastAsia="ar-SA"/>
        </w:rPr>
      </w:pPr>
      <w:r w:rsidRPr="00316F36">
        <w:rPr>
          <w:color w:val="000000" w:themeColor="text1"/>
          <w:lang w:val="uk-UA" w:eastAsia="ar-SA"/>
        </w:rPr>
        <w:t>від __________________________ № __________</w:t>
      </w:r>
      <w:r w:rsidRPr="00316F36">
        <w:rPr>
          <w:color w:val="000000" w:themeColor="text1"/>
          <w:lang w:val="uk-UA" w:eastAsia="ar-SA"/>
        </w:rPr>
        <w:tab/>
      </w:r>
      <w:r w:rsidRPr="00316F36">
        <w:rPr>
          <w:color w:val="000000" w:themeColor="text1"/>
          <w:lang w:val="uk-UA" w:eastAsia="ar-SA"/>
        </w:rPr>
        <w:tab/>
      </w:r>
      <w:r w:rsidRPr="00316F36">
        <w:rPr>
          <w:color w:val="000000" w:themeColor="text1"/>
          <w:lang w:val="uk-UA" w:eastAsia="ar-SA"/>
        </w:rPr>
        <w:tab/>
      </w:r>
      <w:r w:rsidRPr="00316F36">
        <w:rPr>
          <w:color w:val="000000" w:themeColor="text1"/>
          <w:lang w:val="uk-UA" w:eastAsia="ar-SA"/>
        </w:rPr>
        <w:tab/>
      </w:r>
      <w:proofErr w:type="spellStart"/>
      <w:r w:rsidRPr="00316F36">
        <w:rPr>
          <w:color w:val="000000" w:themeColor="text1"/>
          <w:lang w:val="uk-UA" w:eastAsia="ar-SA"/>
        </w:rPr>
        <w:t>м.Хмельницький</w:t>
      </w:r>
      <w:proofErr w:type="spellEnd"/>
    </w:p>
    <w:p w14:paraId="43BC2F2A" w14:textId="77777777" w:rsidR="008442B4" w:rsidRPr="00316F36" w:rsidRDefault="008442B4" w:rsidP="008442B4">
      <w:pPr>
        <w:ind w:right="5102"/>
        <w:jc w:val="both"/>
        <w:rPr>
          <w:color w:val="000000" w:themeColor="text1"/>
          <w:lang w:val="uk-UA"/>
        </w:rPr>
      </w:pPr>
    </w:p>
    <w:p w14:paraId="603766EF" w14:textId="77777777" w:rsidR="009F45A2" w:rsidRPr="00316F36" w:rsidRDefault="006A0383" w:rsidP="00BE1300">
      <w:pPr>
        <w:pStyle w:val="a5"/>
        <w:tabs>
          <w:tab w:val="left" w:pos="851"/>
        </w:tabs>
        <w:spacing w:before="0" w:beforeAutospacing="0" w:after="0" w:afterAutospacing="0"/>
        <w:ind w:right="5386"/>
        <w:jc w:val="both"/>
        <w:rPr>
          <w:rStyle w:val="ac"/>
          <w:b w:val="0"/>
          <w:color w:val="000000" w:themeColor="text1"/>
          <w:shd w:val="clear" w:color="auto" w:fill="FFFFFF"/>
          <w:lang w:val="uk-UA"/>
        </w:rPr>
      </w:pPr>
      <w:r w:rsidRPr="00316F36">
        <w:rPr>
          <w:rStyle w:val="ac"/>
          <w:b w:val="0"/>
          <w:color w:val="000000" w:themeColor="text1"/>
          <w:shd w:val="clear" w:color="auto" w:fill="FFFFFF"/>
          <w:lang w:val="uk-UA"/>
        </w:rPr>
        <w:t>Про внесення змін до рішення позачергової двадцять п’ятої сесії міської ради від 28.03.2023 №23 «Про затвердження «Програми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 на 2023-2025 роки», зі змінами</w:t>
      </w:r>
    </w:p>
    <w:p w14:paraId="4874D6A2" w14:textId="77777777" w:rsidR="006A0383" w:rsidRPr="00316F36" w:rsidRDefault="006A0383" w:rsidP="006A0383">
      <w:pPr>
        <w:pStyle w:val="a5"/>
        <w:tabs>
          <w:tab w:val="left" w:pos="851"/>
        </w:tabs>
        <w:spacing w:before="0" w:beforeAutospacing="0" w:after="0" w:afterAutospacing="0"/>
        <w:ind w:right="5103"/>
        <w:jc w:val="both"/>
        <w:rPr>
          <w:bCs/>
          <w:color w:val="000000" w:themeColor="text1"/>
          <w:lang w:val="uk-UA"/>
        </w:rPr>
      </w:pPr>
    </w:p>
    <w:p w14:paraId="455AEFB3" w14:textId="77777777" w:rsidR="0052792E" w:rsidRPr="00316F36" w:rsidRDefault="0052792E" w:rsidP="006A0383">
      <w:pPr>
        <w:pStyle w:val="a5"/>
        <w:tabs>
          <w:tab w:val="left" w:pos="851"/>
        </w:tabs>
        <w:spacing w:before="0" w:beforeAutospacing="0" w:after="0" w:afterAutospacing="0"/>
        <w:ind w:right="5103"/>
        <w:jc w:val="both"/>
        <w:rPr>
          <w:bCs/>
          <w:color w:val="000000" w:themeColor="text1"/>
          <w:lang w:val="uk-UA"/>
        </w:rPr>
      </w:pPr>
    </w:p>
    <w:p w14:paraId="4CAA809D" w14:textId="77777777" w:rsidR="00D46104" w:rsidRPr="00316F36" w:rsidRDefault="00D46104" w:rsidP="009F45A2">
      <w:pPr>
        <w:pStyle w:val="a5"/>
        <w:spacing w:before="0" w:beforeAutospacing="0" w:after="0" w:afterAutospacing="0"/>
        <w:ind w:right="-2" w:firstLine="567"/>
        <w:jc w:val="both"/>
        <w:rPr>
          <w:color w:val="000000" w:themeColor="text1"/>
          <w:lang w:val="uk-UA"/>
        </w:rPr>
      </w:pPr>
      <w:r w:rsidRPr="00316F36">
        <w:rPr>
          <w:color w:val="000000" w:themeColor="text1"/>
          <w:lang w:val="uk-UA"/>
        </w:rPr>
        <w:t>Розглянувши пропозицію виконавчого комітету міської ради та керуючись Законом України «Про місцеве самоврядування в Україні», міська рада</w:t>
      </w:r>
    </w:p>
    <w:p w14:paraId="4414F807" w14:textId="77777777" w:rsidR="009F45A2" w:rsidRPr="00316F36" w:rsidRDefault="009F45A2" w:rsidP="009F45A2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737BFB15" w14:textId="77777777" w:rsidR="006A0383" w:rsidRPr="00316F36" w:rsidRDefault="00A42D78" w:rsidP="006A0383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316F36">
        <w:rPr>
          <w:color w:val="000000" w:themeColor="text1"/>
          <w:lang w:val="uk-UA"/>
        </w:rPr>
        <w:t>ВИРІШИЛА:</w:t>
      </w:r>
    </w:p>
    <w:p w14:paraId="765C4CF6" w14:textId="77777777" w:rsidR="006A0383" w:rsidRPr="00316F36" w:rsidRDefault="006A0383" w:rsidP="00BE1300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4E016EC7" w14:textId="065D7140" w:rsidR="0052792E" w:rsidRPr="00316F36" w:rsidRDefault="00380260" w:rsidP="0052792E">
      <w:pPr>
        <w:ind w:firstLine="567"/>
        <w:jc w:val="both"/>
        <w:rPr>
          <w:color w:val="000000" w:themeColor="text1"/>
          <w:lang w:val="uk-UA"/>
        </w:rPr>
      </w:pPr>
      <w:r w:rsidRPr="00316F36">
        <w:rPr>
          <w:color w:val="000000" w:themeColor="text1"/>
          <w:lang w:val="uk-UA"/>
        </w:rPr>
        <w:t xml:space="preserve">1. </w:t>
      </w:r>
      <w:proofErr w:type="spellStart"/>
      <w:r w:rsidR="006A0383" w:rsidRPr="00316F36">
        <w:rPr>
          <w:color w:val="000000" w:themeColor="text1"/>
          <w:lang w:val="uk-UA"/>
        </w:rPr>
        <w:t>Внести</w:t>
      </w:r>
      <w:proofErr w:type="spellEnd"/>
      <w:r w:rsidR="006A0383" w:rsidRPr="00316F36">
        <w:rPr>
          <w:color w:val="000000" w:themeColor="text1"/>
          <w:lang w:val="uk-UA"/>
        </w:rPr>
        <w:t xml:space="preserve"> зміни до рішення позачергової двадцять п’ятої сесії міської ради від 28.03.2023 №23 «Про затвердження «Програми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 на 2023-2025 роки», зі змінами</w:t>
      </w:r>
      <w:r w:rsidR="0052792E" w:rsidRPr="00316F36">
        <w:rPr>
          <w:color w:val="000000" w:themeColor="text1"/>
          <w:lang w:val="uk-UA"/>
        </w:rPr>
        <w:t>, а саме додатки 1, 2 до Програми викласти в новій редакції (додаються).</w:t>
      </w:r>
    </w:p>
    <w:p w14:paraId="2803BA69" w14:textId="7C2DDBFD" w:rsidR="006A0383" w:rsidRPr="00316F36" w:rsidRDefault="006A0383" w:rsidP="0052792E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316F36">
        <w:rPr>
          <w:color w:val="000000" w:themeColor="text1"/>
          <w:lang w:val="uk-UA"/>
        </w:rPr>
        <w:t xml:space="preserve">2. Відповідальність за виконанням рішення покласти на управління праці та соціального захисту населення та заступника міського голови </w:t>
      </w:r>
      <w:proofErr w:type="spellStart"/>
      <w:r w:rsidRPr="00316F36">
        <w:rPr>
          <w:color w:val="000000" w:themeColor="text1"/>
          <w:lang w:val="uk-UA"/>
        </w:rPr>
        <w:t>М.Кривака</w:t>
      </w:r>
      <w:proofErr w:type="spellEnd"/>
      <w:r w:rsidRPr="00316F36">
        <w:rPr>
          <w:color w:val="000000" w:themeColor="text1"/>
          <w:lang w:val="uk-UA"/>
        </w:rPr>
        <w:t>.</w:t>
      </w:r>
    </w:p>
    <w:p w14:paraId="32131A1F" w14:textId="77777777" w:rsidR="006A0383" w:rsidRPr="00316F36" w:rsidRDefault="006A0383" w:rsidP="006A038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316F36">
        <w:rPr>
          <w:color w:val="000000" w:themeColor="text1"/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1DDF825" w14:textId="77777777" w:rsidR="000D0F44" w:rsidRPr="00316F36" w:rsidRDefault="000D0F44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5B8577F6" w14:textId="77777777" w:rsidR="000D0F44" w:rsidRPr="00316F36" w:rsidRDefault="000D0F44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2A57EE03" w14:textId="77777777" w:rsidR="000D0F44" w:rsidRPr="00316F36" w:rsidRDefault="000D0F44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0A52B42C" w14:textId="77777777" w:rsidR="009F45A2" w:rsidRPr="00316F36" w:rsidRDefault="009F45A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16F36">
        <w:rPr>
          <w:rFonts w:ascii="Times New Roman" w:hAnsi="Times New Roman"/>
          <w:color w:val="000000" w:themeColor="text1"/>
          <w:sz w:val="24"/>
          <w:szCs w:val="24"/>
          <w:lang w:val="uk-UA"/>
        </w:rPr>
        <w:t>Міський голова</w:t>
      </w:r>
      <w:r w:rsidRPr="00316F36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316F36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316F36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316F36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316F36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316F36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316F36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380260" w:rsidRPr="00316F36">
        <w:rPr>
          <w:rFonts w:ascii="Times New Roman" w:hAnsi="Times New Roman"/>
          <w:color w:val="000000" w:themeColor="text1"/>
          <w:sz w:val="24"/>
          <w:szCs w:val="24"/>
          <w:lang w:val="uk-UA"/>
        </w:rPr>
        <w:t>Олександр СИМЧИШИН</w:t>
      </w:r>
    </w:p>
    <w:p w14:paraId="21D6AF9D" w14:textId="77777777" w:rsidR="00BC5BAA" w:rsidRPr="00316F36" w:rsidRDefault="00BC5BAA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441BD348" w14:textId="77777777" w:rsidR="00BC5BAA" w:rsidRPr="00316F36" w:rsidRDefault="00BC5BAA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  <w:sectPr w:rsidR="00BC5BAA" w:rsidRPr="00316F36" w:rsidSect="008442B4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4079C885" w14:textId="3650E756" w:rsidR="00316F36" w:rsidRPr="00232D80" w:rsidRDefault="00316F36" w:rsidP="00316F36">
      <w:pPr>
        <w:jc w:val="right"/>
        <w:rPr>
          <w:i/>
          <w:iCs/>
          <w:lang w:val="uk-UA"/>
        </w:rPr>
      </w:pPr>
      <w:bookmarkStart w:id="0" w:name="_GoBack"/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1B0E7DDF" w14:textId="77777777" w:rsidR="00316F36" w:rsidRPr="009C1F96" w:rsidRDefault="00316F36" w:rsidP="00316F36">
      <w:pPr>
        <w:jc w:val="right"/>
        <w:rPr>
          <w:i/>
          <w:iCs/>
          <w:lang w:val="uk-UA"/>
        </w:rPr>
      </w:pPr>
      <w:r w:rsidRPr="009C1F96">
        <w:rPr>
          <w:i/>
          <w:iCs/>
          <w:lang w:val="uk-UA"/>
        </w:rPr>
        <w:t>до рішення сесії міської ради</w:t>
      </w:r>
    </w:p>
    <w:p w14:paraId="15FF888A" w14:textId="3F73A672" w:rsidR="00316F36" w:rsidRPr="00232D80" w:rsidRDefault="00316F36" w:rsidP="00316F36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28</w:t>
      </w:r>
    </w:p>
    <w:p w14:paraId="6B5E5EDB" w14:textId="77777777" w:rsidR="00096C57" w:rsidRPr="00316F36" w:rsidRDefault="00096C57" w:rsidP="00096C57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ind w:firstLine="709"/>
        <w:jc w:val="center"/>
        <w:rPr>
          <w:b/>
          <w:color w:val="000000" w:themeColor="text1"/>
          <w:lang w:val="uk-UA"/>
        </w:rPr>
      </w:pPr>
    </w:p>
    <w:p w14:paraId="1E69F657" w14:textId="77777777" w:rsidR="000C6758" w:rsidRPr="00316F36" w:rsidRDefault="000C6758" w:rsidP="000C6758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ind w:firstLine="709"/>
        <w:jc w:val="center"/>
        <w:rPr>
          <w:b/>
          <w:color w:val="000000" w:themeColor="text1"/>
          <w:lang w:val="uk-UA"/>
        </w:rPr>
      </w:pPr>
      <w:r w:rsidRPr="00316F36">
        <w:rPr>
          <w:b/>
          <w:color w:val="000000" w:themeColor="text1"/>
          <w:lang w:val="uk-UA"/>
        </w:rPr>
        <w:t>Завдання та заходи</w:t>
      </w:r>
    </w:p>
    <w:p w14:paraId="621C27F8" w14:textId="77777777" w:rsidR="000C6758" w:rsidRPr="00316F36" w:rsidRDefault="000C6758" w:rsidP="000C6758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ind w:firstLine="709"/>
        <w:jc w:val="center"/>
        <w:rPr>
          <w:color w:val="000000" w:themeColor="text1"/>
          <w:lang w:val="uk-UA"/>
        </w:rPr>
      </w:pPr>
      <w:r w:rsidRPr="00316F36">
        <w:rPr>
          <w:color w:val="000000" w:themeColor="text1"/>
          <w:lang w:val="uk-UA"/>
        </w:rPr>
        <w:t>програми підтримки членів сімей загиблих( 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 на 2023-2025 роки»</w:t>
      </w:r>
    </w:p>
    <w:tbl>
      <w:tblPr>
        <w:tblW w:w="15972" w:type="dxa"/>
        <w:jc w:val="center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630"/>
        <w:gridCol w:w="3067"/>
        <w:gridCol w:w="1985"/>
        <w:gridCol w:w="1300"/>
        <w:gridCol w:w="1234"/>
        <w:gridCol w:w="1222"/>
      </w:tblGrid>
      <w:tr w:rsidR="00316F36" w:rsidRPr="00316F36" w14:paraId="4A2B02E4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E768E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№з/п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70DF6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Зміст заходу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F712E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Відповідальні виконавці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5D13F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Джерело фінансування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92812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2023 р.</w:t>
            </w:r>
          </w:p>
          <w:p w14:paraId="6F42E745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(тис. грн)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F2CC3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2024 р.</w:t>
            </w:r>
          </w:p>
          <w:p w14:paraId="7F5527DA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(тис. грн)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6CF82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2025 р.</w:t>
            </w:r>
          </w:p>
          <w:p w14:paraId="31B364B3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(тис. грн)</w:t>
            </w:r>
          </w:p>
        </w:tc>
      </w:tr>
      <w:tr w:rsidR="00316F36" w:rsidRPr="00316F36" w14:paraId="15AF96DC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BE54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138F" w14:textId="622159B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Відшкодування пільг за житлово-комунальні послуги (у розмірі 50%) членам сімей загиблих учасників АТО/ООС, Революції Гідності, членам сімей загиблих (померлих) Захисників і Захисниць України, які на даний час зареєстровані та проживають в Хмельницькій міській територіальній громаді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590B" w14:textId="77777777" w:rsidR="0052792E" w:rsidRPr="00316F36" w:rsidRDefault="0052792E" w:rsidP="005A1A80">
            <w:pPr>
              <w:pStyle w:val="a5"/>
              <w:tabs>
                <w:tab w:val="left" w:pos="3620"/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430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95C2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1BD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1600,00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DDB1" w14:textId="77777777" w:rsidR="0052792E" w:rsidRPr="004D5D10" w:rsidRDefault="0052792E" w:rsidP="005A1A80">
            <w:pPr>
              <w:pStyle w:val="a5"/>
              <w:tabs>
                <w:tab w:val="left" w:pos="11907"/>
              </w:tabs>
              <w:rPr>
                <w:color w:val="000000" w:themeColor="text1"/>
                <w:lang w:val="uk-UA"/>
              </w:rPr>
            </w:pPr>
            <w:r w:rsidRPr="004D5D10">
              <w:rPr>
                <w:color w:val="000000" w:themeColor="text1"/>
                <w:lang w:val="uk-UA"/>
              </w:rPr>
              <w:t>2900,00</w:t>
            </w:r>
          </w:p>
        </w:tc>
      </w:tr>
      <w:tr w:rsidR="00316F36" w:rsidRPr="00316F36" w14:paraId="0DFF3EA0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3B4F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00D1" w14:textId="77777777" w:rsidR="0052792E" w:rsidRPr="00316F36" w:rsidRDefault="0052792E" w:rsidP="005A1A80">
            <w:pPr>
              <w:tabs>
                <w:tab w:val="left" w:pos="567"/>
              </w:tabs>
              <w:ind w:hanging="18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Виплата грошової винагороди за присвоєне звання «Почесний громадянин Хмельницької міської територіальної громади», придбання відзнаки та посвідчень «Почесний громадянин Хмельницької міської територіальної громади»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7D3" w14:textId="77777777" w:rsidR="0052792E" w:rsidRPr="00316F36" w:rsidRDefault="0052792E" w:rsidP="005A1A80">
            <w:pPr>
              <w:pStyle w:val="a5"/>
              <w:tabs>
                <w:tab w:val="left" w:pos="3042"/>
                <w:tab w:val="left" w:pos="3317"/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виконавчий комітет,</w:t>
            </w:r>
          </w:p>
          <w:p w14:paraId="46FD9B0E" w14:textId="77777777" w:rsidR="0052792E" w:rsidRPr="00316F36" w:rsidRDefault="0052792E" w:rsidP="005A1A80">
            <w:pPr>
              <w:pStyle w:val="a5"/>
              <w:tabs>
                <w:tab w:val="left" w:pos="3042"/>
                <w:tab w:val="left" w:pos="3317"/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363D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86F2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25000,00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C204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40000,00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CD99" w14:textId="77777777" w:rsidR="0052792E" w:rsidRPr="004D5D10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4D5D10">
              <w:rPr>
                <w:color w:val="000000" w:themeColor="text1"/>
                <w:lang w:val="uk-UA"/>
              </w:rPr>
              <w:t>35000,00</w:t>
            </w:r>
          </w:p>
        </w:tc>
      </w:tr>
      <w:tr w:rsidR="00316F36" w:rsidRPr="00316F36" w14:paraId="4AC3DD33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4403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F04C" w14:textId="77777777" w:rsidR="0052792E" w:rsidRPr="00316F36" w:rsidRDefault="0052792E" w:rsidP="005A1A80">
            <w:pPr>
              <w:tabs>
                <w:tab w:val="left" w:pos="567"/>
              </w:tabs>
              <w:ind w:hanging="18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Надання щорічної грошової допомоги членам сімей загиблих (померлих) ветеранів війни, членам сімей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58D7" w14:textId="77777777" w:rsidR="0052792E" w:rsidRPr="00316F36" w:rsidRDefault="0052792E" w:rsidP="005A1A80">
            <w:pPr>
              <w:pStyle w:val="a5"/>
              <w:tabs>
                <w:tab w:val="left" w:pos="3042"/>
                <w:tab w:val="left" w:pos="3317"/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2A05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33C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0F15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10000,00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941C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30000,00</w:t>
            </w:r>
          </w:p>
        </w:tc>
      </w:tr>
      <w:tr w:rsidR="00316F36" w:rsidRPr="00316F36" w14:paraId="37BA41D1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BE00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759" w14:textId="347BB219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Формування реєстру осіб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6717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праці та соціального захисту населення, Департамент освіти та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B51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E3BA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D1F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1ABB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</w:tr>
      <w:tr w:rsidR="00316F36" w:rsidRPr="00316F36" w14:paraId="51329EC8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B1A5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10CF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Визначення потреби та забезпечення членів сімей загиблих (померлих) ветеранів війни, членів сімей загиблих (померлих) Захисників і Захисниць України санаторно-курортним лікуванням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B76F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5D2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17B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8D81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7532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</w:tr>
      <w:tr w:rsidR="00316F36" w:rsidRPr="00316F36" w14:paraId="57D49E01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186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F49" w14:textId="086C4326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Медикаментозне забезпечення членів сімей загиблих (померлих) ветеранів війни, членів сімей загиблих (померлих) Захисників і Захисниць України відповідно ПЕРЕЛІКУ категорій захворювань, у разі амбулаторного лікування затвердженого ПКМУ від 17.08.1998 року №1303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B13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охорони здоров’я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73A6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8C9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CE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74C6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</w:tr>
      <w:tr w:rsidR="00316F36" w:rsidRPr="00316F36" w14:paraId="542CCB3A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708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449D" w14:textId="3C58C905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 xml:space="preserve">Забезпечення лікування перед зубопротезуванням та зубопротезування з використанням сучасних матеріалів (за </w:t>
            </w:r>
            <w:r w:rsidRPr="00316F36">
              <w:rPr>
                <w:color w:val="000000" w:themeColor="text1"/>
                <w:lang w:val="uk-UA"/>
              </w:rPr>
              <w:lastRenderedPageBreak/>
              <w:t>винятком протезування з дорогоцінних металів) та слухопротезуванням членів сімей загиблих (померлих) ветеранів війни, членів сімей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1698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lastRenderedPageBreak/>
              <w:t>управління охорони здоров’я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C412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D43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D8A4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310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</w:tr>
      <w:tr w:rsidR="00316F36" w:rsidRPr="00316F36" w14:paraId="3073301C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5A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lastRenderedPageBreak/>
              <w:t>8.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8D03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 xml:space="preserve">Здійснення заходів щодо психологічної реабілітації членів сімей загиблих (померлих) ветеранів війни, членів сімей загиблих (померлих) Захисників і Захисниць України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AA6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охорони здоров’я,</w:t>
            </w:r>
          </w:p>
          <w:p w14:paraId="4035E4FC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79DA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8606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6853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1151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</w:tr>
      <w:tr w:rsidR="00316F36" w:rsidRPr="00316F36" w14:paraId="4C56A4F6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A49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9EBE" w14:textId="352491D8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 xml:space="preserve">Проведення для членів сімей загиблих (померлих) ветеранів війни, членів сімей загиблих (померлих) Захисників і Захисниць України майстер класи та арт-терапевтичні заходи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AFF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68A9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4F0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12,00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50F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BD6B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880,00</w:t>
            </w:r>
          </w:p>
        </w:tc>
      </w:tr>
      <w:tr w:rsidR="00316F36" w:rsidRPr="00316F36" w14:paraId="5AFEC8C1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4B35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BA7C" w14:textId="56FBDAD1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 xml:space="preserve">Організація зустрічей, </w:t>
            </w:r>
            <w:proofErr w:type="spellStart"/>
            <w:r w:rsidRPr="00316F36">
              <w:rPr>
                <w:color w:val="000000" w:themeColor="text1"/>
                <w:lang w:val="uk-UA"/>
              </w:rPr>
              <w:t>квестів</w:t>
            </w:r>
            <w:proofErr w:type="spellEnd"/>
            <w:r w:rsidRPr="00316F36">
              <w:rPr>
                <w:color w:val="000000" w:themeColor="text1"/>
                <w:lang w:val="uk-UA"/>
              </w:rPr>
              <w:t>, форумів, безкоштовних переглядів фільмів (за окремим планом) для покращення психоемоційного стану дітей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1BA2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7F8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8113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06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360,00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B3C1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380,00</w:t>
            </w:r>
          </w:p>
        </w:tc>
      </w:tr>
      <w:tr w:rsidR="00316F36" w:rsidRPr="00316F36" w14:paraId="2B1B9042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858D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5116" w14:textId="17066B7B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Здійснення акту оцінки потреб членів сімей загиблих (померлих) ветеранів війни, членів сімей загиблих (померлих) Захисників і Захисниць України та надання сім’ям комплексу безкоштовних соціальних послуг: юридичного та психологічного консультування, інформування соціального супроводу, соціальної адаптації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912E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89E6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FD85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D4D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5F79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</w:tr>
      <w:tr w:rsidR="00316F36" w:rsidRPr="00316F36" w14:paraId="710BBBF6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EBA6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12.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14D4" w14:textId="6C560235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Розробка, виготовлення та поширення соціальної продукції інформаційного змісту (буклети, листівки щодо мережі організацій, установ та закладів у сфері соціальної, психологічної та правової роботи)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EC4C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CEF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780D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6,00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3B6D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50,00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0F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50,00</w:t>
            </w:r>
          </w:p>
        </w:tc>
      </w:tr>
      <w:tr w:rsidR="00316F36" w:rsidRPr="00316F36" w14:paraId="3392D5A7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B317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13.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328E" w14:textId="3A9F91C2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Виготовлення довідок для підтвердження статусу неповнолітніх осіб віком до 14 років, з числа членів сімей загиблих (померлих) Захисників чи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2F67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56A4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8B58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0E6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40,00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9D4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60,00</w:t>
            </w:r>
          </w:p>
        </w:tc>
      </w:tr>
      <w:tr w:rsidR="00316F36" w:rsidRPr="00316F36" w14:paraId="6272917D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6F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14.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8A6" w14:textId="16A7858A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Забезпечення надання інформаційно-консультативних послуг в рамках діяльності «Телефону Довіри»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2B5C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75B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4D38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B0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CB2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</w:tr>
      <w:tr w:rsidR="00316F36" w:rsidRPr="00316F36" w14:paraId="12309AC0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6BE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15.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290" w14:textId="33BAAC3E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Проведення екскурсій для членів сімей загиблих (померлих) ветеранів війни, членів сімей загиблих (померлих) Захисників і Захисниць України, по історичним місцям області та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5304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9F17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F8B7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69A2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4DEF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200,00</w:t>
            </w:r>
          </w:p>
        </w:tc>
      </w:tr>
      <w:tr w:rsidR="00316F36" w:rsidRPr="00316F36" w14:paraId="5DD6A26B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71D1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16.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F5F2" w14:textId="1B6E875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 xml:space="preserve">Розширення спектру заходів шляхом надання різноманітних послуг Рекреаційним центром «Берег надії», з метою реабілітації членів сімей загиблих (померлих) ветеранів війни, </w:t>
            </w:r>
            <w:r w:rsidRPr="00316F36">
              <w:rPr>
                <w:color w:val="000000" w:themeColor="text1"/>
                <w:lang w:val="uk-UA"/>
              </w:rPr>
              <w:lastRenderedPageBreak/>
              <w:t>членів сімей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552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lastRenderedPageBreak/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B4E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71DF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5D3E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14000,00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D636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15000,00</w:t>
            </w:r>
          </w:p>
        </w:tc>
      </w:tr>
      <w:tr w:rsidR="00316F36" w:rsidRPr="00316F36" w14:paraId="31A2A430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3AF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lastRenderedPageBreak/>
              <w:t>17.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B7C3" w14:textId="77777777" w:rsidR="0052792E" w:rsidRPr="00316F36" w:rsidRDefault="0052792E" w:rsidP="005A1A80">
            <w:pPr>
              <w:jc w:val="both"/>
              <w:rPr>
                <w:i/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Забезпечення оздоровленням та відпочинком дітей</w:t>
            </w:r>
            <w:r w:rsidRPr="00316F36">
              <w:rPr>
                <w:color w:val="000000" w:themeColor="text1"/>
                <w:lang w:val="uk-UA" w:eastAsia="uk-UA"/>
              </w:rPr>
              <w:t xml:space="preserve"> загиблих (померлих) осіб, визначених у статті 10 та статті 10</w:t>
            </w:r>
            <w:r w:rsidRPr="00316F36">
              <w:rPr>
                <w:color w:val="000000" w:themeColor="text1"/>
                <w:vertAlign w:val="superscript"/>
                <w:lang w:val="uk-UA" w:eastAsia="uk-UA"/>
              </w:rPr>
              <w:t>1</w:t>
            </w:r>
            <w:r w:rsidRPr="00316F36">
              <w:rPr>
                <w:color w:val="000000" w:themeColor="text1"/>
                <w:lang w:val="uk-UA" w:eastAsia="uk-UA"/>
              </w:rPr>
              <w:t xml:space="preserve"> Закону України «Про статус ветеранів війни, гарантії їх соціального захисту»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8D9B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Департамент освіти та науки, управління молоді та спорту, управління праці та соціального захисту населення, позаміський дитячий заклад оздоровлення та відпочинку «Чайка»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E03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69A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FCD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4000,00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2462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5500,00</w:t>
            </w:r>
          </w:p>
        </w:tc>
      </w:tr>
      <w:tr w:rsidR="00316F36" w:rsidRPr="00316F36" w14:paraId="6D8D6636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BB8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18.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1127" w14:textId="34F71C6A" w:rsidR="0052792E" w:rsidRPr="00316F36" w:rsidRDefault="0052792E" w:rsidP="005A1A80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Залучення дітей та молоді членів сімей загиблих (померлих) ветеранів війни, членів сімей загиблих (померлих) Захисників і Захисниць України до гуртків та секцій з різних видів спорту в комунальних дитячо-юнацьких спортивних школах (ДЮСШ) міста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0B11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молоді та спорту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56F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707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C7C2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2A81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</w:tr>
      <w:tr w:rsidR="00316F36" w:rsidRPr="00316F36" w14:paraId="37356E25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D2B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19.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05A9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Залучення дітей членів сімей загиблих (померлих) ветеранів війни, членів сімей загиблих (померлих) Захисників і Захисниць України до участі у загальноміських заходах, культурно-мистецьких заходах, до спортивно-масових  заходів та акціях до святкових і пам’ятних дат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F279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праці та соціального захисту населення,</w:t>
            </w:r>
          </w:p>
          <w:p w14:paraId="063CC9C7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культури і туризму, управління молоді та спорту, Департамент освіти та науки,</w:t>
            </w:r>
          </w:p>
          <w:p w14:paraId="65158526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EE70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FAEE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C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1710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3000,00</w:t>
            </w:r>
          </w:p>
        </w:tc>
      </w:tr>
      <w:tr w:rsidR="00316F36" w:rsidRPr="00316F36" w14:paraId="1B2E4511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572A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20.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A06B" w14:textId="7A4ACCA6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Надання соціальних послуг особам похилого віку, особам з інвалідністю, які є членами сімей загиблих (померлих) ветеранів війни, загиблих під час масових акцій громадянського протесту або загиблих (померлих) Захисників і Захисниць України, та опинились у складних життєвих обставинах (відповідно до діючого законодавства)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8DB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Хмельницький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8742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6AD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610,00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3A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665,00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0BD1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730,00</w:t>
            </w:r>
          </w:p>
        </w:tc>
      </w:tr>
      <w:tr w:rsidR="00316F36" w:rsidRPr="00316F36" w14:paraId="7BAC1CCD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657B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21.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0463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Сприяння працевлаштуванню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899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 xml:space="preserve">Хмельницька філія Хмельницького обласного центру зайнятості; управління праці та </w:t>
            </w:r>
            <w:r w:rsidRPr="00316F36">
              <w:rPr>
                <w:color w:val="000000" w:themeColor="text1"/>
                <w:lang w:val="uk-UA"/>
              </w:rPr>
              <w:lastRenderedPageBreak/>
              <w:t>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5F3C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389F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EB99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437F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</w:tr>
      <w:tr w:rsidR="00316F36" w:rsidRPr="00316F36" w14:paraId="3C93B43A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D11F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lastRenderedPageBreak/>
              <w:t>22.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46D" w14:textId="77777777" w:rsidR="0052792E" w:rsidRPr="00316F36" w:rsidRDefault="0052792E" w:rsidP="005A1A80">
            <w:pPr>
              <w:pStyle w:val="newsp"/>
              <w:tabs>
                <w:tab w:val="left" w:pos="1050"/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Проведення соціальних заходів для членів сімей загиблих (померлих) ветеранів війни, членів сімей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BF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9D8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F0A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A59E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713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5000,00</w:t>
            </w:r>
          </w:p>
        </w:tc>
      </w:tr>
      <w:tr w:rsidR="00316F36" w:rsidRPr="00316F36" w14:paraId="12056898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420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23.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44F1" w14:textId="77777777" w:rsidR="0052792E" w:rsidRPr="00316F36" w:rsidRDefault="0052792E" w:rsidP="005A1A80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Надання матеріальної допомоги студентам з числа осіб, які є членами сімей загиблих (померлих) ветеранів війни, членами сімей загиблих (померлих) Захисників і Захисниць України мешканців Хмельницької територіальної громади для навчання у закладах вищої освіти України усіх форм власності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690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0F4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F4C9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C30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96C1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3000,00</w:t>
            </w:r>
          </w:p>
        </w:tc>
      </w:tr>
      <w:tr w:rsidR="00316F36" w:rsidRPr="00316F36" w14:paraId="158771EB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5A12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24.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4FFC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Здійснення психолого-педагогічного супроводу дітей з сімей  загиблих (померлих) ветеранів війни, з сімей загиблих (померлих) Захисників і Захисниць України, у закладах освіти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62AC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Департамент освіти та науки;</w:t>
            </w:r>
          </w:p>
          <w:p w14:paraId="76B91827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8ECC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010E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1A80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84FB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</w:tr>
      <w:tr w:rsidR="00316F36" w:rsidRPr="00316F36" w14:paraId="2F88A258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AF5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25.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D55F" w14:textId="2299F76A" w:rsidR="0052792E" w:rsidRPr="00316F36" w:rsidRDefault="0052792E" w:rsidP="005A1A80">
            <w:pPr>
              <w:pStyle w:val="aa"/>
              <w:suppressAutoHyphens/>
              <w:ind w:left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 w:eastAsia="uk-UA"/>
              </w:rPr>
              <w:t>Забезпечення безоплатним харчуванням у закладах загальної середньої освіти учнів,</w:t>
            </w:r>
            <w:r w:rsidRPr="00316F36">
              <w:rPr>
                <w:color w:val="000000" w:themeColor="text1"/>
                <w:lang w:val="uk-UA"/>
              </w:rPr>
              <w:t xml:space="preserve"> з сімей загиблих (померлих) ветеранів війни</w:t>
            </w:r>
            <w:r w:rsidRPr="00316F36">
              <w:rPr>
                <w:color w:val="000000" w:themeColor="text1"/>
                <w:lang w:val="uk-UA" w:eastAsia="uk-UA"/>
              </w:rPr>
              <w:t xml:space="preserve">, </w:t>
            </w:r>
            <w:r w:rsidRPr="00316F36">
              <w:rPr>
                <w:color w:val="000000" w:themeColor="text1"/>
                <w:lang w:val="uk-UA"/>
              </w:rPr>
              <w:t>з сімей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7E8C" w14:textId="77777777" w:rsidR="0052792E" w:rsidRPr="00316F36" w:rsidRDefault="0052792E" w:rsidP="005A1A80">
            <w:pPr>
              <w:tabs>
                <w:tab w:val="left" w:pos="11907"/>
              </w:tabs>
              <w:ind w:right="85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7CF5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6A0A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3D2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11000,00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B898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14000,00</w:t>
            </w:r>
          </w:p>
        </w:tc>
      </w:tr>
      <w:tr w:rsidR="00316F36" w:rsidRPr="00316F36" w14:paraId="20563E8D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DF04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26.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C466" w14:textId="07B561C5" w:rsidR="0052792E" w:rsidRPr="00316F36" w:rsidRDefault="0052792E" w:rsidP="005A1A80">
            <w:pPr>
              <w:pStyle w:val="aa"/>
              <w:suppressAutoHyphens/>
              <w:ind w:left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 w:eastAsia="uk-UA"/>
              </w:rPr>
              <w:t>Забезпечення безоплатним харчуванням у закладах дошкільної освіти вихованців із сімей</w:t>
            </w:r>
            <w:r w:rsidRPr="00316F36">
              <w:rPr>
                <w:color w:val="000000" w:themeColor="text1"/>
                <w:lang w:val="uk-UA"/>
              </w:rPr>
              <w:t xml:space="preserve"> загиблих (померлих) ветеранів війни</w:t>
            </w:r>
            <w:r w:rsidRPr="00316F36">
              <w:rPr>
                <w:color w:val="000000" w:themeColor="text1"/>
                <w:lang w:val="uk-UA" w:eastAsia="uk-UA"/>
              </w:rPr>
              <w:t xml:space="preserve">, </w:t>
            </w:r>
            <w:r w:rsidRPr="00316F36">
              <w:rPr>
                <w:color w:val="000000" w:themeColor="text1"/>
                <w:lang w:val="uk-UA"/>
              </w:rPr>
              <w:t>з сімей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59AB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BC15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25A2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6D93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10000,00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834E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11000,00</w:t>
            </w:r>
          </w:p>
        </w:tc>
      </w:tr>
      <w:tr w:rsidR="00316F36" w:rsidRPr="00316F36" w14:paraId="3A187A79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5A53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27.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758" w14:textId="77777777" w:rsidR="0052792E" w:rsidRPr="00316F36" w:rsidRDefault="0052792E" w:rsidP="005A1A80">
            <w:pPr>
              <w:tabs>
                <w:tab w:val="left" w:pos="3940"/>
              </w:tabs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 xml:space="preserve">Виділення коштів на передплату газети «Проскурів» членам сімей загиблих (померлих) ветеранів війни, членам сімей загиблих (померлих) Захисників і Захисниць України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D8F7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4815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AFD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1230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2F4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600,00</w:t>
            </w:r>
          </w:p>
        </w:tc>
      </w:tr>
      <w:tr w:rsidR="00316F36" w:rsidRPr="00316F36" w14:paraId="1A7E9D9C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A02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28.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7B3" w14:textId="77777777" w:rsidR="0052792E" w:rsidRPr="00316F36" w:rsidRDefault="0052792E" w:rsidP="005A1A80">
            <w:pPr>
              <w:tabs>
                <w:tab w:val="left" w:pos="3940"/>
              </w:tabs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Забезпечення звільнення дітей з сімей загиблих ветеранів війни, з сімей загиблих (померлих) Захисників і Захисниць України мешканців Хмельницької територіальної громади від сплати за навчання в мистецьких школах та гуртках закладів культури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A39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культури і туризму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31A3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0765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49D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A59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</w:tr>
      <w:tr w:rsidR="00316F36" w:rsidRPr="00316F36" w14:paraId="4B337C29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22C5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29.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8383" w14:textId="70C1FA4F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 xml:space="preserve">Забезпечення безоплатного відвідування дітьми із сімей загиблих (померлих) ветеранів війни, з сімей загиблих (померлих) Захисників і Захисниць України мешканців Хмельницької територіальної громади: благодійних театральних вистав та переглядів кінофільмів; програм </w:t>
            </w:r>
            <w:proofErr w:type="spellStart"/>
            <w:r w:rsidRPr="00316F36">
              <w:rPr>
                <w:color w:val="000000" w:themeColor="text1"/>
                <w:lang w:val="uk-UA"/>
              </w:rPr>
              <w:lastRenderedPageBreak/>
              <w:t>гастролюючих</w:t>
            </w:r>
            <w:proofErr w:type="spellEnd"/>
            <w:r w:rsidRPr="00316F36">
              <w:rPr>
                <w:color w:val="000000" w:themeColor="text1"/>
                <w:lang w:val="uk-UA"/>
              </w:rPr>
              <w:t xml:space="preserve"> цирків та луна-парків; користування атракціонами у парках та скверах Хмельницької міської територіальної громади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FC8D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lastRenderedPageBreak/>
              <w:t>управління культури і туризму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7D66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32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0C8B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F4C1" w14:textId="77777777" w:rsidR="0052792E" w:rsidRPr="00316F36" w:rsidRDefault="0052792E" w:rsidP="005A1A80">
            <w:pPr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</w:tr>
      <w:tr w:rsidR="00316F36" w:rsidRPr="00316F36" w14:paraId="32ED8157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80A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lastRenderedPageBreak/>
              <w:t>30.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24A0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Забезпечення догляду за могилами</w:t>
            </w:r>
            <w:r w:rsidRPr="00316F36">
              <w:rPr>
                <w:b/>
                <w:color w:val="000000" w:themeColor="text1"/>
                <w:lang w:val="uk-UA"/>
              </w:rPr>
              <w:t xml:space="preserve"> </w:t>
            </w:r>
            <w:r w:rsidRPr="00316F36">
              <w:rPr>
                <w:color w:val="000000" w:themeColor="text1"/>
                <w:lang w:val="uk-UA"/>
              </w:rPr>
              <w:t>загиблих (померлих) ветеранів війни, учасників Революції Гідності,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E26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СКП «Хмельницька міська ритуальна служба»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09FA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включено в фінансування заходів з виконання послуг по утриманню кладовищ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CE5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940,00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8C6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970,00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CF32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1000,00</w:t>
            </w:r>
          </w:p>
        </w:tc>
      </w:tr>
      <w:tr w:rsidR="00316F36" w:rsidRPr="00316F36" w14:paraId="0E413C23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A7B7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31.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11C3" w14:textId="77777777" w:rsidR="0052792E" w:rsidRPr="00316F36" w:rsidRDefault="0052792E" w:rsidP="005A1A80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 xml:space="preserve">Здійснення будівництва (встановлення) надгробків на могилах загиблих учасників загиблих (померлих) Захисників і Захисниць України на кладовищах </w:t>
            </w:r>
            <w:r w:rsidRPr="00316F36">
              <w:rPr>
                <w:rFonts w:eastAsia="inherit"/>
                <w:bCs/>
                <w:color w:val="000000" w:themeColor="text1"/>
                <w:lang w:val="uk-UA"/>
              </w:rPr>
              <w:t>Хмельницької міської територіальної громади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076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праці та соціального захисту населення, СКП «Хмельницька міська ритуальна служба»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AE9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A00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20000,00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976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30000,00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069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 w:rsidRPr="00316F36">
              <w:rPr>
                <w:b/>
                <w:color w:val="000000" w:themeColor="text1"/>
                <w:lang w:val="uk-UA"/>
              </w:rPr>
              <w:t>50000,00</w:t>
            </w:r>
          </w:p>
        </w:tc>
      </w:tr>
      <w:tr w:rsidR="00316F36" w:rsidRPr="00316F36" w14:paraId="075F318D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C2D5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32.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6775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 xml:space="preserve">Забезпечення встановлення меморіальних </w:t>
            </w:r>
            <w:proofErr w:type="spellStart"/>
            <w:r w:rsidRPr="00316F36">
              <w:rPr>
                <w:color w:val="000000" w:themeColor="text1"/>
                <w:lang w:val="uk-UA"/>
              </w:rPr>
              <w:t>дощок</w:t>
            </w:r>
            <w:proofErr w:type="spellEnd"/>
            <w:r w:rsidRPr="00316F36">
              <w:rPr>
                <w:color w:val="000000" w:themeColor="text1"/>
                <w:lang w:val="uk-UA"/>
              </w:rPr>
              <w:t xml:space="preserve"> у закладах освіти, в яких навчалися загиблі (померлі) Захисники чи Захисниці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391" w14:textId="77777777" w:rsidR="0052792E" w:rsidRPr="00316F36" w:rsidRDefault="0052792E" w:rsidP="005A1A80">
            <w:pPr>
              <w:widowControl w:val="0"/>
              <w:tabs>
                <w:tab w:val="left" w:pos="402"/>
                <w:tab w:val="left" w:pos="11907"/>
              </w:tabs>
              <w:suppressAutoHyphens/>
              <w:ind w:right="85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Департамент освіти та науки, управління культури, управління архітектури та містобудування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720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494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38A4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D47A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 w:rsidRPr="00316F36">
              <w:rPr>
                <w:b/>
                <w:color w:val="000000" w:themeColor="text1"/>
                <w:lang w:val="uk-UA"/>
              </w:rPr>
              <w:t>5500,00</w:t>
            </w:r>
          </w:p>
        </w:tc>
      </w:tr>
      <w:tr w:rsidR="00316F36" w:rsidRPr="00316F36" w14:paraId="7440B6F4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B0E8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33.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A139" w14:textId="78046E4A" w:rsidR="0052792E" w:rsidRPr="00316F36" w:rsidRDefault="0052792E" w:rsidP="00316F36">
            <w:pPr>
              <w:pStyle w:val="a5"/>
              <w:tabs>
                <w:tab w:val="left" w:pos="851"/>
              </w:tabs>
              <w:spacing w:before="0" w:beforeAutospacing="0" w:after="0" w:afterAutospacing="0"/>
              <w:ind w:left="34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Надання членам сімей загиблих (померлих) ветеранів війни, загиблих (померлих) Захисників і Захисниць України права безплатного паркування транспортних засобів, які перебувають у їх власності, на відведених майданчиках для паркування в м. Хмельницькому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D543" w14:textId="77777777" w:rsidR="0052792E" w:rsidRPr="00316F36" w:rsidRDefault="0052792E" w:rsidP="005A1A80">
            <w:pPr>
              <w:pStyle w:val="a5"/>
              <w:tabs>
                <w:tab w:val="left" w:pos="3620"/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1EBD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29BA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216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CD7C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</w:tr>
      <w:tr w:rsidR="00316F36" w:rsidRPr="00316F36" w14:paraId="07F3FB45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595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34.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3401" w14:textId="77777777" w:rsidR="002821E1" w:rsidRDefault="0052792E" w:rsidP="005A1A80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 xml:space="preserve">Надання грошової допомоги за поданням секретаря міської ради, або керуючого справами виконавчого комітету на підставі рішення виконавчого комітету Хмельницької міської ради для поховання: </w:t>
            </w:r>
          </w:p>
          <w:p w14:paraId="2FBE1A94" w14:textId="01D7EE19" w:rsidR="0052792E" w:rsidRPr="00316F36" w:rsidRDefault="0052792E" w:rsidP="005A1A80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 загиблих та померлих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6693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Виконавчий комітет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E1D4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6659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8000,00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2020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3550,00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4385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</w:tr>
      <w:tr w:rsidR="00316F36" w:rsidRPr="00316F36" w14:paraId="3A32CA9C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3127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lastRenderedPageBreak/>
              <w:t>35.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9A8" w14:textId="77777777" w:rsidR="0052792E" w:rsidRPr="00316F36" w:rsidRDefault="0052792E" w:rsidP="005A1A80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Надання грошової допомоги у зв’язку з загибеллю або смертю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642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C9C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085A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4552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6450,00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03B2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 w:rsidRPr="00316F36">
              <w:rPr>
                <w:b/>
                <w:color w:val="000000" w:themeColor="text1"/>
                <w:lang w:val="uk-UA"/>
              </w:rPr>
              <w:t>50000,00</w:t>
            </w:r>
          </w:p>
        </w:tc>
      </w:tr>
      <w:tr w:rsidR="00316F36" w:rsidRPr="00316F36" w14:paraId="2FE090A9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5636" w14:textId="0709E820" w:rsidR="0052792E" w:rsidRPr="00316F36" w:rsidRDefault="0052792E" w:rsidP="00316F36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36.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B14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Надання безоплатних додаткових освітніх послуг в закладах дошкільної освіти вихованцям із сімей загиблих, (померлих) ветеранів війни, членів сімей загиблих (померлих) Захисників і Захисниць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05B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AE79" w14:textId="4EEE9724" w:rsidR="0052792E" w:rsidRPr="00316F36" w:rsidRDefault="002821E1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59BB" w14:textId="70945E5B" w:rsidR="0052792E" w:rsidRPr="00316F36" w:rsidRDefault="002821E1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4BDA" w14:textId="75F41704" w:rsidR="0052792E" w:rsidRPr="00316F36" w:rsidRDefault="002821E1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B9C5" w14:textId="6B966392" w:rsidR="0052792E" w:rsidRPr="00316F36" w:rsidRDefault="002821E1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316F36" w:rsidRPr="00316F36" w14:paraId="02C4A6AE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71EB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37.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BFF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Організація та проведення поховання загиблих та померлих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77E" w14:textId="77777777" w:rsidR="0052792E" w:rsidRPr="00316F36" w:rsidRDefault="0052792E" w:rsidP="005A1A80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комунальної інфраструктури, СКП «Хмельницька міська ритуальна служба»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F4E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67B5" w14:textId="7E9DD382" w:rsidR="0052792E" w:rsidRPr="00316F36" w:rsidRDefault="002821E1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276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 w:rsidRPr="00316F36">
              <w:rPr>
                <w:b/>
                <w:color w:val="000000" w:themeColor="text1"/>
                <w:lang w:val="uk-UA"/>
              </w:rPr>
              <w:t>2500,00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4C30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 w:rsidRPr="00316F36">
              <w:rPr>
                <w:b/>
                <w:color w:val="000000" w:themeColor="text1"/>
                <w:lang w:val="uk-UA"/>
              </w:rPr>
              <w:t>5000,00</w:t>
            </w:r>
          </w:p>
        </w:tc>
      </w:tr>
      <w:tr w:rsidR="00316F36" w:rsidRPr="00316F36" w14:paraId="63E1FE54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2180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FF7F" w14:textId="77777777" w:rsidR="0052792E" w:rsidRPr="00316F36" w:rsidRDefault="0052792E" w:rsidP="005A1A80">
            <w:pPr>
              <w:tabs>
                <w:tab w:val="left" w:pos="11907"/>
              </w:tabs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Всього: фінансування з бюджету громади по роках: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D5F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2E16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70618,00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ACB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58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145045,00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A515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68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238800,00</w:t>
            </w:r>
          </w:p>
        </w:tc>
      </w:tr>
      <w:tr w:rsidR="00316F36" w:rsidRPr="00316F36" w14:paraId="0282A39C" w14:textId="77777777" w:rsidTr="00316F36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556" w14:textId="77777777" w:rsidR="0052792E" w:rsidRPr="00316F36" w:rsidRDefault="0052792E" w:rsidP="005A1A80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78DF" w14:textId="77777777" w:rsidR="0052792E" w:rsidRPr="00316F36" w:rsidRDefault="0052792E" w:rsidP="005A1A80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316F36">
              <w:rPr>
                <w:b/>
                <w:color w:val="000000" w:themeColor="text1"/>
                <w:lang w:val="uk-UA"/>
              </w:rPr>
              <w:t>ВСЬОГО</w:t>
            </w:r>
            <w:r w:rsidRPr="00316F36">
              <w:rPr>
                <w:color w:val="000000" w:themeColor="text1"/>
                <w:lang w:val="uk-UA"/>
              </w:rPr>
              <w:t xml:space="preserve">: </w:t>
            </w:r>
            <w:r w:rsidRPr="00316F36">
              <w:rPr>
                <w:b/>
                <w:color w:val="000000" w:themeColor="text1"/>
                <w:lang w:val="uk-UA"/>
              </w:rPr>
              <w:t>454 463,00  тис. грн.</w:t>
            </w:r>
          </w:p>
        </w:tc>
      </w:tr>
    </w:tbl>
    <w:p w14:paraId="0AA6CB3D" w14:textId="77777777" w:rsidR="001A1985" w:rsidRPr="00316F36" w:rsidRDefault="001A1985" w:rsidP="009F45A2">
      <w:pPr>
        <w:tabs>
          <w:tab w:val="left" w:pos="11907"/>
        </w:tabs>
        <w:ind w:left="708"/>
        <w:rPr>
          <w:color w:val="000000" w:themeColor="text1"/>
          <w:lang w:val="uk-UA"/>
        </w:rPr>
      </w:pPr>
    </w:p>
    <w:p w14:paraId="3BCFA09A" w14:textId="77777777" w:rsidR="00096C57" w:rsidRPr="00316F36" w:rsidRDefault="00096C57" w:rsidP="009F45A2">
      <w:pPr>
        <w:tabs>
          <w:tab w:val="left" w:pos="11907"/>
        </w:tabs>
        <w:ind w:left="708"/>
        <w:rPr>
          <w:color w:val="000000" w:themeColor="text1"/>
          <w:lang w:val="uk-UA"/>
        </w:rPr>
      </w:pPr>
    </w:p>
    <w:p w14:paraId="27510BB0" w14:textId="77777777" w:rsidR="00AA16FF" w:rsidRPr="00316F36" w:rsidRDefault="00AA16FF" w:rsidP="009F45A2">
      <w:pPr>
        <w:widowControl w:val="0"/>
        <w:ind w:left="708"/>
        <w:rPr>
          <w:color w:val="000000" w:themeColor="text1"/>
          <w:lang w:val="uk-UA"/>
        </w:rPr>
      </w:pPr>
      <w:r w:rsidRPr="00316F36">
        <w:rPr>
          <w:color w:val="000000" w:themeColor="text1"/>
          <w:lang w:val="uk-UA"/>
        </w:rPr>
        <w:t>Секретар Хмельницько</w:t>
      </w:r>
      <w:r w:rsidR="009F45A2" w:rsidRPr="00316F36">
        <w:rPr>
          <w:color w:val="000000" w:themeColor="text1"/>
          <w:lang w:val="uk-UA"/>
        </w:rPr>
        <w:t>ї міської ради</w:t>
      </w:r>
      <w:r w:rsidR="009F45A2" w:rsidRPr="00316F36">
        <w:rPr>
          <w:color w:val="000000" w:themeColor="text1"/>
          <w:lang w:val="uk-UA"/>
        </w:rPr>
        <w:tab/>
      </w:r>
      <w:r w:rsidR="009F45A2" w:rsidRPr="00316F36">
        <w:rPr>
          <w:color w:val="000000" w:themeColor="text1"/>
          <w:lang w:val="uk-UA"/>
        </w:rPr>
        <w:tab/>
      </w:r>
      <w:r w:rsidR="009F45A2" w:rsidRPr="00316F36">
        <w:rPr>
          <w:color w:val="000000" w:themeColor="text1"/>
          <w:lang w:val="uk-UA"/>
        </w:rPr>
        <w:tab/>
      </w:r>
      <w:r w:rsidR="009F45A2" w:rsidRPr="00316F36">
        <w:rPr>
          <w:color w:val="000000" w:themeColor="text1"/>
          <w:lang w:val="uk-UA"/>
        </w:rPr>
        <w:tab/>
      </w:r>
      <w:r w:rsidR="009F45A2" w:rsidRPr="00316F36">
        <w:rPr>
          <w:color w:val="000000" w:themeColor="text1"/>
          <w:lang w:val="uk-UA"/>
        </w:rPr>
        <w:tab/>
      </w:r>
      <w:r w:rsidR="009F45A2" w:rsidRPr="00316F36">
        <w:rPr>
          <w:color w:val="000000" w:themeColor="text1"/>
          <w:lang w:val="uk-UA"/>
        </w:rPr>
        <w:tab/>
      </w:r>
      <w:r w:rsidR="009F45A2" w:rsidRPr="00316F36">
        <w:rPr>
          <w:color w:val="000000" w:themeColor="text1"/>
          <w:lang w:val="uk-UA"/>
        </w:rPr>
        <w:tab/>
      </w:r>
      <w:r w:rsidR="009F45A2" w:rsidRPr="00316F36">
        <w:rPr>
          <w:color w:val="000000" w:themeColor="text1"/>
          <w:lang w:val="uk-UA"/>
        </w:rPr>
        <w:tab/>
      </w:r>
      <w:r w:rsidR="009F45A2"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  <w:t>Віталій ДІДЕНКО</w:t>
      </w:r>
    </w:p>
    <w:p w14:paraId="31E92FC1" w14:textId="77777777" w:rsidR="00096C57" w:rsidRPr="00316F36" w:rsidRDefault="00096C57" w:rsidP="009F45A2">
      <w:pPr>
        <w:tabs>
          <w:tab w:val="left" w:pos="11907"/>
        </w:tabs>
        <w:ind w:left="708"/>
        <w:rPr>
          <w:color w:val="000000" w:themeColor="text1"/>
          <w:lang w:val="uk-UA"/>
        </w:rPr>
      </w:pPr>
    </w:p>
    <w:p w14:paraId="1217C056" w14:textId="77777777" w:rsidR="009F45A2" w:rsidRPr="00316F36" w:rsidRDefault="009F45A2" w:rsidP="009F45A2">
      <w:pPr>
        <w:ind w:left="708"/>
        <w:rPr>
          <w:color w:val="000000" w:themeColor="text1"/>
          <w:lang w:val="uk-UA"/>
        </w:rPr>
      </w:pPr>
      <w:r w:rsidRPr="00316F36">
        <w:rPr>
          <w:color w:val="000000" w:themeColor="text1"/>
          <w:lang w:val="uk-UA"/>
        </w:rPr>
        <w:t>Начальник управління</w:t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proofErr w:type="spellStart"/>
      <w:r w:rsidR="00096C57" w:rsidRPr="00316F36">
        <w:rPr>
          <w:color w:val="000000" w:themeColor="text1"/>
          <w:lang w:val="uk-UA"/>
        </w:rPr>
        <w:t>Словян</w:t>
      </w:r>
      <w:proofErr w:type="spellEnd"/>
      <w:r w:rsidR="00096C57" w:rsidRPr="00316F36">
        <w:rPr>
          <w:color w:val="000000" w:themeColor="text1"/>
          <w:lang w:val="uk-UA"/>
        </w:rPr>
        <w:t xml:space="preserve"> ВОРОНЕЦЬКИЙ</w:t>
      </w:r>
    </w:p>
    <w:p w14:paraId="343A6C99" w14:textId="77777777" w:rsidR="009F45A2" w:rsidRPr="00316F36" w:rsidRDefault="009F45A2" w:rsidP="009F45A2">
      <w:pPr>
        <w:ind w:left="708"/>
        <w:rPr>
          <w:color w:val="000000" w:themeColor="text1"/>
          <w:lang w:val="uk-UA"/>
        </w:rPr>
      </w:pPr>
    </w:p>
    <w:p w14:paraId="4064FCC1" w14:textId="77777777" w:rsidR="009F45A2" w:rsidRPr="00316F36" w:rsidRDefault="009F45A2" w:rsidP="009F45A2">
      <w:pPr>
        <w:ind w:left="708"/>
        <w:rPr>
          <w:color w:val="000000" w:themeColor="text1"/>
          <w:lang w:val="uk-UA"/>
        </w:rPr>
        <w:sectPr w:rsidR="009F45A2" w:rsidRPr="00316F36" w:rsidSect="00316F36">
          <w:pgSz w:w="16838" w:h="11906" w:orient="landscape"/>
          <w:pgMar w:top="709" w:right="678" w:bottom="993" w:left="851" w:header="709" w:footer="709" w:gutter="0"/>
          <w:cols w:space="708"/>
          <w:docGrid w:linePitch="360"/>
        </w:sectPr>
      </w:pPr>
    </w:p>
    <w:p w14:paraId="692D4316" w14:textId="445B7040" w:rsidR="00316F36" w:rsidRPr="00232D80" w:rsidRDefault="00316F36" w:rsidP="00316F36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2</w:t>
      </w:r>
    </w:p>
    <w:p w14:paraId="08738959" w14:textId="77777777" w:rsidR="00316F36" w:rsidRPr="009C1F96" w:rsidRDefault="00316F36" w:rsidP="00316F36">
      <w:pPr>
        <w:jc w:val="right"/>
        <w:rPr>
          <w:i/>
          <w:iCs/>
          <w:lang w:val="uk-UA"/>
        </w:rPr>
      </w:pPr>
      <w:r w:rsidRPr="009C1F96">
        <w:rPr>
          <w:i/>
          <w:iCs/>
          <w:lang w:val="uk-UA"/>
        </w:rPr>
        <w:t>до рішення сесії міської ради</w:t>
      </w:r>
    </w:p>
    <w:p w14:paraId="5368D374" w14:textId="0D815439" w:rsidR="00316F36" w:rsidRPr="00232D80" w:rsidRDefault="00316F36" w:rsidP="00316F36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28</w:t>
      </w:r>
    </w:p>
    <w:p w14:paraId="3D3E2D51" w14:textId="77777777" w:rsidR="00411863" w:rsidRDefault="00411863" w:rsidP="00411863">
      <w:pPr>
        <w:ind w:firstLine="6"/>
        <w:jc w:val="right"/>
        <w:rPr>
          <w:color w:val="000000" w:themeColor="text1"/>
          <w:lang w:val="uk-UA"/>
        </w:rPr>
      </w:pPr>
    </w:p>
    <w:p w14:paraId="6FD88BD3" w14:textId="77777777" w:rsidR="001A2926" w:rsidRPr="00316F36" w:rsidRDefault="001A2926" w:rsidP="00411863">
      <w:pPr>
        <w:ind w:firstLine="6"/>
        <w:jc w:val="right"/>
        <w:rPr>
          <w:color w:val="000000" w:themeColor="text1"/>
          <w:lang w:val="uk-UA"/>
        </w:rPr>
      </w:pPr>
    </w:p>
    <w:p w14:paraId="155D500C" w14:textId="77777777" w:rsidR="0052792E" w:rsidRDefault="0052792E" w:rsidP="0052792E">
      <w:pPr>
        <w:ind w:right="98"/>
        <w:jc w:val="center"/>
        <w:rPr>
          <w:b/>
          <w:color w:val="000000" w:themeColor="text1"/>
          <w:lang w:val="uk-UA"/>
        </w:rPr>
      </w:pPr>
      <w:r w:rsidRPr="00316F36">
        <w:rPr>
          <w:b/>
          <w:color w:val="000000" w:themeColor="text1"/>
          <w:lang w:val="uk-UA"/>
        </w:rPr>
        <w:t>Паспорт програми</w:t>
      </w:r>
    </w:p>
    <w:p w14:paraId="49201BD5" w14:textId="77777777" w:rsidR="001A2926" w:rsidRPr="00316F36" w:rsidRDefault="001A2926" w:rsidP="0052792E">
      <w:pPr>
        <w:ind w:right="98"/>
        <w:jc w:val="center"/>
        <w:rPr>
          <w:b/>
          <w:color w:val="000000" w:themeColor="text1"/>
          <w:lang w:val="uk-UA"/>
        </w:rPr>
      </w:pPr>
    </w:p>
    <w:tbl>
      <w:tblPr>
        <w:tblStyle w:val="ad"/>
        <w:tblW w:w="98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35"/>
        <w:gridCol w:w="5128"/>
      </w:tblGrid>
      <w:tr w:rsidR="0031322D" w:rsidRPr="00316F36" w14:paraId="1D31F099" w14:textId="77777777" w:rsidTr="007B61EA">
        <w:tc>
          <w:tcPr>
            <w:tcW w:w="738" w:type="dxa"/>
          </w:tcPr>
          <w:p w14:paraId="74B52756" w14:textId="77777777" w:rsidR="0052792E" w:rsidRPr="00316F36" w:rsidRDefault="0052792E" w:rsidP="005A1A80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bookmarkStart w:id="1" w:name="19"/>
            <w:bookmarkEnd w:id="1"/>
            <w:r w:rsidRPr="00316F36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935" w:type="dxa"/>
          </w:tcPr>
          <w:p w14:paraId="64B30A19" w14:textId="77777777" w:rsidR="0052792E" w:rsidRPr="00316F36" w:rsidRDefault="0052792E" w:rsidP="001A2926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bookmarkStart w:id="2" w:name="20"/>
            <w:bookmarkEnd w:id="2"/>
            <w:r w:rsidRPr="00316F36">
              <w:rPr>
                <w:color w:val="000000" w:themeColor="text1"/>
                <w:lang w:val="uk-UA"/>
              </w:rPr>
              <w:t>Ініціатор розроблення Програми</w:t>
            </w:r>
          </w:p>
        </w:tc>
        <w:tc>
          <w:tcPr>
            <w:tcW w:w="5128" w:type="dxa"/>
          </w:tcPr>
          <w:p w14:paraId="439744A9" w14:textId="61790880" w:rsidR="0052792E" w:rsidRPr="00316F36" w:rsidRDefault="0052792E" w:rsidP="006470FD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bookmarkStart w:id="3" w:name="21"/>
            <w:bookmarkEnd w:id="3"/>
            <w:r w:rsidRPr="00316F36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31322D" w:rsidRPr="00316F36" w14:paraId="3BF8CB54" w14:textId="77777777" w:rsidTr="007B61EA">
        <w:tc>
          <w:tcPr>
            <w:tcW w:w="738" w:type="dxa"/>
          </w:tcPr>
          <w:p w14:paraId="1FE7D1F6" w14:textId="77777777" w:rsidR="0052792E" w:rsidRPr="00316F36" w:rsidRDefault="0052792E" w:rsidP="005A1A80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bookmarkStart w:id="4" w:name="22"/>
            <w:bookmarkEnd w:id="4"/>
            <w:r w:rsidRPr="00316F36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935" w:type="dxa"/>
          </w:tcPr>
          <w:p w14:paraId="1B6E7C92" w14:textId="77777777" w:rsidR="0052792E" w:rsidRPr="00316F36" w:rsidRDefault="0052792E" w:rsidP="001A2926">
            <w:pPr>
              <w:pStyle w:val="a5"/>
              <w:spacing w:before="0" w:beforeAutospacing="0" w:after="0" w:afterAutospacing="0"/>
              <w:jc w:val="both"/>
              <w:rPr>
                <w:b/>
                <w:color w:val="000000" w:themeColor="text1"/>
                <w:lang w:val="uk-UA"/>
              </w:rPr>
            </w:pPr>
            <w:bookmarkStart w:id="5" w:name="23"/>
            <w:bookmarkEnd w:id="5"/>
            <w:r w:rsidRPr="00316F36">
              <w:rPr>
                <w:color w:val="000000" w:themeColor="text1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128" w:type="dxa"/>
          </w:tcPr>
          <w:p w14:paraId="78ADBB56" w14:textId="7017F488" w:rsidR="0052792E" w:rsidRPr="00316F36" w:rsidRDefault="0052792E" w:rsidP="007B61EA">
            <w:pPr>
              <w:pStyle w:val="newsp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bookmarkStart w:id="6" w:name="24"/>
            <w:bookmarkEnd w:id="6"/>
            <w:r w:rsidRPr="00316F36">
              <w:rPr>
                <w:color w:val="000000" w:themeColor="text1"/>
                <w:lang w:val="uk-UA"/>
              </w:rPr>
              <w:t>Закон України «Про статус ветеранів війни, гарантії їх соціального захисту» від 22.10.1993 р. № 3551-XII, Закон України «Про соціальний і правовий захист військовослужбовців та членів їх сімей» від 20.12.1991 р. №2011- XII.</w:t>
            </w:r>
          </w:p>
        </w:tc>
      </w:tr>
      <w:tr w:rsidR="0031322D" w:rsidRPr="00316F36" w14:paraId="74B40FC9" w14:textId="77777777" w:rsidTr="007B61EA">
        <w:tc>
          <w:tcPr>
            <w:tcW w:w="738" w:type="dxa"/>
          </w:tcPr>
          <w:p w14:paraId="529D1D5F" w14:textId="77777777" w:rsidR="0052792E" w:rsidRPr="00316F36" w:rsidRDefault="0052792E" w:rsidP="005A1A80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bookmarkStart w:id="7" w:name="25"/>
            <w:bookmarkEnd w:id="7"/>
            <w:r w:rsidRPr="00316F36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935" w:type="dxa"/>
          </w:tcPr>
          <w:p w14:paraId="707CA6C4" w14:textId="77777777" w:rsidR="0052792E" w:rsidRPr="00316F36" w:rsidRDefault="0052792E" w:rsidP="001A2926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bookmarkStart w:id="8" w:name="26"/>
            <w:bookmarkEnd w:id="8"/>
            <w:r w:rsidRPr="00316F36">
              <w:rPr>
                <w:color w:val="000000" w:themeColor="text1"/>
                <w:lang w:val="uk-UA"/>
              </w:rPr>
              <w:t>Розробник Програми</w:t>
            </w:r>
          </w:p>
        </w:tc>
        <w:tc>
          <w:tcPr>
            <w:tcW w:w="5128" w:type="dxa"/>
          </w:tcPr>
          <w:p w14:paraId="7916A490" w14:textId="77777777" w:rsidR="0052792E" w:rsidRPr="00316F36" w:rsidRDefault="0052792E" w:rsidP="006470FD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bookmarkStart w:id="9" w:name="27"/>
            <w:bookmarkEnd w:id="9"/>
            <w:r w:rsidRPr="00316F36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31322D" w:rsidRPr="00316F36" w14:paraId="45C68569" w14:textId="77777777" w:rsidTr="007B61EA">
        <w:tc>
          <w:tcPr>
            <w:tcW w:w="738" w:type="dxa"/>
          </w:tcPr>
          <w:p w14:paraId="3ACE8C61" w14:textId="77777777" w:rsidR="0052792E" w:rsidRPr="00316F36" w:rsidRDefault="0052792E" w:rsidP="005A1A80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bookmarkStart w:id="10" w:name="31"/>
            <w:bookmarkStart w:id="11" w:name="28"/>
            <w:bookmarkStart w:id="12" w:name="34"/>
            <w:bookmarkEnd w:id="10"/>
            <w:bookmarkEnd w:id="11"/>
            <w:bookmarkEnd w:id="12"/>
            <w:r w:rsidRPr="00316F36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935" w:type="dxa"/>
          </w:tcPr>
          <w:p w14:paraId="20EC308B" w14:textId="77777777" w:rsidR="0052792E" w:rsidRPr="00316F36" w:rsidRDefault="0052792E" w:rsidP="001A2926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bookmarkStart w:id="13" w:name="35"/>
            <w:bookmarkEnd w:id="13"/>
            <w:r w:rsidRPr="00316F36">
              <w:rPr>
                <w:color w:val="000000" w:themeColor="text1"/>
                <w:lang w:val="uk-UA"/>
              </w:rPr>
              <w:t>Учасники (співвиконавці) Програми</w:t>
            </w:r>
          </w:p>
        </w:tc>
        <w:tc>
          <w:tcPr>
            <w:tcW w:w="5128" w:type="dxa"/>
          </w:tcPr>
          <w:p w14:paraId="200F0D07" w14:textId="11FE89BB" w:rsidR="0052792E" w:rsidRPr="00316F36" w:rsidRDefault="0052792E" w:rsidP="006470FD">
            <w:pPr>
              <w:widowControl w:val="0"/>
              <w:tabs>
                <w:tab w:val="left" w:pos="1508"/>
              </w:tabs>
              <w:suppressAutoHyphens/>
              <w:ind w:right="-285"/>
              <w:jc w:val="both"/>
              <w:rPr>
                <w:color w:val="000000" w:themeColor="text1"/>
                <w:lang w:val="uk-UA"/>
              </w:rPr>
            </w:pPr>
            <w:bookmarkStart w:id="14" w:name="36"/>
            <w:bookmarkEnd w:id="14"/>
            <w:r w:rsidRPr="00316F36">
              <w:rPr>
                <w:color w:val="000000" w:themeColor="text1"/>
                <w:lang w:val="uk-UA"/>
              </w:rPr>
              <w:t>Департамент інфраструктури міста;</w:t>
            </w:r>
          </w:p>
          <w:p w14:paraId="7C7398C9" w14:textId="77777777" w:rsidR="0052792E" w:rsidRPr="00316F36" w:rsidRDefault="0052792E" w:rsidP="006470FD">
            <w:pPr>
              <w:widowControl w:val="0"/>
              <w:tabs>
                <w:tab w:val="left" w:pos="1508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фінансове управління;</w:t>
            </w:r>
          </w:p>
          <w:p w14:paraId="241C0973" w14:textId="77777777" w:rsidR="007B61EA" w:rsidRDefault="0052792E" w:rsidP="006470FD">
            <w:pPr>
              <w:widowControl w:val="0"/>
              <w:tabs>
                <w:tab w:val="left" w:pos="1508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Департамент освіти та науки;</w:t>
            </w:r>
          </w:p>
          <w:p w14:paraId="6667AA0E" w14:textId="6F3FF749" w:rsidR="007B61EA" w:rsidRDefault="0052792E" w:rsidP="006470FD">
            <w:pPr>
              <w:widowControl w:val="0"/>
              <w:tabs>
                <w:tab w:val="left" w:pos="1508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охорони здоров'я;</w:t>
            </w:r>
          </w:p>
          <w:p w14:paraId="79B94FA7" w14:textId="6F22C63D" w:rsidR="0052792E" w:rsidRPr="00316F36" w:rsidRDefault="0052792E" w:rsidP="006470FD">
            <w:pPr>
              <w:widowControl w:val="0"/>
              <w:tabs>
                <w:tab w:val="left" w:pos="1508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культури і туризму;</w:t>
            </w:r>
          </w:p>
          <w:p w14:paraId="5531A497" w14:textId="42397316" w:rsidR="0052792E" w:rsidRPr="00316F36" w:rsidRDefault="0052792E" w:rsidP="006470FD">
            <w:pPr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молоді та спорту;</w:t>
            </w:r>
          </w:p>
          <w:p w14:paraId="6C84167C" w14:textId="620CFFD6" w:rsidR="0052792E" w:rsidRPr="00316F36" w:rsidRDefault="0052792E" w:rsidP="006470FD">
            <w:pPr>
              <w:widowControl w:val="0"/>
              <w:tabs>
                <w:tab w:val="left" w:pos="1508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Хмельницька філія Хмельницького обласного центру зайнятості;</w:t>
            </w:r>
          </w:p>
          <w:p w14:paraId="5982273C" w14:textId="77777777" w:rsidR="0052792E" w:rsidRDefault="0052792E" w:rsidP="006470FD">
            <w:pPr>
              <w:widowControl w:val="0"/>
              <w:tabs>
                <w:tab w:val="left" w:pos="1508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 w:rsidRPr="00316F36">
              <w:rPr>
                <w:color w:val="000000" w:themeColor="text1"/>
                <w:lang w:val="uk-UA"/>
              </w:rPr>
              <w:t>управління архітектури та містобудування</w:t>
            </w:r>
            <w:r w:rsidR="007B61EA">
              <w:rPr>
                <w:color w:val="000000" w:themeColor="text1"/>
                <w:lang w:val="uk-UA"/>
              </w:rPr>
              <w:t>;</w:t>
            </w:r>
          </w:p>
          <w:p w14:paraId="225F86E3" w14:textId="36B8553E" w:rsidR="007B61EA" w:rsidRPr="00316F36" w:rsidRDefault="007B61EA" w:rsidP="006470FD">
            <w:pPr>
              <w:widowControl w:val="0"/>
              <w:tabs>
                <w:tab w:val="left" w:pos="1508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Хмельницький міський центр соціальних служб</w:t>
            </w:r>
          </w:p>
        </w:tc>
      </w:tr>
      <w:tr w:rsidR="0031322D" w:rsidRPr="00316F36" w14:paraId="18D5B64E" w14:textId="77777777" w:rsidTr="007B61EA">
        <w:tc>
          <w:tcPr>
            <w:tcW w:w="738" w:type="dxa"/>
          </w:tcPr>
          <w:p w14:paraId="6BF8E9E7" w14:textId="77777777" w:rsidR="0052792E" w:rsidRPr="00316F36" w:rsidRDefault="0052792E" w:rsidP="005A1A80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bookmarkStart w:id="15" w:name="37"/>
            <w:bookmarkEnd w:id="15"/>
            <w:r w:rsidRPr="00316F36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935" w:type="dxa"/>
          </w:tcPr>
          <w:p w14:paraId="47323E2D" w14:textId="77777777" w:rsidR="0052792E" w:rsidRPr="00316F36" w:rsidRDefault="0052792E" w:rsidP="001A2926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bookmarkStart w:id="16" w:name="38"/>
            <w:bookmarkEnd w:id="16"/>
            <w:r w:rsidRPr="00316F36">
              <w:rPr>
                <w:color w:val="000000" w:themeColor="text1"/>
                <w:lang w:val="uk-UA"/>
              </w:rPr>
              <w:t>Термін реалізації Програми</w:t>
            </w:r>
          </w:p>
        </w:tc>
        <w:tc>
          <w:tcPr>
            <w:tcW w:w="5128" w:type="dxa"/>
          </w:tcPr>
          <w:p w14:paraId="6D88168B" w14:textId="77777777" w:rsidR="0052792E" w:rsidRPr="00316F36" w:rsidRDefault="0052792E" w:rsidP="00510001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bookmarkStart w:id="17" w:name="39"/>
            <w:bookmarkEnd w:id="17"/>
            <w:r w:rsidRPr="00316F36">
              <w:rPr>
                <w:b/>
                <w:color w:val="000000" w:themeColor="text1"/>
                <w:lang w:val="uk-UA"/>
              </w:rPr>
              <w:t>2023 - 2025 роки</w:t>
            </w:r>
          </w:p>
        </w:tc>
      </w:tr>
      <w:tr w:rsidR="0031322D" w:rsidRPr="00316F36" w14:paraId="166C7EFD" w14:textId="77777777" w:rsidTr="007B61EA">
        <w:tc>
          <w:tcPr>
            <w:tcW w:w="738" w:type="dxa"/>
          </w:tcPr>
          <w:p w14:paraId="59BF7FB6" w14:textId="77777777" w:rsidR="0052792E" w:rsidRPr="00316F36" w:rsidRDefault="0052792E" w:rsidP="005A1A80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bookmarkStart w:id="18" w:name="45"/>
            <w:bookmarkStart w:id="19" w:name="40"/>
            <w:bookmarkEnd w:id="18"/>
            <w:bookmarkEnd w:id="19"/>
            <w:r w:rsidRPr="00316F36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935" w:type="dxa"/>
          </w:tcPr>
          <w:p w14:paraId="22935DDC" w14:textId="60A2FED6" w:rsidR="0052792E" w:rsidRPr="00316F36" w:rsidRDefault="0052792E" w:rsidP="001A2926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bookmarkStart w:id="20" w:name="46"/>
            <w:bookmarkEnd w:id="20"/>
            <w:r w:rsidRPr="00316F36">
              <w:rPr>
                <w:color w:val="000000" w:themeColor="text1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128" w:type="dxa"/>
          </w:tcPr>
          <w:p w14:paraId="0A847440" w14:textId="55D4B2E0" w:rsidR="0052792E" w:rsidRPr="00316F36" w:rsidRDefault="0052792E" w:rsidP="00510001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bookmarkStart w:id="21" w:name="47"/>
            <w:bookmarkEnd w:id="21"/>
            <w:r w:rsidRPr="00316F36">
              <w:rPr>
                <w:color w:val="000000" w:themeColor="text1"/>
                <w:lang w:val="uk-UA"/>
              </w:rPr>
              <w:t>бюджет Хмельницької міської територіальної громади (бюджет громади)</w:t>
            </w:r>
          </w:p>
        </w:tc>
      </w:tr>
      <w:tr w:rsidR="0031322D" w:rsidRPr="00316F36" w14:paraId="51FE199F" w14:textId="77777777" w:rsidTr="007B61EA">
        <w:tc>
          <w:tcPr>
            <w:tcW w:w="738" w:type="dxa"/>
          </w:tcPr>
          <w:p w14:paraId="5B506B2D" w14:textId="77777777" w:rsidR="0052792E" w:rsidRPr="00316F36" w:rsidRDefault="0052792E" w:rsidP="005A1A80">
            <w:pPr>
              <w:pStyle w:val="a5"/>
              <w:spacing w:after="0"/>
              <w:jc w:val="center"/>
              <w:rPr>
                <w:color w:val="000000" w:themeColor="text1"/>
                <w:lang w:val="uk-UA"/>
              </w:rPr>
            </w:pPr>
            <w:bookmarkStart w:id="22" w:name="48"/>
            <w:bookmarkEnd w:id="22"/>
            <w:r w:rsidRPr="00316F36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935" w:type="dxa"/>
          </w:tcPr>
          <w:p w14:paraId="372C9130" w14:textId="77777777" w:rsidR="0052792E" w:rsidRPr="00316F36" w:rsidRDefault="0052792E" w:rsidP="001A2926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bookmarkStart w:id="23" w:name="49"/>
            <w:bookmarkEnd w:id="23"/>
            <w:r w:rsidRPr="00316F36">
              <w:rPr>
                <w:color w:val="000000" w:themeColor="text1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28" w:type="dxa"/>
          </w:tcPr>
          <w:p w14:paraId="43CAB13C" w14:textId="681747C2" w:rsidR="0052792E" w:rsidRPr="00316F36" w:rsidRDefault="0052792E" w:rsidP="00510001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bookmarkStart w:id="24" w:name="50"/>
            <w:bookmarkEnd w:id="24"/>
            <w:r w:rsidRPr="00316F36">
              <w:rPr>
                <w:b/>
                <w:color w:val="000000" w:themeColor="text1"/>
                <w:lang w:val="uk-UA"/>
              </w:rPr>
              <w:t>454 463,00 тис. грн</w:t>
            </w:r>
          </w:p>
        </w:tc>
      </w:tr>
    </w:tbl>
    <w:p w14:paraId="1C29C5E6" w14:textId="77777777" w:rsidR="00BE1300" w:rsidRPr="00316F36" w:rsidRDefault="00BE1300" w:rsidP="00411863">
      <w:pPr>
        <w:widowControl w:val="0"/>
        <w:rPr>
          <w:color w:val="000000" w:themeColor="text1"/>
          <w:lang w:val="uk-UA"/>
        </w:rPr>
      </w:pPr>
      <w:bookmarkStart w:id="25" w:name="51"/>
      <w:bookmarkEnd w:id="25"/>
    </w:p>
    <w:p w14:paraId="0999D9EE" w14:textId="77777777" w:rsidR="00BE1300" w:rsidRPr="00316F36" w:rsidRDefault="00BE1300" w:rsidP="00411863">
      <w:pPr>
        <w:widowControl w:val="0"/>
        <w:rPr>
          <w:color w:val="000000" w:themeColor="text1"/>
          <w:lang w:val="uk-UA"/>
        </w:rPr>
      </w:pPr>
    </w:p>
    <w:p w14:paraId="6E4A3CF9" w14:textId="77777777" w:rsidR="00411863" w:rsidRPr="00316F36" w:rsidRDefault="00411863" w:rsidP="00411863">
      <w:pPr>
        <w:widowControl w:val="0"/>
        <w:rPr>
          <w:color w:val="000000" w:themeColor="text1"/>
          <w:lang w:val="uk-UA"/>
        </w:rPr>
      </w:pPr>
      <w:r w:rsidRPr="00316F36">
        <w:rPr>
          <w:color w:val="000000" w:themeColor="text1"/>
          <w:lang w:val="uk-UA"/>
        </w:rPr>
        <w:t xml:space="preserve">Секретар Хмельницької міської ради </w:t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  <w:t>Віталій ДІДЕНКО</w:t>
      </w:r>
    </w:p>
    <w:p w14:paraId="31122188" w14:textId="77777777" w:rsidR="00117CD9" w:rsidRPr="00316F36" w:rsidRDefault="00117CD9" w:rsidP="00411863">
      <w:pPr>
        <w:ind w:right="98"/>
        <w:jc w:val="both"/>
        <w:rPr>
          <w:color w:val="000000" w:themeColor="text1"/>
          <w:lang w:val="uk-UA"/>
        </w:rPr>
      </w:pPr>
    </w:p>
    <w:p w14:paraId="6B2DB575" w14:textId="77777777" w:rsidR="00411863" w:rsidRPr="00316F36" w:rsidRDefault="00411863" w:rsidP="00411863">
      <w:pPr>
        <w:ind w:right="98"/>
        <w:jc w:val="both"/>
        <w:rPr>
          <w:b/>
          <w:color w:val="000000" w:themeColor="text1"/>
          <w:lang w:val="uk-UA"/>
        </w:rPr>
      </w:pPr>
      <w:r w:rsidRPr="00316F36">
        <w:rPr>
          <w:color w:val="000000" w:themeColor="text1"/>
          <w:lang w:val="uk-UA"/>
        </w:rPr>
        <w:t>Начальник управління</w:t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r w:rsidRPr="00316F36">
        <w:rPr>
          <w:color w:val="000000" w:themeColor="text1"/>
          <w:lang w:val="uk-UA"/>
        </w:rPr>
        <w:tab/>
      </w:r>
      <w:proofErr w:type="spellStart"/>
      <w:r w:rsidRPr="00316F36">
        <w:rPr>
          <w:color w:val="000000" w:themeColor="text1"/>
          <w:lang w:val="uk-UA"/>
        </w:rPr>
        <w:t>Словян</w:t>
      </w:r>
      <w:proofErr w:type="spellEnd"/>
      <w:r w:rsidRPr="00316F36">
        <w:rPr>
          <w:color w:val="000000" w:themeColor="text1"/>
          <w:lang w:val="uk-UA"/>
        </w:rPr>
        <w:t xml:space="preserve"> ВОРОНЕЦЬКИЙ</w:t>
      </w:r>
      <w:r w:rsidRPr="00316F36">
        <w:rPr>
          <w:b/>
          <w:color w:val="000000" w:themeColor="text1"/>
          <w:lang w:val="uk-UA"/>
        </w:rPr>
        <w:t xml:space="preserve"> </w:t>
      </w:r>
      <w:bookmarkEnd w:id="0"/>
    </w:p>
    <w:sectPr w:rsidR="00411863" w:rsidRPr="00316F36" w:rsidSect="00280B18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roman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1A2816A4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297D6BF5"/>
    <w:multiLevelType w:val="hybridMultilevel"/>
    <w:tmpl w:val="D21867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A2F6F"/>
    <w:multiLevelType w:val="multilevel"/>
    <w:tmpl w:val="9232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2331241"/>
    <w:multiLevelType w:val="multilevel"/>
    <w:tmpl w:val="C7B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48191BE9"/>
    <w:multiLevelType w:val="multilevel"/>
    <w:tmpl w:val="0468436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62594291"/>
    <w:multiLevelType w:val="hybridMultilevel"/>
    <w:tmpl w:val="FA80C8B6"/>
    <w:lvl w:ilvl="0" w:tplc="2634E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E31BAA"/>
    <w:multiLevelType w:val="hybridMultilevel"/>
    <w:tmpl w:val="74FE9454"/>
    <w:lvl w:ilvl="0" w:tplc="CA8007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A942736">
      <w:numFmt w:val="none"/>
      <w:pStyle w:val="2"/>
      <w:lvlText w:val=""/>
      <w:lvlJc w:val="left"/>
      <w:pPr>
        <w:tabs>
          <w:tab w:val="num" w:pos="284"/>
        </w:tabs>
      </w:pPr>
    </w:lvl>
    <w:lvl w:ilvl="2" w:tplc="8FC6075A">
      <w:numFmt w:val="none"/>
      <w:lvlText w:val=""/>
      <w:lvlJc w:val="left"/>
      <w:pPr>
        <w:tabs>
          <w:tab w:val="num" w:pos="284"/>
        </w:tabs>
      </w:pPr>
    </w:lvl>
    <w:lvl w:ilvl="3" w:tplc="7C9877BC">
      <w:numFmt w:val="none"/>
      <w:lvlText w:val=""/>
      <w:lvlJc w:val="left"/>
      <w:pPr>
        <w:tabs>
          <w:tab w:val="num" w:pos="284"/>
        </w:tabs>
      </w:pPr>
    </w:lvl>
    <w:lvl w:ilvl="4" w:tplc="F0243568">
      <w:numFmt w:val="none"/>
      <w:lvlText w:val=""/>
      <w:lvlJc w:val="left"/>
      <w:pPr>
        <w:tabs>
          <w:tab w:val="num" w:pos="284"/>
        </w:tabs>
      </w:pPr>
    </w:lvl>
    <w:lvl w:ilvl="5" w:tplc="2FEE0DBC">
      <w:numFmt w:val="none"/>
      <w:lvlText w:val=""/>
      <w:lvlJc w:val="left"/>
      <w:pPr>
        <w:tabs>
          <w:tab w:val="num" w:pos="284"/>
        </w:tabs>
      </w:pPr>
    </w:lvl>
    <w:lvl w:ilvl="6" w:tplc="2B70DA98">
      <w:numFmt w:val="none"/>
      <w:lvlText w:val=""/>
      <w:lvlJc w:val="left"/>
      <w:pPr>
        <w:tabs>
          <w:tab w:val="num" w:pos="284"/>
        </w:tabs>
      </w:pPr>
    </w:lvl>
    <w:lvl w:ilvl="7" w:tplc="A46E8D8C">
      <w:numFmt w:val="none"/>
      <w:lvlText w:val=""/>
      <w:lvlJc w:val="left"/>
      <w:pPr>
        <w:tabs>
          <w:tab w:val="num" w:pos="284"/>
        </w:tabs>
      </w:pPr>
    </w:lvl>
    <w:lvl w:ilvl="8" w:tplc="AA088FD6">
      <w:numFmt w:val="none"/>
      <w:lvlText w:val=""/>
      <w:lvlJc w:val="left"/>
      <w:pPr>
        <w:tabs>
          <w:tab w:val="num" w:pos="284"/>
        </w:tabs>
      </w:pPr>
    </w:lvl>
  </w:abstractNum>
  <w:abstractNum w:abstractNumId="9">
    <w:nsid w:val="796E3879"/>
    <w:multiLevelType w:val="hybridMultilevel"/>
    <w:tmpl w:val="498E1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22205"/>
    <w:multiLevelType w:val="hybridMultilevel"/>
    <w:tmpl w:val="C46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88"/>
    <w:rsid w:val="00010109"/>
    <w:rsid w:val="00032195"/>
    <w:rsid w:val="000517DF"/>
    <w:rsid w:val="00096C57"/>
    <w:rsid w:val="000C6758"/>
    <w:rsid w:val="000D0F44"/>
    <w:rsid w:val="00117CD9"/>
    <w:rsid w:val="00146E61"/>
    <w:rsid w:val="001A0E38"/>
    <w:rsid w:val="001A1985"/>
    <w:rsid w:val="001A2926"/>
    <w:rsid w:val="001B10DE"/>
    <w:rsid w:val="001C4596"/>
    <w:rsid w:val="001D6B2D"/>
    <w:rsid w:val="001D7A1E"/>
    <w:rsid w:val="001E1339"/>
    <w:rsid w:val="001F014D"/>
    <w:rsid w:val="00200F7F"/>
    <w:rsid w:val="00280B18"/>
    <w:rsid w:val="002821E1"/>
    <w:rsid w:val="00282593"/>
    <w:rsid w:val="00287ED5"/>
    <w:rsid w:val="002E7FDE"/>
    <w:rsid w:val="0031322D"/>
    <w:rsid w:val="00316F36"/>
    <w:rsid w:val="00321524"/>
    <w:rsid w:val="00324834"/>
    <w:rsid w:val="00380260"/>
    <w:rsid w:val="00385AD5"/>
    <w:rsid w:val="003B1469"/>
    <w:rsid w:val="00411863"/>
    <w:rsid w:val="004141F0"/>
    <w:rsid w:val="004367D1"/>
    <w:rsid w:val="00491855"/>
    <w:rsid w:val="004976D3"/>
    <w:rsid w:val="004A5368"/>
    <w:rsid w:val="004D5D10"/>
    <w:rsid w:val="00510001"/>
    <w:rsid w:val="0052792E"/>
    <w:rsid w:val="00530E9D"/>
    <w:rsid w:val="005353BE"/>
    <w:rsid w:val="00541710"/>
    <w:rsid w:val="0054460B"/>
    <w:rsid w:val="00564FD4"/>
    <w:rsid w:val="005A1A80"/>
    <w:rsid w:val="005C568F"/>
    <w:rsid w:val="006470FD"/>
    <w:rsid w:val="00663BAE"/>
    <w:rsid w:val="006A0383"/>
    <w:rsid w:val="006A3059"/>
    <w:rsid w:val="006E4DED"/>
    <w:rsid w:val="006F6BE0"/>
    <w:rsid w:val="00701A37"/>
    <w:rsid w:val="00703352"/>
    <w:rsid w:val="007332B3"/>
    <w:rsid w:val="0073420D"/>
    <w:rsid w:val="007529A4"/>
    <w:rsid w:val="0076792C"/>
    <w:rsid w:val="007761D6"/>
    <w:rsid w:val="007A5480"/>
    <w:rsid w:val="007B61EA"/>
    <w:rsid w:val="007C159B"/>
    <w:rsid w:val="007D3A33"/>
    <w:rsid w:val="00800A6D"/>
    <w:rsid w:val="008327F1"/>
    <w:rsid w:val="008442B4"/>
    <w:rsid w:val="008A645C"/>
    <w:rsid w:val="00903E88"/>
    <w:rsid w:val="00905EF7"/>
    <w:rsid w:val="00926EB0"/>
    <w:rsid w:val="00997234"/>
    <w:rsid w:val="009C53B2"/>
    <w:rsid w:val="009E329A"/>
    <w:rsid w:val="009F3F52"/>
    <w:rsid w:val="009F45A2"/>
    <w:rsid w:val="009F4999"/>
    <w:rsid w:val="00A01C07"/>
    <w:rsid w:val="00A1176F"/>
    <w:rsid w:val="00A37A72"/>
    <w:rsid w:val="00A42D78"/>
    <w:rsid w:val="00AA16FF"/>
    <w:rsid w:val="00AF3B89"/>
    <w:rsid w:val="00B00B64"/>
    <w:rsid w:val="00B138BF"/>
    <w:rsid w:val="00B14128"/>
    <w:rsid w:val="00B529B5"/>
    <w:rsid w:val="00B749CF"/>
    <w:rsid w:val="00B849DA"/>
    <w:rsid w:val="00BC5BAA"/>
    <w:rsid w:val="00BE1300"/>
    <w:rsid w:val="00C26A29"/>
    <w:rsid w:val="00C32FDE"/>
    <w:rsid w:val="00C356F5"/>
    <w:rsid w:val="00C4187B"/>
    <w:rsid w:val="00C61F2F"/>
    <w:rsid w:val="00C73F95"/>
    <w:rsid w:val="00C81357"/>
    <w:rsid w:val="00CC3D4B"/>
    <w:rsid w:val="00CF56C7"/>
    <w:rsid w:val="00D00576"/>
    <w:rsid w:val="00D06506"/>
    <w:rsid w:val="00D46104"/>
    <w:rsid w:val="00D64A18"/>
    <w:rsid w:val="00DD7DE0"/>
    <w:rsid w:val="00DE40F4"/>
    <w:rsid w:val="00E01344"/>
    <w:rsid w:val="00E44FD9"/>
    <w:rsid w:val="00E64CBD"/>
    <w:rsid w:val="00E81798"/>
    <w:rsid w:val="00E8434C"/>
    <w:rsid w:val="00E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8994"/>
  <w15:chartTrackingRefBased/>
  <w15:docId w15:val="{34BD8121-99C3-483B-8F21-74BCCE29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8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D00576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qFormat/>
    <w:rsid w:val="00D0057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03E8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03E88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03E8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nhideWhenUsed/>
    <w:rsid w:val="00903E88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D00576"/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character" w:customStyle="1" w:styleId="60">
    <w:name w:val="Заголовок 6 Знак"/>
    <w:link w:val="6"/>
    <w:uiPriority w:val="9"/>
    <w:rsid w:val="00D00576"/>
    <w:rPr>
      <w:rFonts w:eastAsia="Times New Roman"/>
      <w:b/>
      <w:bCs/>
      <w:sz w:val="22"/>
      <w:szCs w:val="22"/>
      <w:lang w:val="x-none" w:eastAsia="en-US"/>
    </w:rPr>
  </w:style>
  <w:style w:type="paragraph" w:customStyle="1" w:styleId="newsp">
    <w:name w:val="news_p"/>
    <w:basedOn w:val="a"/>
    <w:rsid w:val="00D00576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D00576"/>
    <w:pPr>
      <w:ind w:firstLine="720"/>
      <w:jc w:val="both"/>
    </w:pPr>
    <w:rPr>
      <w:sz w:val="28"/>
      <w:lang w:val="x-none"/>
    </w:rPr>
  </w:style>
  <w:style w:type="character" w:customStyle="1" w:styleId="a7">
    <w:name w:val="Основний текст з відступом Знак"/>
    <w:link w:val="a6"/>
    <w:rsid w:val="00D00576"/>
    <w:rPr>
      <w:rFonts w:ascii="Times New Roman" w:eastAsia="Times New Roman" w:hAnsi="Times New Roman"/>
      <w:sz w:val="28"/>
      <w:szCs w:val="24"/>
      <w:lang w:val="x-none" w:eastAsia="ru-RU"/>
    </w:rPr>
  </w:style>
  <w:style w:type="paragraph" w:styleId="a8">
    <w:name w:val="Body Text"/>
    <w:basedOn w:val="a"/>
    <w:link w:val="a9"/>
    <w:uiPriority w:val="99"/>
    <w:semiHidden/>
    <w:unhideWhenUsed/>
    <w:rsid w:val="00D00576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Основний текст Знак"/>
    <w:link w:val="a8"/>
    <w:uiPriority w:val="99"/>
    <w:semiHidden/>
    <w:rsid w:val="00D00576"/>
    <w:rPr>
      <w:sz w:val="22"/>
      <w:szCs w:val="22"/>
      <w:lang w:val="x-none" w:eastAsia="en-US"/>
    </w:rPr>
  </w:style>
  <w:style w:type="character" w:customStyle="1" w:styleId="21">
    <w:name w:val="Основной текст (2)_"/>
    <w:link w:val="22"/>
    <w:rsid w:val="00D00576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0576"/>
    <w:pPr>
      <w:widowControl w:val="0"/>
      <w:shd w:val="clear" w:color="auto" w:fill="FFFFFF"/>
      <w:spacing w:line="274" w:lineRule="exact"/>
      <w:ind w:hanging="520"/>
      <w:jc w:val="both"/>
    </w:pPr>
    <w:rPr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096C57"/>
    <w:pPr>
      <w:ind w:left="708"/>
    </w:pPr>
  </w:style>
  <w:style w:type="table" w:styleId="ab">
    <w:name w:val="Table Grid"/>
    <w:basedOn w:val="a1"/>
    <w:uiPriority w:val="59"/>
    <w:rsid w:val="009F4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6A0383"/>
    <w:rPr>
      <w:b/>
      <w:bCs/>
    </w:rPr>
  </w:style>
  <w:style w:type="paragraph" w:customStyle="1" w:styleId="rtejustify">
    <w:name w:val="rtejustify"/>
    <w:basedOn w:val="a"/>
    <w:rsid w:val="006A0383"/>
    <w:pPr>
      <w:spacing w:before="100" w:beforeAutospacing="1" w:after="100" w:afterAutospacing="1"/>
    </w:pPr>
  </w:style>
  <w:style w:type="table" w:styleId="ad">
    <w:name w:val="Grid Table Light"/>
    <w:basedOn w:val="a1"/>
    <w:uiPriority w:val="40"/>
    <w:rsid w:val="0031322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B0350-2B24-4498-B9C3-FDA8F1B3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9478</Words>
  <Characters>5403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Бульба Вікторія Миколаївна</cp:lastModifiedBy>
  <cp:revision>8</cp:revision>
  <cp:lastPrinted>2024-05-21T06:48:00Z</cp:lastPrinted>
  <dcterms:created xsi:type="dcterms:W3CDTF">2024-12-26T15:06:00Z</dcterms:created>
  <dcterms:modified xsi:type="dcterms:W3CDTF">2025-01-10T10:05:00Z</dcterms:modified>
</cp:coreProperties>
</file>