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D134C5" w14:textId="197ED35A" w:rsidR="00AC4047" w:rsidRPr="0096306E" w:rsidRDefault="00202163" w:rsidP="00AC4047">
      <w:pPr>
        <w:jc w:val="center"/>
        <w:rPr>
          <w:rFonts w:ascii="Times New Roman" w:hAnsi="Times New Roman" w:cs="Times New Roman"/>
          <w:color w:val="000000"/>
          <w:kern w:val="2"/>
          <w:szCs w:val="20"/>
          <w:lang w:val="uk-UA" w:eastAsia="ar-SA"/>
        </w:rPr>
      </w:pPr>
      <w:r w:rsidRPr="0096306E">
        <w:rPr>
          <w:rFonts w:ascii="Times New Roman" w:hAnsi="Times New Roman" w:cs="Times New Roman"/>
          <w:noProof/>
          <w:color w:val="000000"/>
          <w:szCs w:val="20"/>
          <w:lang w:val="uk-UA" w:eastAsia="uk-UA" w:bidi="ar-SA"/>
        </w:rPr>
        <w:drawing>
          <wp:inline distT="0" distB="0" distL="0" distR="0" wp14:anchorId="1E7A8AE8" wp14:editId="02949759">
            <wp:extent cx="485775" cy="657225"/>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7E2250F" w14:textId="77777777" w:rsidR="00AC4047" w:rsidRPr="0096306E" w:rsidRDefault="00AC4047" w:rsidP="00AC4047">
      <w:pPr>
        <w:jc w:val="center"/>
        <w:rPr>
          <w:rFonts w:ascii="Times New Roman" w:hAnsi="Times New Roman" w:cs="Times New Roman"/>
          <w:color w:val="000000"/>
          <w:sz w:val="30"/>
          <w:szCs w:val="30"/>
          <w:lang w:val="uk-UA" w:eastAsia="ar-SA"/>
        </w:rPr>
      </w:pPr>
      <w:r w:rsidRPr="0096306E">
        <w:rPr>
          <w:rFonts w:ascii="Times New Roman" w:hAnsi="Times New Roman" w:cs="Times New Roman"/>
          <w:b/>
          <w:bCs/>
          <w:color w:val="000000"/>
          <w:sz w:val="30"/>
          <w:szCs w:val="30"/>
          <w:lang w:val="uk-UA" w:eastAsia="ar-SA"/>
        </w:rPr>
        <w:t>ХМЕЛЬНИЦЬКА МІСЬКА РАДА</w:t>
      </w:r>
    </w:p>
    <w:p w14:paraId="69B492D4" w14:textId="2FDCE1FB" w:rsidR="00AC4047" w:rsidRPr="0096306E" w:rsidRDefault="00202163" w:rsidP="00AC4047">
      <w:pPr>
        <w:jc w:val="center"/>
        <w:rPr>
          <w:rFonts w:ascii="Times New Roman" w:hAnsi="Times New Roman" w:cs="Times New Roman"/>
          <w:b/>
          <w:color w:val="000000"/>
          <w:sz w:val="36"/>
          <w:szCs w:val="30"/>
          <w:lang w:val="uk-UA" w:eastAsia="ar-SA"/>
        </w:rPr>
      </w:pPr>
      <w:r w:rsidRPr="0096306E">
        <w:rPr>
          <w:rFonts w:ascii="Times New Roman" w:hAnsi="Times New Roman" w:cs="Times New Roman"/>
          <w:noProof/>
          <w:lang w:val="uk-UA" w:eastAsia="uk-UA" w:bidi="ar-SA"/>
        </w:rPr>
        <mc:AlternateContent>
          <mc:Choice Requires="wps">
            <w:drawing>
              <wp:anchor distT="0" distB="0" distL="114300" distR="114300" simplePos="0" relativeHeight="251659264" behindDoc="0" locked="0" layoutInCell="1" allowOverlap="1" wp14:anchorId="3EF14C4B" wp14:editId="7A768518">
                <wp:simplePos x="0" y="0"/>
                <wp:positionH relativeFrom="column">
                  <wp:posOffset>1318895</wp:posOffset>
                </wp:positionH>
                <wp:positionV relativeFrom="paragraph">
                  <wp:posOffset>224155</wp:posOffset>
                </wp:positionV>
                <wp:extent cx="3409950" cy="342900"/>
                <wp:effectExtent l="0" t="0" r="0" b="0"/>
                <wp:wrapNone/>
                <wp:docPr id="45973692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557F028" w14:textId="77777777" w:rsidR="00AC4047" w:rsidRPr="00D45148" w:rsidRDefault="00AC4047" w:rsidP="00AC4047">
                            <w:pPr>
                              <w:jc w:val="center"/>
                              <w:rPr>
                                <w:b/>
                                <w:bCs/>
                                <w:lang w:val="uk-UA"/>
                              </w:rPr>
                            </w:pPr>
                            <w:r w:rsidRPr="00D45148">
                              <w:rPr>
                                <w:b/>
                                <w:bCs/>
                                <w:lang w:val="uk-UA"/>
                              </w:rPr>
                              <w:t>п’ятдесят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F14C4B"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557F028" w14:textId="77777777" w:rsidR="00AC4047" w:rsidRPr="00D45148" w:rsidRDefault="00AC4047" w:rsidP="00AC4047">
                      <w:pPr>
                        <w:jc w:val="center"/>
                        <w:rPr>
                          <w:rFonts w:hint="eastAsia"/>
                          <w:b/>
                          <w:bCs/>
                          <w:lang w:val="uk-UA"/>
                        </w:rPr>
                      </w:pPr>
                      <w:r w:rsidRPr="00D45148">
                        <w:rPr>
                          <w:b/>
                          <w:bCs/>
                          <w:lang w:val="uk-UA"/>
                        </w:rPr>
                        <w:t>п’ятдесят четвертої сесії</w:t>
                      </w:r>
                    </w:p>
                  </w:txbxContent>
                </v:textbox>
              </v:rect>
            </w:pict>
          </mc:Fallback>
        </mc:AlternateContent>
      </w:r>
      <w:r w:rsidR="00AC4047" w:rsidRPr="0096306E">
        <w:rPr>
          <w:rFonts w:ascii="Times New Roman" w:hAnsi="Times New Roman" w:cs="Times New Roman"/>
          <w:b/>
          <w:color w:val="000000"/>
          <w:sz w:val="36"/>
          <w:szCs w:val="30"/>
          <w:lang w:val="uk-UA" w:eastAsia="ar-SA"/>
        </w:rPr>
        <w:t>РІШЕННЯ</w:t>
      </w:r>
    </w:p>
    <w:p w14:paraId="4F71BBD0" w14:textId="77777777" w:rsidR="00AC4047" w:rsidRPr="0096306E" w:rsidRDefault="00AC4047" w:rsidP="00AC4047">
      <w:pPr>
        <w:jc w:val="center"/>
        <w:rPr>
          <w:rFonts w:ascii="Times New Roman" w:hAnsi="Times New Roman" w:cs="Times New Roman"/>
          <w:b/>
          <w:bCs/>
          <w:color w:val="000000"/>
          <w:sz w:val="36"/>
          <w:szCs w:val="30"/>
          <w:lang w:val="uk-UA" w:eastAsia="ar-SA"/>
        </w:rPr>
      </w:pPr>
      <w:r w:rsidRPr="0096306E">
        <w:rPr>
          <w:rFonts w:ascii="Times New Roman" w:hAnsi="Times New Roman" w:cs="Times New Roman"/>
          <w:b/>
          <w:color w:val="000000"/>
          <w:sz w:val="36"/>
          <w:szCs w:val="30"/>
          <w:lang w:val="uk-UA" w:eastAsia="ar-SA"/>
        </w:rPr>
        <w:t>______________________________</w:t>
      </w:r>
    </w:p>
    <w:p w14:paraId="593EEA83" w14:textId="189CB28E" w:rsidR="00AC4047" w:rsidRPr="0096306E" w:rsidRDefault="00202163" w:rsidP="00AC4047">
      <w:pPr>
        <w:rPr>
          <w:rFonts w:ascii="Times New Roman" w:hAnsi="Times New Roman" w:cs="Times New Roman"/>
          <w:color w:val="000000"/>
          <w:szCs w:val="20"/>
          <w:lang w:val="uk-UA" w:eastAsia="ar-SA"/>
        </w:rPr>
      </w:pPr>
      <w:r w:rsidRPr="0096306E">
        <w:rPr>
          <w:rFonts w:ascii="Times New Roman" w:hAnsi="Times New Roman" w:cs="Times New Roman"/>
          <w:noProof/>
          <w:lang w:val="uk-UA" w:eastAsia="uk-UA" w:bidi="ar-SA"/>
        </w:rPr>
        <mc:AlternateContent>
          <mc:Choice Requires="wps">
            <w:drawing>
              <wp:anchor distT="0" distB="0" distL="114300" distR="114300" simplePos="0" relativeHeight="251660288" behindDoc="0" locked="0" layoutInCell="1" allowOverlap="1" wp14:anchorId="4B7048D4" wp14:editId="719FC02F">
                <wp:simplePos x="0" y="0"/>
                <wp:positionH relativeFrom="column">
                  <wp:posOffset>242570</wp:posOffset>
                </wp:positionH>
                <wp:positionV relativeFrom="paragraph">
                  <wp:posOffset>36195</wp:posOffset>
                </wp:positionV>
                <wp:extent cx="1619250" cy="276225"/>
                <wp:effectExtent l="0" t="0" r="0" b="0"/>
                <wp:wrapNone/>
                <wp:docPr id="80691445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17A4E8E" w14:textId="77777777" w:rsidR="00AC4047" w:rsidRPr="00D45148" w:rsidRDefault="00AC4047" w:rsidP="00AC4047">
                            <w:pPr>
                              <w:rPr>
                                <w:lang w:val="uk-UA"/>
                              </w:rPr>
                            </w:pPr>
                            <w:r w:rsidRPr="00D45148">
                              <w:rPr>
                                <w:lang w:val="uk-UA"/>
                              </w:rPr>
                              <w:t>27.06.2025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7048D4"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17A4E8E" w14:textId="77777777" w:rsidR="00AC4047" w:rsidRPr="00D45148" w:rsidRDefault="00AC4047" w:rsidP="00AC4047">
                      <w:pPr>
                        <w:rPr>
                          <w:rFonts w:hint="eastAsia"/>
                          <w:lang w:val="uk-UA"/>
                        </w:rPr>
                      </w:pPr>
                      <w:r w:rsidRPr="00D45148">
                        <w:rPr>
                          <w:lang w:val="uk-UA"/>
                        </w:rPr>
                        <w:t>27.06.2025</w:t>
                      </w:r>
                    </w:p>
                  </w:txbxContent>
                </v:textbox>
              </v:rect>
            </w:pict>
          </mc:Fallback>
        </mc:AlternateContent>
      </w:r>
      <w:r w:rsidRPr="0096306E">
        <w:rPr>
          <w:rFonts w:ascii="Times New Roman" w:hAnsi="Times New Roman" w:cs="Times New Roman"/>
          <w:noProof/>
          <w:lang w:val="uk-UA" w:eastAsia="uk-UA" w:bidi="ar-SA"/>
        </w:rPr>
        <mc:AlternateContent>
          <mc:Choice Requires="wps">
            <w:drawing>
              <wp:anchor distT="0" distB="0" distL="114300" distR="114300" simplePos="0" relativeHeight="251661312" behindDoc="0" locked="0" layoutInCell="1" allowOverlap="1" wp14:anchorId="1201B931" wp14:editId="1E695C4E">
                <wp:simplePos x="0" y="0"/>
                <wp:positionH relativeFrom="column">
                  <wp:posOffset>2491740</wp:posOffset>
                </wp:positionH>
                <wp:positionV relativeFrom="paragraph">
                  <wp:posOffset>41275</wp:posOffset>
                </wp:positionV>
                <wp:extent cx="514350" cy="276225"/>
                <wp:effectExtent l="0" t="0" r="0" b="0"/>
                <wp:wrapNone/>
                <wp:docPr id="67229784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23C51C7" w14:textId="28448335" w:rsidR="00AC4047" w:rsidRPr="00D45148" w:rsidRDefault="00AC4047" w:rsidP="00AC4047">
                            <w:pPr>
                              <w:rPr>
                                <w:lang w:val="uk-UA"/>
                              </w:rPr>
                            </w:pPr>
                            <w:r>
                              <w:rPr>
                                <w:lang w:val="uk-UA"/>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01B93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23C51C7" w14:textId="28448335" w:rsidR="00AC4047" w:rsidRPr="00D45148" w:rsidRDefault="00AC4047" w:rsidP="00AC4047">
                      <w:pPr>
                        <w:rPr>
                          <w:rFonts w:hint="eastAsia"/>
                          <w:lang w:val="uk-UA"/>
                        </w:rPr>
                      </w:pPr>
                      <w:r>
                        <w:rPr>
                          <w:lang w:val="uk-UA"/>
                        </w:rPr>
                        <w:t>50</w:t>
                      </w:r>
                    </w:p>
                  </w:txbxContent>
                </v:textbox>
              </v:rect>
            </w:pict>
          </mc:Fallback>
        </mc:AlternateContent>
      </w:r>
    </w:p>
    <w:p w14:paraId="5DB77629" w14:textId="77777777" w:rsidR="00AC4047" w:rsidRPr="0096306E" w:rsidRDefault="00AC4047" w:rsidP="00AC4047">
      <w:pPr>
        <w:rPr>
          <w:rFonts w:ascii="Times New Roman" w:hAnsi="Times New Roman" w:cs="Times New Roman"/>
          <w:color w:val="000000"/>
          <w:szCs w:val="20"/>
          <w:lang w:val="uk-UA" w:eastAsia="ar-SA"/>
        </w:rPr>
      </w:pPr>
      <w:r w:rsidRPr="0096306E">
        <w:rPr>
          <w:rFonts w:ascii="Times New Roman" w:hAnsi="Times New Roman" w:cs="Times New Roman"/>
          <w:color w:val="000000"/>
          <w:szCs w:val="20"/>
          <w:lang w:val="uk-UA" w:eastAsia="ar-SA"/>
        </w:rPr>
        <w:t>від __________________________ № __________</w:t>
      </w:r>
      <w:r w:rsidRPr="0096306E">
        <w:rPr>
          <w:rFonts w:ascii="Times New Roman" w:hAnsi="Times New Roman" w:cs="Times New Roman"/>
          <w:color w:val="000000"/>
          <w:szCs w:val="20"/>
          <w:lang w:val="uk-UA" w:eastAsia="ar-SA"/>
        </w:rPr>
        <w:tab/>
      </w:r>
      <w:r w:rsidRPr="0096306E">
        <w:rPr>
          <w:rFonts w:ascii="Times New Roman" w:hAnsi="Times New Roman" w:cs="Times New Roman"/>
          <w:color w:val="000000"/>
          <w:szCs w:val="20"/>
          <w:lang w:val="uk-UA" w:eastAsia="ar-SA"/>
        </w:rPr>
        <w:tab/>
      </w:r>
      <w:r w:rsidRPr="0096306E">
        <w:rPr>
          <w:rFonts w:ascii="Times New Roman" w:hAnsi="Times New Roman" w:cs="Times New Roman"/>
          <w:color w:val="000000"/>
          <w:szCs w:val="20"/>
          <w:lang w:val="uk-UA" w:eastAsia="ar-SA"/>
        </w:rPr>
        <w:tab/>
      </w:r>
      <w:r w:rsidRPr="0096306E">
        <w:rPr>
          <w:rFonts w:ascii="Times New Roman" w:hAnsi="Times New Roman" w:cs="Times New Roman"/>
          <w:color w:val="000000"/>
          <w:szCs w:val="20"/>
          <w:lang w:val="uk-UA" w:eastAsia="ar-SA"/>
        </w:rPr>
        <w:tab/>
        <w:t>м.Хмельницький</w:t>
      </w:r>
    </w:p>
    <w:p w14:paraId="390105D1" w14:textId="77777777" w:rsidR="00AC4047" w:rsidRPr="0096306E" w:rsidRDefault="00AC4047" w:rsidP="00AC4047">
      <w:pPr>
        <w:pStyle w:val="rtecenter"/>
        <w:shd w:val="clear" w:color="auto" w:fill="FFFFFF"/>
        <w:spacing w:before="0" w:beforeAutospacing="0" w:after="0" w:afterAutospacing="0"/>
        <w:ind w:right="5384"/>
        <w:jc w:val="both"/>
        <w:rPr>
          <w:rStyle w:val="ad"/>
          <w:b w:val="0"/>
          <w:lang w:val="uk-UA"/>
        </w:rPr>
      </w:pPr>
    </w:p>
    <w:p w14:paraId="18C3BF56" w14:textId="31DE521E" w:rsidR="00AC4047" w:rsidRPr="0096306E" w:rsidRDefault="00AC4047" w:rsidP="0096306E">
      <w:pPr>
        <w:pStyle w:val="rtecenter"/>
        <w:shd w:val="clear" w:color="auto" w:fill="FFFFFF"/>
        <w:spacing w:before="0" w:beforeAutospacing="0" w:after="0" w:afterAutospacing="0"/>
        <w:ind w:right="5384"/>
        <w:jc w:val="both"/>
        <w:rPr>
          <w:color w:val="000000" w:themeColor="text1"/>
          <w:lang w:val="uk-UA"/>
        </w:rPr>
      </w:pPr>
      <w:r w:rsidRPr="0096306E">
        <w:rPr>
          <w:rStyle w:val="ad"/>
          <w:b w:val="0"/>
          <w:color w:val="000000" w:themeColor="text1"/>
          <w:lang w:val="uk-UA"/>
        </w:rPr>
        <w:t xml:space="preserve">Про поновлення та внесення змін до договору оренди земельної ділянки водного фонду </w:t>
      </w:r>
      <w:r w:rsidRPr="0096306E">
        <w:rPr>
          <w:color w:val="000000" w:themeColor="text1"/>
          <w:lang w:val="uk-UA"/>
        </w:rPr>
        <w:t>№155 від 05.07.2005</w:t>
      </w:r>
    </w:p>
    <w:p w14:paraId="3A0F2F9D" w14:textId="4099755A" w:rsidR="00AC4047" w:rsidRDefault="00DE0BB8" w:rsidP="00DE0BB8">
      <w:pPr>
        <w:pStyle w:val="rtecenter"/>
        <w:shd w:val="clear" w:color="auto" w:fill="FFFFFF"/>
        <w:spacing w:before="0" w:beforeAutospacing="0" w:after="0" w:afterAutospacing="0"/>
        <w:jc w:val="right"/>
        <w:rPr>
          <w:i/>
          <w:color w:val="000000" w:themeColor="text1"/>
          <w:lang w:val="uk-UA"/>
        </w:rPr>
      </w:pPr>
      <w:r w:rsidRPr="00DE0BB8">
        <w:rPr>
          <w:i/>
          <w:color w:val="000000" w:themeColor="text1"/>
          <w:lang w:val="uk-UA"/>
        </w:rPr>
        <w:t>Внесені зміни:</w:t>
      </w:r>
    </w:p>
    <w:p w14:paraId="5A37DE20" w14:textId="31E137FF" w:rsidR="00DE0BB8" w:rsidRPr="00DE0BB8" w:rsidRDefault="00DE0BB8" w:rsidP="00DE0BB8">
      <w:pPr>
        <w:pStyle w:val="rtecenter"/>
        <w:shd w:val="clear" w:color="auto" w:fill="FFFFFF"/>
        <w:spacing w:before="0" w:beforeAutospacing="0" w:after="0" w:afterAutospacing="0"/>
        <w:jc w:val="right"/>
        <w:rPr>
          <w:i/>
          <w:color w:val="000000" w:themeColor="text1"/>
          <w:lang w:val="uk-UA"/>
        </w:rPr>
      </w:pPr>
      <w:hyperlink r:id="rId9" w:history="1">
        <w:r w:rsidRPr="00DE0BB8">
          <w:rPr>
            <w:rStyle w:val="afa"/>
            <w:i/>
            <w:lang w:val="uk-UA"/>
          </w:rPr>
          <w:t>рішенням 58-ї сесії міської ради від 18.12.2025 №76</w:t>
        </w:r>
      </w:hyperlink>
    </w:p>
    <w:p w14:paraId="1D230BDB" w14:textId="4AC8CF76" w:rsidR="00AC4047" w:rsidRPr="0096306E" w:rsidRDefault="00A7628E" w:rsidP="00A7628E">
      <w:pPr>
        <w:pStyle w:val="rtecenter"/>
        <w:shd w:val="clear" w:color="auto" w:fill="FFFFFF"/>
        <w:tabs>
          <w:tab w:val="left" w:pos="8771"/>
        </w:tabs>
        <w:spacing w:before="0" w:beforeAutospacing="0" w:after="0" w:afterAutospacing="0"/>
        <w:jc w:val="both"/>
        <w:rPr>
          <w:color w:val="000000" w:themeColor="text1"/>
          <w:lang w:val="uk-UA"/>
        </w:rPr>
      </w:pPr>
      <w:r>
        <w:rPr>
          <w:color w:val="000000" w:themeColor="text1"/>
          <w:lang w:val="uk-UA"/>
        </w:rPr>
        <w:tab/>
      </w:r>
    </w:p>
    <w:p w14:paraId="769C05C8" w14:textId="5DBA8EA5" w:rsidR="0079518B" w:rsidRPr="0096306E" w:rsidRDefault="00A55FF6" w:rsidP="0096306E">
      <w:pPr>
        <w:pStyle w:val="rtecenter"/>
        <w:shd w:val="clear" w:color="auto" w:fill="FFFFFF"/>
        <w:spacing w:before="0" w:beforeAutospacing="0" w:after="0" w:afterAutospacing="0"/>
        <w:ind w:firstLine="567"/>
        <w:jc w:val="both"/>
        <w:rPr>
          <w:color w:val="000000" w:themeColor="text1"/>
          <w:lang w:val="uk-UA"/>
        </w:rPr>
      </w:pPr>
      <w:r w:rsidRPr="0096306E">
        <w:rPr>
          <w:color w:val="000000" w:themeColor="text1"/>
          <w:lang w:val="uk-UA"/>
        </w:rPr>
        <w:t xml:space="preserve">З метою врегулювання орендних відносин щодо земельної ділянки на якій розташований об’єкт водного фонду </w:t>
      </w:r>
      <w:r w:rsidR="00282304" w:rsidRPr="0096306E">
        <w:rPr>
          <w:color w:val="000000" w:themeColor="text1"/>
          <w:lang w:val="uk-UA"/>
        </w:rPr>
        <w:t>за межами населеного пункту с.</w:t>
      </w:r>
      <w:r w:rsidR="0045256E" w:rsidRPr="0096306E">
        <w:rPr>
          <w:color w:val="000000" w:themeColor="text1"/>
          <w:lang w:val="uk-UA"/>
        </w:rPr>
        <w:t>Колибань</w:t>
      </w:r>
      <w:r w:rsidRPr="0096306E">
        <w:rPr>
          <w:color w:val="000000" w:themeColor="text1"/>
          <w:lang w:val="uk-UA"/>
        </w:rPr>
        <w:t xml:space="preserve">, орендодавцем якого </w:t>
      </w:r>
      <w:r w:rsidR="003A471E" w:rsidRPr="0096306E">
        <w:rPr>
          <w:color w:val="000000" w:themeColor="text1"/>
          <w:lang w:val="uk-UA"/>
        </w:rPr>
        <w:t>було</w:t>
      </w:r>
      <w:r w:rsidRPr="0096306E">
        <w:rPr>
          <w:color w:val="000000" w:themeColor="text1"/>
          <w:lang w:val="uk-UA"/>
        </w:rPr>
        <w:t xml:space="preserve"> </w:t>
      </w:r>
      <w:r w:rsidR="003A471E" w:rsidRPr="0096306E">
        <w:rPr>
          <w:color w:val="000000" w:themeColor="text1"/>
          <w:lang w:val="uk-UA"/>
        </w:rPr>
        <w:t xml:space="preserve">визначено </w:t>
      </w:r>
      <w:r w:rsidR="0045256E" w:rsidRPr="0096306E">
        <w:rPr>
          <w:color w:val="000000" w:themeColor="text1"/>
          <w:lang w:val="uk-UA"/>
        </w:rPr>
        <w:t xml:space="preserve">Хмельницьку </w:t>
      </w:r>
      <w:r w:rsidRPr="0096306E">
        <w:rPr>
          <w:color w:val="000000" w:themeColor="text1"/>
          <w:lang w:val="uk-UA"/>
        </w:rPr>
        <w:t>районн</w:t>
      </w:r>
      <w:r w:rsidR="00147505" w:rsidRPr="0096306E">
        <w:rPr>
          <w:color w:val="000000" w:themeColor="text1"/>
          <w:lang w:val="uk-UA"/>
        </w:rPr>
        <w:t>у</w:t>
      </w:r>
      <w:r w:rsidRPr="0096306E">
        <w:rPr>
          <w:color w:val="000000" w:themeColor="text1"/>
          <w:lang w:val="uk-UA"/>
        </w:rPr>
        <w:t xml:space="preserve"> державн</w:t>
      </w:r>
      <w:r w:rsidR="00147505" w:rsidRPr="0096306E">
        <w:rPr>
          <w:color w:val="000000" w:themeColor="text1"/>
          <w:lang w:val="uk-UA"/>
        </w:rPr>
        <w:t>у</w:t>
      </w:r>
      <w:r w:rsidRPr="0096306E">
        <w:rPr>
          <w:color w:val="000000" w:themeColor="text1"/>
          <w:lang w:val="uk-UA"/>
        </w:rPr>
        <w:t xml:space="preserve"> адміністраці</w:t>
      </w:r>
      <w:r w:rsidR="00147505" w:rsidRPr="0096306E">
        <w:rPr>
          <w:color w:val="000000" w:themeColor="text1"/>
          <w:lang w:val="uk-UA"/>
        </w:rPr>
        <w:t>ю</w:t>
      </w:r>
      <w:r w:rsidRPr="0096306E">
        <w:rPr>
          <w:color w:val="000000" w:themeColor="text1"/>
          <w:lang w:val="uk-UA"/>
        </w:rPr>
        <w:t>, повноваження</w:t>
      </w:r>
      <w:r w:rsidR="00AA08B2" w:rsidRPr="0096306E">
        <w:rPr>
          <w:color w:val="000000" w:themeColor="text1"/>
          <w:lang w:val="uk-UA"/>
        </w:rPr>
        <w:t xml:space="preserve"> якої</w:t>
      </w:r>
      <w:r w:rsidRPr="0096306E">
        <w:rPr>
          <w:color w:val="000000" w:themeColor="text1"/>
          <w:lang w:val="uk-UA"/>
        </w:rPr>
        <w:t xml:space="preserve"> щодо розпорядж</w:t>
      </w:r>
      <w:r w:rsidR="00AA08B2" w:rsidRPr="0096306E">
        <w:rPr>
          <w:color w:val="000000" w:themeColor="text1"/>
          <w:lang w:val="uk-UA"/>
        </w:rPr>
        <w:t>е</w:t>
      </w:r>
      <w:r w:rsidRPr="0096306E">
        <w:rPr>
          <w:color w:val="000000" w:themeColor="text1"/>
          <w:lang w:val="uk-UA"/>
        </w:rPr>
        <w:t xml:space="preserve">ння об’єктами водного фонду припинені у </w:t>
      </w:r>
      <w:r w:rsidR="00EB0668" w:rsidRPr="0096306E">
        <w:rPr>
          <w:color w:val="000000" w:themeColor="text1"/>
          <w:lang w:val="uk-UA"/>
        </w:rPr>
        <w:t xml:space="preserve">зв’язку із </w:t>
      </w:r>
      <w:r w:rsidR="00AA08B2" w:rsidRPr="0096306E">
        <w:rPr>
          <w:color w:val="000000" w:themeColor="text1"/>
          <w:lang w:val="uk-UA"/>
        </w:rPr>
        <w:t xml:space="preserve">переходом земель із державної власності в комунальну власність, в результаті </w:t>
      </w:r>
      <w:r w:rsidR="00C8641C" w:rsidRPr="0096306E">
        <w:rPr>
          <w:color w:val="000000" w:themeColor="text1"/>
          <w:lang w:val="uk-UA"/>
        </w:rPr>
        <w:t xml:space="preserve">прийняття </w:t>
      </w:r>
      <w:r w:rsidR="00754317" w:rsidRPr="0096306E">
        <w:rPr>
          <w:color w:val="000000" w:themeColor="text1"/>
          <w:lang w:val="uk-UA"/>
        </w:rPr>
        <w:t xml:space="preserve">Хмельницькою міською радою </w:t>
      </w:r>
      <w:r w:rsidR="00C8641C" w:rsidRPr="0096306E">
        <w:rPr>
          <w:color w:val="000000" w:themeColor="text1"/>
          <w:lang w:val="uk-UA"/>
        </w:rPr>
        <w:t xml:space="preserve">рішення </w:t>
      </w:r>
      <w:r w:rsidR="00754317" w:rsidRPr="0096306E">
        <w:rPr>
          <w:color w:val="000000" w:themeColor="text1"/>
          <w:lang w:val="uk-UA"/>
        </w:rPr>
        <w:t xml:space="preserve">№22 </w:t>
      </w:r>
      <w:r w:rsidR="00C8641C" w:rsidRPr="0096306E">
        <w:rPr>
          <w:color w:val="000000" w:themeColor="text1"/>
          <w:lang w:val="uk-UA"/>
        </w:rPr>
        <w:t xml:space="preserve">від </w:t>
      </w:r>
      <w:r w:rsidR="00754317" w:rsidRPr="0096306E">
        <w:rPr>
          <w:color w:val="000000" w:themeColor="text1"/>
          <w:lang w:val="uk-UA"/>
        </w:rPr>
        <w:t>08.12.</w:t>
      </w:r>
      <w:r w:rsidR="00C8641C" w:rsidRPr="0096306E">
        <w:rPr>
          <w:color w:val="000000" w:themeColor="text1"/>
          <w:lang w:val="uk-UA"/>
        </w:rPr>
        <w:t xml:space="preserve">2020 </w:t>
      </w:r>
      <w:r w:rsidR="00754317" w:rsidRPr="0096306E">
        <w:rPr>
          <w:color w:val="000000" w:themeColor="text1"/>
          <w:lang w:val="uk-UA"/>
        </w:rPr>
        <w:t>(із внесеними змінами та доповненнями</w:t>
      </w:r>
      <w:r w:rsidR="00754317" w:rsidRPr="0096306E">
        <w:rPr>
          <w:b/>
          <w:color w:val="000000" w:themeColor="text1"/>
          <w:lang w:val="uk-UA"/>
        </w:rPr>
        <w:t>) «</w:t>
      </w:r>
      <w:r w:rsidR="00754317" w:rsidRPr="0096306E">
        <w:rPr>
          <w:rStyle w:val="ad"/>
          <w:b w:val="0"/>
          <w:color w:val="000000" w:themeColor="text1"/>
          <w:shd w:val="clear" w:color="auto" w:fill="FFFFFF"/>
          <w:lang w:val="uk-UA"/>
        </w:rPr>
        <w:t>Про початок реорганізації сільських рад шляхом приєднання до Хмельницької міської ради»</w:t>
      </w:r>
      <w:r w:rsidR="00754317" w:rsidRPr="0096306E">
        <w:rPr>
          <w:color w:val="000000" w:themeColor="text1"/>
          <w:lang w:val="uk-UA"/>
        </w:rPr>
        <w:t>,</w:t>
      </w:r>
      <w:r w:rsidR="00C8641C" w:rsidRPr="0096306E">
        <w:rPr>
          <w:color w:val="000000" w:themeColor="text1"/>
          <w:lang w:val="uk-UA"/>
        </w:rPr>
        <w:t xml:space="preserve"> ріш</w:t>
      </w:r>
      <w:r w:rsidR="00754317" w:rsidRPr="0096306E">
        <w:rPr>
          <w:color w:val="000000" w:themeColor="text1"/>
          <w:lang w:val="uk-UA"/>
        </w:rPr>
        <w:t>ення</w:t>
      </w:r>
      <w:r w:rsidR="00C8641C" w:rsidRPr="0096306E">
        <w:rPr>
          <w:color w:val="000000" w:themeColor="text1"/>
          <w:lang w:val="uk-UA"/>
        </w:rPr>
        <w:t xml:space="preserve"> 4</w:t>
      </w:r>
      <w:r w:rsidR="00754317" w:rsidRPr="0096306E">
        <w:rPr>
          <w:color w:val="000000" w:themeColor="text1"/>
          <w:lang w:val="uk-UA"/>
        </w:rPr>
        <w:t xml:space="preserve">-ої сесії Хмельницької міської ради </w:t>
      </w:r>
      <w:r w:rsidR="00C8641C" w:rsidRPr="0096306E">
        <w:rPr>
          <w:color w:val="000000" w:themeColor="text1"/>
          <w:lang w:val="uk-UA"/>
        </w:rPr>
        <w:t xml:space="preserve">від 17.02.2021 №81 </w:t>
      </w:r>
      <w:r w:rsidR="00754317" w:rsidRPr="0096306E">
        <w:rPr>
          <w:color w:val="000000" w:themeColor="text1"/>
          <w:lang w:val="uk-UA"/>
        </w:rPr>
        <w:t>(із внесеними змінами та доповненнями</w:t>
      </w:r>
      <w:r w:rsidR="00754317" w:rsidRPr="0096306E">
        <w:rPr>
          <w:bCs/>
          <w:color w:val="000000" w:themeColor="text1"/>
          <w:lang w:val="uk-UA"/>
        </w:rPr>
        <w:t>)</w:t>
      </w:r>
      <w:r w:rsidR="004639F8" w:rsidRPr="0096306E">
        <w:rPr>
          <w:bCs/>
          <w:color w:val="000000" w:themeColor="text1"/>
          <w:lang w:val="uk-UA"/>
        </w:rPr>
        <w:t xml:space="preserve"> </w:t>
      </w:r>
      <w:r w:rsidR="00754317" w:rsidRPr="0096306E">
        <w:rPr>
          <w:bCs/>
          <w:color w:val="000000" w:themeColor="text1"/>
          <w:lang w:val="uk-UA"/>
        </w:rPr>
        <w:t>«</w:t>
      </w:r>
      <w:r w:rsidR="00754317" w:rsidRPr="0096306E">
        <w:rPr>
          <w:rStyle w:val="ad"/>
          <w:b w:val="0"/>
          <w:color w:val="000000" w:themeColor="text1"/>
          <w:lang w:val="uk-UA"/>
        </w:rPr>
        <w:t>Про затвердження передавальних актів сільських рад, які приєдналися до Хмельницької міської ради»,</w:t>
      </w:r>
      <w:r w:rsidR="00C8641C" w:rsidRPr="0096306E">
        <w:rPr>
          <w:color w:val="000000" w:themeColor="text1"/>
          <w:lang w:val="uk-UA"/>
        </w:rPr>
        <w:t xml:space="preserve"> відповідно до </w:t>
      </w:r>
      <w:r w:rsidR="00AA08B2" w:rsidRPr="0096306E">
        <w:rPr>
          <w:color w:val="000000" w:themeColor="text1"/>
          <w:lang w:val="uk-UA"/>
        </w:rPr>
        <w:t>розпорядження Кабінету Міністрів України від 12.06.2020 №727-р</w:t>
      </w:r>
      <w:r w:rsidR="000A770F" w:rsidRPr="0096306E">
        <w:rPr>
          <w:color w:val="000000" w:themeColor="text1"/>
          <w:lang w:val="uk-UA"/>
        </w:rPr>
        <w:t xml:space="preserve"> «</w:t>
      </w:r>
      <w:r w:rsidR="000A770F" w:rsidRPr="0096306E">
        <w:rPr>
          <w:bCs/>
          <w:color w:val="000000" w:themeColor="text1"/>
          <w:shd w:val="clear" w:color="auto" w:fill="FFFFFF"/>
          <w:lang w:val="uk-UA"/>
        </w:rPr>
        <w:t>Про визначення адміністративних центрів та затвердження територій територіальних громад Хмельницької області»</w:t>
      </w:r>
      <w:r w:rsidR="00AA08B2" w:rsidRPr="0096306E">
        <w:rPr>
          <w:color w:val="000000" w:themeColor="text1"/>
          <w:lang w:val="uk-UA"/>
        </w:rPr>
        <w:t>,</w:t>
      </w:r>
      <w:r w:rsidR="00B65B80" w:rsidRPr="0096306E">
        <w:rPr>
          <w:color w:val="000000" w:themeColor="text1"/>
          <w:lang w:val="uk-UA"/>
        </w:rPr>
        <w:t xml:space="preserve"> розглянувши звернення</w:t>
      </w:r>
      <w:r w:rsidR="0045256E" w:rsidRPr="0096306E">
        <w:rPr>
          <w:color w:val="000000" w:themeColor="text1"/>
          <w:lang w:val="uk-UA"/>
        </w:rPr>
        <w:t xml:space="preserve"> </w:t>
      </w:r>
      <w:r w:rsidR="00A7628E" w:rsidRPr="00A7628E">
        <w:rPr>
          <w:color w:val="0070C0"/>
          <w:lang w:val="uk-UA"/>
        </w:rPr>
        <w:t>Денесюк</w:t>
      </w:r>
      <w:r w:rsidR="0045256E" w:rsidRPr="00A7628E">
        <w:rPr>
          <w:color w:val="0070C0"/>
          <w:lang w:val="uk-UA"/>
        </w:rPr>
        <w:t xml:space="preserve">а </w:t>
      </w:r>
      <w:r w:rsidR="0045256E" w:rsidRPr="0096306E">
        <w:rPr>
          <w:color w:val="000000" w:themeColor="text1"/>
          <w:lang w:val="uk-UA"/>
        </w:rPr>
        <w:t>О.С.</w:t>
      </w:r>
      <w:r w:rsidR="00B65B80" w:rsidRPr="0096306E">
        <w:rPr>
          <w:color w:val="000000" w:themeColor="text1"/>
          <w:lang w:val="uk-UA"/>
        </w:rPr>
        <w:t xml:space="preserve">, </w:t>
      </w:r>
      <w:r w:rsidR="00EB0668" w:rsidRPr="0096306E">
        <w:rPr>
          <w:color w:val="000000" w:themeColor="text1"/>
          <w:lang w:val="uk-UA"/>
        </w:rPr>
        <w:t xml:space="preserve">пропозицію постійної комісії з питань містобудування, земельних відносин та охорони навколишнього природного середовища, </w:t>
      </w:r>
      <w:r w:rsidR="00B65B80" w:rsidRPr="0096306E">
        <w:rPr>
          <w:bCs/>
          <w:color w:val="000000" w:themeColor="text1"/>
          <w:lang w:val="uk-UA"/>
        </w:rPr>
        <w:t>враховуючи постанову</w:t>
      </w:r>
      <w:r w:rsidR="00B65B80" w:rsidRPr="0096306E">
        <w:rPr>
          <w:bCs/>
          <w:color w:val="000000" w:themeColor="text1"/>
          <w:shd w:val="clear" w:color="auto" w:fill="F7F7F7"/>
          <w:lang w:val="uk-UA"/>
        </w:rPr>
        <w:t xml:space="preserve"> </w:t>
      </w:r>
      <w:r w:rsidR="00B65B80" w:rsidRPr="0096306E">
        <w:rPr>
          <w:color w:val="000000" w:themeColor="text1"/>
          <w:lang w:val="uk-UA"/>
        </w:rPr>
        <w:t>Кабінету Міністрів України від 02.06.2021 №572</w:t>
      </w:r>
      <w:r w:rsidR="00B65B80" w:rsidRPr="0096306E">
        <w:rPr>
          <w:bCs/>
          <w:color w:val="000000" w:themeColor="text1"/>
          <w:lang w:val="uk-UA"/>
        </w:rPr>
        <w:t xml:space="preserve"> «Про затвердження</w:t>
      </w:r>
      <w:r w:rsidR="00B65B80" w:rsidRPr="0096306E">
        <w:rPr>
          <w:bCs/>
          <w:color w:val="000000" w:themeColor="text1"/>
          <w:shd w:val="clear" w:color="auto" w:fill="FFFFFF"/>
          <w:lang w:val="uk-UA"/>
        </w:rPr>
        <w:t xml:space="preserve"> Типового договору оренди землі в комплексі з розташованим на ній водним об’єктом», </w:t>
      </w:r>
      <w:r w:rsidR="0079518B" w:rsidRPr="0096306E">
        <w:rPr>
          <w:color w:val="000000" w:themeColor="text1"/>
          <w:lang w:val="uk-UA"/>
        </w:rPr>
        <w:t xml:space="preserve">керуючись </w:t>
      </w:r>
      <w:r w:rsidR="00B65B80" w:rsidRPr="0096306E">
        <w:rPr>
          <w:color w:val="000000" w:themeColor="text1"/>
          <w:shd w:val="clear" w:color="auto" w:fill="FFFFFF"/>
          <w:lang w:val="uk-UA"/>
        </w:rPr>
        <w:t xml:space="preserve">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w:t>
      </w:r>
      <w:r w:rsidR="00B65B80" w:rsidRPr="0096306E">
        <w:rPr>
          <w:color w:val="000000" w:themeColor="text1"/>
          <w:lang w:val="uk-UA"/>
        </w:rPr>
        <w:t>№</w:t>
      </w:r>
      <w:r w:rsidR="00B65B80" w:rsidRPr="0096306E">
        <w:rPr>
          <w:bCs/>
          <w:color w:val="000000" w:themeColor="text1"/>
          <w:lang w:val="uk-UA"/>
        </w:rPr>
        <w:t xml:space="preserve">1423-IX, </w:t>
      </w:r>
      <w:r w:rsidR="00B65B80" w:rsidRPr="0096306E">
        <w:rPr>
          <w:color w:val="000000" w:themeColor="text1"/>
          <w:lang w:val="uk-UA"/>
        </w:rPr>
        <w:t>Законом України «Про місцеве самоврядування в Україні», Земельним кодексом України, Водним кодексом України, Законом України «Про оренду землі»,</w:t>
      </w:r>
      <w:r w:rsidR="00BC455E" w:rsidRPr="0096306E">
        <w:rPr>
          <w:color w:val="000000" w:themeColor="text1"/>
          <w:lang w:val="uk-UA"/>
        </w:rPr>
        <w:t xml:space="preserve"> </w:t>
      </w:r>
      <w:r w:rsidR="0079518B" w:rsidRPr="0096306E">
        <w:rPr>
          <w:color w:val="000000" w:themeColor="text1"/>
          <w:lang w:val="uk-UA"/>
        </w:rPr>
        <w:t>міська рада</w:t>
      </w:r>
    </w:p>
    <w:p w14:paraId="5A96CDFA" w14:textId="513567BD" w:rsidR="008F340F" w:rsidRPr="0096306E" w:rsidRDefault="008F340F" w:rsidP="0096306E">
      <w:pPr>
        <w:pStyle w:val="a7"/>
        <w:tabs>
          <w:tab w:val="left" w:pos="708"/>
        </w:tabs>
        <w:spacing w:line="240" w:lineRule="auto"/>
        <w:ind w:right="-5"/>
        <w:rPr>
          <w:rFonts w:ascii="Times New Roman" w:hAnsi="Times New Roman" w:cs="Times New Roman"/>
          <w:color w:val="000000" w:themeColor="text1"/>
          <w:lang w:val="uk-UA"/>
        </w:rPr>
      </w:pPr>
    </w:p>
    <w:p w14:paraId="6668E7A1" w14:textId="77777777" w:rsidR="0079518B" w:rsidRPr="0096306E" w:rsidRDefault="00E06A23" w:rsidP="0096306E">
      <w:pPr>
        <w:pStyle w:val="a7"/>
        <w:tabs>
          <w:tab w:val="left" w:pos="708"/>
        </w:tabs>
        <w:spacing w:line="240" w:lineRule="auto"/>
        <w:ind w:right="-5"/>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ВИРІШ</w:t>
      </w:r>
      <w:r w:rsidR="0079518B" w:rsidRPr="0096306E">
        <w:rPr>
          <w:rFonts w:ascii="Times New Roman" w:hAnsi="Times New Roman" w:cs="Times New Roman"/>
          <w:color w:val="000000" w:themeColor="text1"/>
          <w:lang w:val="uk-UA"/>
        </w:rPr>
        <w:t>ИЛА:</w:t>
      </w:r>
    </w:p>
    <w:p w14:paraId="618AF656" w14:textId="77777777" w:rsidR="001A2107" w:rsidRPr="0096306E" w:rsidRDefault="001A2107" w:rsidP="0096306E">
      <w:pPr>
        <w:tabs>
          <w:tab w:val="left" w:pos="993"/>
        </w:tabs>
        <w:jc w:val="both"/>
        <w:rPr>
          <w:rFonts w:ascii="Times New Roman" w:hAnsi="Times New Roman" w:cs="Times New Roman"/>
          <w:color w:val="000000" w:themeColor="text1"/>
          <w:lang w:val="uk-UA"/>
        </w:rPr>
      </w:pPr>
    </w:p>
    <w:p w14:paraId="2B191BD5" w14:textId="0349B305" w:rsidR="0045256E" w:rsidRPr="0096306E" w:rsidRDefault="00AC4047"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 xml:space="preserve">1. </w:t>
      </w:r>
      <w:r w:rsidR="002058F5" w:rsidRPr="0096306E">
        <w:rPr>
          <w:rFonts w:ascii="Times New Roman" w:hAnsi="Times New Roman" w:cs="Times New Roman"/>
          <w:color w:val="000000" w:themeColor="text1"/>
          <w:lang w:val="uk-UA"/>
        </w:rPr>
        <w:t xml:space="preserve">Поновити договір оренди земельної ділянки </w:t>
      </w:r>
      <w:r w:rsidR="00455010" w:rsidRPr="0096306E">
        <w:rPr>
          <w:rFonts w:ascii="Times New Roman" w:hAnsi="Times New Roman" w:cs="Times New Roman"/>
          <w:color w:val="000000" w:themeColor="text1"/>
          <w:lang w:val="uk-UA"/>
        </w:rPr>
        <w:t xml:space="preserve">водного фонду </w:t>
      </w:r>
      <w:r w:rsidR="0045256E" w:rsidRPr="0096306E">
        <w:rPr>
          <w:rFonts w:ascii="Times New Roman" w:hAnsi="Times New Roman" w:cs="Times New Roman"/>
          <w:color w:val="000000" w:themeColor="text1"/>
          <w:lang w:val="uk-UA"/>
        </w:rPr>
        <w:t xml:space="preserve">№155 </w:t>
      </w:r>
      <w:r w:rsidR="009C3199" w:rsidRPr="0096306E">
        <w:rPr>
          <w:rFonts w:ascii="Times New Roman" w:hAnsi="Times New Roman" w:cs="Times New Roman"/>
          <w:color w:val="000000" w:themeColor="text1"/>
          <w:lang w:val="uk-UA"/>
        </w:rPr>
        <w:t xml:space="preserve">від </w:t>
      </w:r>
      <w:r w:rsidR="0045256E" w:rsidRPr="0096306E">
        <w:rPr>
          <w:rFonts w:ascii="Times New Roman" w:hAnsi="Times New Roman" w:cs="Times New Roman"/>
          <w:color w:val="000000" w:themeColor="text1"/>
          <w:lang w:val="uk-UA"/>
        </w:rPr>
        <w:t>05.07.</w:t>
      </w:r>
      <w:r w:rsidR="00455010" w:rsidRPr="0096306E">
        <w:rPr>
          <w:rFonts w:ascii="Times New Roman" w:hAnsi="Times New Roman" w:cs="Times New Roman"/>
          <w:color w:val="000000" w:themeColor="text1"/>
          <w:lang w:val="uk-UA"/>
        </w:rPr>
        <w:t>200</w:t>
      </w:r>
      <w:r w:rsidR="0045256E" w:rsidRPr="0096306E">
        <w:rPr>
          <w:rFonts w:ascii="Times New Roman" w:hAnsi="Times New Roman" w:cs="Times New Roman"/>
          <w:color w:val="000000" w:themeColor="text1"/>
          <w:lang w:val="uk-UA"/>
        </w:rPr>
        <w:t>5</w:t>
      </w:r>
      <w:r w:rsidR="00455010" w:rsidRPr="0096306E">
        <w:rPr>
          <w:rFonts w:ascii="Times New Roman" w:hAnsi="Times New Roman" w:cs="Times New Roman"/>
          <w:color w:val="000000" w:themeColor="text1"/>
          <w:lang w:val="uk-UA"/>
        </w:rPr>
        <w:t xml:space="preserve"> </w:t>
      </w:r>
      <w:r w:rsidR="0045256E" w:rsidRPr="0096306E">
        <w:rPr>
          <w:rFonts w:ascii="Times New Roman" w:hAnsi="Times New Roman" w:cs="Times New Roman"/>
          <w:color w:val="000000" w:themeColor="text1"/>
          <w:lang w:val="uk-UA"/>
        </w:rPr>
        <w:t xml:space="preserve">( із змінами внесеними додатковою угодою №79 від 02.11.2005, додатковою угодою </w:t>
      </w:r>
      <w:r w:rsidRPr="0096306E">
        <w:rPr>
          <w:rFonts w:ascii="Times New Roman" w:hAnsi="Times New Roman" w:cs="Times New Roman"/>
          <w:color w:val="000000" w:themeColor="text1"/>
          <w:lang w:val="uk-UA"/>
        </w:rPr>
        <w:t>№</w:t>
      </w:r>
      <w:r w:rsidR="0045256E" w:rsidRPr="0096306E">
        <w:rPr>
          <w:rFonts w:ascii="Times New Roman" w:hAnsi="Times New Roman" w:cs="Times New Roman"/>
          <w:color w:val="000000" w:themeColor="text1"/>
          <w:lang w:val="uk-UA"/>
        </w:rPr>
        <w:t>99 від 31.10.2011)</w:t>
      </w:r>
      <w:r w:rsidR="009C3199" w:rsidRPr="0096306E">
        <w:rPr>
          <w:rFonts w:ascii="Times New Roman" w:hAnsi="Times New Roman" w:cs="Times New Roman"/>
          <w:color w:val="000000" w:themeColor="text1"/>
          <w:lang w:val="uk-UA"/>
        </w:rPr>
        <w:t>,</w:t>
      </w:r>
      <w:r w:rsidR="002058F5" w:rsidRPr="0096306E">
        <w:rPr>
          <w:rFonts w:ascii="Times New Roman" w:hAnsi="Times New Roman" w:cs="Times New Roman"/>
          <w:color w:val="000000" w:themeColor="text1"/>
          <w:lang w:val="uk-UA"/>
        </w:rPr>
        <w:t xml:space="preserve"> за межами </w:t>
      </w:r>
      <w:r w:rsidR="00455010" w:rsidRPr="0096306E">
        <w:rPr>
          <w:rFonts w:ascii="Times New Roman" w:hAnsi="Times New Roman" w:cs="Times New Roman"/>
          <w:color w:val="000000" w:themeColor="text1"/>
          <w:lang w:val="uk-UA"/>
        </w:rPr>
        <w:t>с.</w:t>
      </w:r>
      <w:r w:rsidR="0045256E" w:rsidRPr="0096306E">
        <w:rPr>
          <w:rFonts w:ascii="Times New Roman" w:hAnsi="Times New Roman" w:cs="Times New Roman"/>
          <w:color w:val="000000" w:themeColor="text1"/>
          <w:lang w:val="uk-UA"/>
        </w:rPr>
        <w:t>Колибань</w:t>
      </w:r>
      <w:r w:rsidR="002058F5" w:rsidRPr="0096306E">
        <w:rPr>
          <w:rFonts w:ascii="Times New Roman" w:hAnsi="Times New Roman" w:cs="Times New Roman"/>
          <w:color w:val="000000" w:themeColor="text1"/>
          <w:lang w:val="uk-UA"/>
        </w:rPr>
        <w:t>, в межах старост</w:t>
      </w:r>
      <w:r w:rsidR="009C3199" w:rsidRPr="0096306E">
        <w:rPr>
          <w:rFonts w:ascii="Times New Roman" w:hAnsi="Times New Roman" w:cs="Times New Roman"/>
          <w:color w:val="000000" w:themeColor="text1"/>
          <w:lang w:val="uk-UA"/>
        </w:rPr>
        <w:t>инського округу з центром в с.</w:t>
      </w:r>
      <w:r w:rsidR="00E46AAF" w:rsidRPr="0096306E">
        <w:rPr>
          <w:rFonts w:ascii="Times New Roman" w:hAnsi="Times New Roman" w:cs="Times New Roman"/>
          <w:color w:val="000000" w:themeColor="text1"/>
          <w:lang w:val="uk-UA"/>
        </w:rPr>
        <w:t>Копистин</w:t>
      </w:r>
      <w:r w:rsidR="009C3199" w:rsidRPr="0096306E">
        <w:rPr>
          <w:rFonts w:ascii="Times New Roman" w:hAnsi="Times New Roman" w:cs="Times New Roman"/>
          <w:color w:val="000000" w:themeColor="text1"/>
          <w:lang w:val="uk-UA"/>
        </w:rPr>
        <w:t xml:space="preserve">, площею </w:t>
      </w:r>
      <w:r w:rsidR="00E46AAF" w:rsidRPr="0096306E">
        <w:rPr>
          <w:rFonts w:ascii="Times New Roman" w:hAnsi="Times New Roman" w:cs="Times New Roman"/>
          <w:color w:val="000000" w:themeColor="text1"/>
          <w:lang w:val="uk-UA"/>
        </w:rPr>
        <w:t>3,6728</w:t>
      </w:r>
      <w:r w:rsidR="002058F5" w:rsidRPr="0096306E">
        <w:rPr>
          <w:rFonts w:ascii="Times New Roman" w:hAnsi="Times New Roman" w:cs="Times New Roman"/>
          <w:color w:val="000000" w:themeColor="text1"/>
          <w:lang w:val="uk-UA"/>
        </w:rPr>
        <w:t xml:space="preserve"> га, </w:t>
      </w:r>
      <w:r w:rsidR="001A2107" w:rsidRPr="0096306E">
        <w:rPr>
          <w:rFonts w:ascii="Times New Roman" w:hAnsi="Times New Roman" w:cs="Times New Roman"/>
          <w:color w:val="000000" w:themeColor="text1"/>
          <w:shd w:val="clear" w:color="auto" w:fill="FFFFFF"/>
          <w:lang w:val="uk-UA"/>
        </w:rPr>
        <w:t xml:space="preserve">що укладений між </w:t>
      </w:r>
      <w:r w:rsidR="00E46AAF" w:rsidRPr="0096306E">
        <w:rPr>
          <w:rFonts w:ascii="Times New Roman" w:hAnsi="Times New Roman" w:cs="Times New Roman"/>
          <w:color w:val="000000" w:themeColor="text1"/>
          <w:lang w:val="uk-UA"/>
        </w:rPr>
        <w:t>Хмельницькою</w:t>
      </w:r>
      <w:r w:rsidR="001A2107" w:rsidRPr="0096306E">
        <w:rPr>
          <w:rFonts w:ascii="Times New Roman" w:hAnsi="Times New Roman" w:cs="Times New Roman"/>
          <w:color w:val="000000" w:themeColor="text1"/>
          <w:lang w:val="uk-UA"/>
        </w:rPr>
        <w:t xml:space="preserve"> районною державною адміністрацією та </w:t>
      </w:r>
      <w:r w:rsidR="00E46AAF" w:rsidRPr="00A7628E">
        <w:rPr>
          <w:rFonts w:ascii="Times New Roman" w:hAnsi="Times New Roman" w:cs="Times New Roman"/>
          <w:color w:val="0070C0"/>
          <w:lang w:val="uk-UA"/>
        </w:rPr>
        <w:t>Ден</w:t>
      </w:r>
      <w:r w:rsidR="00A7628E" w:rsidRPr="00A7628E">
        <w:rPr>
          <w:rFonts w:ascii="Times New Roman" w:hAnsi="Times New Roman" w:cs="Times New Roman"/>
          <w:color w:val="0070C0"/>
          <w:lang w:val="uk-UA"/>
        </w:rPr>
        <w:t>е</w:t>
      </w:r>
      <w:r w:rsidR="00E46AAF" w:rsidRPr="00A7628E">
        <w:rPr>
          <w:rFonts w:ascii="Times New Roman" w:hAnsi="Times New Roman" w:cs="Times New Roman"/>
          <w:color w:val="0070C0"/>
          <w:lang w:val="uk-UA"/>
        </w:rPr>
        <w:t>сюком</w:t>
      </w:r>
      <w:r w:rsidR="00E46AAF" w:rsidRPr="0096306E">
        <w:rPr>
          <w:rFonts w:ascii="Times New Roman" w:hAnsi="Times New Roman" w:cs="Times New Roman"/>
          <w:color w:val="000000" w:themeColor="text1"/>
          <w:lang w:val="uk-UA"/>
        </w:rPr>
        <w:t xml:space="preserve"> Олександром Сергійовичем</w:t>
      </w:r>
      <w:r w:rsidR="00455010" w:rsidRPr="0096306E">
        <w:rPr>
          <w:rFonts w:ascii="Times New Roman" w:hAnsi="Times New Roman" w:cs="Times New Roman"/>
          <w:color w:val="000000" w:themeColor="text1"/>
          <w:lang w:val="uk-UA"/>
        </w:rPr>
        <w:t xml:space="preserve"> </w:t>
      </w:r>
      <w:r w:rsidR="009C3199" w:rsidRPr="0096306E">
        <w:rPr>
          <w:rFonts w:ascii="Times New Roman" w:hAnsi="Times New Roman" w:cs="Times New Roman"/>
          <w:color w:val="000000" w:themeColor="text1"/>
          <w:lang w:val="uk-UA"/>
        </w:rPr>
        <w:t xml:space="preserve">терміном на </w:t>
      </w:r>
      <w:r w:rsidR="00E46AAF" w:rsidRPr="0096306E">
        <w:rPr>
          <w:rFonts w:ascii="Times New Roman" w:hAnsi="Times New Roman" w:cs="Times New Roman"/>
          <w:color w:val="000000" w:themeColor="text1"/>
          <w:lang w:val="uk-UA"/>
        </w:rPr>
        <w:t>5</w:t>
      </w:r>
      <w:r w:rsidR="009C3199" w:rsidRPr="0096306E">
        <w:rPr>
          <w:rFonts w:ascii="Times New Roman" w:hAnsi="Times New Roman" w:cs="Times New Roman"/>
          <w:color w:val="000000" w:themeColor="text1"/>
          <w:lang w:val="uk-UA"/>
        </w:rPr>
        <w:t xml:space="preserve"> роки</w:t>
      </w:r>
      <w:r w:rsidR="002058F5" w:rsidRPr="0096306E">
        <w:rPr>
          <w:rFonts w:ascii="Times New Roman" w:hAnsi="Times New Roman" w:cs="Times New Roman"/>
          <w:color w:val="000000" w:themeColor="text1"/>
          <w:lang w:val="uk-UA"/>
        </w:rPr>
        <w:t>.</w:t>
      </w:r>
    </w:p>
    <w:p w14:paraId="7D4D8501" w14:textId="667F0790" w:rsidR="00E46AAF" w:rsidRPr="0096306E" w:rsidRDefault="00AC4047"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 xml:space="preserve">2. </w:t>
      </w:r>
      <w:r w:rsidR="0045256E" w:rsidRPr="0096306E">
        <w:rPr>
          <w:rFonts w:ascii="Times New Roman" w:hAnsi="Times New Roman" w:cs="Times New Roman"/>
          <w:color w:val="000000" w:themeColor="text1"/>
          <w:lang w:val="uk-UA"/>
        </w:rPr>
        <w:t xml:space="preserve">Викласти договір оренди земельної ділянки </w:t>
      </w:r>
      <w:r w:rsidR="00E46AAF" w:rsidRPr="0096306E">
        <w:rPr>
          <w:rFonts w:ascii="Times New Roman" w:hAnsi="Times New Roman" w:cs="Times New Roman"/>
          <w:color w:val="000000" w:themeColor="text1"/>
          <w:lang w:val="uk-UA"/>
        </w:rPr>
        <w:t xml:space="preserve">№155 від 05.07.2005 (із змінами внесеними додатковою угодою №179 від 02.11.2005, додатковою угодою №99 від 31.10.2011), </w:t>
      </w:r>
      <w:r w:rsidR="0045256E" w:rsidRPr="0096306E">
        <w:rPr>
          <w:rFonts w:ascii="Times New Roman" w:hAnsi="Times New Roman" w:cs="Times New Roman"/>
          <w:color w:val="000000" w:themeColor="text1"/>
          <w:lang w:val="uk-UA"/>
        </w:rPr>
        <w:t>в новій редакції, шляхом укладення додаткової угоди, що додається.</w:t>
      </w:r>
    </w:p>
    <w:p w14:paraId="21F47445" w14:textId="21870A8C" w:rsidR="00E46AAF" w:rsidRPr="0096306E" w:rsidRDefault="00AC4047"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 xml:space="preserve">3. </w:t>
      </w:r>
      <w:r w:rsidR="00E46AAF" w:rsidRPr="0096306E">
        <w:rPr>
          <w:rFonts w:ascii="Times New Roman" w:hAnsi="Times New Roman" w:cs="Times New Roman"/>
          <w:color w:val="000000" w:themeColor="text1"/>
          <w:lang w:val="uk-UA"/>
        </w:rPr>
        <w:t>Управлінню земельних ресурсів для обрахунку орендної плати за земельну ділянку при укладанні договору оренди землі в комплексі з розташованим на ній водним об’єктом застосовувати 8% від нормативної грошової оцінки земельної ділянки.</w:t>
      </w:r>
    </w:p>
    <w:p w14:paraId="3A1D4D1D" w14:textId="042C0E9C" w:rsidR="002058F5" w:rsidRPr="0096306E" w:rsidRDefault="00E46AAF" w:rsidP="0096306E">
      <w:pPr>
        <w:tabs>
          <w:tab w:val="left" w:pos="709"/>
        </w:tabs>
        <w:ind w:firstLine="567"/>
        <w:jc w:val="both"/>
        <w:rPr>
          <w:rFonts w:ascii="Times New Roman" w:hAnsi="Times New Roman" w:cs="Times New Roman"/>
          <w:color w:val="000000" w:themeColor="text1"/>
          <w:shd w:val="clear" w:color="auto" w:fill="FFFFFF"/>
          <w:lang w:val="uk-UA"/>
        </w:rPr>
      </w:pPr>
      <w:r w:rsidRPr="0096306E">
        <w:rPr>
          <w:rFonts w:ascii="Times New Roman" w:hAnsi="Times New Roman" w:cs="Times New Roman"/>
          <w:color w:val="000000" w:themeColor="text1"/>
          <w:lang w:val="uk-UA"/>
        </w:rPr>
        <w:t>4</w:t>
      </w:r>
      <w:r w:rsidR="002058F5" w:rsidRPr="0096306E">
        <w:rPr>
          <w:rFonts w:ascii="Times New Roman" w:hAnsi="Times New Roman" w:cs="Times New Roman"/>
          <w:color w:val="000000" w:themeColor="text1"/>
          <w:lang w:val="uk-UA"/>
        </w:rPr>
        <w:t xml:space="preserve">. </w:t>
      </w:r>
      <w:r w:rsidR="002058F5" w:rsidRPr="0096306E">
        <w:rPr>
          <w:rFonts w:ascii="Times New Roman" w:hAnsi="Times New Roman" w:cs="Times New Roman"/>
          <w:color w:val="000000" w:themeColor="text1"/>
          <w:shd w:val="clear" w:color="auto" w:fill="FFFFFF"/>
          <w:lang w:val="uk-UA"/>
        </w:rPr>
        <w:t>По закінченню строку, на який буде укладено договір оренди землі, поновлення здійснюється за правилами ст.126</w:t>
      </w:r>
      <w:r w:rsidR="002058F5" w:rsidRPr="0096306E">
        <w:rPr>
          <w:rFonts w:ascii="Times New Roman" w:hAnsi="Times New Roman" w:cs="Times New Roman"/>
          <w:color w:val="000000" w:themeColor="text1"/>
          <w:shd w:val="clear" w:color="auto" w:fill="FFFFFF"/>
          <w:vertAlign w:val="superscript"/>
          <w:lang w:val="uk-UA"/>
        </w:rPr>
        <w:t>1</w:t>
      </w:r>
      <w:r w:rsidR="002058F5" w:rsidRPr="0096306E">
        <w:rPr>
          <w:rFonts w:ascii="Times New Roman" w:hAnsi="Times New Roman" w:cs="Times New Roman"/>
          <w:color w:val="000000" w:themeColor="text1"/>
          <w:shd w:val="clear" w:color="auto" w:fill="FFFFFF"/>
          <w:lang w:val="uk-UA"/>
        </w:rPr>
        <w:t xml:space="preserve"> Земельного кодексу України.</w:t>
      </w:r>
    </w:p>
    <w:p w14:paraId="11242768" w14:textId="29393A7C" w:rsidR="002058F5" w:rsidRPr="0096306E" w:rsidRDefault="00E46AAF" w:rsidP="0096306E">
      <w:pPr>
        <w:tabs>
          <w:tab w:val="left" w:pos="709"/>
        </w:tabs>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shd w:val="clear" w:color="auto" w:fill="FFFFFF"/>
          <w:lang w:val="uk-UA"/>
        </w:rPr>
        <w:t>5</w:t>
      </w:r>
      <w:r w:rsidR="002058F5" w:rsidRPr="0096306E">
        <w:rPr>
          <w:rFonts w:ascii="Times New Roman" w:hAnsi="Times New Roman" w:cs="Times New Roman"/>
          <w:color w:val="000000" w:themeColor="text1"/>
          <w:shd w:val="clear" w:color="auto" w:fill="FFFFFF"/>
          <w:lang w:val="uk-UA"/>
        </w:rPr>
        <w:t xml:space="preserve">.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w:t>
      </w:r>
      <w:r w:rsidR="002058F5" w:rsidRPr="0096306E">
        <w:rPr>
          <w:rFonts w:ascii="Times New Roman" w:hAnsi="Times New Roman" w:cs="Times New Roman"/>
          <w:color w:val="000000" w:themeColor="text1"/>
          <w:shd w:val="clear" w:color="auto" w:fill="FFFFFF"/>
          <w:lang w:val="uk-UA"/>
        </w:rPr>
        <w:lastRenderedPageBreak/>
        <w:t>договору оренди землі на новий строк.</w:t>
      </w:r>
    </w:p>
    <w:p w14:paraId="33087A67" w14:textId="12C6A5AE" w:rsidR="002058F5" w:rsidRPr="0096306E" w:rsidRDefault="00E46AAF"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6</w:t>
      </w:r>
      <w:r w:rsidR="002058F5" w:rsidRPr="0096306E">
        <w:rPr>
          <w:rFonts w:ascii="Times New Roman" w:hAnsi="Times New Roman" w:cs="Times New Roman"/>
          <w:color w:val="000000" w:themeColor="text1"/>
          <w:lang w:val="uk-UA"/>
        </w:rPr>
        <w:t>. Направити рішення Державній податковій інспекції в м.Хмельницькому для контролю за повним і своєчасним стягненням до бюджету плати за землю.</w:t>
      </w:r>
    </w:p>
    <w:p w14:paraId="674C8F0B" w14:textId="69CECB2A" w:rsidR="002058F5" w:rsidRPr="0096306E" w:rsidRDefault="00E46AAF"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7</w:t>
      </w:r>
      <w:r w:rsidR="002058F5" w:rsidRPr="0096306E">
        <w:rPr>
          <w:rFonts w:ascii="Times New Roman" w:hAnsi="Times New Roman" w:cs="Times New Roman"/>
          <w:color w:val="000000" w:themeColor="text1"/>
          <w:lang w:val="uk-UA"/>
        </w:rPr>
        <w:t>. Землекористувачу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7F1879BA" w14:textId="6649C6C1" w:rsidR="004D679B" w:rsidRPr="0096306E" w:rsidRDefault="00E46AAF"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8</w:t>
      </w:r>
      <w:r w:rsidR="002948C2" w:rsidRPr="0096306E">
        <w:rPr>
          <w:rFonts w:ascii="Times New Roman" w:hAnsi="Times New Roman" w:cs="Times New Roman"/>
          <w:color w:val="000000" w:themeColor="text1"/>
          <w:lang w:val="uk-UA"/>
        </w:rPr>
        <w:t>.</w:t>
      </w:r>
      <w:r w:rsidR="004D679B" w:rsidRPr="0096306E">
        <w:rPr>
          <w:rFonts w:ascii="Times New Roman" w:hAnsi="Times New Roman" w:cs="Times New Roman"/>
          <w:color w:val="000000" w:themeColor="text1"/>
          <w:lang w:val="uk-UA"/>
        </w:rPr>
        <w:t xml:space="preserve"> Відповідальність за виконання рішення покласти на заступника міського голови </w:t>
      </w:r>
      <w:r w:rsidR="00543316" w:rsidRPr="0096306E">
        <w:rPr>
          <w:rFonts w:ascii="Times New Roman" w:hAnsi="Times New Roman" w:cs="Times New Roman"/>
          <w:color w:val="000000" w:themeColor="text1"/>
          <w:lang w:val="uk-UA"/>
        </w:rPr>
        <w:t>М.Ваврищука</w:t>
      </w:r>
      <w:r w:rsidR="004D679B" w:rsidRPr="0096306E">
        <w:rPr>
          <w:rFonts w:ascii="Times New Roman" w:hAnsi="Times New Roman" w:cs="Times New Roman"/>
          <w:color w:val="000000" w:themeColor="text1"/>
          <w:lang w:val="uk-UA"/>
        </w:rPr>
        <w:t xml:space="preserve"> та </w:t>
      </w:r>
      <w:r w:rsidR="001200B9" w:rsidRPr="0096306E">
        <w:rPr>
          <w:rFonts w:ascii="Times New Roman" w:hAnsi="Times New Roman" w:cs="Times New Roman"/>
          <w:color w:val="000000" w:themeColor="text1"/>
          <w:lang w:val="uk-UA"/>
        </w:rPr>
        <w:t>У</w:t>
      </w:r>
      <w:r w:rsidR="004D679B" w:rsidRPr="0096306E">
        <w:rPr>
          <w:rFonts w:ascii="Times New Roman" w:hAnsi="Times New Roman" w:cs="Times New Roman"/>
          <w:color w:val="000000" w:themeColor="text1"/>
          <w:lang w:val="uk-UA"/>
        </w:rPr>
        <w:t>правління земельних ресурсів.</w:t>
      </w:r>
    </w:p>
    <w:p w14:paraId="6902C184" w14:textId="375AD154" w:rsidR="002948C2" w:rsidRPr="0096306E" w:rsidRDefault="00E46AAF"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9</w:t>
      </w:r>
      <w:r w:rsidR="004D679B" w:rsidRPr="0096306E">
        <w:rPr>
          <w:rFonts w:ascii="Times New Roman" w:hAnsi="Times New Roman" w:cs="Times New Roman"/>
          <w:color w:val="000000" w:themeColor="text1"/>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9C6C2FD" w14:textId="77777777" w:rsidR="00E46AAF" w:rsidRPr="0096306E" w:rsidRDefault="00E46AAF" w:rsidP="0096306E">
      <w:pPr>
        <w:jc w:val="both"/>
        <w:rPr>
          <w:rFonts w:ascii="Times New Roman" w:hAnsi="Times New Roman" w:cs="Times New Roman"/>
          <w:color w:val="000000" w:themeColor="text1"/>
          <w:lang w:val="uk-UA"/>
        </w:rPr>
      </w:pPr>
    </w:p>
    <w:p w14:paraId="49333C2D" w14:textId="77777777" w:rsidR="00E46AAF" w:rsidRPr="0096306E" w:rsidRDefault="00E46AAF" w:rsidP="0096306E">
      <w:pPr>
        <w:jc w:val="both"/>
        <w:rPr>
          <w:rFonts w:ascii="Times New Roman" w:hAnsi="Times New Roman" w:cs="Times New Roman"/>
          <w:color w:val="000000" w:themeColor="text1"/>
          <w:lang w:val="uk-UA"/>
        </w:rPr>
      </w:pPr>
    </w:p>
    <w:p w14:paraId="4D986323" w14:textId="77777777" w:rsidR="00E46AAF" w:rsidRPr="0096306E" w:rsidRDefault="00E46AAF" w:rsidP="0096306E">
      <w:pPr>
        <w:jc w:val="both"/>
        <w:rPr>
          <w:rFonts w:ascii="Times New Roman" w:hAnsi="Times New Roman" w:cs="Times New Roman"/>
          <w:color w:val="000000" w:themeColor="text1"/>
          <w:lang w:val="uk-UA"/>
        </w:rPr>
      </w:pPr>
    </w:p>
    <w:p w14:paraId="54F12B48" w14:textId="77777777" w:rsidR="00AC4047" w:rsidRPr="0096306E" w:rsidRDefault="00193440" w:rsidP="0096306E">
      <w:pPr>
        <w:ind w:right="-5"/>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Міський голова</w:t>
      </w:r>
      <w:r w:rsidRPr="0096306E">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ab/>
      </w:r>
      <w:r w:rsidR="00DC5846" w:rsidRPr="0096306E">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О</w:t>
      </w:r>
      <w:r w:rsidR="00620EA1" w:rsidRPr="0096306E">
        <w:rPr>
          <w:rFonts w:ascii="Times New Roman" w:hAnsi="Times New Roman" w:cs="Times New Roman"/>
          <w:color w:val="000000" w:themeColor="text1"/>
          <w:lang w:val="uk-UA"/>
        </w:rPr>
        <w:t xml:space="preserve">лександр </w:t>
      </w:r>
      <w:r w:rsidRPr="0096306E">
        <w:rPr>
          <w:rFonts w:ascii="Times New Roman" w:hAnsi="Times New Roman" w:cs="Times New Roman"/>
          <w:color w:val="000000" w:themeColor="text1"/>
          <w:lang w:val="uk-UA"/>
        </w:rPr>
        <w:t>СИМЧИШИН</w:t>
      </w:r>
    </w:p>
    <w:p w14:paraId="4BCC7780" w14:textId="77777777" w:rsidR="00AC4047" w:rsidRPr="0096306E" w:rsidRDefault="00AC4047" w:rsidP="0096306E">
      <w:pPr>
        <w:ind w:right="-5"/>
        <w:jc w:val="both"/>
        <w:rPr>
          <w:rFonts w:ascii="Times New Roman" w:hAnsi="Times New Roman" w:cs="Times New Roman"/>
          <w:color w:val="000000" w:themeColor="text1"/>
          <w:lang w:val="uk-UA"/>
        </w:rPr>
      </w:pPr>
    </w:p>
    <w:p w14:paraId="321D4D9F" w14:textId="77777777" w:rsidR="00AC4047" w:rsidRPr="0096306E" w:rsidRDefault="00AC4047" w:rsidP="0096306E">
      <w:pPr>
        <w:ind w:right="-5"/>
        <w:jc w:val="both"/>
        <w:rPr>
          <w:rFonts w:ascii="Times New Roman" w:hAnsi="Times New Roman" w:cs="Times New Roman"/>
          <w:color w:val="000000" w:themeColor="text1"/>
          <w:lang w:val="uk-UA"/>
        </w:rPr>
        <w:sectPr w:rsidR="00AC4047" w:rsidRPr="0096306E" w:rsidSect="00AC4047">
          <w:pgSz w:w="11906" w:h="16838"/>
          <w:pgMar w:top="851" w:right="851" w:bottom="794" w:left="1418" w:header="720" w:footer="720" w:gutter="0"/>
          <w:cols w:space="720"/>
          <w:docGrid w:linePitch="600" w:charSpace="32768"/>
        </w:sectPr>
      </w:pPr>
    </w:p>
    <w:p w14:paraId="0308EDBD" w14:textId="77777777" w:rsidR="00657A56" w:rsidRPr="00564D09" w:rsidRDefault="00657A56" w:rsidP="00657A56">
      <w:pPr>
        <w:tabs>
          <w:tab w:val="left" w:pos="5400"/>
        </w:tabs>
        <w:jc w:val="right"/>
        <w:rPr>
          <w:i/>
          <w:iCs/>
          <w:lang w:val="uk-UA"/>
        </w:rPr>
      </w:pPr>
      <w:r w:rsidRPr="00564D09">
        <w:rPr>
          <w:i/>
          <w:iCs/>
          <w:lang w:val="uk-UA"/>
        </w:rPr>
        <w:lastRenderedPageBreak/>
        <w:t>Додаток</w:t>
      </w:r>
    </w:p>
    <w:p w14:paraId="08950EA8" w14:textId="77777777" w:rsidR="00657A56" w:rsidRPr="00564D09" w:rsidRDefault="00657A56" w:rsidP="00657A56">
      <w:pPr>
        <w:tabs>
          <w:tab w:val="left" w:pos="5400"/>
        </w:tabs>
        <w:jc w:val="right"/>
        <w:rPr>
          <w:i/>
          <w:iCs/>
          <w:lang w:val="uk-UA"/>
        </w:rPr>
      </w:pPr>
      <w:r w:rsidRPr="00564D09">
        <w:rPr>
          <w:i/>
          <w:iCs/>
          <w:lang w:val="uk-UA"/>
        </w:rPr>
        <w:t>до рішення сесії міської ради</w:t>
      </w:r>
    </w:p>
    <w:p w14:paraId="595FEFD7" w14:textId="7BA86CEE" w:rsidR="00657A56" w:rsidRDefault="00657A56" w:rsidP="00657A56">
      <w:pPr>
        <w:tabs>
          <w:tab w:val="left" w:pos="5400"/>
        </w:tabs>
        <w:jc w:val="right"/>
        <w:rPr>
          <w:i/>
          <w:iCs/>
          <w:lang w:val="uk-UA"/>
        </w:rPr>
      </w:pPr>
      <w:r w:rsidRPr="00564D09">
        <w:rPr>
          <w:i/>
          <w:iCs/>
          <w:lang w:val="uk-UA"/>
        </w:rPr>
        <w:t>від 27.06.2025 року №</w:t>
      </w:r>
      <w:r>
        <w:rPr>
          <w:i/>
          <w:iCs/>
          <w:lang w:val="uk-UA"/>
        </w:rPr>
        <w:t>50</w:t>
      </w:r>
    </w:p>
    <w:p w14:paraId="5F3E3A69" w14:textId="77777777" w:rsidR="00657A56" w:rsidRPr="00564D09" w:rsidRDefault="00657A56" w:rsidP="00657A56">
      <w:pPr>
        <w:tabs>
          <w:tab w:val="left" w:pos="5400"/>
        </w:tabs>
        <w:jc w:val="right"/>
        <w:rPr>
          <w:i/>
          <w:iCs/>
          <w:lang w:val="uk-UA"/>
        </w:rPr>
      </w:pPr>
    </w:p>
    <w:p w14:paraId="2F13506C" w14:textId="77777777" w:rsidR="00657A56" w:rsidRDefault="00E46AAF" w:rsidP="00657A56">
      <w:pPr>
        <w:pStyle w:val="af2"/>
        <w:rPr>
          <w:b/>
          <w:bCs/>
          <w:color w:val="000000" w:themeColor="text1"/>
          <w:sz w:val="24"/>
          <w:szCs w:val="24"/>
        </w:rPr>
      </w:pPr>
      <w:r w:rsidRPr="0096306E">
        <w:rPr>
          <w:b/>
          <w:bCs/>
          <w:color w:val="000000" w:themeColor="text1"/>
          <w:sz w:val="24"/>
          <w:szCs w:val="24"/>
        </w:rPr>
        <w:t>Додаткова угода</w:t>
      </w:r>
    </w:p>
    <w:p w14:paraId="1590E2DA" w14:textId="1300F9AE" w:rsidR="00E46AAF" w:rsidRPr="0096306E" w:rsidRDefault="00E46AAF" w:rsidP="00657A56">
      <w:pPr>
        <w:pStyle w:val="af2"/>
        <w:rPr>
          <w:b/>
          <w:bCs/>
          <w:color w:val="000000" w:themeColor="text1"/>
          <w:sz w:val="24"/>
          <w:szCs w:val="24"/>
        </w:rPr>
      </w:pPr>
      <w:r w:rsidRPr="0096306E">
        <w:rPr>
          <w:b/>
          <w:bCs/>
          <w:color w:val="000000" w:themeColor="text1"/>
          <w:sz w:val="24"/>
          <w:szCs w:val="24"/>
        </w:rPr>
        <w:t>до договору оренди земельної ділянки в комплексі з розташованим на ній водним об’єктом № ____</w:t>
      </w:r>
    </w:p>
    <w:p w14:paraId="725B8A93" w14:textId="77777777" w:rsidR="00E46AAF" w:rsidRPr="0096306E" w:rsidRDefault="00E46AAF" w:rsidP="00657A56">
      <w:pPr>
        <w:tabs>
          <w:tab w:val="left" w:pos="7020"/>
        </w:tabs>
        <w:jc w:val="both"/>
        <w:rPr>
          <w:rFonts w:ascii="Times New Roman" w:hAnsi="Times New Roman" w:cs="Times New Roman"/>
          <w:color w:val="000000" w:themeColor="text1"/>
          <w:lang w:val="uk-UA"/>
        </w:rPr>
      </w:pPr>
    </w:p>
    <w:p w14:paraId="44F57699" w14:textId="77777777" w:rsidR="00657A56" w:rsidRDefault="00E46AAF" w:rsidP="00657A56">
      <w:pPr>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«__» __________ 2025</w:t>
      </w:r>
      <w:r w:rsidRPr="0096306E">
        <w:rPr>
          <w:rFonts w:ascii="Times New Roman" w:hAnsi="Times New Roman" w:cs="Times New Roman"/>
          <w:color w:val="000000" w:themeColor="text1"/>
          <w:lang w:val="uk-UA"/>
        </w:rPr>
        <w:tab/>
      </w:r>
      <w:r w:rsidR="00657A56">
        <w:rPr>
          <w:rFonts w:ascii="Times New Roman" w:hAnsi="Times New Roman" w:cs="Times New Roman"/>
          <w:color w:val="000000" w:themeColor="text1"/>
          <w:lang w:val="uk-UA"/>
        </w:rPr>
        <w:tab/>
      </w:r>
      <w:r w:rsidR="00657A56">
        <w:rPr>
          <w:rFonts w:ascii="Times New Roman" w:hAnsi="Times New Roman" w:cs="Times New Roman"/>
          <w:color w:val="000000" w:themeColor="text1"/>
          <w:lang w:val="uk-UA"/>
        </w:rPr>
        <w:tab/>
      </w:r>
      <w:r w:rsidR="00657A56">
        <w:rPr>
          <w:rFonts w:ascii="Times New Roman" w:hAnsi="Times New Roman" w:cs="Times New Roman"/>
          <w:color w:val="000000" w:themeColor="text1"/>
          <w:lang w:val="uk-UA"/>
        </w:rPr>
        <w:tab/>
      </w:r>
      <w:r w:rsidR="00657A56">
        <w:rPr>
          <w:rFonts w:ascii="Times New Roman" w:hAnsi="Times New Roman" w:cs="Times New Roman"/>
          <w:color w:val="000000" w:themeColor="text1"/>
          <w:lang w:val="uk-UA"/>
        </w:rPr>
        <w:tab/>
      </w:r>
      <w:r w:rsidR="00657A56">
        <w:rPr>
          <w:rFonts w:ascii="Times New Roman" w:hAnsi="Times New Roman" w:cs="Times New Roman"/>
          <w:color w:val="000000" w:themeColor="text1"/>
          <w:lang w:val="uk-UA"/>
        </w:rPr>
        <w:tab/>
      </w:r>
      <w:r w:rsidR="00657A56">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ab/>
        <w:t>м.Хмельницький</w:t>
      </w:r>
    </w:p>
    <w:p w14:paraId="2C899CE7" w14:textId="77777777" w:rsidR="00657A56" w:rsidRDefault="00657A56" w:rsidP="00657A56">
      <w:pPr>
        <w:jc w:val="both"/>
        <w:rPr>
          <w:rFonts w:ascii="Times New Roman" w:hAnsi="Times New Roman" w:cs="Times New Roman"/>
          <w:color w:val="000000" w:themeColor="text1"/>
          <w:lang w:val="uk-UA"/>
        </w:rPr>
      </w:pPr>
    </w:p>
    <w:p w14:paraId="646875D7" w14:textId="36A588DE" w:rsidR="00657A56" w:rsidRDefault="00E46AAF" w:rsidP="00657A56">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Хмельницька міська рада в особі міського голови Симчишина Олександра Сергійовича, який діє на підставі Закону України «Про місцеве самоврядування в Україні», надалі «Орендодавець», з</w:t>
      </w:r>
      <w:r w:rsidR="00A7628E">
        <w:rPr>
          <w:rFonts w:ascii="Times New Roman" w:hAnsi="Times New Roman" w:cs="Times New Roman"/>
          <w:color w:val="000000" w:themeColor="text1"/>
          <w:lang w:val="uk-UA"/>
        </w:rPr>
        <w:t xml:space="preserve"> одного боку, фізична особа </w:t>
      </w:r>
      <w:r w:rsidR="00A7628E" w:rsidRPr="00A7628E">
        <w:rPr>
          <w:rFonts w:ascii="Times New Roman" w:hAnsi="Times New Roman" w:cs="Times New Roman"/>
          <w:color w:val="0070C0"/>
          <w:lang w:val="uk-UA"/>
        </w:rPr>
        <w:t>Денесюк</w:t>
      </w:r>
      <w:r w:rsidRPr="0096306E">
        <w:rPr>
          <w:rFonts w:ascii="Times New Roman" w:hAnsi="Times New Roman" w:cs="Times New Roman"/>
          <w:color w:val="000000" w:themeColor="text1"/>
          <w:lang w:val="uk-UA"/>
        </w:rPr>
        <w:t xml:space="preserve"> Олександр Сергійович, надалі «Орендар» </w:t>
      </w:r>
      <w:r w:rsidRPr="0096306E">
        <w:rPr>
          <w:rFonts w:ascii="Times New Roman" w:hAnsi="Times New Roman" w:cs="Times New Roman"/>
          <w:color w:val="000000" w:themeColor="text1"/>
          <w:shd w:val="clear" w:color="auto" w:fill="FFFFFF"/>
          <w:lang w:val="uk-UA"/>
        </w:rPr>
        <w:t>,</w:t>
      </w:r>
      <w:r w:rsidRPr="0096306E">
        <w:rPr>
          <w:rFonts w:ascii="Times New Roman" w:hAnsi="Times New Roman" w:cs="Times New Roman"/>
          <w:color w:val="000000" w:themeColor="text1"/>
          <w:lang w:val="uk-UA"/>
        </w:rPr>
        <w:t xml:space="preserve"> з другого боку, уклали цей договір про нижче наведене:</w:t>
      </w:r>
    </w:p>
    <w:p w14:paraId="6CD6C46D" w14:textId="77777777" w:rsidR="00657A56" w:rsidRDefault="00657A56" w:rsidP="00657A56">
      <w:pPr>
        <w:jc w:val="both"/>
        <w:rPr>
          <w:rFonts w:ascii="Times New Roman" w:hAnsi="Times New Roman" w:cs="Times New Roman"/>
          <w:color w:val="000000" w:themeColor="text1"/>
          <w:lang w:val="uk-UA"/>
        </w:rPr>
      </w:pPr>
    </w:p>
    <w:p w14:paraId="3455C315" w14:textId="167DA2AF" w:rsidR="00E46AAF" w:rsidRPr="00657A56" w:rsidRDefault="00E46AAF" w:rsidP="00657A56">
      <w:pPr>
        <w:jc w:val="center"/>
        <w:rPr>
          <w:rFonts w:ascii="Times New Roman" w:hAnsi="Times New Roman" w:cs="Times New Roman"/>
          <w:color w:val="000000" w:themeColor="text1"/>
          <w:lang w:val="uk-UA"/>
        </w:rPr>
      </w:pPr>
      <w:r w:rsidRPr="0096306E">
        <w:rPr>
          <w:rFonts w:ascii="Times New Roman" w:hAnsi="Times New Roman" w:cs="Times New Roman"/>
          <w:b/>
          <w:bCs/>
          <w:color w:val="000000" w:themeColor="text1"/>
          <w:lang w:val="uk-UA"/>
        </w:rPr>
        <w:t>Предмет договору</w:t>
      </w:r>
    </w:p>
    <w:p w14:paraId="7A2C2FA0" w14:textId="60290B33" w:rsidR="00657A56" w:rsidRDefault="00E46AAF" w:rsidP="00657A56">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1. Орендодавець надає, а орендар приймає у строкове платне користування земельну ділянку в комплексі з розташованим на ній водним об’єктом у старостинському окрузі з центром в с.Копистин, за межами населеного пункту с.Колибань, для риборозведення.</w:t>
      </w:r>
    </w:p>
    <w:p w14:paraId="34F6D031" w14:textId="77777777" w:rsidR="00657A56" w:rsidRDefault="00657A56" w:rsidP="00657A56">
      <w:pPr>
        <w:jc w:val="both"/>
        <w:rPr>
          <w:rFonts w:ascii="Times New Roman" w:hAnsi="Times New Roman" w:cs="Times New Roman"/>
          <w:b/>
          <w:bCs/>
          <w:color w:val="000000" w:themeColor="text1"/>
          <w:lang w:val="uk-UA"/>
        </w:rPr>
      </w:pPr>
    </w:p>
    <w:p w14:paraId="1792214E" w14:textId="77777777" w:rsidR="00657A56" w:rsidRDefault="00E46AAF" w:rsidP="00657A56">
      <w:pPr>
        <w:jc w:val="center"/>
        <w:rPr>
          <w:rFonts w:ascii="Times New Roman" w:hAnsi="Times New Roman" w:cs="Times New Roman"/>
          <w:b/>
          <w:bCs/>
          <w:color w:val="000000" w:themeColor="text1"/>
          <w:lang w:val="uk-UA"/>
        </w:rPr>
      </w:pPr>
      <w:r w:rsidRPr="0096306E">
        <w:rPr>
          <w:rFonts w:ascii="Times New Roman" w:hAnsi="Times New Roman" w:cs="Times New Roman"/>
          <w:b/>
          <w:bCs/>
          <w:color w:val="000000" w:themeColor="text1"/>
          <w:lang w:val="uk-UA"/>
        </w:rPr>
        <w:t>Об'єкт оренди</w:t>
      </w:r>
    </w:p>
    <w:p w14:paraId="1F8E67BD" w14:textId="05318C9F" w:rsidR="00657A56" w:rsidRDefault="00E46AAF" w:rsidP="00657A56">
      <w:pPr>
        <w:ind w:firstLine="567"/>
        <w:jc w:val="both"/>
        <w:rPr>
          <w:rFonts w:ascii="Times New Roman" w:hAnsi="Times New Roman" w:cs="Times New Roman"/>
          <w:color w:val="000000" w:themeColor="text1"/>
          <w:shd w:val="clear" w:color="auto" w:fill="FFFFFF"/>
          <w:lang w:val="uk-UA"/>
        </w:rPr>
      </w:pPr>
      <w:r w:rsidRPr="0096306E">
        <w:rPr>
          <w:rFonts w:ascii="Times New Roman" w:hAnsi="Times New Roman" w:cs="Times New Roman"/>
          <w:color w:val="000000" w:themeColor="text1"/>
          <w:lang w:val="uk-UA"/>
        </w:rPr>
        <w:t xml:space="preserve">2. В оренду передається земельна ділянка  загальною площею 3,6728 га, з кадастровим номером 6825083300:09:003:0010, вид використання земельної ділянки – для риборозведення, цільове призначення земельної ділянки згідно КВЦПЗ – </w:t>
      </w:r>
      <w:r w:rsidRPr="0096306E">
        <w:rPr>
          <w:rFonts w:ascii="Times New Roman" w:hAnsi="Times New Roman" w:cs="Times New Roman"/>
          <w:color w:val="000000" w:themeColor="text1"/>
          <w:shd w:val="clear" w:color="auto" w:fill="FFFFFF"/>
          <w:lang w:val="uk-UA"/>
        </w:rPr>
        <w:t xml:space="preserve">для рибогосподарських потреб </w:t>
      </w:r>
      <w:r w:rsidRPr="0096306E">
        <w:rPr>
          <w:rFonts w:ascii="Times New Roman" w:hAnsi="Times New Roman" w:cs="Times New Roman"/>
          <w:color w:val="000000" w:themeColor="text1"/>
          <w:lang w:val="uk-UA"/>
        </w:rPr>
        <w:t xml:space="preserve">(10.07), категорія земель – землі водного фонду, яка розташована за межами с.Колибань, </w:t>
      </w:r>
      <w:r w:rsidRPr="0096306E">
        <w:rPr>
          <w:rFonts w:ascii="Times New Roman" w:hAnsi="Times New Roman" w:cs="Times New Roman"/>
          <w:color w:val="000000" w:themeColor="text1"/>
          <w:shd w:val="clear" w:color="auto" w:fill="FFFFFF"/>
          <w:lang w:val="uk-UA"/>
        </w:rPr>
        <w:t>у тому числі ставок площею 2,2490 га та об’ємом при нормальному підпірному рівні 38,57 тис. м</w:t>
      </w:r>
      <w:r w:rsidRPr="0096306E">
        <w:rPr>
          <w:rFonts w:ascii="Times New Roman" w:hAnsi="Times New Roman" w:cs="Times New Roman"/>
          <w:color w:val="000000" w:themeColor="text1"/>
          <w:shd w:val="clear" w:color="auto" w:fill="FFFFFF"/>
          <w:vertAlign w:val="superscript"/>
          <w:lang w:val="uk-UA"/>
        </w:rPr>
        <w:t>3</w:t>
      </w:r>
      <w:r w:rsidRPr="0096306E">
        <w:rPr>
          <w:rFonts w:ascii="Times New Roman" w:hAnsi="Times New Roman" w:cs="Times New Roman"/>
          <w:color w:val="000000" w:themeColor="text1"/>
          <w:shd w:val="clear" w:color="auto" w:fill="FFFFFF"/>
          <w:lang w:val="uk-UA"/>
        </w:rPr>
        <w:t>.</w:t>
      </w:r>
    </w:p>
    <w:p w14:paraId="7891E108" w14:textId="05462A5E" w:rsidR="00657A56" w:rsidRDefault="00E46AAF" w:rsidP="00657A56">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3. На земельній ділянці розташовані об'єкти інфраструктури – глуха, трапецеїдального профілю гребля, водоскидна споруда (шахтний водовипуск).</w:t>
      </w:r>
    </w:p>
    <w:p w14:paraId="23223D09" w14:textId="77777777" w:rsidR="00657A56" w:rsidRDefault="00E46AAF" w:rsidP="00657A56">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4. Нормативна грошова оцінка земельної ділянки на дату укладення цього договору становить 124 841,00 грн. (сто двадцять чотири тисячі вісімсот сорок одна грн. 00 коп.).</w:t>
      </w:r>
    </w:p>
    <w:p w14:paraId="37445562" w14:textId="77777777" w:rsidR="00657A56" w:rsidRDefault="00E46AAF" w:rsidP="00657A56">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5. Об’єкт оренди має такі недоліки, що можуть перешкоджати його ефективному використанню - відсутні.</w:t>
      </w:r>
    </w:p>
    <w:p w14:paraId="5EAFF433" w14:textId="77777777" w:rsidR="00657A56" w:rsidRDefault="00E46AAF" w:rsidP="00657A56">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6. Інші особливості об'єкта оренди, які можуть вплинути на орендні відносини – відсутні.</w:t>
      </w:r>
    </w:p>
    <w:p w14:paraId="4843398B" w14:textId="77777777" w:rsidR="00657A56" w:rsidRDefault="00657A56" w:rsidP="00657A56">
      <w:pPr>
        <w:jc w:val="both"/>
        <w:rPr>
          <w:rFonts w:ascii="Times New Roman" w:hAnsi="Times New Roman" w:cs="Times New Roman"/>
          <w:color w:val="000000" w:themeColor="text1"/>
          <w:lang w:val="uk-UA"/>
        </w:rPr>
      </w:pPr>
    </w:p>
    <w:p w14:paraId="7DE27E83" w14:textId="1F38272A" w:rsidR="00E46AAF" w:rsidRPr="00657A56" w:rsidRDefault="00E46AAF" w:rsidP="00657A56">
      <w:pPr>
        <w:jc w:val="center"/>
        <w:rPr>
          <w:rFonts w:ascii="Times New Roman" w:hAnsi="Times New Roman" w:cs="Times New Roman"/>
          <w:color w:val="000000" w:themeColor="text1"/>
          <w:lang w:val="uk-UA"/>
        </w:rPr>
      </w:pPr>
      <w:r w:rsidRPr="0096306E">
        <w:rPr>
          <w:rFonts w:ascii="Times New Roman" w:hAnsi="Times New Roman" w:cs="Times New Roman"/>
          <w:b/>
          <w:bCs/>
          <w:color w:val="000000" w:themeColor="text1"/>
          <w:lang w:val="uk-UA"/>
        </w:rPr>
        <w:t>Строк дії договору</w:t>
      </w:r>
    </w:p>
    <w:p w14:paraId="7A2B7AF9" w14:textId="77777777" w:rsidR="00657A56" w:rsidRDefault="00E46AAF" w:rsidP="00657A5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7. Договір укладено до _____ р. Після закінчення строку дії договору орендар має переважне право перед іншими особами на укладення договору оренди землі на новий строк</w:t>
      </w:r>
      <w:r w:rsidRPr="0096306E">
        <w:rPr>
          <w:rFonts w:ascii="Times New Roman" w:eastAsia="SimSun" w:hAnsi="Times New Roman"/>
          <w:color w:val="000000" w:themeColor="text1"/>
          <w:sz w:val="24"/>
          <w:szCs w:val="24"/>
        </w:rPr>
        <w:t>.</w:t>
      </w:r>
      <w:r w:rsidRPr="0096306E">
        <w:rPr>
          <w:rFonts w:ascii="Times New Roman" w:hAnsi="Times New Roman"/>
          <w:color w:val="000000" w:themeColor="text1"/>
          <w:sz w:val="24"/>
          <w:szCs w:val="24"/>
        </w:rPr>
        <w:t xml:space="preserve"> </w:t>
      </w:r>
    </w:p>
    <w:p w14:paraId="1C44141B" w14:textId="77777777" w:rsidR="00657A56" w:rsidRDefault="00E46AAF" w:rsidP="00657A5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 такому випадку орендар повинен не пізніше ніж за 30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4A6DE5B8" w14:textId="77777777" w:rsidR="00657A56" w:rsidRDefault="00E46AAF" w:rsidP="00657A5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До листа-повідомлення про укладення договору оренди на новий строк орендар додає проект відповідного договору.</w:t>
      </w:r>
    </w:p>
    <w:p w14:paraId="695A1029" w14:textId="77777777" w:rsidR="00657A56" w:rsidRDefault="00657A56" w:rsidP="00657A56">
      <w:pPr>
        <w:pStyle w:val="af8"/>
        <w:spacing w:before="0"/>
        <w:ind w:firstLine="0"/>
        <w:jc w:val="both"/>
        <w:rPr>
          <w:rFonts w:ascii="Times New Roman" w:hAnsi="Times New Roman"/>
          <w:color w:val="000000" w:themeColor="text1"/>
          <w:sz w:val="24"/>
          <w:szCs w:val="24"/>
        </w:rPr>
      </w:pPr>
    </w:p>
    <w:p w14:paraId="01FB79D8" w14:textId="77777777" w:rsidR="00DA29B0" w:rsidRDefault="00E46AAF" w:rsidP="00DA29B0">
      <w:pPr>
        <w:pStyle w:val="af8"/>
        <w:spacing w:before="0"/>
        <w:ind w:firstLine="0"/>
        <w:jc w:val="center"/>
        <w:rPr>
          <w:rFonts w:ascii="Times New Roman" w:hAnsi="Times New Roman"/>
          <w:b/>
          <w:bCs/>
          <w:color w:val="000000" w:themeColor="text1"/>
          <w:sz w:val="24"/>
          <w:szCs w:val="24"/>
        </w:rPr>
      </w:pPr>
      <w:r w:rsidRPr="0096306E">
        <w:rPr>
          <w:rFonts w:ascii="Times New Roman" w:hAnsi="Times New Roman"/>
          <w:b/>
          <w:bCs/>
          <w:color w:val="000000" w:themeColor="text1"/>
          <w:sz w:val="24"/>
          <w:szCs w:val="24"/>
        </w:rPr>
        <w:t>Орендна плата</w:t>
      </w:r>
    </w:p>
    <w:p w14:paraId="1EAFF5CB" w14:textId="4990A9EE"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8. Орендна плата вноситься орендарем у грошовій формі та розмірі:</w:t>
      </w:r>
    </w:p>
    <w:p w14:paraId="79581CA8"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За земельну ділянку у розмірі _______ грн. (_____  грн. ____ коп.) в рік, що становить 6 (шість) відсотків від нормативної грошової оцінки земельної ділянки на рахунок:</w:t>
      </w:r>
    </w:p>
    <w:p w14:paraId="3EEBFA17" w14:textId="77777777" w:rsidR="00DA29B0" w:rsidRDefault="00E46AAF" w:rsidP="00DA29B0">
      <w:pPr>
        <w:pStyle w:val="af8"/>
        <w:spacing w:before="0"/>
        <w:ind w:firstLine="0"/>
        <w:jc w:val="center"/>
        <w:rPr>
          <w:rFonts w:ascii="Times New Roman" w:hAnsi="Times New Roman"/>
          <w:color w:val="000000" w:themeColor="text1"/>
          <w:sz w:val="24"/>
          <w:szCs w:val="24"/>
        </w:rPr>
      </w:pPr>
      <w:r w:rsidRPr="0096306E">
        <w:rPr>
          <w:rFonts w:ascii="Times New Roman" w:hAnsi="Times New Roman"/>
          <w:color w:val="000000" w:themeColor="text1"/>
          <w:sz w:val="24"/>
          <w:szCs w:val="24"/>
        </w:rPr>
        <w:t>№UA468999980334159815000022775, одержувач коштів: ГУК у Хмельницькій обл./Хмельницька мтг/18010900,  ЄДРПОУ 37971775, код платежу 18010900,</w:t>
      </w:r>
    </w:p>
    <w:p w14:paraId="3389BD04" w14:textId="77777777" w:rsidR="00DA29B0" w:rsidRDefault="00E46AAF" w:rsidP="00DA29B0">
      <w:pPr>
        <w:pStyle w:val="af8"/>
        <w:spacing w:before="0"/>
        <w:ind w:firstLine="0"/>
        <w:jc w:val="center"/>
        <w:rPr>
          <w:rFonts w:ascii="Times New Roman" w:hAnsi="Times New Roman"/>
          <w:color w:val="000000" w:themeColor="text1"/>
          <w:sz w:val="24"/>
          <w:szCs w:val="24"/>
        </w:rPr>
      </w:pPr>
      <w:r w:rsidRPr="0096306E">
        <w:rPr>
          <w:rFonts w:ascii="Times New Roman" w:hAnsi="Times New Roman"/>
          <w:color w:val="000000" w:themeColor="text1"/>
          <w:sz w:val="24"/>
          <w:szCs w:val="24"/>
        </w:rPr>
        <w:t>банк одержувача: Казначейство України (ЕАП).</w:t>
      </w:r>
    </w:p>
    <w:p w14:paraId="5E5FB1F4" w14:textId="77777777" w:rsidR="00DA29B0" w:rsidRDefault="00E46AAF" w:rsidP="00DA29B0">
      <w:pPr>
        <w:pStyle w:val="af8"/>
        <w:spacing w:before="0"/>
        <w:ind w:firstLine="0"/>
        <w:jc w:val="center"/>
        <w:rPr>
          <w:rFonts w:ascii="Times New Roman" w:hAnsi="Times New Roman"/>
          <w:color w:val="000000" w:themeColor="text1"/>
          <w:sz w:val="24"/>
          <w:szCs w:val="24"/>
        </w:rPr>
      </w:pPr>
      <w:r w:rsidRPr="0096306E">
        <w:rPr>
          <w:rFonts w:ascii="Times New Roman" w:hAnsi="Times New Roman"/>
          <w:color w:val="000000" w:themeColor="text1"/>
          <w:sz w:val="24"/>
          <w:szCs w:val="24"/>
        </w:rPr>
        <w:t>За водний об’єкт у розмірі ______ (_____грн. ___ коп. ) на рахунок:</w:t>
      </w:r>
    </w:p>
    <w:p w14:paraId="5D702B92" w14:textId="25DF3616" w:rsidR="00DA29B0" w:rsidRDefault="00E46AAF" w:rsidP="00DA29B0">
      <w:pPr>
        <w:pStyle w:val="af8"/>
        <w:spacing w:before="0"/>
        <w:ind w:firstLine="0"/>
        <w:jc w:val="center"/>
        <w:rPr>
          <w:rFonts w:ascii="Times New Roman" w:hAnsi="Times New Roman"/>
          <w:color w:val="000000" w:themeColor="text1"/>
          <w:sz w:val="24"/>
          <w:szCs w:val="24"/>
        </w:rPr>
      </w:pPr>
      <w:r w:rsidRPr="0096306E">
        <w:rPr>
          <w:rFonts w:ascii="Times New Roman" w:hAnsi="Times New Roman"/>
          <w:color w:val="000000" w:themeColor="text1"/>
          <w:sz w:val="24"/>
          <w:szCs w:val="24"/>
        </w:rPr>
        <w:t>Код області: 22, Населений пункт: Хмельницька міська тг, Отримувач: ГУК у Хмел.обл/Хмельниц. мтг/22130001, Код отримувача (ЄДРПОУ)  37971775, Банк отримувача:</w:t>
      </w:r>
      <w:r w:rsidRPr="00DA29B0">
        <w:rPr>
          <w:rFonts w:ascii="Times New Roman" w:hAnsi="Times New Roman"/>
          <w:bCs/>
          <w:color w:val="000000" w:themeColor="text1"/>
          <w:sz w:val="24"/>
          <w:szCs w:val="24"/>
        </w:rPr>
        <w:t xml:space="preserve"> </w:t>
      </w:r>
      <w:r w:rsidRPr="0096306E">
        <w:rPr>
          <w:rFonts w:ascii="Times New Roman" w:hAnsi="Times New Roman"/>
          <w:color w:val="000000" w:themeColor="text1"/>
          <w:sz w:val="24"/>
          <w:szCs w:val="24"/>
        </w:rPr>
        <w:lastRenderedPageBreak/>
        <w:t>Казначейство України (ел. адм. подат.), Номер рахунку (IBAN) UA548999980334149854000022775, Код класифікації доходів бюджету 22130001</w:t>
      </w:r>
    </w:p>
    <w:p w14:paraId="709C2604" w14:textId="7F2AA8EE" w:rsidR="00E46AAF" w:rsidRPr="0096306E" w:rsidRDefault="00E46AAF" w:rsidP="00DA29B0">
      <w:pPr>
        <w:pStyle w:val="af8"/>
        <w:spacing w:before="0"/>
        <w:ind w:firstLine="0"/>
        <w:jc w:val="center"/>
        <w:rPr>
          <w:rFonts w:ascii="Times New Roman" w:hAnsi="Times New Roman"/>
          <w:color w:val="000000" w:themeColor="text1"/>
          <w:sz w:val="24"/>
          <w:szCs w:val="24"/>
        </w:rPr>
      </w:pPr>
      <w:r w:rsidRPr="0096306E">
        <w:rPr>
          <w:rFonts w:ascii="Times New Roman" w:hAnsi="Times New Roman"/>
          <w:color w:val="000000" w:themeColor="text1"/>
          <w:sz w:val="24"/>
          <w:szCs w:val="24"/>
        </w:rPr>
        <w:t>Найменування коду класифікації доходів бюджету</w:t>
      </w:r>
      <w:r w:rsidRPr="00260DD6">
        <w:rPr>
          <w:rFonts w:ascii="Times New Roman" w:hAnsi="Times New Roman"/>
          <w:bCs/>
          <w:color w:val="000000" w:themeColor="text1"/>
          <w:sz w:val="24"/>
          <w:szCs w:val="24"/>
        </w:rPr>
        <w:t>:</w:t>
      </w:r>
      <w:r w:rsidRPr="0096306E">
        <w:rPr>
          <w:rFonts w:ascii="Times New Roman" w:hAnsi="Times New Roman"/>
          <w:color w:val="000000" w:themeColor="text1"/>
          <w:sz w:val="24"/>
          <w:szCs w:val="24"/>
        </w:rPr>
        <w:t xml:space="preserve"> 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або міста обласного значення, об'єднаної територіальної громади)</w:t>
      </w:r>
    </w:p>
    <w:p w14:paraId="1B4A8577"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9. Обчислення розміру орендної плати здійснюється за:</w:t>
      </w:r>
    </w:p>
    <w:p w14:paraId="4E42C5B8"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водний об’єкт - відповідно до Методики визначення розміру плати за надані в оренду водні об’єкти, що затверджується Міндовкіллям;</w:t>
      </w:r>
    </w:p>
    <w:p w14:paraId="0265E510"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Мінагрополітики;</w:t>
      </w:r>
    </w:p>
    <w:p w14:paraId="6065ADB8"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2971E724"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10. Орендна плата вноситься у такі строки:</w:t>
      </w:r>
    </w:p>
    <w:p w14:paraId="31CF449F"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 за земельну ділянку державної та/або комунальної власності, набуту в оренду без проведення земельних торгів:</w:t>
      </w:r>
    </w:p>
    <w:p w14:paraId="306D700F"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за перший рік - у п’ятиденний строк після підписання цього договору;</w:t>
      </w:r>
    </w:p>
    <w:p w14:paraId="1F9BF0D6"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починаючи з наступного року - відповідно до Податкового кодексу України;</w:t>
      </w:r>
    </w:p>
    <w:p w14:paraId="57317A9D"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 за водний об’єкт:</w:t>
      </w:r>
    </w:p>
    <w:p w14:paraId="5C43B987"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за перший рік - у п’ятиденний строк після підписання цього договору;</w:t>
      </w:r>
    </w:p>
    <w:p w14:paraId="7D9EDA2D"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починаючи з наступного року - щороку не пізніше 15 числа місяця, наступного за розрахунковим роком.</w:t>
      </w:r>
    </w:p>
    <w:p w14:paraId="4AA47BB4"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11. Розмір орендної плати переглядається у разі:</w:t>
      </w:r>
    </w:p>
    <w:p w14:paraId="5A2EC734"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 зміни умов господарювання, передбачених договором;</w:t>
      </w:r>
    </w:p>
    <w:p w14:paraId="6F2607A9"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1ADAAC96"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 зміни нормативної грошової оцінки земельної ділянки державної та комунальної власності;</w:t>
      </w:r>
    </w:p>
    <w:p w14:paraId="4FFA2B29" w14:textId="00A0466D"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 погіршення стану об’єкта оренди, що сталося не з вини орендаря, що підтверджено документами;</w:t>
      </w:r>
    </w:p>
    <w:p w14:paraId="1EA5A943"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5) в інших випадках, передбачених законом.</w:t>
      </w:r>
    </w:p>
    <w:p w14:paraId="2F31D9C5"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14:paraId="488B8E61"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12. У разі невнесення орендної плати за землю та/або водний об’єкт у строки, визначені цим договором:</w:t>
      </w:r>
    </w:p>
    <w:p w14:paraId="09E9F821"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 десятиденний строк сплачується штраф у розмірі 100 відсотків річної орендної плати, встановленої цим договором;</w:t>
      </w:r>
    </w:p>
    <w:p w14:paraId="3658B175" w14:textId="1FBA8516"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стягується пеня у розмірі 0,5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14:paraId="29C0DA04" w14:textId="77777777" w:rsidR="00DA29B0" w:rsidRDefault="00DA29B0" w:rsidP="00DA29B0">
      <w:pPr>
        <w:pStyle w:val="af8"/>
        <w:spacing w:before="0"/>
        <w:ind w:firstLine="0"/>
        <w:jc w:val="both"/>
        <w:rPr>
          <w:rFonts w:ascii="Times New Roman" w:hAnsi="Times New Roman"/>
          <w:color w:val="000000" w:themeColor="text1"/>
          <w:sz w:val="24"/>
          <w:szCs w:val="24"/>
        </w:rPr>
      </w:pPr>
    </w:p>
    <w:p w14:paraId="6FF31C14" w14:textId="039C99B1" w:rsidR="00E46AAF" w:rsidRPr="0096306E" w:rsidRDefault="00E46AAF" w:rsidP="00DA29B0">
      <w:pPr>
        <w:pStyle w:val="af8"/>
        <w:spacing w:before="0"/>
        <w:ind w:firstLine="0"/>
        <w:jc w:val="center"/>
        <w:rPr>
          <w:rFonts w:ascii="Times New Roman" w:hAnsi="Times New Roman"/>
          <w:color w:val="000000" w:themeColor="text1"/>
          <w:sz w:val="24"/>
          <w:szCs w:val="24"/>
        </w:rPr>
      </w:pPr>
      <w:r w:rsidRPr="0096306E">
        <w:rPr>
          <w:rFonts w:ascii="Times New Roman" w:hAnsi="Times New Roman"/>
          <w:b/>
          <w:bCs/>
          <w:color w:val="000000" w:themeColor="text1"/>
          <w:sz w:val="24"/>
          <w:szCs w:val="24"/>
        </w:rPr>
        <w:t>Умови використання об’єкта оренди</w:t>
      </w:r>
    </w:p>
    <w:p w14:paraId="5DDE2B8E"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13. Передача водного об’єкта в оренду здійснюється за наявності паспорта водного об’єкта.</w:t>
      </w:r>
    </w:p>
    <w:p w14:paraId="5E99EE03"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14. Використання земельної ділянки в комплексі з розташованим на ній водним об’єктом здійснюється лише для цілей, визначених цим договором.</w:t>
      </w:r>
      <w:bookmarkStart w:id="0" w:name="o95"/>
      <w:bookmarkStart w:id="1" w:name="o96"/>
      <w:bookmarkEnd w:id="0"/>
      <w:bookmarkEnd w:id="1"/>
    </w:p>
    <w:p w14:paraId="727CBF6E"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15. Використання об’єкта оренди здійснюється з дотриманням Водного та Земельного кодексів України, а також інших законодавчих актів.</w:t>
      </w:r>
    </w:p>
    <w:p w14:paraId="57B3103B"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16. Дотримання зобов’язання щодо здійснення заходів з охорони та поліпшення екологічного стану водного об’єкта.</w:t>
      </w:r>
    </w:p>
    <w:p w14:paraId="471C64BD"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lastRenderedPageBreak/>
        <w:t>17. Експлуатація водосховищ і ставків здійснюється відповідно до встановлених Держводагентством режимів роботи.</w:t>
      </w:r>
    </w:p>
    <w:p w14:paraId="3A1EEDDD"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bookmarkStart w:id="2" w:name="o100"/>
      <w:bookmarkEnd w:id="2"/>
    </w:p>
    <w:p w14:paraId="0FEEA85E" w14:textId="2518C671"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19. Інші умови - землекористувачу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7C9AFC36" w14:textId="77777777" w:rsidR="00DA29B0" w:rsidRDefault="00DA29B0" w:rsidP="00DA29B0">
      <w:pPr>
        <w:pStyle w:val="af8"/>
        <w:spacing w:before="0"/>
        <w:ind w:firstLine="0"/>
        <w:jc w:val="both"/>
        <w:rPr>
          <w:rFonts w:ascii="Times New Roman" w:hAnsi="Times New Roman"/>
          <w:color w:val="000000" w:themeColor="text1"/>
          <w:sz w:val="24"/>
          <w:szCs w:val="24"/>
        </w:rPr>
      </w:pPr>
    </w:p>
    <w:p w14:paraId="2E3D5EC0" w14:textId="51BDE22F" w:rsidR="00E46AAF" w:rsidRPr="00DA29B0" w:rsidRDefault="00E46AAF" w:rsidP="00DA29B0">
      <w:pPr>
        <w:pStyle w:val="af8"/>
        <w:spacing w:before="0"/>
        <w:ind w:firstLine="0"/>
        <w:jc w:val="center"/>
        <w:rPr>
          <w:rFonts w:ascii="Times New Roman" w:hAnsi="Times New Roman"/>
          <w:b/>
          <w:bCs/>
          <w:color w:val="000000" w:themeColor="text1"/>
          <w:sz w:val="24"/>
          <w:szCs w:val="24"/>
        </w:rPr>
      </w:pPr>
      <w:r w:rsidRPr="00DA29B0">
        <w:rPr>
          <w:rFonts w:ascii="Times New Roman" w:hAnsi="Times New Roman"/>
          <w:b/>
          <w:bCs/>
          <w:color w:val="000000" w:themeColor="text1"/>
          <w:sz w:val="24"/>
          <w:szCs w:val="24"/>
        </w:rPr>
        <w:t>Умови повернення об’єкта оренди</w:t>
      </w:r>
    </w:p>
    <w:p w14:paraId="0368B9C1"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20. Після припинення цього договору орендар повертає орендодавцеві свій примірник паспорта водного об’єкта.</w:t>
      </w:r>
    </w:p>
    <w:p w14:paraId="63AAD7F5" w14:textId="4440444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14:paraId="2C2BD0B6" w14:textId="70884363"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27F28F84" w14:textId="164D73A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 (ЗП України,1993р., №10, ст.193).</w:t>
      </w:r>
    </w:p>
    <w:p w14:paraId="1F7873AD" w14:textId="368E26E0"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6AFA7A94"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23. Поліпшення стану об’єкта оренди, проведені орендарем за письмовою згодою з орендодавцем, не підлягають відшкодуванню.</w:t>
      </w:r>
    </w:p>
    <w:p w14:paraId="263D6B97"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Умови, обсяги і строки відшкодування орендарю витрат за проведені ним поліпшення стану об’єкта оренди визначаються окремим договором.</w:t>
      </w:r>
    </w:p>
    <w:p w14:paraId="1D554205"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24. Орендар має право на відшкодування збитків, заподіяних внаслідок невиконання орендодавцем зобов’язань, передбачених цим договором.</w:t>
      </w:r>
    </w:p>
    <w:p w14:paraId="6AD27C33"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Збитками вважаються:</w:t>
      </w:r>
    </w:p>
    <w:p w14:paraId="27F3AE2F"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14:paraId="4A6E0C14"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доходи, які орендар міг би реально отримати в разі належного виконання орендодавцем умов цього договору.</w:t>
      </w:r>
    </w:p>
    <w:p w14:paraId="5373EB6F" w14:textId="77777777" w:rsidR="004D4635"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25. Розмір фактичних витрат орендаря визначається на підставі документально підтверджених даних.</w:t>
      </w:r>
    </w:p>
    <w:p w14:paraId="440A138F" w14:textId="77777777" w:rsidR="004D4635" w:rsidRDefault="004D4635" w:rsidP="004D4635">
      <w:pPr>
        <w:pStyle w:val="af8"/>
        <w:spacing w:before="0"/>
        <w:ind w:firstLine="0"/>
        <w:jc w:val="both"/>
        <w:rPr>
          <w:rFonts w:ascii="Times New Roman" w:hAnsi="Times New Roman"/>
          <w:color w:val="000000" w:themeColor="text1"/>
          <w:sz w:val="24"/>
          <w:szCs w:val="24"/>
        </w:rPr>
      </w:pPr>
    </w:p>
    <w:p w14:paraId="69328A18" w14:textId="211BD6BF" w:rsidR="00E46AAF" w:rsidRPr="004D4635" w:rsidRDefault="00E46AAF" w:rsidP="004D4635">
      <w:pPr>
        <w:pStyle w:val="af8"/>
        <w:spacing w:before="0"/>
        <w:ind w:firstLine="0"/>
        <w:jc w:val="center"/>
        <w:rPr>
          <w:rFonts w:ascii="Times New Roman" w:hAnsi="Times New Roman"/>
          <w:b/>
          <w:bCs/>
          <w:color w:val="000000" w:themeColor="text1"/>
          <w:sz w:val="24"/>
          <w:szCs w:val="24"/>
        </w:rPr>
      </w:pPr>
      <w:r w:rsidRPr="004D4635">
        <w:rPr>
          <w:rFonts w:ascii="Times New Roman" w:hAnsi="Times New Roman"/>
          <w:b/>
          <w:bCs/>
          <w:color w:val="000000" w:themeColor="text1"/>
          <w:sz w:val="24"/>
          <w:szCs w:val="24"/>
        </w:rPr>
        <w:t>Обмеження (обтяження) щодо використання об’єкта оренди</w:t>
      </w:r>
    </w:p>
    <w:p w14:paraId="52E8BA9F" w14:textId="117936C2"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26. На орендовану земельну ділянку не встановлено обмеження (обтяження) та інші права третіх осіб.</w:t>
      </w:r>
    </w:p>
    <w:p w14:paraId="454C41EC"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14:paraId="437F33A3" w14:textId="77777777" w:rsidR="004D4635"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28. Передача в суборенду земельної ділянки у комплексі з розташованим на ній водним об’єктом іншим суб’єктам господарювання забороняється.</w:t>
      </w:r>
    </w:p>
    <w:p w14:paraId="73734EB9" w14:textId="77777777" w:rsidR="004D4635" w:rsidRDefault="004D4635" w:rsidP="004D4635">
      <w:pPr>
        <w:pStyle w:val="af8"/>
        <w:spacing w:before="0"/>
        <w:ind w:firstLine="0"/>
        <w:jc w:val="both"/>
        <w:rPr>
          <w:rFonts w:ascii="Times New Roman" w:hAnsi="Times New Roman"/>
          <w:color w:val="000000" w:themeColor="text1"/>
          <w:sz w:val="24"/>
          <w:szCs w:val="24"/>
        </w:rPr>
      </w:pPr>
    </w:p>
    <w:p w14:paraId="49E7C693" w14:textId="77777777" w:rsidR="004D4635" w:rsidRDefault="004D4635" w:rsidP="004D4635">
      <w:pPr>
        <w:pStyle w:val="af8"/>
        <w:spacing w:before="0"/>
        <w:ind w:firstLine="0"/>
        <w:jc w:val="both"/>
        <w:rPr>
          <w:rFonts w:ascii="Times New Roman" w:hAnsi="Times New Roman"/>
          <w:color w:val="000000" w:themeColor="text1"/>
          <w:sz w:val="24"/>
          <w:szCs w:val="24"/>
        </w:rPr>
      </w:pPr>
    </w:p>
    <w:p w14:paraId="4C867FE5" w14:textId="299FFFAE" w:rsidR="00E46AAF" w:rsidRPr="004D4635" w:rsidRDefault="00E46AAF" w:rsidP="004D4635">
      <w:pPr>
        <w:pStyle w:val="af8"/>
        <w:spacing w:before="0"/>
        <w:ind w:firstLine="0"/>
        <w:jc w:val="center"/>
        <w:rPr>
          <w:rFonts w:ascii="Times New Roman" w:hAnsi="Times New Roman"/>
          <w:b/>
          <w:bCs/>
          <w:color w:val="000000" w:themeColor="text1"/>
          <w:sz w:val="24"/>
          <w:szCs w:val="24"/>
        </w:rPr>
      </w:pPr>
      <w:r w:rsidRPr="004D4635">
        <w:rPr>
          <w:rFonts w:ascii="Times New Roman" w:hAnsi="Times New Roman"/>
          <w:b/>
          <w:bCs/>
          <w:color w:val="000000" w:themeColor="text1"/>
          <w:sz w:val="24"/>
          <w:szCs w:val="24"/>
        </w:rPr>
        <w:t>Права та обов’язки орендодавця</w:t>
      </w:r>
    </w:p>
    <w:p w14:paraId="5EE545DD"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29. Орендодавець має право вимагати від орендаря:</w:t>
      </w:r>
    </w:p>
    <w:p w14:paraId="1CB608AD"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3" w:name="n148"/>
      <w:bookmarkEnd w:id="3"/>
      <w:r w:rsidRPr="0096306E">
        <w:rPr>
          <w:rFonts w:ascii="Times New Roman" w:hAnsi="Times New Roman"/>
          <w:color w:val="000000" w:themeColor="text1"/>
          <w:sz w:val="24"/>
          <w:szCs w:val="24"/>
        </w:rPr>
        <w:t>використання земельної ділянки за цільовим призначенням згідно з цим договором;</w:t>
      </w:r>
    </w:p>
    <w:p w14:paraId="0E77A313"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4" w:name="n149"/>
      <w:bookmarkEnd w:id="4"/>
      <w:r w:rsidRPr="0096306E">
        <w:rPr>
          <w:rFonts w:ascii="Times New Roman" w:hAnsi="Times New Roman"/>
          <w:color w:val="000000" w:themeColor="text1"/>
          <w:sz w:val="24"/>
          <w:szCs w:val="24"/>
        </w:rPr>
        <w:t>додержання Водного та Земельного кодексів України, а також інших законодавчих актів;</w:t>
      </w:r>
    </w:p>
    <w:p w14:paraId="1EB7DBA8"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5" w:name="n150"/>
      <w:bookmarkStart w:id="6" w:name="n151"/>
      <w:bookmarkEnd w:id="5"/>
      <w:bookmarkEnd w:id="6"/>
      <w:r w:rsidRPr="0096306E">
        <w:rPr>
          <w:rFonts w:ascii="Times New Roman" w:hAnsi="Times New Roman"/>
          <w:color w:val="000000" w:themeColor="text1"/>
          <w:sz w:val="24"/>
          <w:szCs w:val="24"/>
        </w:rPr>
        <w:lastRenderedPageBreak/>
        <w:t>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14:paraId="0E728803"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дотримання зобов’язання щодо здійснення заходів з охорони та поліпшення екологічного стану водного об’єкта;</w:t>
      </w:r>
    </w:p>
    <w:p w14:paraId="5AD8959C"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p>
    <w:p w14:paraId="41F05631"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7" w:name="n152"/>
      <w:bookmarkEnd w:id="7"/>
      <w:r w:rsidRPr="0096306E">
        <w:rPr>
          <w:rFonts w:ascii="Times New Roman" w:hAnsi="Times New Roman"/>
          <w:color w:val="000000" w:themeColor="text1"/>
          <w:sz w:val="24"/>
          <w:szCs w:val="24"/>
        </w:rPr>
        <w:t>своєчасного внесення орендної плати за земельну ділянку та водний об’єкт.</w:t>
      </w:r>
    </w:p>
    <w:p w14:paraId="3C276B72"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30. Орендодавець зобов’язаний:</w:t>
      </w:r>
    </w:p>
    <w:p w14:paraId="4F51BF7E"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передати в користування земельну ділянку в комплексі з розташованим на ній водним об’єктом у стані, що відповідає умовам цього договору;</w:t>
      </w:r>
    </w:p>
    <w:p w14:paraId="0E2C1EC4"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8" w:name="n155"/>
      <w:bookmarkEnd w:id="8"/>
      <w:r w:rsidRPr="0096306E">
        <w:rPr>
          <w:rFonts w:ascii="Times New Roman" w:hAnsi="Times New Roman"/>
          <w:color w:val="000000" w:themeColor="text1"/>
          <w:sz w:val="24"/>
          <w:szCs w:val="24"/>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p>
    <w:p w14:paraId="4DA4FE73"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9" w:name="n156"/>
      <w:bookmarkEnd w:id="9"/>
      <w:r w:rsidRPr="0096306E">
        <w:rPr>
          <w:rFonts w:ascii="Times New Roman" w:hAnsi="Times New Roman"/>
          <w:color w:val="000000" w:themeColor="text1"/>
          <w:sz w:val="24"/>
          <w:szCs w:val="24"/>
        </w:rPr>
        <w:t>не вчиняти дій, які перешкоджають орендареві користуватися орендованою земельною ділянкою та водним об’єктом;</w:t>
      </w:r>
    </w:p>
    <w:p w14:paraId="4DC252ED"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10" w:name="n157"/>
      <w:bookmarkEnd w:id="10"/>
      <w:r w:rsidRPr="0096306E">
        <w:rPr>
          <w:rFonts w:ascii="Times New Roman" w:hAnsi="Times New Roman"/>
          <w:color w:val="000000" w:themeColor="text1"/>
          <w:sz w:val="24"/>
          <w:szCs w:val="24"/>
        </w:rPr>
        <w:t>відшкодувати орендарю капітальні витрати, пов’язані з поліпшенням стану об’єкта оренди, яке проводилося орендарем за згодою орендодавця;</w:t>
      </w:r>
    </w:p>
    <w:p w14:paraId="10E673B0" w14:textId="77777777" w:rsidR="00F24624" w:rsidRDefault="00E46AAF" w:rsidP="00F24624">
      <w:pPr>
        <w:pStyle w:val="af8"/>
        <w:spacing w:before="0"/>
        <w:jc w:val="both"/>
        <w:rPr>
          <w:rFonts w:ascii="Times New Roman" w:hAnsi="Times New Roman"/>
          <w:color w:val="000000" w:themeColor="text1"/>
          <w:sz w:val="24"/>
          <w:szCs w:val="24"/>
        </w:rPr>
      </w:pPr>
      <w:bookmarkStart w:id="11" w:name="n158"/>
      <w:bookmarkEnd w:id="11"/>
      <w:r w:rsidRPr="0096306E">
        <w:rPr>
          <w:rFonts w:ascii="Times New Roman" w:hAnsi="Times New Roman"/>
          <w:color w:val="000000" w:themeColor="text1"/>
          <w:sz w:val="24"/>
          <w:szCs w:val="24"/>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bookmarkStart w:id="12" w:name="n159"/>
      <w:bookmarkEnd w:id="12"/>
    </w:p>
    <w:p w14:paraId="7B25B899" w14:textId="77777777" w:rsidR="00F24624" w:rsidRDefault="00F24624" w:rsidP="00F24624">
      <w:pPr>
        <w:pStyle w:val="af8"/>
        <w:spacing w:before="0"/>
        <w:ind w:firstLine="0"/>
        <w:jc w:val="both"/>
        <w:rPr>
          <w:rFonts w:ascii="Times New Roman" w:hAnsi="Times New Roman"/>
          <w:color w:val="000000" w:themeColor="text1"/>
          <w:sz w:val="24"/>
          <w:szCs w:val="24"/>
        </w:rPr>
      </w:pPr>
    </w:p>
    <w:p w14:paraId="1F321E2B" w14:textId="73F0E247" w:rsidR="00E46AAF" w:rsidRPr="00F24624" w:rsidRDefault="00E46AAF" w:rsidP="00F24624">
      <w:pPr>
        <w:pStyle w:val="af8"/>
        <w:spacing w:before="0"/>
        <w:ind w:firstLine="0"/>
        <w:jc w:val="center"/>
        <w:rPr>
          <w:rFonts w:ascii="Times New Roman" w:hAnsi="Times New Roman"/>
          <w:b/>
          <w:bCs/>
          <w:color w:val="000000" w:themeColor="text1"/>
          <w:sz w:val="24"/>
          <w:szCs w:val="24"/>
        </w:rPr>
      </w:pPr>
      <w:r w:rsidRPr="00F24624">
        <w:rPr>
          <w:rFonts w:ascii="Times New Roman" w:hAnsi="Times New Roman"/>
          <w:b/>
          <w:bCs/>
          <w:color w:val="000000" w:themeColor="text1"/>
          <w:sz w:val="24"/>
          <w:szCs w:val="24"/>
        </w:rPr>
        <w:t>Права та обов’язки орендаря</w:t>
      </w:r>
    </w:p>
    <w:p w14:paraId="60BC15E3"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31. Орендар має право:</w:t>
      </w:r>
    </w:p>
    <w:p w14:paraId="2AA07D22" w14:textId="02B13EA2" w:rsidR="00E46AAF" w:rsidRPr="0096306E" w:rsidRDefault="00E46AAF" w:rsidP="00F24624">
      <w:pPr>
        <w:pStyle w:val="af8"/>
        <w:spacing w:before="0"/>
        <w:jc w:val="both"/>
        <w:rPr>
          <w:rFonts w:ascii="Times New Roman" w:hAnsi="Times New Roman"/>
          <w:color w:val="000000" w:themeColor="text1"/>
          <w:sz w:val="24"/>
          <w:szCs w:val="24"/>
        </w:rPr>
      </w:pPr>
      <w:bookmarkStart w:id="13" w:name="n163"/>
      <w:bookmarkEnd w:id="13"/>
      <w:r w:rsidRPr="0096306E">
        <w:rPr>
          <w:rFonts w:ascii="Times New Roman" w:hAnsi="Times New Roman"/>
          <w:color w:val="000000" w:themeColor="text1"/>
          <w:sz w:val="24"/>
          <w:szCs w:val="24"/>
        </w:rPr>
        <w:t>самостійно господарювати на землі та водному об’єкті з дотриманням умов цього договору та вимог законодавства;</w:t>
      </w:r>
    </w:p>
    <w:p w14:paraId="69ED48C2"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14" w:name="n164"/>
      <w:bookmarkStart w:id="15" w:name="n165"/>
      <w:bookmarkEnd w:id="14"/>
      <w:bookmarkEnd w:id="15"/>
      <w:r w:rsidRPr="0096306E">
        <w:rPr>
          <w:rFonts w:ascii="Times New Roman" w:hAnsi="Times New Roman"/>
          <w:color w:val="000000" w:themeColor="text1"/>
          <w:sz w:val="24"/>
          <w:szCs w:val="24"/>
        </w:rPr>
        <w:t>отримувати продукцію і доходи;</w:t>
      </w:r>
    </w:p>
    <w:p w14:paraId="4F0D1849"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16" w:name="n166"/>
      <w:bookmarkEnd w:id="16"/>
      <w:r w:rsidRPr="0096306E">
        <w:rPr>
          <w:rFonts w:ascii="Times New Roman" w:hAnsi="Times New Roman"/>
          <w:color w:val="000000" w:themeColor="text1"/>
          <w:sz w:val="24"/>
          <w:szCs w:val="24"/>
        </w:rPr>
        <w:t>здійснювати в установленому законодавством порядку за письмовою згодою орендодавця будівництво гідротехнічних споруд.</w:t>
      </w:r>
    </w:p>
    <w:p w14:paraId="4469923E"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17" w:name="n167"/>
      <w:bookmarkEnd w:id="17"/>
      <w:r w:rsidRPr="0096306E">
        <w:rPr>
          <w:rFonts w:ascii="Times New Roman" w:hAnsi="Times New Roman"/>
          <w:color w:val="000000" w:themeColor="text1"/>
          <w:sz w:val="24"/>
          <w:szCs w:val="24"/>
        </w:rPr>
        <w:t>32. Орендар зобов’язаний:</w:t>
      </w:r>
    </w:p>
    <w:p w14:paraId="211C39AE"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18" w:name="n168"/>
      <w:bookmarkEnd w:id="18"/>
      <w:r w:rsidRPr="0096306E">
        <w:rPr>
          <w:rFonts w:ascii="Times New Roman" w:hAnsi="Times New Roman"/>
          <w:color w:val="000000" w:themeColor="text1"/>
          <w:sz w:val="24"/>
          <w:szCs w:val="24"/>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p>
    <w:p w14:paraId="52DD83EE"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19" w:name="n341"/>
      <w:bookmarkStart w:id="20" w:name="n169"/>
      <w:bookmarkEnd w:id="19"/>
      <w:bookmarkEnd w:id="20"/>
      <w:r w:rsidRPr="0096306E">
        <w:rPr>
          <w:rFonts w:ascii="Times New Roman" w:hAnsi="Times New Roman"/>
          <w:color w:val="000000" w:themeColor="text1"/>
          <w:sz w:val="24"/>
          <w:szCs w:val="24"/>
        </w:rPr>
        <w:t>виконувати встановлені щодо об’єкта оренди обмеження (обтяження) в обсязі, передбаченому законом або цим договором;</w:t>
      </w:r>
    </w:p>
    <w:p w14:paraId="171B1263"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21" w:name="n170"/>
      <w:bookmarkStart w:id="22" w:name="n171"/>
      <w:bookmarkEnd w:id="21"/>
      <w:bookmarkEnd w:id="22"/>
      <w:r w:rsidRPr="0096306E">
        <w:rPr>
          <w:rFonts w:ascii="Times New Roman" w:hAnsi="Times New Roman"/>
          <w:color w:val="000000" w:themeColor="text1"/>
          <w:sz w:val="24"/>
          <w:szCs w:val="24"/>
        </w:rPr>
        <w:t>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Держводагентства;</w:t>
      </w:r>
    </w:p>
    <w:p w14:paraId="049D1A0A"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своєчасно та в повному обсязі сплачувати орендну плату за об’єкти оренди;</w:t>
      </w:r>
    </w:p>
    <w:p w14:paraId="19FC9C58"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здійснювати заходи з охорони та поліпшення екологічного стану водного об’єкта, експлуатації водосховищ і ставків відповідно до встановлених Держводагентством режимів роботи;</w:t>
      </w:r>
    </w:p>
    <w:p w14:paraId="0B06A3FA"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 разі необхідності оформити право користування гідротехнічними спорудами та право спеціального водокористування;</w:t>
      </w:r>
    </w:p>
    <w:p w14:paraId="18CD76A7"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під час використання прибережних захисних смуг дотримуватися вимог щодо обмеження господарської діяльності, встановлених законодавством;</w:t>
      </w:r>
    </w:p>
    <w:p w14:paraId="1D4DAD6D"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після припинення цього договору повернути свій примірник паспорта водного об’єкта орендодавцю.</w:t>
      </w:r>
    </w:p>
    <w:p w14:paraId="4802F062"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33. Інші права та обов’язки сторін:</w:t>
      </w:r>
    </w:p>
    <w:p w14:paraId="33CCCBE0"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33.1. У випадку проведення індексації нормативної грошової оцінки земель, за повідомленням Орендодавця звернутися у визначений термін до Хмельницької міської ради для внесення відповідних змін до договору оренди землі в комплексі з розташованим на ній водним об`єктом.</w:t>
      </w:r>
    </w:p>
    <w:p w14:paraId="39FD0612" w14:textId="77777777" w:rsidR="00F24624"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lastRenderedPageBreak/>
        <w:t>33.2. Орендар не може відчужувати право на оренду земельної ділянки комунальної власності, вносити його до статутного капіталу чи передавати у заставу.</w:t>
      </w:r>
    </w:p>
    <w:p w14:paraId="0EE89E2C" w14:textId="77777777" w:rsidR="00F24624" w:rsidRDefault="00F24624" w:rsidP="00F24624">
      <w:pPr>
        <w:pStyle w:val="af8"/>
        <w:spacing w:before="0"/>
        <w:ind w:firstLine="0"/>
        <w:jc w:val="both"/>
        <w:rPr>
          <w:rFonts w:ascii="Times New Roman" w:hAnsi="Times New Roman"/>
          <w:color w:val="000000" w:themeColor="text1"/>
          <w:sz w:val="24"/>
          <w:szCs w:val="24"/>
        </w:rPr>
      </w:pPr>
    </w:p>
    <w:p w14:paraId="198534B1" w14:textId="3ADEC2EC" w:rsidR="00E46AAF" w:rsidRPr="00F24624" w:rsidRDefault="00E46AAF" w:rsidP="00F24624">
      <w:pPr>
        <w:pStyle w:val="af8"/>
        <w:spacing w:before="0"/>
        <w:ind w:firstLine="0"/>
        <w:jc w:val="center"/>
        <w:rPr>
          <w:rFonts w:ascii="Times New Roman" w:hAnsi="Times New Roman"/>
          <w:b/>
          <w:color w:val="000000" w:themeColor="text1"/>
          <w:sz w:val="24"/>
          <w:szCs w:val="24"/>
        </w:rPr>
      </w:pPr>
      <w:r w:rsidRPr="00F24624">
        <w:rPr>
          <w:rFonts w:ascii="Times New Roman" w:hAnsi="Times New Roman"/>
          <w:b/>
          <w:color w:val="000000" w:themeColor="text1"/>
          <w:sz w:val="24"/>
          <w:szCs w:val="24"/>
        </w:rPr>
        <w:t>Ризик випадкового знищення або пошкодження об’єкта оренди чи його частини, заподіяння шкоди третім особам</w:t>
      </w:r>
    </w:p>
    <w:p w14:paraId="26431FBA"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34. Ризик випадкового знищення або пошкодження об’єкта оренди чи його частини несе орендар.</w:t>
      </w:r>
    </w:p>
    <w:p w14:paraId="1A62E358" w14:textId="77777777" w:rsidR="00EF06F6"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Ризик заподіяння шкоди третім особам у результаті невиконання або неналежного виконання орендарем умов договору несе орендар.</w:t>
      </w:r>
    </w:p>
    <w:p w14:paraId="6577AAC9" w14:textId="77777777" w:rsidR="00EF06F6" w:rsidRDefault="00EF06F6" w:rsidP="00EF06F6">
      <w:pPr>
        <w:pStyle w:val="af8"/>
        <w:spacing w:before="0"/>
        <w:ind w:firstLine="0"/>
        <w:jc w:val="both"/>
        <w:rPr>
          <w:rFonts w:ascii="Times New Roman" w:hAnsi="Times New Roman"/>
          <w:color w:val="000000" w:themeColor="text1"/>
          <w:sz w:val="24"/>
          <w:szCs w:val="24"/>
        </w:rPr>
      </w:pPr>
    </w:p>
    <w:p w14:paraId="39856DD6" w14:textId="5EB87544" w:rsidR="00E46AAF" w:rsidRPr="00EF06F6" w:rsidRDefault="00E46AAF" w:rsidP="00EF06F6">
      <w:pPr>
        <w:pStyle w:val="af8"/>
        <w:spacing w:before="0"/>
        <w:ind w:firstLine="0"/>
        <w:jc w:val="center"/>
        <w:rPr>
          <w:rFonts w:ascii="Times New Roman" w:hAnsi="Times New Roman"/>
          <w:b/>
          <w:color w:val="000000" w:themeColor="text1"/>
          <w:sz w:val="24"/>
          <w:szCs w:val="24"/>
        </w:rPr>
      </w:pPr>
      <w:r w:rsidRPr="00EF06F6">
        <w:rPr>
          <w:rFonts w:ascii="Times New Roman" w:hAnsi="Times New Roman"/>
          <w:b/>
          <w:color w:val="000000" w:themeColor="text1"/>
          <w:sz w:val="24"/>
          <w:szCs w:val="24"/>
        </w:rPr>
        <w:t>Страхування об’єкта оренди</w:t>
      </w:r>
    </w:p>
    <w:p w14:paraId="4ED36EA0"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35. Згідно з цим договором об’єкт оренди підлягає страхуванню на період дії цього договору у порядку, встановленому законодавством.</w:t>
      </w:r>
    </w:p>
    <w:p w14:paraId="239C209D" w14:textId="77777777" w:rsidR="00EF06F6"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36. Страхування об’єкта оренди здійснює орендар.</w:t>
      </w:r>
    </w:p>
    <w:p w14:paraId="7492DD4C" w14:textId="77777777" w:rsidR="00EF06F6" w:rsidRDefault="00EF06F6" w:rsidP="00EF06F6">
      <w:pPr>
        <w:pStyle w:val="af8"/>
        <w:spacing w:before="0"/>
        <w:ind w:firstLine="0"/>
        <w:jc w:val="both"/>
        <w:rPr>
          <w:rFonts w:ascii="Times New Roman" w:hAnsi="Times New Roman"/>
          <w:color w:val="000000" w:themeColor="text1"/>
          <w:sz w:val="24"/>
          <w:szCs w:val="24"/>
        </w:rPr>
      </w:pPr>
    </w:p>
    <w:p w14:paraId="1C5A6F1A" w14:textId="379BF1AA" w:rsidR="00E46AAF" w:rsidRPr="00EF06F6" w:rsidRDefault="00E46AAF" w:rsidP="00EF06F6">
      <w:pPr>
        <w:pStyle w:val="af8"/>
        <w:spacing w:before="0"/>
        <w:ind w:firstLine="0"/>
        <w:jc w:val="center"/>
        <w:rPr>
          <w:rFonts w:ascii="Times New Roman" w:hAnsi="Times New Roman"/>
          <w:b/>
          <w:bCs/>
          <w:color w:val="000000" w:themeColor="text1"/>
          <w:sz w:val="24"/>
          <w:szCs w:val="24"/>
        </w:rPr>
      </w:pPr>
      <w:r w:rsidRPr="00EF06F6">
        <w:rPr>
          <w:rFonts w:ascii="Times New Roman" w:hAnsi="Times New Roman"/>
          <w:b/>
          <w:bCs/>
          <w:color w:val="000000" w:themeColor="text1"/>
          <w:sz w:val="24"/>
          <w:szCs w:val="24"/>
        </w:rPr>
        <w:t>Зміна або припинення договору</w:t>
      </w:r>
    </w:p>
    <w:p w14:paraId="5465003A"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37. Зміна цього договору здійснюється у письмовій формі за взаємною згодою сторін.</w:t>
      </w:r>
    </w:p>
    <w:p w14:paraId="41C699BF"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 разі недосягнення згоди щодо зміни цього договору спір розв’язується у судовому порядку.</w:t>
      </w:r>
    </w:p>
    <w:p w14:paraId="7B0504B5"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38. Цей договір припиняється у разі:</w:t>
      </w:r>
    </w:p>
    <w:p w14:paraId="0A92892C"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23" w:name="n199"/>
      <w:bookmarkEnd w:id="23"/>
      <w:r w:rsidRPr="0096306E">
        <w:rPr>
          <w:rFonts w:ascii="Times New Roman" w:hAnsi="Times New Roman"/>
          <w:color w:val="000000" w:themeColor="text1"/>
          <w:sz w:val="24"/>
          <w:szCs w:val="24"/>
        </w:rPr>
        <w:t>закінчення строку, на який його було укладено;</w:t>
      </w:r>
    </w:p>
    <w:p w14:paraId="32A50260"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7F58E8D9"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24" w:name="n200"/>
      <w:bookmarkStart w:id="25" w:name="n201"/>
      <w:bookmarkStart w:id="26" w:name="n202"/>
      <w:bookmarkStart w:id="27" w:name="n203"/>
      <w:bookmarkStart w:id="28" w:name="n204"/>
      <w:bookmarkEnd w:id="24"/>
      <w:bookmarkEnd w:id="25"/>
      <w:bookmarkEnd w:id="26"/>
      <w:bookmarkEnd w:id="27"/>
      <w:bookmarkEnd w:id="28"/>
      <w:r w:rsidRPr="0096306E">
        <w:rPr>
          <w:rFonts w:ascii="Times New Roman" w:hAnsi="Times New Roman"/>
          <w:color w:val="000000" w:themeColor="text1"/>
          <w:sz w:val="24"/>
          <w:szCs w:val="24"/>
        </w:rPr>
        <w:t>смерті фізичної особи - орендаря, засудження його до позбавлення волі;</w:t>
      </w:r>
    </w:p>
    <w:p w14:paraId="10E9D415"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29" w:name="n205"/>
      <w:bookmarkStart w:id="30" w:name="n206"/>
      <w:bookmarkEnd w:id="29"/>
      <w:bookmarkEnd w:id="30"/>
      <w:r w:rsidRPr="0096306E">
        <w:rPr>
          <w:rFonts w:ascii="Times New Roman" w:hAnsi="Times New Roman"/>
          <w:color w:val="000000" w:themeColor="text1"/>
          <w:sz w:val="24"/>
          <w:szCs w:val="24"/>
        </w:rPr>
        <w:t>порушення умов користування об’єктом оренди;</w:t>
      </w:r>
    </w:p>
    <w:p w14:paraId="7579D7DB"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розірвання цього договору.</w:t>
      </w:r>
    </w:p>
    <w:p w14:paraId="5E5AEF88"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31" w:name="n207"/>
      <w:bookmarkStart w:id="32" w:name="n208"/>
      <w:bookmarkStart w:id="33" w:name="n209"/>
      <w:bookmarkStart w:id="34" w:name="n210"/>
      <w:bookmarkEnd w:id="31"/>
      <w:bookmarkEnd w:id="32"/>
      <w:bookmarkEnd w:id="33"/>
      <w:bookmarkEnd w:id="34"/>
      <w:r w:rsidRPr="0096306E">
        <w:rPr>
          <w:rFonts w:ascii="Times New Roman" w:hAnsi="Times New Roman"/>
          <w:color w:val="000000" w:themeColor="text1"/>
          <w:sz w:val="24"/>
          <w:szCs w:val="24"/>
        </w:rPr>
        <w:t>Цей договір припиняється також з інших підстав, передбачених законом.</w:t>
      </w:r>
    </w:p>
    <w:p w14:paraId="61A421BA"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35" w:name="n211"/>
      <w:bookmarkStart w:id="36" w:name="n212"/>
      <w:bookmarkStart w:id="37" w:name="n213"/>
      <w:bookmarkEnd w:id="35"/>
      <w:bookmarkEnd w:id="36"/>
      <w:bookmarkEnd w:id="37"/>
      <w:r w:rsidRPr="0096306E">
        <w:rPr>
          <w:rFonts w:ascii="Times New Roman" w:hAnsi="Times New Roman"/>
          <w:color w:val="000000" w:themeColor="text1"/>
          <w:sz w:val="24"/>
          <w:szCs w:val="24"/>
        </w:rPr>
        <w:t>39. Цей договір може бути розірвано за:</w:t>
      </w:r>
    </w:p>
    <w:p w14:paraId="70AEB6EE"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взаємною згодою сторін;</w:t>
      </w:r>
    </w:p>
    <w:p w14:paraId="79ACCAE8"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14:paraId="74F12F9F"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40. Розірвання цього договору в односторонньому порядку допускається.</w:t>
      </w:r>
    </w:p>
    <w:p w14:paraId="63BCE504" w14:textId="64901262"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Умовами розірвання цього договору в односторонньому порядку є систематична несплата орендарем орендної плати.</w:t>
      </w:r>
    </w:p>
    <w:p w14:paraId="60AAA6D7" w14:textId="78CAFC2C"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 xml:space="preserve">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не </w:t>
      </w:r>
      <w:r w:rsidR="0004368C">
        <w:rPr>
          <w:rFonts w:ascii="Times New Roman" w:hAnsi="Times New Roman"/>
          <w:color w:val="000000" w:themeColor="text1"/>
          <w:sz w:val="24"/>
          <w:szCs w:val="24"/>
        </w:rPr>
        <w:t xml:space="preserve">є </w:t>
      </w:r>
      <w:r w:rsidRPr="0096306E">
        <w:rPr>
          <w:rFonts w:ascii="Times New Roman" w:hAnsi="Times New Roman"/>
          <w:color w:val="000000" w:themeColor="text1"/>
          <w:sz w:val="24"/>
          <w:szCs w:val="24"/>
        </w:rPr>
        <w:t>підставою для зміни умов договору або його розірвання.</w:t>
      </w:r>
    </w:p>
    <w:p w14:paraId="0DCF5E86" w14:textId="5234B37D" w:rsidR="00E46AAF" w:rsidRPr="0096306E" w:rsidRDefault="00E46AAF" w:rsidP="0004368C">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об’єкт оренди разом з орендарем.</w:t>
      </w:r>
    </w:p>
    <w:p w14:paraId="34E69E27" w14:textId="77777777" w:rsidR="00EF06F6" w:rsidRDefault="00EF06F6" w:rsidP="00EF06F6">
      <w:pPr>
        <w:pStyle w:val="af8"/>
        <w:spacing w:before="0"/>
        <w:ind w:firstLine="0"/>
        <w:jc w:val="both"/>
        <w:rPr>
          <w:rFonts w:ascii="Times New Roman" w:hAnsi="Times New Roman"/>
          <w:b/>
          <w:color w:val="000000" w:themeColor="text1"/>
          <w:sz w:val="24"/>
          <w:szCs w:val="24"/>
        </w:rPr>
      </w:pPr>
    </w:p>
    <w:p w14:paraId="67D0AFF5" w14:textId="65D4EF20" w:rsidR="00E46AAF" w:rsidRPr="0096306E" w:rsidRDefault="00E46AAF" w:rsidP="00EF06F6">
      <w:pPr>
        <w:pStyle w:val="af8"/>
        <w:spacing w:before="0"/>
        <w:ind w:firstLine="0"/>
        <w:jc w:val="center"/>
        <w:rPr>
          <w:rFonts w:ascii="Times New Roman" w:hAnsi="Times New Roman"/>
          <w:b/>
          <w:color w:val="000000" w:themeColor="text1"/>
          <w:sz w:val="24"/>
          <w:szCs w:val="24"/>
        </w:rPr>
      </w:pPr>
      <w:r w:rsidRPr="0096306E">
        <w:rPr>
          <w:rFonts w:ascii="Times New Roman" w:hAnsi="Times New Roman"/>
          <w:b/>
          <w:color w:val="000000" w:themeColor="text1"/>
          <w:sz w:val="24"/>
          <w:szCs w:val="24"/>
        </w:rPr>
        <w:t>Відповідальність сторін за невиконання або неналежне виконання цього договору</w:t>
      </w:r>
    </w:p>
    <w:p w14:paraId="4BFB3779"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43. За невиконання або неналежне виконання цього договору сторони несуть відповідальність відповідно до закону та цього договору.</w:t>
      </w:r>
    </w:p>
    <w:p w14:paraId="51877392" w14:textId="77777777" w:rsidR="00EF06F6" w:rsidRDefault="00E46AAF" w:rsidP="00EF06F6">
      <w:pPr>
        <w:pStyle w:val="af8"/>
        <w:spacing w:before="0"/>
        <w:jc w:val="both"/>
        <w:rPr>
          <w:rFonts w:ascii="Times New Roman" w:hAnsi="Times New Roman"/>
          <w:color w:val="000000" w:themeColor="text1"/>
          <w:sz w:val="24"/>
          <w:szCs w:val="24"/>
          <w:lang w:val="en-US"/>
        </w:rPr>
      </w:pPr>
      <w:r w:rsidRPr="0096306E">
        <w:rPr>
          <w:rFonts w:ascii="Times New Roman" w:hAnsi="Times New Roman"/>
          <w:color w:val="000000" w:themeColor="text1"/>
          <w:sz w:val="24"/>
          <w:szCs w:val="24"/>
        </w:rPr>
        <w:t>44. Сторона, яка порушила зобов’язання, звільняється від відповідальності, якщо вона доведе, що це порушення сталося не з її вини.</w:t>
      </w:r>
    </w:p>
    <w:p w14:paraId="1FA19E42" w14:textId="77777777" w:rsidR="000153C4" w:rsidRPr="000153C4" w:rsidRDefault="000153C4" w:rsidP="000153C4">
      <w:pPr>
        <w:pStyle w:val="af8"/>
        <w:spacing w:before="0"/>
        <w:ind w:firstLine="0"/>
        <w:jc w:val="both"/>
        <w:rPr>
          <w:rFonts w:ascii="Times New Roman" w:hAnsi="Times New Roman"/>
          <w:color w:val="000000" w:themeColor="text1"/>
          <w:sz w:val="24"/>
          <w:szCs w:val="24"/>
          <w:lang w:val="en-US"/>
        </w:rPr>
      </w:pPr>
    </w:p>
    <w:p w14:paraId="1137C406" w14:textId="16518C7E" w:rsidR="00E46AAF" w:rsidRPr="00EF06F6" w:rsidRDefault="00E46AAF" w:rsidP="00EF06F6">
      <w:pPr>
        <w:pStyle w:val="af8"/>
        <w:spacing w:before="0"/>
        <w:ind w:firstLine="0"/>
        <w:jc w:val="center"/>
        <w:rPr>
          <w:rFonts w:ascii="Times New Roman" w:hAnsi="Times New Roman"/>
          <w:b/>
          <w:bCs/>
          <w:color w:val="000000" w:themeColor="text1"/>
          <w:sz w:val="24"/>
          <w:szCs w:val="24"/>
        </w:rPr>
      </w:pPr>
      <w:r w:rsidRPr="00EF06F6">
        <w:rPr>
          <w:rFonts w:ascii="Times New Roman" w:hAnsi="Times New Roman"/>
          <w:b/>
          <w:bCs/>
          <w:color w:val="000000" w:themeColor="text1"/>
          <w:sz w:val="24"/>
          <w:szCs w:val="24"/>
        </w:rPr>
        <w:t>Прикінцеві положення</w:t>
      </w:r>
    </w:p>
    <w:p w14:paraId="2367C497"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45. Цей договір набирає чинності з дати його укладення.</w:t>
      </w:r>
    </w:p>
    <w:p w14:paraId="5EEDA75A"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5E3A0102"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lastRenderedPageBreak/>
        <w:t>47. За згодою сторін у цьому договорі оренди можуть зазначатися інші умови.</w:t>
      </w:r>
    </w:p>
    <w:p w14:paraId="72459758"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38" w:name="o198"/>
      <w:bookmarkEnd w:id="38"/>
      <w:r w:rsidRPr="0096306E">
        <w:rPr>
          <w:rFonts w:ascii="Times New Roman" w:hAnsi="Times New Roman"/>
          <w:color w:val="000000" w:themeColor="text1"/>
          <w:sz w:val="24"/>
          <w:szCs w:val="24"/>
        </w:rPr>
        <w:t>48. Невід’ємними частинами цього договору є:</w:t>
      </w:r>
    </w:p>
    <w:p w14:paraId="72CC0134"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 xml:space="preserve">паспорт водного об’єкта від </w:t>
      </w:r>
      <w:r w:rsidR="000F3127" w:rsidRPr="0096306E">
        <w:rPr>
          <w:rFonts w:ascii="Times New Roman" w:hAnsi="Times New Roman"/>
          <w:color w:val="000000" w:themeColor="text1"/>
          <w:sz w:val="24"/>
          <w:szCs w:val="24"/>
        </w:rPr>
        <w:t>21.02</w:t>
      </w:r>
      <w:r w:rsidRPr="0096306E">
        <w:rPr>
          <w:rFonts w:ascii="Times New Roman" w:hAnsi="Times New Roman"/>
          <w:color w:val="000000" w:themeColor="text1"/>
          <w:sz w:val="24"/>
          <w:szCs w:val="24"/>
        </w:rPr>
        <w:t>.202</w:t>
      </w:r>
      <w:r w:rsidR="000F3127" w:rsidRPr="0096306E">
        <w:rPr>
          <w:rFonts w:ascii="Times New Roman" w:hAnsi="Times New Roman"/>
          <w:color w:val="000000" w:themeColor="text1"/>
          <w:sz w:val="24"/>
          <w:szCs w:val="24"/>
        </w:rPr>
        <w:t>3</w:t>
      </w:r>
      <w:r w:rsidRPr="0096306E">
        <w:rPr>
          <w:rFonts w:ascii="Times New Roman" w:hAnsi="Times New Roman"/>
          <w:color w:val="000000" w:themeColor="text1"/>
          <w:sz w:val="24"/>
          <w:szCs w:val="24"/>
        </w:rPr>
        <w:t>;</w:t>
      </w:r>
    </w:p>
    <w:p w14:paraId="17571A02"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39" w:name="o203"/>
      <w:bookmarkEnd w:id="39"/>
      <w:r w:rsidRPr="0096306E">
        <w:rPr>
          <w:rFonts w:ascii="Times New Roman" w:hAnsi="Times New Roman"/>
          <w:color w:val="000000" w:themeColor="text1"/>
          <w:sz w:val="24"/>
          <w:szCs w:val="24"/>
        </w:rPr>
        <w:t>витяг з Державного земельного кадастру про земельну ділянку;</w:t>
      </w:r>
    </w:p>
    <w:p w14:paraId="038D8AC8" w14:textId="77777777" w:rsidR="00E46AAF" w:rsidRPr="0096306E" w:rsidRDefault="00E46AAF" w:rsidP="00EF06F6">
      <w:pPr>
        <w:pStyle w:val="af8"/>
        <w:spacing w:before="0"/>
        <w:jc w:val="both"/>
        <w:rPr>
          <w:rFonts w:ascii="Times New Roman" w:eastAsia="Courier New" w:hAnsi="Times New Roman"/>
          <w:color w:val="000000" w:themeColor="text1"/>
          <w:sz w:val="24"/>
          <w:szCs w:val="24"/>
        </w:rPr>
      </w:pPr>
      <w:r w:rsidRPr="0096306E">
        <w:rPr>
          <w:rFonts w:ascii="Times New Roman" w:eastAsia="Courier New" w:hAnsi="Times New Roman"/>
          <w:color w:val="000000" w:themeColor="text1"/>
          <w:sz w:val="24"/>
          <w:szCs w:val="24"/>
        </w:rPr>
        <w:t>розрахунок розміру орендної плати за земельні ділянки державної або комунальної власності;</w:t>
      </w:r>
    </w:p>
    <w:p w14:paraId="6811DC24" w14:textId="77777777" w:rsidR="00E46AAF" w:rsidRPr="0096306E" w:rsidRDefault="00E46AAF" w:rsidP="00EF06F6">
      <w:pPr>
        <w:pStyle w:val="af8"/>
        <w:spacing w:before="0"/>
        <w:jc w:val="both"/>
        <w:rPr>
          <w:rFonts w:ascii="Times New Roman" w:eastAsia="Courier New" w:hAnsi="Times New Roman"/>
          <w:color w:val="000000" w:themeColor="text1"/>
          <w:sz w:val="24"/>
          <w:szCs w:val="24"/>
        </w:rPr>
      </w:pPr>
      <w:r w:rsidRPr="0096306E">
        <w:rPr>
          <w:rFonts w:ascii="Times New Roman" w:eastAsia="Courier New" w:hAnsi="Times New Roman"/>
          <w:color w:val="000000" w:themeColor="text1"/>
          <w:sz w:val="24"/>
          <w:szCs w:val="24"/>
        </w:rPr>
        <w:t xml:space="preserve">розрахунок орендної плати за водний об’єкт; </w:t>
      </w:r>
    </w:p>
    <w:p w14:paraId="09CC01A4" w14:textId="77777777" w:rsidR="00A110C2" w:rsidRDefault="00E46AAF" w:rsidP="00A110C2">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акт приймання-передачі земельної ділянки в комплексі з розташованим на ній водним об’єктом;</w:t>
      </w:r>
      <w:bookmarkStart w:id="40" w:name="o204"/>
      <w:bookmarkEnd w:id="40"/>
    </w:p>
    <w:p w14:paraId="4A111D14" w14:textId="77777777" w:rsidR="00A110C2" w:rsidRDefault="00E46AAF" w:rsidP="00A110C2">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інше.»</w:t>
      </w:r>
    </w:p>
    <w:p w14:paraId="35A82594" w14:textId="77777777" w:rsidR="00A110C2" w:rsidRDefault="00A110C2" w:rsidP="00A110C2">
      <w:pPr>
        <w:pStyle w:val="af8"/>
        <w:spacing w:before="0"/>
        <w:ind w:firstLine="0"/>
        <w:jc w:val="both"/>
        <w:rPr>
          <w:rFonts w:ascii="Times New Roman" w:hAnsi="Times New Roman"/>
          <w:color w:val="000000" w:themeColor="text1"/>
          <w:sz w:val="24"/>
          <w:szCs w:val="24"/>
        </w:rPr>
      </w:pPr>
    </w:p>
    <w:p w14:paraId="2A3F4321" w14:textId="0EB66CFE" w:rsidR="00A110C2" w:rsidRDefault="00E46AAF" w:rsidP="00A110C2">
      <w:pPr>
        <w:pStyle w:val="af8"/>
        <w:spacing w:before="0"/>
        <w:ind w:firstLine="0"/>
        <w:jc w:val="center"/>
        <w:rPr>
          <w:rFonts w:ascii="Times New Roman" w:hAnsi="Times New Roman"/>
          <w:b/>
          <w:bCs/>
          <w:color w:val="000000" w:themeColor="text1"/>
          <w:sz w:val="24"/>
          <w:szCs w:val="24"/>
        </w:rPr>
      </w:pPr>
      <w:r w:rsidRPr="0096306E">
        <w:rPr>
          <w:rFonts w:ascii="Times New Roman" w:hAnsi="Times New Roman"/>
          <w:b/>
          <w:bCs/>
          <w:color w:val="000000" w:themeColor="text1"/>
          <w:sz w:val="24"/>
          <w:szCs w:val="24"/>
        </w:rPr>
        <w:t>Реквізити сторін</w:t>
      </w:r>
    </w:p>
    <w:p w14:paraId="58269085" w14:textId="77777777" w:rsidR="00A110C2" w:rsidRPr="00A110C2" w:rsidRDefault="00A110C2" w:rsidP="00A110C2">
      <w:pPr>
        <w:pStyle w:val="af8"/>
        <w:spacing w:before="0"/>
        <w:ind w:firstLine="0"/>
        <w:rPr>
          <w:rFonts w:ascii="Times New Roman" w:hAnsi="Times New Roman"/>
          <w:color w:val="000000" w:themeColor="text1"/>
          <w:sz w:val="24"/>
          <w:szCs w:val="24"/>
        </w:rPr>
      </w:pPr>
    </w:p>
    <w:tbl>
      <w:tblPr>
        <w:tblW w:w="10033" w:type="dxa"/>
        <w:tblInd w:w="108" w:type="dxa"/>
        <w:tblLook w:val="01E0" w:firstRow="1" w:lastRow="1" w:firstColumn="1" w:lastColumn="1" w:noHBand="0" w:noVBand="0"/>
      </w:tblPr>
      <w:tblGrid>
        <w:gridCol w:w="2913"/>
        <w:gridCol w:w="2082"/>
        <w:gridCol w:w="5038"/>
      </w:tblGrid>
      <w:tr w:rsidR="00A110C2" w:rsidRPr="0096306E" w14:paraId="46782160" w14:textId="77777777" w:rsidTr="0082731B">
        <w:trPr>
          <w:trHeight w:val="113"/>
        </w:trPr>
        <w:tc>
          <w:tcPr>
            <w:tcW w:w="2913" w:type="dxa"/>
          </w:tcPr>
          <w:p w14:paraId="64DE2673" w14:textId="77777777" w:rsidR="00E46AAF" w:rsidRPr="0096306E" w:rsidRDefault="00E46AAF" w:rsidP="00A110C2">
            <w:pPr>
              <w:pStyle w:val="23"/>
              <w:spacing w:after="0" w:line="240" w:lineRule="auto"/>
              <w:ind w:left="0"/>
              <w:rPr>
                <w:rFonts w:ascii="Times New Roman" w:hAnsi="Times New Roman" w:cs="Times New Roman"/>
                <w:color w:val="000000" w:themeColor="text1"/>
                <w:szCs w:val="24"/>
                <w:lang w:val="uk-UA" w:eastAsia="ru-RU"/>
              </w:rPr>
            </w:pPr>
            <w:r w:rsidRPr="0096306E">
              <w:rPr>
                <w:rFonts w:ascii="Times New Roman" w:hAnsi="Times New Roman" w:cs="Times New Roman"/>
                <w:color w:val="000000" w:themeColor="text1"/>
                <w:szCs w:val="24"/>
                <w:lang w:val="uk-UA" w:eastAsia="ru-RU"/>
              </w:rPr>
              <w:t>Орендодавець</w:t>
            </w:r>
          </w:p>
          <w:p w14:paraId="3975E4D1" w14:textId="77777777" w:rsidR="00E46AAF" w:rsidRPr="0096306E" w:rsidRDefault="00E46AAF" w:rsidP="0096306E">
            <w:pPr>
              <w:pStyle w:val="23"/>
              <w:spacing w:after="0" w:line="240" w:lineRule="auto"/>
              <w:ind w:left="0"/>
              <w:rPr>
                <w:rFonts w:ascii="Times New Roman" w:hAnsi="Times New Roman" w:cs="Times New Roman"/>
                <w:color w:val="000000" w:themeColor="text1"/>
                <w:szCs w:val="24"/>
                <w:lang w:val="uk-UA" w:eastAsia="ru-RU"/>
              </w:rPr>
            </w:pPr>
            <w:r w:rsidRPr="0096306E">
              <w:rPr>
                <w:rFonts w:ascii="Times New Roman" w:hAnsi="Times New Roman" w:cs="Times New Roman"/>
                <w:color w:val="000000" w:themeColor="text1"/>
                <w:szCs w:val="24"/>
                <w:lang w:val="uk-UA" w:eastAsia="ru-RU"/>
              </w:rPr>
              <w:t xml:space="preserve">Хмельницька міська рада, </w:t>
            </w:r>
          </w:p>
          <w:p w14:paraId="7AD7F3FF" w14:textId="77777777" w:rsidR="00E46AAF" w:rsidRPr="0096306E" w:rsidRDefault="00E46AAF" w:rsidP="0096306E">
            <w:pPr>
              <w:pStyle w:val="23"/>
              <w:spacing w:after="0" w:line="240" w:lineRule="auto"/>
              <w:ind w:left="0"/>
              <w:rPr>
                <w:rFonts w:ascii="Times New Roman" w:hAnsi="Times New Roman" w:cs="Times New Roman"/>
                <w:color w:val="000000" w:themeColor="text1"/>
                <w:szCs w:val="24"/>
                <w:lang w:val="uk-UA" w:eastAsia="ru-RU"/>
              </w:rPr>
            </w:pPr>
            <w:r w:rsidRPr="0096306E">
              <w:rPr>
                <w:rFonts w:ascii="Times New Roman" w:hAnsi="Times New Roman" w:cs="Times New Roman"/>
                <w:color w:val="000000" w:themeColor="text1"/>
                <w:szCs w:val="24"/>
                <w:lang w:val="uk-UA" w:eastAsia="ru-RU"/>
              </w:rPr>
              <w:t>29005, м. Хмельницький,</w:t>
            </w:r>
          </w:p>
          <w:p w14:paraId="49B8882E" w14:textId="77777777" w:rsidR="00E46AAF" w:rsidRPr="0096306E" w:rsidRDefault="00E46AAF" w:rsidP="0096306E">
            <w:pPr>
              <w:pStyle w:val="23"/>
              <w:spacing w:after="0" w:line="240" w:lineRule="auto"/>
              <w:ind w:left="0"/>
              <w:rPr>
                <w:rFonts w:ascii="Times New Roman" w:hAnsi="Times New Roman" w:cs="Times New Roman"/>
                <w:color w:val="000000" w:themeColor="text1"/>
                <w:szCs w:val="24"/>
                <w:lang w:val="uk-UA" w:eastAsia="ru-RU"/>
              </w:rPr>
            </w:pPr>
            <w:r w:rsidRPr="0096306E">
              <w:rPr>
                <w:rFonts w:ascii="Times New Roman" w:hAnsi="Times New Roman" w:cs="Times New Roman"/>
                <w:color w:val="000000" w:themeColor="text1"/>
                <w:szCs w:val="24"/>
                <w:lang w:val="uk-UA" w:eastAsia="ru-RU"/>
              </w:rPr>
              <w:t>вул. Героїв Маріуполя, 3.</w:t>
            </w:r>
          </w:p>
        </w:tc>
        <w:tc>
          <w:tcPr>
            <w:tcW w:w="2082" w:type="dxa"/>
          </w:tcPr>
          <w:p w14:paraId="474D2101" w14:textId="77777777" w:rsidR="00E46AAF" w:rsidRPr="0096306E" w:rsidRDefault="00E46AAF" w:rsidP="0096306E">
            <w:pPr>
              <w:pStyle w:val="23"/>
              <w:spacing w:after="0" w:line="240" w:lineRule="auto"/>
              <w:ind w:left="0" w:firstLine="709"/>
              <w:rPr>
                <w:rFonts w:ascii="Times New Roman" w:hAnsi="Times New Roman" w:cs="Times New Roman"/>
                <w:color w:val="000000" w:themeColor="text1"/>
                <w:szCs w:val="24"/>
                <w:lang w:val="uk-UA" w:eastAsia="ru-RU"/>
              </w:rPr>
            </w:pPr>
          </w:p>
        </w:tc>
        <w:tc>
          <w:tcPr>
            <w:tcW w:w="5038" w:type="dxa"/>
          </w:tcPr>
          <w:p w14:paraId="74F80A76" w14:textId="77777777" w:rsidR="00E46AAF" w:rsidRPr="0096306E" w:rsidRDefault="00E46AAF" w:rsidP="00A110C2">
            <w:pPr>
              <w:pStyle w:val="23"/>
              <w:spacing w:after="0" w:line="240" w:lineRule="auto"/>
              <w:ind w:left="0"/>
              <w:rPr>
                <w:rFonts w:ascii="Times New Roman" w:hAnsi="Times New Roman" w:cs="Times New Roman"/>
                <w:color w:val="000000" w:themeColor="text1"/>
                <w:szCs w:val="24"/>
                <w:lang w:val="uk-UA" w:eastAsia="ru-RU"/>
              </w:rPr>
            </w:pPr>
            <w:r w:rsidRPr="0096306E">
              <w:rPr>
                <w:rFonts w:ascii="Times New Roman" w:hAnsi="Times New Roman" w:cs="Times New Roman"/>
                <w:color w:val="000000" w:themeColor="text1"/>
                <w:szCs w:val="24"/>
                <w:lang w:val="uk-UA" w:eastAsia="ru-RU"/>
              </w:rPr>
              <w:t>Орендар</w:t>
            </w:r>
          </w:p>
          <w:p w14:paraId="6AB64EAB" w14:textId="678388CA" w:rsidR="00E46AAF" w:rsidRPr="0096306E" w:rsidRDefault="00A7628E" w:rsidP="0096306E">
            <w:pPr>
              <w:pStyle w:val="23"/>
              <w:tabs>
                <w:tab w:val="left" w:pos="5109"/>
              </w:tabs>
              <w:spacing w:after="0" w:line="240" w:lineRule="auto"/>
              <w:ind w:left="0"/>
              <w:rPr>
                <w:rFonts w:ascii="Times New Roman" w:hAnsi="Times New Roman" w:cs="Times New Roman"/>
                <w:color w:val="000000" w:themeColor="text1"/>
                <w:szCs w:val="24"/>
                <w:lang w:val="uk-UA"/>
              </w:rPr>
            </w:pPr>
            <w:r w:rsidRPr="00A7628E">
              <w:rPr>
                <w:rFonts w:ascii="Times New Roman" w:hAnsi="Times New Roman" w:cs="Times New Roman"/>
                <w:color w:val="0070C0"/>
                <w:szCs w:val="24"/>
                <w:lang w:val="uk-UA"/>
              </w:rPr>
              <w:t>Денесюк</w:t>
            </w:r>
            <w:r w:rsidR="000F3127" w:rsidRPr="0096306E">
              <w:rPr>
                <w:rFonts w:ascii="Times New Roman" w:hAnsi="Times New Roman" w:cs="Times New Roman"/>
                <w:color w:val="000000" w:themeColor="text1"/>
                <w:szCs w:val="24"/>
                <w:lang w:val="uk-UA"/>
              </w:rPr>
              <w:t xml:space="preserve"> Олександр Сергійович</w:t>
            </w:r>
            <w:r w:rsidR="00E46AAF" w:rsidRPr="0096306E">
              <w:rPr>
                <w:rFonts w:ascii="Times New Roman" w:hAnsi="Times New Roman" w:cs="Times New Roman"/>
                <w:color w:val="000000" w:themeColor="text1"/>
                <w:szCs w:val="24"/>
                <w:lang w:val="uk-UA"/>
              </w:rPr>
              <w:t>.</w:t>
            </w:r>
          </w:p>
          <w:p w14:paraId="6EF4F56C" w14:textId="77777777" w:rsidR="00E46AAF" w:rsidRPr="0096306E" w:rsidRDefault="00E46AAF" w:rsidP="0096306E">
            <w:pPr>
              <w:pStyle w:val="23"/>
              <w:tabs>
                <w:tab w:val="left" w:pos="5109"/>
              </w:tabs>
              <w:spacing w:after="0" w:line="240" w:lineRule="auto"/>
              <w:ind w:left="0"/>
              <w:rPr>
                <w:rFonts w:ascii="Times New Roman" w:hAnsi="Times New Roman" w:cs="Times New Roman"/>
                <w:color w:val="000000" w:themeColor="text1"/>
                <w:szCs w:val="24"/>
                <w:lang w:val="uk-UA"/>
              </w:rPr>
            </w:pPr>
            <w:r w:rsidRPr="0096306E">
              <w:rPr>
                <w:rFonts w:ascii="Times New Roman" w:hAnsi="Times New Roman" w:cs="Times New Roman"/>
                <w:color w:val="000000" w:themeColor="text1"/>
                <w:szCs w:val="24"/>
                <w:lang w:val="uk-UA"/>
              </w:rPr>
              <w:t>Ідентифікаційний код</w:t>
            </w:r>
          </w:p>
        </w:tc>
      </w:tr>
    </w:tbl>
    <w:p w14:paraId="0358E6D9" w14:textId="049CD200" w:rsidR="008206A0" w:rsidRDefault="008206A0" w:rsidP="008206A0">
      <w:pPr>
        <w:rPr>
          <w:lang w:val="en-US"/>
        </w:rPr>
      </w:pPr>
    </w:p>
    <w:p w14:paraId="38D1C6BE" w14:textId="1F4DB657" w:rsidR="008206A0" w:rsidRDefault="008206A0" w:rsidP="008206A0">
      <w:pPr>
        <w:jc w:val="center"/>
        <w:rPr>
          <w:rFonts w:ascii="Times New Roman" w:hAnsi="Times New Roman"/>
          <w:b/>
          <w:bCs/>
          <w:color w:val="000000" w:themeColor="text1"/>
          <w:lang w:val="en-US"/>
        </w:rPr>
      </w:pPr>
      <w:r w:rsidRPr="0096306E">
        <w:rPr>
          <w:rFonts w:ascii="Times New Roman" w:hAnsi="Times New Roman"/>
          <w:b/>
          <w:bCs/>
          <w:color w:val="000000" w:themeColor="text1"/>
          <w:lang w:val="uk-UA"/>
        </w:rPr>
        <w:t>Підписи сторін</w:t>
      </w:r>
    </w:p>
    <w:p w14:paraId="662E1AD8" w14:textId="77777777" w:rsidR="008206A0" w:rsidRPr="008206A0" w:rsidRDefault="008206A0" w:rsidP="008206A0">
      <w:pPr>
        <w:rPr>
          <w:lang w:val="en-US"/>
        </w:rPr>
      </w:pPr>
    </w:p>
    <w:tbl>
      <w:tblPr>
        <w:tblW w:w="10033" w:type="dxa"/>
        <w:tblInd w:w="108" w:type="dxa"/>
        <w:tblLook w:val="01E0" w:firstRow="1" w:lastRow="1" w:firstColumn="1" w:lastColumn="1" w:noHBand="0" w:noVBand="0"/>
      </w:tblPr>
      <w:tblGrid>
        <w:gridCol w:w="2913"/>
        <w:gridCol w:w="2082"/>
        <w:gridCol w:w="5038"/>
      </w:tblGrid>
      <w:tr w:rsidR="0082731B" w:rsidRPr="0082731B" w14:paraId="35D61F7D" w14:textId="77777777" w:rsidTr="00776423">
        <w:trPr>
          <w:trHeight w:val="113"/>
        </w:trPr>
        <w:tc>
          <w:tcPr>
            <w:tcW w:w="2913" w:type="dxa"/>
          </w:tcPr>
          <w:p w14:paraId="281B7DB8" w14:textId="71C306E1" w:rsidR="0082731B" w:rsidRPr="0082731B" w:rsidRDefault="0082731B" w:rsidP="0082731B">
            <w:pPr>
              <w:pStyle w:val="23"/>
              <w:spacing w:after="0" w:line="240" w:lineRule="auto"/>
              <w:ind w:left="0"/>
              <w:rPr>
                <w:rFonts w:ascii="Times New Roman" w:hAnsi="Times New Roman" w:cs="Times New Roman"/>
                <w:color w:val="000000"/>
                <w:szCs w:val="24"/>
                <w:lang w:val="uk-UA" w:eastAsia="ru-RU"/>
              </w:rPr>
            </w:pPr>
            <w:r w:rsidRPr="0082731B">
              <w:rPr>
                <w:rFonts w:ascii="Times New Roman" w:hAnsi="Times New Roman" w:cs="Times New Roman"/>
                <w:color w:val="000000"/>
                <w:szCs w:val="24"/>
                <w:lang w:val="uk-UA"/>
              </w:rPr>
              <w:t>Орендодавець</w:t>
            </w:r>
          </w:p>
          <w:p w14:paraId="144773C7" w14:textId="77777777" w:rsidR="0082731B" w:rsidRDefault="0082731B" w:rsidP="00CC5930">
            <w:pPr>
              <w:pStyle w:val="23"/>
              <w:spacing w:after="0" w:line="240" w:lineRule="auto"/>
              <w:ind w:left="0"/>
              <w:rPr>
                <w:rFonts w:ascii="Times New Roman" w:hAnsi="Times New Roman" w:cs="Times New Roman"/>
                <w:color w:val="000000"/>
                <w:szCs w:val="24"/>
                <w:lang w:val="uk-UA"/>
              </w:rPr>
            </w:pPr>
            <w:r w:rsidRPr="0082731B">
              <w:rPr>
                <w:rFonts w:ascii="Times New Roman" w:hAnsi="Times New Roman" w:cs="Times New Roman"/>
                <w:color w:val="000000"/>
                <w:szCs w:val="24"/>
                <w:lang w:val="uk-UA"/>
              </w:rPr>
              <w:t>М.П.</w:t>
            </w:r>
          </w:p>
          <w:p w14:paraId="7F9227BB" w14:textId="43FD8314" w:rsidR="0082731B" w:rsidRPr="0082731B" w:rsidRDefault="0082731B" w:rsidP="00CC5930">
            <w:pPr>
              <w:pStyle w:val="23"/>
              <w:spacing w:after="0" w:line="240" w:lineRule="auto"/>
              <w:ind w:left="0"/>
              <w:rPr>
                <w:rFonts w:ascii="Times New Roman" w:hAnsi="Times New Roman" w:cs="Times New Roman"/>
                <w:color w:val="000000"/>
                <w:szCs w:val="24"/>
                <w:lang w:val="uk-UA" w:eastAsia="ru-RU"/>
              </w:rPr>
            </w:pPr>
            <w:r w:rsidRPr="0082731B">
              <w:rPr>
                <w:rFonts w:ascii="Times New Roman" w:hAnsi="Times New Roman" w:cs="Times New Roman"/>
                <w:color w:val="000000"/>
                <w:szCs w:val="24"/>
                <w:lang w:val="uk-UA"/>
              </w:rPr>
              <w:t>Міський голова</w:t>
            </w:r>
          </w:p>
        </w:tc>
        <w:tc>
          <w:tcPr>
            <w:tcW w:w="2082" w:type="dxa"/>
          </w:tcPr>
          <w:p w14:paraId="250B4093" w14:textId="77777777" w:rsidR="0082731B" w:rsidRPr="0082731B" w:rsidRDefault="0082731B" w:rsidP="00CC5930">
            <w:pPr>
              <w:pStyle w:val="23"/>
              <w:spacing w:after="0" w:line="240" w:lineRule="auto"/>
              <w:ind w:left="0" w:firstLine="709"/>
              <w:rPr>
                <w:rFonts w:ascii="Times New Roman" w:hAnsi="Times New Roman" w:cs="Times New Roman"/>
                <w:color w:val="000000"/>
                <w:szCs w:val="24"/>
                <w:lang w:val="uk-UA" w:eastAsia="ru-RU"/>
              </w:rPr>
            </w:pPr>
          </w:p>
        </w:tc>
        <w:tc>
          <w:tcPr>
            <w:tcW w:w="5038" w:type="dxa"/>
          </w:tcPr>
          <w:p w14:paraId="6F235A2B" w14:textId="77777777" w:rsidR="0082731B" w:rsidRDefault="0082731B" w:rsidP="00CC5930">
            <w:pPr>
              <w:pStyle w:val="23"/>
              <w:tabs>
                <w:tab w:val="left" w:pos="5109"/>
              </w:tabs>
              <w:spacing w:after="0" w:line="240" w:lineRule="auto"/>
              <w:ind w:left="0"/>
              <w:rPr>
                <w:rFonts w:ascii="Times New Roman" w:hAnsi="Times New Roman" w:cs="Times New Roman"/>
                <w:color w:val="000000"/>
                <w:szCs w:val="24"/>
                <w:lang w:val="uk-UA"/>
              </w:rPr>
            </w:pPr>
            <w:r w:rsidRPr="0082731B">
              <w:rPr>
                <w:rFonts w:ascii="Times New Roman" w:hAnsi="Times New Roman" w:cs="Times New Roman"/>
                <w:color w:val="000000"/>
                <w:szCs w:val="24"/>
                <w:lang w:val="uk-UA"/>
              </w:rPr>
              <w:t>Орендар</w:t>
            </w:r>
          </w:p>
          <w:p w14:paraId="07507CF3" w14:textId="3C2F4E8D" w:rsidR="0082731B" w:rsidRPr="0082731B" w:rsidRDefault="00A7628E" w:rsidP="00CC5930">
            <w:pPr>
              <w:pStyle w:val="23"/>
              <w:tabs>
                <w:tab w:val="left" w:pos="5109"/>
              </w:tabs>
              <w:spacing w:after="0" w:line="240" w:lineRule="auto"/>
              <w:ind w:left="0"/>
              <w:rPr>
                <w:rFonts w:ascii="Times New Roman" w:hAnsi="Times New Roman" w:cs="Times New Roman"/>
                <w:color w:val="000000"/>
                <w:szCs w:val="24"/>
                <w:lang w:val="uk-UA"/>
              </w:rPr>
            </w:pPr>
            <w:r w:rsidRPr="00A7628E">
              <w:rPr>
                <w:rFonts w:ascii="Times New Roman" w:hAnsi="Times New Roman" w:cs="Times New Roman"/>
                <w:color w:val="0070C0"/>
                <w:szCs w:val="24"/>
                <w:lang w:val="uk-UA"/>
              </w:rPr>
              <w:t>Денесюк</w:t>
            </w:r>
            <w:r w:rsidR="0082731B" w:rsidRPr="0082731B">
              <w:rPr>
                <w:rFonts w:ascii="Times New Roman" w:hAnsi="Times New Roman" w:cs="Times New Roman"/>
                <w:color w:val="000000"/>
                <w:szCs w:val="24"/>
                <w:lang w:val="uk-UA"/>
              </w:rPr>
              <w:t xml:space="preserve"> Олександр Сергійович</w:t>
            </w:r>
          </w:p>
        </w:tc>
      </w:tr>
    </w:tbl>
    <w:p w14:paraId="1367F9A2" w14:textId="77777777" w:rsidR="00742C96" w:rsidRDefault="00742C96">
      <w:pPr>
        <w:rPr>
          <w:lang w:val="uk-UA"/>
        </w:rPr>
      </w:pPr>
    </w:p>
    <w:p w14:paraId="69F66ECB" w14:textId="77777777" w:rsidR="00776423" w:rsidRPr="00776423" w:rsidRDefault="00776423">
      <w:pPr>
        <w:rPr>
          <w:lang w:val="uk-UA"/>
        </w:rPr>
      </w:pPr>
    </w:p>
    <w:tbl>
      <w:tblPr>
        <w:tblW w:w="10033" w:type="dxa"/>
        <w:tblInd w:w="108" w:type="dxa"/>
        <w:tblLook w:val="01E0" w:firstRow="1" w:lastRow="1" w:firstColumn="1" w:lastColumn="1" w:noHBand="0" w:noVBand="0"/>
      </w:tblPr>
      <w:tblGrid>
        <w:gridCol w:w="4995"/>
        <w:gridCol w:w="5038"/>
      </w:tblGrid>
      <w:tr w:rsidR="00704FE1" w:rsidRPr="0082731B" w14:paraId="7A73FF49" w14:textId="77777777" w:rsidTr="00776423">
        <w:trPr>
          <w:trHeight w:val="113"/>
        </w:trPr>
        <w:tc>
          <w:tcPr>
            <w:tcW w:w="4995" w:type="dxa"/>
          </w:tcPr>
          <w:p w14:paraId="7FC15B66" w14:textId="77777777" w:rsidR="008206A0" w:rsidRDefault="00704FE1" w:rsidP="008206A0">
            <w:pPr>
              <w:pStyle w:val="23"/>
              <w:spacing w:after="0" w:line="240" w:lineRule="auto"/>
              <w:ind w:left="0"/>
              <w:rPr>
                <w:rFonts w:ascii="Times New Roman" w:hAnsi="Times New Roman" w:cs="Times New Roman"/>
                <w:color w:val="000000"/>
                <w:szCs w:val="24"/>
                <w:lang w:val="en-US"/>
              </w:rPr>
            </w:pPr>
            <w:r w:rsidRPr="0082731B">
              <w:rPr>
                <w:rFonts w:ascii="Times New Roman" w:hAnsi="Times New Roman" w:cs="Times New Roman"/>
                <w:color w:val="000000"/>
                <w:szCs w:val="24"/>
                <w:lang w:val="uk-UA"/>
              </w:rPr>
              <w:t>______________________ О. Симчишин</w:t>
            </w:r>
          </w:p>
          <w:p w14:paraId="3F968405" w14:textId="0654D6CE" w:rsidR="00704FE1" w:rsidRPr="008206A0" w:rsidRDefault="00704FE1" w:rsidP="008206A0">
            <w:pPr>
              <w:pStyle w:val="23"/>
              <w:spacing w:after="0" w:line="240" w:lineRule="auto"/>
              <w:ind w:left="0"/>
              <w:rPr>
                <w:rFonts w:ascii="Times New Roman" w:hAnsi="Times New Roman" w:cs="Times New Roman"/>
                <w:color w:val="000000"/>
                <w:szCs w:val="24"/>
                <w:lang w:val="uk-UA"/>
              </w:rPr>
            </w:pPr>
            <w:r w:rsidRPr="00704FE1">
              <w:rPr>
                <w:rFonts w:ascii="Times New Roman" w:hAnsi="Times New Roman"/>
                <w:szCs w:val="24"/>
                <w:lang w:val="uk-UA"/>
              </w:rPr>
              <w:t>«___» _______________ 2025 р.</w:t>
            </w:r>
          </w:p>
          <w:p w14:paraId="6899A292" w14:textId="77777777" w:rsidR="00704FE1" w:rsidRPr="0082731B" w:rsidRDefault="00704FE1" w:rsidP="00CC5930">
            <w:pPr>
              <w:pStyle w:val="23"/>
              <w:spacing w:after="0" w:line="240" w:lineRule="auto"/>
              <w:ind w:left="0" w:firstLine="709"/>
              <w:rPr>
                <w:rFonts w:ascii="Times New Roman" w:hAnsi="Times New Roman" w:cs="Times New Roman"/>
                <w:color w:val="000000"/>
                <w:szCs w:val="24"/>
                <w:lang w:val="uk-UA" w:eastAsia="ru-RU"/>
              </w:rPr>
            </w:pPr>
          </w:p>
        </w:tc>
        <w:tc>
          <w:tcPr>
            <w:tcW w:w="5038" w:type="dxa"/>
          </w:tcPr>
          <w:p w14:paraId="0F1A2E6F" w14:textId="01CA3ED8" w:rsidR="00704FE1" w:rsidRPr="0082731B" w:rsidRDefault="00704FE1" w:rsidP="00CC5930">
            <w:pPr>
              <w:pStyle w:val="23"/>
              <w:tabs>
                <w:tab w:val="left" w:pos="5109"/>
              </w:tabs>
              <w:spacing w:after="0" w:line="240" w:lineRule="auto"/>
              <w:ind w:left="0"/>
              <w:rPr>
                <w:rFonts w:ascii="Times New Roman" w:hAnsi="Times New Roman" w:cs="Times New Roman"/>
                <w:color w:val="000000"/>
                <w:szCs w:val="24"/>
                <w:lang w:val="uk-UA"/>
              </w:rPr>
            </w:pPr>
            <w:r w:rsidRPr="0082731B">
              <w:rPr>
                <w:rFonts w:ascii="Times New Roman" w:hAnsi="Times New Roman" w:cs="Times New Roman"/>
                <w:color w:val="000000"/>
                <w:szCs w:val="24"/>
                <w:lang w:val="uk-UA"/>
              </w:rPr>
              <w:t>______________________</w:t>
            </w:r>
          </w:p>
        </w:tc>
      </w:tr>
    </w:tbl>
    <w:p w14:paraId="16E06986" w14:textId="77777777" w:rsidR="00742C96" w:rsidRDefault="00742C96">
      <w:pPr>
        <w:rPr>
          <w:lang w:val="uk-UA"/>
        </w:rPr>
      </w:pPr>
    </w:p>
    <w:p w14:paraId="4F97EB4D" w14:textId="77777777" w:rsidR="00742C96" w:rsidRPr="00742C96" w:rsidRDefault="00742C96">
      <w:pPr>
        <w:rPr>
          <w:lang w:val="uk-UA"/>
        </w:rPr>
      </w:pPr>
    </w:p>
    <w:tbl>
      <w:tblPr>
        <w:tblW w:w="10033" w:type="dxa"/>
        <w:tblInd w:w="108" w:type="dxa"/>
        <w:tblLook w:val="01E0" w:firstRow="1" w:lastRow="1" w:firstColumn="1" w:lastColumn="1" w:noHBand="0" w:noVBand="0"/>
      </w:tblPr>
      <w:tblGrid>
        <w:gridCol w:w="2913"/>
        <w:gridCol w:w="2082"/>
        <w:gridCol w:w="5038"/>
      </w:tblGrid>
      <w:tr w:rsidR="00704FE1" w:rsidRPr="0082731B" w14:paraId="18AF5E09" w14:textId="77777777" w:rsidTr="00776423">
        <w:trPr>
          <w:trHeight w:val="113"/>
        </w:trPr>
        <w:tc>
          <w:tcPr>
            <w:tcW w:w="2913" w:type="dxa"/>
          </w:tcPr>
          <w:p w14:paraId="6AE666D2" w14:textId="77777777" w:rsidR="00704FE1" w:rsidRPr="00704FE1" w:rsidRDefault="00704FE1" w:rsidP="00704FE1">
            <w:pPr>
              <w:pStyle w:val="2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color w:val="000000"/>
                <w:szCs w:val="24"/>
                <w:lang w:val="uk-UA"/>
              </w:rPr>
            </w:pPr>
            <w:r w:rsidRPr="00704FE1">
              <w:rPr>
                <w:rFonts w:ascii="Times New Roman" w:hAnsi="Times New Roman" w:cs="Times New Roman"/>
                <w:color w:val="000000"/>
                <w:szCs w:val="24"/>
                <w:lang w:val="uk-UA"/>
              </w:rPr>
              <w:t>Погоджено:</w:t>
            </w:r>
          </w:p>
          <w:p w14:paraId="2403690C" w14:textId="77777777" w:rsidR="00704FE1" w:rsidRPr="00704FE1" w:rsidRDefault="00704FE1" w:rsidP="00704FE1">
            <w:pPr>
              <w:pStyle w:val="2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color w:val="000000"/>
                <w:szCs w:val="24"/>
                <w:lang w:val="uk-UA"/>
              </w:rPr>
            </w:pPr>
            <w:r w:rsidRPr="00704FE1">
              <w:rPr>
                <w:rFonts w:ascii="Times New Roman" w:hAnsi="Times New Roman" w:cs="Times New Roman"/>
                <w:color w:val="000000"/>
                <w:szCs w:val="24"/>
                <w:lang w:val="uk-UA"/>
              </w:rPr>
              <w:t xml:space="preserve">Начальник Управління </w:t>
            </w:r>
          </w:p>
          <w:p w14:paraId="67CB86D0" w14:textId="601EF850" w:rsidR="00704FE1" w:rsidRPr="0082731B" w:rsidRDefault="00704FE1" w:rsidP="00CC5930">
            <w:pPr>
              <w:pStyle w:val="23"/>
              <w:spacing w:after="0" w:line="240" w:lineRule="auto"/>
              <w:ind w:left="0"/>
              <w:rPr>
                <w:rFonts w:ascii="Times New Roman" w:hAnsi="Times New Roman" w:cs="Times New Roman"/>
                <w:color w:val="000000"/>
                <w:szCs w:val="24"/>
                <w:lang w:val="uk-UA" w:eastAsia="ru-RU"/>
              </w:rPr>
            </w:pPr>
            <w:r w:rsidRPr="00704FE1">
              <w:rPr>
                <w:rFonts w:ascii="Times New Roman" w:hAnsi="Times New Roman" w:cs="Times New Roman"/>
                <w:color w:val="000000"/>
                <w:szCs w:val="24"/>
                <w:lang w:val="uk-UA"/>
              </w:rPr>
              <w:t>земельних ресурсів</w:t>
            </w:r>
          </w:p>
        </w:tc>
        <w:tc>
          <w:tcPr>
            <w:tcW w:w="2082" w:type="dxa"/>
          </w:tcPr>
          <w:p w14:paraId="05FFD473" w14:textId="77777777" w:rsidR="00704FE1" w:rsidRPr="0082731B" w:rsidRDefault="00704FE1" w:rsidP="00CC5930">
            <w:pPr>
              <w:pStyle w:val="23"/>
              <w:spacing w:after="0" w:line="240" w:lineRule="auto"/>
              <w:ind w:left="0" w:firstLine="709"/>
              <w:rPr>
                <w:rFonts w:ascii="Times New Roman" w:hAnsi="Times New Roman" w:cs="Times New Roman"/>
                <w:color w:val="000000"/>
                <w:szCs w:val="24"/>
                <w:lang w:val="uk-UA" w:eastAsia="ru-RU"/>
              </w:rPr>
            </w:pPr>
          </w:p>
        </w:tc>
        <w:tc>
          <w:tcPr>
            <w:tcW w:w="5038" w:type="dxa"/>
          </w:tcPr>
          <w:p w14:paraId="6A2D4DEE" w14:textId="77777777" w:rsidR="00704FE1" w:rsidRDefault="00704FE1" w:rsidP="00CC5930">
            <w:pPr>
              <w:pStyle w:val="23"/>
              <w:tabs>
                <w:tab w:val="left" w:pos="5109"/>
              </w:tabs>
              <w:spacing w:after="0" w:line="240" w:lineRule="auto"/>
              <w:ind w:left="0"/>
              <w:rPr>
                <w:rFonts w:ascii="Times New Roman" w:hAnsi="Times New Roman" w:cs="Times New Roman"/>
                <w:color w:val="000000"/>
                <w:szCs w:val="24"/>
                <w:lang w:val="uk-UA"/>
              </w:rPr>
            </w:pPr>
          </w:p>
          <w:p w14:paraId="7774C2AF" w14:textId="77777777" w:rsidR="00704FE1" w:rsidRDefault="00704FE1" w:rsidP="00CC5930">
            <w:pPr>
              <w:pStyle w:val="23"/>
              <w:tabs>
                <w:tab w:val="left" w:pos="5109"/>
              </w:tabs>
              <w:spacing w:after="0" w:line="240" w:lineRule="auto"/>
              <w:ind w:left="0"/>
              <w:rPr>
                <w:rFonts w:ascii="Times New Roman" w:hAnsi="Times New Roman" w:cs="Times New Roman"/>
                <w:color w:val="000000"/>
                <w:szCs w:val="24"/>
                <w:lang w:val="uk-UA"/>
              </w:rPr>
            </w:pPr>
          </w:p>
          <w:p w14:paraId="2730DD87" w14:textId="03EE325A" w:rsidR="00742C96" w:rsidRPr="0082731B" w:rsidRDefault="00704FE1" w:rsidP="00CC5930">
            <w:pPr>
              <w:pStyle w:val="23"/>
              <w:tabs>
                <w:tab w:val="left" w:pos="5109"/>
              </w:tabs>
              <w:spacing w:after="0" w:line="240" w:lineRule="auto"/>
              <w:ind w:left="0"/>
              <w:rPr>
                <w:rFonts w:ascii="Times New Roman" w:hAnsi="Times New Roman" w:cs="Times New Roman"/>
                <w:color w:val="000000"/>
                <w:szCs w:val="24"/>
                <w:lang w:val="uk-UA"/>
              </w:rPr>
            </w:pPr>
            <w:r w:rsidRPr="00704FE1">
              <w:rPr>
                <w:rFonts w:ascii="Times New Roman" w:hAnsi="Times New Roman" w:cs="Times New Roman"/>
                <w:color w:val="000000"/>
                <w:szCs w:val="24"/>
                <w:lang w:val="uk-UA"/>
              </w:rPr>
              <w:t>_______________________ Л. Матвеєва</w:t>
            </w:r>
          </w:p>
        </w:tc>
      </w:tr>
    </w:tbl>
    <w:p w14:paraId="6177214D" w14:textId="77777777" w:rsidR="00704FE1" w:rsidRPr="00704FE1" w:rsidRDefault="00704FE1" w:rsidP="00704FE1"/>
    <w:p w14:paraId="5C49B9A6" w14:textId="7D0FC7F6" w:rsidR="00E46AAF" w:rsidRDefault="00E46AAF" w:rsidP="00704FE1">
      <w:pPr>
        <w:jc w:val="center"/>
        <w:rPr>
          <w:lang w:val="uk-UA"/>
        </w:rPr>
      </w:pPr>
      <w:r w:rsidRPr="00704FE1">
        <w:rPr>
          <w:lang w:val="uk-UA"/>
        </w:rPr>
        <w:t>Договір погоджено з Держводагентством</w:t>
      </w:r>
    </w:p>
    <w:p w14:paraId="6F57A5C3" w14:textId="77777777" w:rsidR="00742C96" w:rsidRDefault="00742C96" w:rsidP="00704FE1">
      <w:pPr>
        <w:jc w:val="center"/>
        <w:rPr>
          <w:lang w:val="uk-UA"/>
        </w:rPr>
      </w:pPr>
    </w:p>
    <w:tbl>
      <w:tblPr>
        <w:tblW w:w="9498" w:type="dxa"/>
        <w:tblInd w:w="108" w:type="dxa"/>
        <w:tblLayout w:type="fixed"/>
        <w:tblLook w:val="01E0" w:firstRow="1" w:lastRow="1" w:firstColumn="1" w:lastColumn="1" w:noHBand="0" w:noVBand="0"/>
      </w:tblPr>
      <w:tblGrid>
        <w:gridCol w:w="2764"/>
        <w:gridCol w:w="1773"/>
        <w:gridCol w:w="4961"/>
      </w:tblGrid>
      <w:tr w:rsidR="00742C96" w:rsidRPr="0082731B" w14:paraId="0EA6C5ED" w14:textId="77777777" w:rsidTr="00776423">
        <w:trPr>
          <w:trHeight w:val="113"/>
        </w:trPr>
        <w:tc>
          <w:tcPr>
            <w:tcW w:w="2764" w:type="dxa"/>
          </w:tcPr>
          <w:p w14:paraId="0B7F7519" w14:textId="77777777" w:rsidR="00742C96" w:rsidRDefault="00742C96" w:rsidP="00CC5930">
            <w:pPr>
              <w:pStyle w:val="23"/>
              <w:spacing w:after="0" w:line="240" w:lineRule="auto"/>
              <w:ind w:left="0"/>
              <w:rPr>
                <w:rFonts w:ascii="Times New Roman" w:hAnsi="Times New Roman" w:cs="Times New Roman"/>
                <w:color w:val="000000"/>
                <w:szCs w:val="24"/>
                <w:lang w:val="uk-UA"/>
              </w:rPr>
            </w:pPr>
            <w:r w:rsidRPr="00742C96">
              <w:rPr>
                <w:rFonts w:ascii="Times New Roman" w:hAnsi="Times New Roman" w:cs="Times New Roman"/>
                <w:color w:val="000000"/>
                <w:szCs w:val="24"/>
                <w:lang w:val="uk-UA"/>
              </w:rPr>
              <w:t>_______________</w:t>
            </w:r>
          </w:p>
          <w:p w14:paraId="4F527736" w14:textId="3EA05197" w:rsidR="00742C96" w:rsidRPr="0082731B" w:rsidRDefault="00742C96" w:rsidP="00CC5930">
            <w:pPr>
              <w:pStyle w:val="23"/>
              <w:spacing w:after="0" w:line="240" w:lineRule="auto"/>
              <w:ind w:left="0"/>
              <w:rPr>
                <w:rFonts w:ascii="Times New Roman" w:hAnsi="Times New Roman" w:cs="Times New Roman"/>
                <w:color w:val="000000"/>
                <w:szCs w:val="24"/>
                <w:lang w:val="uk-UA" w:eastAsia="ru-RU"/>
              </w:rPr>
            </w:pPr>
            <w:r w:rsidRPr="00742C96">
              <w:rPr>
                <w:rFonts w:ascii="Times New Roman" w:hAnsi="Times New Roman" w:cs="Times New Roman"/>
                <w:color w:val="000000"/>
                <w:szCs w:val="24"/>
                <w:lang w:val="uk-UA"/>
              </w:rPr>
              <w:t>(підпис)</w:t>
            </w:r>
          </w:p>
        </w:tc>
        <w:tc>
          <w:tcPr>
            <w:tcW w:w="1773" w:type="dxa"/>
          </w:tcPr>
          <w:p w14:paraId="29B42B69" w14:textId="77777777" w:rsidR="00742C96" w:rsidRPr="0082731B" w:rsidRDefault="00742C96" w:rsidP="00CC5930">
            <w:pPr>
              <w:pStyle w:val="23"/>
              <w:spacing w:after="0" w:line="240" w:lineRule="auto"/>
              <w:ind w:left="0" w:firstLine="709"/>
              <w:rPr>
                <w:rFonts w:ascii="Times New Roman" w:hAnsi="Times New Roman" w:cs="Times New Roman"/>
                <w:color w:val="000000"/>
                <w:szCs w:val="24"/>
                <w:lang w:val="uk-UA" w:eastAsia="ru-RU"/>
              </w:rPr>
            </w:pPr>
          </w:p>
        </w:tc>
        <w:tc>
          <w:tcPr>
            <w:tcW w:w="4961" w:type="dxa"/>
          </w:tcPr>
          <w:p w14:paraId="6F20DB38" w14:textId="6102627A" w:rsidR="00742C96" w:rsidRDefault="00742C96" w:rsidP="00CC5930">
            <w:pPr>
              <w:pStyle w:val="23"/>
              <w:tabs>
                <w:tab w:val="left" w:pos="5109"/>
              </w:tabs>
              <w:spacing w:after="0" w:line="240" w:lineRule="auto"/>
              <w:ind w:left="0"/>
              <w:rPr>
                <w:rFonts w:ascii="Times New Roman" w:hAnsi="Times New Roman" w:cs="Times New Roman"/>
                <w:color w:val="000000"/>
                <w:szCs w:val="24"/>
                <w:lang w:val="uk-UA"/>
              </w:rPr>
            </w:pPr>
            <w:r w:rsidRPr="00742C96">
              <w:rPr>
                <w:rFonts w:ascii="Times New Roman" w:hAnsi="Times New Roman" w:cs="Times New Roman"/>
                <w:color w:val="000000"/>
                <w:szCs w:val="24"/>
                <w:lang w:val="uk-UA"/>
              </w:rPr>
              <w:t>_______________________________________</w:t>
            </w:r>
          </w:p>
          <w:p w14:paraId="315BB0B3" w14:textId="77777777" w:rsidR="00742C96" w:rsidRDefault="00742C96" w:rsidP="00CC5930">
            <w:pPr>
              <w:pStyle w:val="23"/>
              <w:tabs>
                <w:tab w:val="left" w:pos="5109"/>
              </w:tabs>
              <w:spacing w:after="0" w:line="240" w:lineRule="auto"/>
              <w:ind w:left="0"/>
              <w:rPr>
                <w:rFonts w:ascii="Times New Roman" w:hAnsi="Times New Roman" w:cs="Times New Roman"/>
                <w:color w:val="000000"/>
                <w:szCs w:val="24"/>
                <w:lang w:val="uk-UA"/>
              </w:rPr>
            </w:pPr>
            <w:r w:rsidRPr="00742C96">
              <w:rPr>
                <w:rFonts w:ascii="Times New Roman" w:hAnsi="Times New Roman" w:cs="Times New Roman"/>
                <w:color w:val="000000"/>
                <w:szCs w:val="24"/>
                <w:lang w:val="uk-UA"/>
              </w:rPr>
              <w:t>(ініціали (ініціал власного імені) та прізвище</w:t>
            </w:r>
          </w:p>
          <w:p w14:paraId="5BB01F1F" w14:textId="259685B7" w:rsidR="00742C96" w:rsidRPr="0082731B" w:rsidRDefault="00742C96" w:rsidP="00CC5930">
            <w:pPr>
              <w:pStyle w:val="23"/>
              <w:tabs>
                <w:tab w:val="left" w:pos="5109"/>
              </w:tabs>
              <w:spacing w:after="0" w:line="240" w:lineRule="auto"/>
              <w:ind w:left="0"/>
              <w:rPr>
                <w:rFonts w:ascii="Times New Roman" w:hAnsi="Times New Roman" w:cs="Times New Roman"/>
                <w:color w:val="000000"/>
                <w:szCs w:val="24"/>
                <w:lang w:val="uk-UA"/>
              </w:rPr>
            </w:pPr>
            <w:r w:rsidRPr="00742C96">
              <w:rPr>
                <w:rFonts w:ascii="Times New Roman" w:hAnsi="Times New Roman" w:cs="Times New Roman"/>
                <w:color w:val="000000"/>
                <w:szCs w:val="24"/>
                <w:lang w:val="uk-UA"/>
              </w:rPr>
              <w:t>Уповноваженої особи Держводагентства)</w:t>
            </w:r>
          </w:p>
        </w:tc>
      </w:tr>
    </w:tbl>
    <w:p w14:paraId="6EB95EFA" w14:textId="77777777" w:rsidR="00742C96" w:rsidRPr="00704FE1" w:rsidRDefault="00742C96" w:rsidP="00742C96">
      <w:pPr>
        <w:rPr>
          <w:lang w:val="uk-UA"/>
        </w:rPr>
      </w:pPr>
    </w:p>
    <w:p w14:paraId="5C323B10" w14:textId="77777777" w:rsidR="00E46AAF" w:rsidRPr="0096306E" w:rsidRDefault="00E46AAF" w:rsidP="00742C96">
      <w:pPr>
        <w:pStyle w:val="af8"/>
        <w:spacing w:before="0"/>
        <w:ind w:firstLin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МП</w:t>
      </w:r>
    </w:p>
    <w:p w14:paraId="0E10C43C" w14:textId="3828A07F" w:rsidR="00E46AAF" w:rsidRDefault="00E46AAF" w:rsidP="00742C96">
      <w:pPr>
        <w:pStyle w:val="af8"/>
        <w:spacing w:before="0"/>
        <w:ind w:firstLine="0"/>
        <w:jc w:val="both"/>
        <w:rPr>
          <w:rFonts w:ascii="Times New Roman" w:hAnsi="Times New Roman"/>
          <w:color w:val="000000" w:themeColor="text1"/>
          <w:sz w:val="24"/>
          <w:szCs w:val="24"/>
        </w:rPr>
      </w:pPr>
      <w:bookmarkStart w:id="41" w:name="_GoBack"/>
      <w:r w:rsidRPr="0096306E">
        <w:rPr>
          <w:rFonts w:ascii="Times New Roman" w:hAnsi="Times New Roman"/>
          <w:color w:val="000000" w:themeColor="text1"/>
          <w:sz w:val="24"/>
          <w:szCs w:val="24"/>
        </w:rPr>
        <w:t>_____ ______________ 20__ р.</w:t>
      </w:r>
      <w:bookmarkStart w:id="42" w:name="o230"/>
      <w:bookmarkEnd w:id="42"/>
    </w:p>
    <w:bookmarkEnd w:id="41"/>
    <w:p w14:paraId="69F84074" w14:textId="77777777" w:rsidR="00A7628E" w:rsidRDefault="00A7628E" w:rsidP="00742C96">
      <w:pPr>
        <w:pStyle w:val="af8"/>
        <w:spacing w:before="0"/>
        <w:ind w:firstLine="0"/>
        <w:jc w:val="both"/>
        <w:rPr>
          <w:rFonts w:ascii="Times New Roman" w:hAnsi="Times New Roman"/>
          <w:color w:val="000000" w:themeColor="text1"/>
          <w:sz w:val="24"/>
          <w:szCs w:val="24"/>
        </w:rPr>
      </w:pPr>
    </w:p>
    <w:p w14:paraId="0F683317" w14:textId="0038777F" w:rsidR="00A7628E" w:rsidRDefault="00A7628E" w:rsidP="00A7628E">
      <w:pPr>
        <w:pStyle w:val="af8"/>
        <w:spacing w:before="0"/>
        <w:ind w:firstLine="0"/>
        <w:jc w:val="right"/>
        <w:rPr>
          <w:rFonts w:ascii="Times New Roman" w:hAnsi="Times New Roman"/>
          <w:i/>
        </w:rPr>
      </w:pPr>
      <w:r>
        <w:rPr>
          <w:rFonts w:ascii="Times New Roman" w:hAnsi="Times New Roman"/>
          <w:i/>
        </w:rPr>
        <w:t>(</w:t>
      </w:r>
      <w:r w:rsidRPr="00A7628E">
        <w:rPr>
          <w:rFonts w:ascii="Times New Roman" w:hAnsi="Times New Roman"/>
          <w:i/>
        </w:rPr>
        <w:t>Слово</w:t>
      </w:r>
      <w:r w:rsidRPr="00A7628E">
        <w:rPr>
          <w:rFonts w:ascii="Times New Roman" w:hAnsi="Times New Roman"/>
          <w:i/>
        </w:rPr>
        <w:t xml:space="preserve"> «Денисюк» </w:t>
      </w:r>
      <w:r w:rsidRPr="00A7628E">
        <w:rPr>
          <w:rFonts w:ascii="Times New Roman" w:hAnsi="Times New Roman"/>
          <w:i/>
        </w:rPr>
        <w:t xml:space="preserve">замінено </w:t>
      </w:r>
      <w:r w:rsidRPr="00A7628E">
        <w:rPr>
          <w:rFonts w:ascii="Times New Roman" w:hAnsi="Times New Roman"/>
          <w:i/>
        </w:rPr>
        <w:t>на «Денесюк»</w:t>
      </w:r>
    </w:p>
    <w:p w14:paraId="4AD21720" w14:textId="0CFDD09B" w:rsidR="00A7628E" w:rsidRPr="00A7628E" w:rsidRDefault="00A7628E" w:rsidP="00A7628E">
      <w:pPr>
        <w:pStyle w:val="af8"/>
        <w:spacing w:before="0"/>
        <w:ind w:firstLine="0"/>
        <w:jc w:val="right"/>
        <w:rPr>
          <w:rFonts w:ascii="Times New Roman" w:hAnsi="Times New Roman"/>
          <w:i/>
          <w:color w:val="000000" w:themeColor="text1"/>
          <w:sz w:val="24"/>
          <w:szCs w:val="24"/>
        </w:rPr>
      </w:pPr>
      <w:r w:rsidRPr="00A7628E">
        <w:rPr>
          <w:rFonts w:ascii="Times New Roman" w:hAnsi="Times New Roman"/>
          <w:i/>
        </w:rPr>
        <w:t xml:space="preserve">у відповідних відмінках </w:t>
      </w:r>
      <w:r>
        <w:rPr>
          <w:rFonts w:ascii="Times New Roman" w:hAnsi="Times New Roman"/>
          <w:i/>
        </w:rPr>
        <w:t>згідно</w:t>
      </w:r>
    </w:p>
    <w:p w14:paraId="14D8ACFA" w14:textId="114CE48F" w:rsidR="00A7628E" w:rsidRPr="00DE0BB8" w:rsidRDefault="00A7628E" w:rsidP="00A7628E">
      <w:pPr>
        <w:pStyle w:val="rtecenter"/>
        <w:shd w:val="clear" w:color="auto" w:fill="FFFFFF"/>
        <w:spacing w:before="0" w:beforeAutospacing="0" w:after="0" w:afterAutospacing="0"/>
        <w:jc w:val="right"/>
        <w:rPr>
          <w:i/>
          <w:color w:val="000000" w:themeColor="text1"/>
          <w:lang w:val="uk-UA"/>
        </w:rPr>
      </w:pPr>
      <w:hyperlink r:id="rId10" w:history="1">
        <w:r w:rsidRPr="00DE0BB8">
          <w:rPr>
            <w:rStyle w:val="afa"/>
            <w:i/>
            <w:lang w:val="uk-UA"/>
          </w:rPr>
          <w:t>рішення 58-ї сесії міської ради від 18.12.2025 №76</w:t>
        </w:r>
      </w:hyperlink>
      <w:r>
        <w:rPr>
          <w:i/>
          <w:color w:val="000000" w:themeColor="text1"/>
          <w:lang w:val="uk-UA"/>
        </w:rPr>
        <w:t>)</w:t>
      </w:r>
    </w:p>
    <w:sectPr w:rsidR="00A7628E" w:rsidRPr="00DE0BB8" w:rsidSect="00657A56">
      <w:pgSz w:w="11906" w:h="16838"/>
      <w:pgMar w:top="993" w:right="851" w:bottom="794" w:left="1418"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950C7" w14:textId="77777777" w:rsidR="003E0151" w:rsidRDefault="003E0151" w:rsidP="005A7C81">
      <w:r>
        <w:separator/>
      </w:r>
    </w:p>
  </w:endnote>
  <w:endnote w:type="continuationSeparator" w:id="0">
    <w:p w14:paraId="0B4D66C4" w14:textId="77777777" w:rsidR="003E0151" w:rsidRDefault="003E0151" w:rsidP="005A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Arial Narrow"/>
    <w:charset w:val="00"/>
    <w:family w:val="swiss"/>
    <w:pitch w:val="variable"/>
    <w:sig w:usb0="00000001" w:usb1="00000000" w:usb2="00000000" w:usb3="00000000" w:csb0="00000005"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33060" w14:textId="77777777" w:rsidR="003E0151" w:rsidRDefault="003E0151" w:rsidP="005A7C81">
      <w:r>
        <w:separator/>
      </w:r>
    </w:p>
  </w:footnote>
  <w:footnote w:type="continuationSeparator" w:id="0">
    <w:p w14:paraId="5BA96745" w14:textId="77777777" w:rsidR="003E0151" w:rsidRDefault="003E0151" w:rsidP="005A7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C2A8C"/>
    <w:multiLevelType w:val="hybridMultilevel"/>
    <w:tmpl w:val="B0309E02"/>
    <w:lvl w:ilvl="0" w:tplc="CB9A7D70">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A756A3F"/>
    <w:multiLevelType w:val="hybridMultilevel"/>
    <w:tmpl w:val="9490FBE2"/>
    <w:lvl w:ilvl="0" w:tplc="068C84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FB47EC"/>
    <w:multiLevelType w:val="hybridMultilevel"/>
    <w:tmpl w:val="B846F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6"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B76280"/>
    <w:multiLevelType w:val="hybridMultilevel"/>
    <w:tmpl w:val="125239BA"/>
    <w:lvl w:ilvl="0" w:tplc="0DC0F51E">
      <w:start w:val="1"/>
      <w:numFmt w:val="decimal"/>
      <w:lvlText w:val="%1."/>
      <w:lvlJc w:val="left"/>
      <w:pPr>
        <w:ind w:left="107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271934FE"/>
    <w:multiLevelType w:val="hybridMultilevel"/>
    <w:tmpl w:val="CDF0E98A"/>
    <w:lvl w:ilvl="0" w:tplc="AC0268A4">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693B02"/>
    <w:multiLevelType w:val="hybridMultilevel"/>
    <w:tmpl w:val="6AB05B54"/>
    <w:lvl w:ilvl="0" w:tplc="338C0F32">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36F169AD"/>
    <w:multiLevelType w:val="hybridMultilevel"/>
    <w:tmpl w:val="A0660196"/>
    <w:lvl w:ilvl="0" w:tplc="E4F053C2">
      <w:start w:val="1"/>
      <w:numFmt w:val="decimal"/>
      <w:lvlText w:val="%1."/>
      <w:lvlJc w:val="left"/>
      <w:pPr>
        <w:ind w:left="1743" w:hanging="103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018208C"/>
    <w:multiLevelType w:val="hybridMultilevel"/>
    <w:tmpl w:val="D0224EBA"/>
    <w:lvl w:ilvl="0" w:tplc="90C42868">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40BB7AF8"/>
    <w:multiLevelType w:val="hybridMultilevel"/>
    <w:tmpl w:val="D9CA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A627C6"/>
    <w:multiLevelType w:val="hybridMultilevel"/>
    <w:tmpl w:val="D4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18D1E43"/>
    <w:multiLevelType w:val="hybridMultilevel"/>
    <w:tmpl w:val="3678066A"/>
    <w:lvl w:ilvl="0" w:tplc="C8781D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1B51FE8"/>
    <w:multiLevelType w:val="hybridMultilevel"/>
    <w:tmpl w:val="DA266486"/>
    <w:lvl w:ilvl="0" w:tplc="D8584E3E">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78496D9A"/>
    <w:multiLevelType w:val="hybridMultilevel"/>
    <w:tmpl w:val="6346DB52"/>
    <w:lvl w:ilvl="0" w:tplc="CE7851CC">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9"/>
  </w:num>
  <w:num w:numId="4">
    <w:abstractNumId w:val="19"/>
  </w:num>
  <w:num w:numId="5">
    <w:abstractNumId w:val="33"/>
  </w:num>
  <w:num w:numId="6">
    <w:abstractNumId w:val="23"/>
  </w:num>
  <w:num w:numId="7">
    <w:abstractNumId w:val="26"/>
  </w:num>
  <w:num w:numId="8">
    <w:abstractNumId w:val="3"/>
  </w:num>
  <w:num w:numId="9">
    <w:abstractNumId w:val="5"/>
  </w:num>
  <w:num w:numId="10">
    <w:abstractNumId w:val="29"/>
  </w:num>
  <w:num w:numId="11">
    <w:abstractNumId w:val="27"/>
  </w:num>
  <w:num w:numId="12">
    <w:abstractNumId w:val="17"/>
  </w:num>
  <w:num w:numId="13">
    <w:abstractNumId w:val="11"/>
  </w:num>
  <w:num w:numId="14">
    <w:abstractNumId w:val="25"/>
  </w:num>
  <w:num w:numId="15">
    <w:abstractNumId w:val="2"/>
  </w:num>
  <w:num w:numId="16">
    <w:abstractNumId w:val="20"/>
  </w:num>
  <w:num w:numId="17">
    <w:abstractNumId w:val="16"/>
  </w:num>
  <w:num w:numId="18">
    <w:abstractNumId w:val="41"/>
  </w:num>
  <w:num w:numId="19">
    <w:abstractNumId w:val="13"/>
  </w:num>
  <w:num w:numId="20">
    <w:abstractNumId w:val="40"/>
  </w:num>
  <w:num w:numId="21">
    <w:abstractNumId w:val="38"/>
  </w:num>
  <w:num w:numId="22">
    <w:abstractNumId w:val="39"/>
  </w:num>
  <w:num w:numId="23">
    <w:abstractNumId w:val="10"/>
  </w:num>
  <w:num w:numId="24">
    <w:abstractNumId w:val="15"/>
  </w:num>
  <w:num w:numId="25">
    <w:abstractNumId w:val="14"/>
  </w:num>
  <w:num w:numId="26">
    <w:abstractNumId w:val="18"/>
  </w:num>
  <w:num w:numId="27">
    <w:abstractNumId w:val="31"/>
  </w:num>
  <w:num w:numId="28">
    <w:abstractNumId w:val="35"/>
  </w:num>
  <w:num w:numId="29">
    <w:abstractNumId w:val="4"/>
  </w:num>
  <w:num w:numId="30">
    <w:abstractNumId w:val="8"/>
  </w:num>
  <w:num w:numId="31">
    <w:abstractNumId w:val="37"/>
  </w:num>
  <w:num w:numId="32">
    <w:abstractNumId w:val="30"/>
  </w:num>
  <w:num w:numId="33">
    <w:abstractNumId w:val="24"/>
  </w:num>
  <w:num w:numId="34">
    <w:abstractNumId w:val="12"/>
  </w:num>
  <w:num w:numId="35">
    <w:abstractNumId w:val="34"/>
  </w:num>
  <w:num w:numId="36">
    <w:abstractNumId w:val="6"/>
  </w:num>
  <w:num w:numId="37">
    <w:abstractNumId w:val="32"/>
  </w:num>
  <w:num w:numId="38">
    <w:abstractNumId w:val="22"/>
  </w:num>
  <w:num w:numId="39">
    <w:abstractNumId w:val="42"/>
  </w:num>
  <w:num w:numId="40">
    <w:abstractNumId w:val="28"/>
  </w:num>
  <w:num w:numId="41">
    <w:abstractNumId w:val="7"/>
  </w:num>
  <w:num w:numId="42">
    <w:abstractNumId w:val="36"/>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CD"/>
    <w:rsid w:val="00003629"/>
    <w:rsid w:val="0000427C"/>
    <w:rsid w:val="0000512A"/>
    <w:rsid w:val="00006AA6"/>
    <w:rsid w:val="00006DBA"/>
    <w:rsid w:val="00007B3F"/>
    <w:rsid w:val="0001027C"/>
    <w:rsid w:val="00010AE5"/>
    <w:rsid w:val="0001538D"/>
    <w:rsid w:val="000153C4"/>
    <w:rsid w:val="00023342"/>
    <w:rsid w:val="00023A51"/>
    <w:rsid w:val="00025468"/>
    <w:rsid w:val="0002584E"/>
    <w:rsid w:val="000259A5"/>
    <w:rsid w:val="000276CF"/>
    <w:rsid w:val="00032E22"/>
    <w:rsid w:val="00033BBF"/>
    <w:rsid w:val="00034C0A"/>
    <w:rsid w:val="00035286"/>
    <w:rsid w:val="00037968"/>
    <w:rsid w:val="00042E52"/>
    <w:rsid w:val="0004368C"/>
    <w:rsid w:val="000441A7"/>
    <w:rsid w:val="0004427A"/>
    <w:rsid w:val="00044293"/>
    <w:rsid w:val="00047593"/>
    <w:rsid w:val="00047C9F"/>
    <w:rsid w:val="0005032F"/>
    <w:rsid w:val="00053F4B"/>
    <w:rsid w:val="00054972"/>
    <w:rsid w:val="0005551D"/>
    <w:rsid w:val="00055C30"/>
    <w:rsid w:val="0005795D"/>
    <w:rsid w:val="00057CD3"/>
    <w:rsid w:val="00057D11"/>
    <w:rsid w:val="00060438"/>
    <w:rsid w:val="000605A9"/>
    <w:rsid w:val="00060CD4"/>
    <w:rsid w:val="00062854"/>
    <w:rsid w:val="00065C06"/>
    <w:rsid w:val="000661F3"/>
    <w:rsid w:val="00071998"/>
    <w:rsid w:val="00072CAE"/>
    <w:rsid w:val="0007604A"/>
    <w:rsid w:val="00076F51"/>
    <w:rsid w:val="00077910"/>
    <w:rsid w:val="000779A6"/>
    <w:rsid w:val="000808AF"/>
    <w:rsid w:val="00081D4D"/>
    <w:rsid w:val="00083DFF"/>
    <w:rsid w:val="000854CC"/>
    <w:rsid w:val="00085A0D"/>
    <w:rsid w:val="00086CAC"/>
    <w:rsid w:val="00087F5B"/>
    <w:rsid w:val="0009096A"/>
    <w:rsid w:val="00090994"/>
    <w:rsid w:val="000911CC"/>
    <w:rsid w:val="00091399"/>
    <w:rsid w:val="00096537"/>
    <w:rsid w:val="0009693F"/>
    <w:rsid w:val="000A0362"/>
    <w:rsid w:val="000A07ED"/>
    <w:rsid w:val="000A1FB1"/>
    <w:rsid w:val="000A33EB"/>
    <w:rsid w:val="000A354F"/>
    <w:rsid w:val="000A596F"/>
    <w:rsid w:val="000A6658"/>
    <w:rsid w:val="000A6C52"/>
    <w:rsid w:val="000A770F"/>
    <w:rsid w:val="000B0BEE"/>
    <w:rsid w:val="000B3EB9"/>
    <w:rsid w:val="000B3FA7"/>
    <w:rsid w:val="000B4378"/>
    <w:rsid w:val="000B503C"/>
    <w:rsid w:val="000B553B"/>
    <w:rsid w:val="000B636A"/>
    <w:rsid w:val="000C22A7"/>
    <w:rsid w:val="000C388A"/>
    <w:rsid w:val="000C5A42"/>
    <w:rsid w:val="000C6004"/>
    <w:rsid w:val="000C67AA"/>
    <w:rsid w:val="000D1B3A"/>
    <w:rsid w:val="000D2D73"/>
    <w:rsid w:val="000D34D0"/>
    <w:rsid w:val="000D472F"/>
    <w:rsid w:val="000D728D"/>
    <w:rsid w:val="000E0D4A"/>
    <w:rsid w:val="000E262B"/>
    <w:rsid w:val="000E29B1"/>
    <w:rsid w:val="000E2A76"/>
    <w:rsid w:val="000E32A6"/>
    <w:rsid w:val="000E4252"/>
    <w:rsid w:val="000E79C1"/>
    <w:rsid w:val="000F0C58"/>
    <w:rsid w:val="000F3127"/>
    <w:rsid w:val="000F6006"/>
    <w:rsid w:val="000F73E5"/>
    <w:rsid w:val="000F7E01"/>
    <w:rsid w:val="001046CC"/>
    <w:rsid w:val="0010499B"/>
    <w:rsid w:val="00111986"/>
    <w:rsid w:val="001200B9"/>
    <w:rsid w:val="00122945"/>
    <w:rsid w:val="0012370A"/>
    <w:rsid w:val="001239B2"/>
    <w:rsid w:val="00123C00"/>
    <w:rsid w:val="00123D16"/>
    <w:rsid w:val="00126C88"/>
    <w:rsid w:val="0013155F"/>
    <w:rsid w:val="001316F4"/>
    <w:rsid w:val="00133E29"/>
    <w:rsid w:val="001349B0"/>
    <w:rsid w:val="00134DCE"/>
    <w:rsid w:val="00137FFA"/>
    <w:rsid w:val="00141F4D"/>
    <w:rsid w:val="001437A6"/>
    <w:rsid w:val="00143F91"/>
    <w:rsid w:val="00144315"/>
    <w:rsid w:val="00147505"/>
    <w:rsid w:val="001527C4"/>
    <w:rsid w:val="0015510D"/>
    <w:rsid w:val="00157A6C"/>
    <w:rsid w:val="00161018"/>
    <w:rsid w:val="00162672"/>
    <w:rsid w:val="001628BC"/>
    <w:rsid w:val="00162D47"/>
    <w:rsid w:val="00170727"/>
    <w:rsid w:val="001709AB"/>
    <w:rsid w:val="00172222"/>
    <w:rsid w:val="00172936"/>
    <w:rsid w:val="00175596"/>
    <w:rsid w:val="001756D4"/>
    <w:rsid w:val="0018273F"/>
    <w:rsid w:val="00182CCC"/>
    <w:rsid w:val="00185705"/>
    <w:rsid w:val="00193440"/>
    <w:rsid w:val="001950D0"/>
    <w:rsid w:val="001A1480"/>
    <w:rsid w:val="001A2107"/>
    <w:rsid w:val="001A7D74"/>
    <w:rsid w:val="001A7D9C"/>
    <w:rsid w:val="001B0581"/>
    <w:rsid w:val="001B329D"/>
    <w:rsid w:val="001B37FB"/>
    <w:rsid w:val="001B5CBB"/>
    <w:rsid w:val="001B6679"/>
    <w:rsid w:val="001B753C"/>
    <w:rsid w:val="001B767B"/>
    <w:rsid w:val="001C0173"/>
    <w:rsid w:val="001C10B0"/>
    <w:rsid w:val="001C346E"/>
    <w:rsid w:val="001C3785"/>
    <w:rsid w:val="001D076D"/>
    <w:rsid w:val="001D1399"/>
    <w:rsid w:val="001D4D02"/>
    <w:rsid w:val="001D5E05"/>
    <w:rsid w:val="001D6432"/>
    <w:rsid w:val="001E234B"/>
    <w:rsid w:val="001F4032"/>
    <w:rsid w:val="001F573F"/>
    <w:rsid w:val="001F72A8"/>
    <w:rsid w:val="00202163"/>
    <w:rsid w:val="00203D3D"/>
    <w:rsid w:val="0020403A"/>
    <w:rsid w:val="0020539E"/>
    <w:rsid w:val="002058F5"/>
    <w:rsid w:val="00206F71"/>
    <w:rsid w:val="00213648"/>
    <w:rsid w:val="00214C7E"/>
    <w:rsid w:val="00215396"/>
    <w:rsid w:val="002233D1"/>
    <w:rsid w:val="002260F2"/>
    <w:rsid w:val="002266A2"/>
    <w:rsid w:val="00226CBF"/>
    <w:rsid w:val="00230FCD"/>
    <w:rsid w:val="00233DEE"/>
    <w:rsid w:val="00234E23"/>
    <w:rsid w:val="00236806"/>
    <w:rsid w:val="002374B1"/>
    <w:rsid w:val="0024110E"/>
    <w:rsid w:val="002428D1"/>
    <w:rsid w:val="00242BE4"/>
    <w:rsid w:val="0024487C"/>
    <w:rsid w:val="00245182"/>
    <w:rsid w:val="00246F1E"/>
    <w:rsid w:val="0025101A"/>
    <w:rsid w:val="00254702"/>
    <w:rsid w:val="00257EEA"/>
    <w:rsid w:val="00257FD0"/>
    <w:rsid w:val="00260DD6"/>
    <w:rsid w:val="00262FB5"/>
    <w:rsid w:val="0026313C"/>
    <w:rsid w:val="002632C9"/>
    <w:rsid w:val="00263434"/>
    <w:rsid w:val="00263D69"/>
    <w:rsid w:val="002675BE"/>
    <w:rsid w:val="00267C4C"/>
    <w:rsid w:val="00267F94"/>
    <w:rsid w:val="00271A30"/>
    <w:rsid w:val="00271EFB"/>
    <w:rsid w:val="00276BE3"/>
    <w:rsid w:val="00277268"/>
    <w:rsid w:val="0028117B"/>
    <w:rsid w:val="00282304"/>
    <w:rsid w:val="00285133"/>
    <w:rsid w:val="002858BE"/>
    <w:rsid w:val="0028725E"/>
    <w:rsid w:val="00290DD5"/>
    <w:rsid w:val="00292DD9"/>
    <w:rsid w:val="002948C2"/>
    <w:rsid w:val="002952A4"/>
    <w:rsid w:val="00296855"/>
    <w:rsid w:val="00296BE6"/>
    <w:rsid w:val="00297B4C"/>
    <w:rsid w:val="002A0519"/>
    <w:rsid w:val="002A2E6A"/>
    <w:rsid w:val="002A3803"/>
    <w:rsid w:val="002A4E95"/>
    <w:rsid w:val="002A543C"/>
    <w:rsid w:val="002A5D48"/>
    <w:rsid w:val="002A62E5"/>
    <w:rsid w:val="002A78BE"/>
    <w:rsid w:val="002B2AA1"/>
    <w:rsid w:val="002B534F"/>
    <w:rsid w:val="002B70F3"/>
    <w:rsid w:val="002C06A5"/>
    <w:rsid w:val="002C210D"/>
    <w:rsid w:val="002C2375"/>
    <w:rsid w:val="002C4411"/>
    <w:rsid w:val="002C79D9"/>
    <w:rsid w:val="002D086A"/>
    <w:rsid w:val="002D0DF9"/>
    <w:rsid w:val="002D2FC0"/>
    <w:rsid w:val="002D5A90"/>
    <w:rsid w:val="002E0A08"/>
    <w:rsid w:val="002E0B4E"/>
    <w:rsid w:val="002E15E1"/>
    <w:rsid w:val="002E178C"/>
    <w:rsid w:val="002E26C7"/>
    <w:rsid w:val="002E6DC1"/>
    <w:rsid w:val="002F4D6B"/>
    <w:rsid w:val="002F6650"/>
    <w:rsid w:val="002F68D7"/>
    <w:rsid w:val="002F6DDE"/>
    <w:rsid w:val="002F74FF"/>
    <w:rsid w:val="002F7940"/>
    <w:rsid w:val="00300AF4"/>
    <w:rsid w:val="00301864"/>
    <w:rsid w:val="003034A1"/>
    <w:rsid w:val="003034DD"/>
    <w:rsid w:val="00305730"/>
    <w:rsid w:val="00305B14"/>
    <w:rsid w:val="00307FB4"/>
    <w:rsid w:val="00310E2C"/>
    <w:rsid w:val="00314443"/>
    <w:rsid w:val="003144F6"/>
    <w:rsid w:val="00314873"/>
    <w:rsid w:val="00314ADB"/>
    <w:rsid w:val="0031505E"/>
    <w:rsid w:val="00315443"/>
    <w:rsid w:val="0031611C"/>
    <w:rsid w:val="00320211"/>
    <w:rsid w:val="00322DDB"/>
    <w:rsid w:val="003233D5"/>
    <w:rsid w:val="00324094"/>
    <w:rsid w:val="003240B5"/>
    <w:rsid w:val="0032481C"/>
    <w:rsid w:val="00324BEA"/>
    <w:rsid w:val="00324D12"/>
    <w:rsid w:val="00327759"/>
    <w:rsid w:val="003308CF"/>
    <w:rsid w:val="00330DE8"/>
    <w:rsid w:val="0033384E"/>
    <w:rsid w:val="003341B8"/>
    <w:rsid w:val="0033554F"/>
    <w:rsid w:val="00335B31"/>
    <w:rsid w:val="00336D90"/>
    <w:rsid w:val="00337C39"/>
    <w:rsid w:val="0034012C"/>
    <w:rsid w:val="00341795"/>
    <w:rsid w:val="00341DD3"/>
    <w:rsid w:val="00345EB6"/>
    <w:rsid w:val="00347217"/>
    <w:rsid w:val="00351910"/>
    <w:rsid w:val="00352EA0"/>
    <w:rsid w:val="00352FD2"/>
    <w:rsid w:val="00353163"/>
    <w:rsid w:val="00355AAD"/>
    <w:rsid w:val="00355AC3"/>
    <w:rsid w:val="00356319"/>
    <w:rsid w:val="00361D84"/>
    <w:rsid w:val="00362179"/>
    <w:rsid w:val="003623E2"/>
    <w:rsid w:val="0036432E"/>
    <w:rsid w:val="0036546E"/>
    <w:rsid w:val="00366584"/>
    <w:rsid w:val="003816BF"/>
    <w:rsid w:val="00381A98"/>
    <w:rsid w:val="0038324D"/>
    <w:rsid w:val="00383980"/>
    <w:rsid w:val="00386C5E"/>
    <w:rsid w:val="0038745C"/>
    <w:rsid w:val="00387B75"/>
    <w:rsid w:val="00387E5D"/>
    <w:rsid w:val="00390AB2"/>
    <w:rsid w:val="00394099"/>
    <w:rsid w:val="00395339"/>
    <w:rsid w:val="00395A80"/>
    <w:rsid w:val="0039758E"/>
    <w:rsid w:val="00397B9A"/>
    <w:rsid w:val="003A3237"/>
    <w:rsid w:val="003A3B82"/>
    <w:rsid w:val="003A471E"/>
    <w:rsid w:val="003A7550"/>
    <w:rsid w:val="003B461C"/>
    <w:rsid w:val="003C1ED8"/>
    <w:rsid w:val="003C28D2"/>
    <w:rsid w:val="003C350B"/>
    <w:rsid w:val="003C561F"/>
    <w:rsid w:val="003C6C97"/>
    <w:rsid w:val="003D05C3"/>
    <w:rsid w:val="003D2F4B"/>
    <w:rsid w:val="003D6EAB"/>
    <w:rsid w:val="003D7F0E"/>
    <w:rsid w:val="003E0151"/>
    <w:rsid w:val="003E0168"/>
    <w:rsid w:val="003E1507"/>
    <w:rsid w:val="003E1DC7"/>
    <w:rsid w:val="003E2083"/>
    <w:rsid w:val="003E4171"/>
    <w:rsid w:val="003E45E7"/>
    <w:rsid w:val="003E4B0E"/>
    <w:rsid w:val="003E4E04"/>
    <w:rsid w:val="003E79A9"/>
    <w:rsid w:val="003F0A22"/>
    <w:rsid w:val="003F3CF8"/>
    <w:rsid w:val="003F3E42"/>
    <w:rsid w:val="003F463F"/>
    <w:rsid w:val="003F4D8C"/>
    <w:rsid w:val="003F50D3"/>
    <w:rsid w:val="003F5BF7"/>
    <w:rsid w:val="003F686B"/>
    <w:rsid w:val="0040063E"/>
    <w:rsid w:val="004032B1"/>
    <w:rsid w:val="0040354C"/>
    <w:rsid w:val="00403A34"/>
    <w:rsid w:val="00403E6B"/>
    <w:rsid w:val="00405A21"/>
    <w:rsid w:val="004069B2"/>
    <w:rsid w:val="00410899"/>
    <w:rsid w:val="00410DEB"/>
    <w:rsid w:val="004117A6"/>
    <w:rsid w:val="0041315C"/>
    <w:rsid w:val="00414056"/>
    <w:rsid w:val="004144FA"/>
    <w:rsid w:val="00414C4A"/>
    <w:rsid w:val="00420D8D"/>
    <w:rsid w:val="00422596"/>
    <w:rsid w:val="00422A00"/>
    <w:rsid w:val="00423284"/>
    <w:rsid w:val="00426CD4"/>
    <w:rsid w:val="00426FCF"/>
    <w:rsid w:val="004275B7"/>
    <w:rsid w:val="0042760D"/>
    <w:rsid w:val="004314A8"/>
    <w:rsid w:val="00434DA7"/>
    <w:rsid w:val="00435968"/>
    <w:rsid w:val="00435A2B"/>
    <w:rsid w:val="00435BF8"/>
    <w:rsid w:val="00436F30"/>
    <w:rsid w:val="00442AFC"/>
    <w:rsid w:val="004468A2"/>
    <w:rsid w:val="00450364"/>
    <w:rsid w:val="00450E79"/>
    <w:rsid w:val="00451AF4"/>
    <w:rsid w:val="0045256E"/>
    <w:rsid w:val="00452DDC"/>
    <w:rsid w:val="004547B4"/>
    <w:rsid w:val="00454D99"/>
    <w:rsid w:val="00455010"/>
    <w:rsid w:val="00455F33"/>
    <w:rsid w:val="00455F50"/>
    <w:rsid w:val="00456EC9"/>
    <w:rsid w:val="00457900"/>
    <w:rsid w:val="00457C40"/>
    <w:rsid w:val="00457E01"/>
    <w:rsid w:val="004612BE"/>
    <w:rsid w:val="00461F7C"/>
    <w:rsid w:val="0046232E"/>
    <w:rsid w:val="004639F8"/>
    <w:rsid w:val="00463C1E"/>
    <w:rsid w:val="00463F51"/>
    <w:rsid w:val="00465760"/>
    <w:rsid w:val="004711FA"/>
    <w:rsid w:val="00471279"/>
    <w:rsid w:val="004713F5"/>
    <w:rsid w:val="00472B39"/>
    <w:rsid w:val="00473D9C"/>
    <w:rsid w:val="00474B3B"/>
    <w:rsid w:val="00474EBA"/>
    <w:rsid w:val="0047703C"/>
    <w:rsid w:val="004773CF"/>
    <w:rsid w:val="004817F2"/>
    <w:rsid w:val="00483633"/>
    <w:rsid w:val="00483CF9"/>
    <w:rsid w:val="00484074"/>
    <w:rsid w:val="004851FD"/>
    <w:rsid w:val="004856ED"/>
    <w:rsid w:val="00485BBB"/>
    <w:rsid w:val="0049216E"/>
    <w:rsid w:val="004954EC"/>
    <w:rsid w:val="00496761"/>
    <w:rsid w:val="00496F51"/>
    <w:rsid w:val="00497543"/>
    <w:rsid w:val="004A1289"/>
    <w:rsid w:val="004A2AEC"/>
    <w:rsid w:val="004A41C9"/>
    <w:rsid w:val="004A4EB1"/>
    <w:rsid w:val="004A69FE"/>
    <w:rsid w:val="004B2D21"/>
    <w:rsid w:val="004B38DD"/>
    <w:rsid w:val="004B4CFE"/>
    <w:rsid w:val="004B7EA8"/>
    <w:rsid w:val="004C051B"/>
    <w:rsid w:val="004C0DBB"/>
    <w:rsid w:val="004C1535"/>
    <w:rsid w:val="004C16BF"/>
    <w:rsid w:val="004C5421"/>
    <w:rsid w:val="004C624B"/>
    <w:rsid w:val="004D06C7"/>
    <w:rsid w:val="004D06EE"/>
    <w:rsid w:val="004D0B56"/>
    <w:rsid w:val="004D13FA"/>
    <w:rsid w:val="004D4635"/>
    <w:rsid w:val="004D58DB"/>
    <w:rsid w:val="004D679B"/>
    <w:rsid w:val="004E7CAA"/>
    <w:rsid w:val="004F1D54"/>
    <w:rsid w:val="004F250E"/>
    <w:rsid w:val="004F28FE"/>
    <w:rsid w:val="004F3D9E"/>
    <w:rsid w:val="004F5CCA"/>
    <w:rsid w:val="004F6AF3"/>
    <w:rsid w:val="004F6E1F"/>
    <w:rsid w:val="00505005"/>
    <w:rsid w:val="00507162"/>
    <w:rsid w:val="005117AF"/>
    <w:rsid w:val="005122EB"/>
    <w:rsid w:val="00515BE5"/>
    <w:rsid w:val="005160E9"/>
    <w:rsid w:val="00521B83"/>
    <w:rsid w:val="00521EFB"/>
    <w:rsid w:val="00523450"/>
    <w:rsid w:val="00525ABD"/>
    <w:rsid w:val="0052797E"/>
    <w:rsid w:val="00531454"/>
    <w:rsid w:val="00532270"/>
    <w:rsid w:val="005324A7"/>
    <w:rsid w:val="00532F2C"/>
    <w:rsid w:val="00533377"/>
    <w:rsid w:val="00533700"/>
    <w:rsid w:val="0053538E"/>
    <w:rsid w:val="00540589"/>
    <w:rsid w:val="00542253"/>
    <w:rsid w:val="005427A7"/>
    <w:rsid w:val="00543316"/>
    <w:rsid w:val="005458A5"/>
    <w:rsid w:val="00545F14"/>
    <w:rsid w:val="005460C0"/>
    <w:rsid w:val="00547021"/>
    <w:rsid w:val="00550CB8"/>
    <w:rsid w:val="0055463E"/>
    <w:rsid w:val="00556EA7"/>
    <w:rsid w:val="00557F95"/>
    <w:rsid w:val="00560434"/>
    <w:rsid w:val="005624D5"/>
    <w:rsid w:val="00562A41"/>
    <w:rsid w:val="005634CE"/>
    <w:rsid w:val="00563A36"/>
    <w:rsid w:val="00563C7E"/>
    <w:rsid w:val="0056419C"/>
    <w:rsid w:val="00564367"/>
    <w:rsid w:val="00565194"/>
    <w:rsid w:val="00566263"/>
    <w:rsid w:val="00566707"/>
    <w:rsid w:val="00566C89"/>
    <w:rsid w:val="0057567C"/>
    <w:rsid w:val="00575830"/>
    <w:rsid w:val="00575FF5"/>
    <w:rsid w:val="00580E57"/>
    <w:rsid w:val="00582D6D"/>
    <w:rsid w:val="00587411"/>
    <w:rsid w:val="00587FF7"/>
    <w:rsid w:val="005925D6"/>
    <w:rsid w:val="005937D7"/>
    <w:rsid w:val="00594D5B"/>
    <w:rsid w:val="00596BEC"/>
    <w:rsid w:val="005970C8"/>
    <w:rsid w:val="005A0714"/>
    <w:rsid w:val="005A08F6"/>
    <w:rsid w:val="005A3487"/>
    <w:rsid w:val="005A3BB9"/>
    <w:rsid w:val="005A481E"/>
    <w:rsid w:val="005A5D47"/>
    <w:rsid w:val="005A6BA6"/>
    <w:rsid w:val="005A7A0D"/>
    <w:rsid w:val="005A7C81"/>
    <w:rsid w:val="005B1748"/>
    <w:rsid w:val="005B2BAC"/>
    <w:rsid w:val="005B5F61"/>
    <w:rsid w:val="005B7B57"/>
    <w:rsid w:val="005C0490"/>
    <w:rsid w:val="005C372C"/>
    <w:rsid w:val="005C4B21"/>
    <w:rsid w:val="005C5F55"/>
    <w:rsid w:val="005C73E4"/>
    <w:rsid w:val="005D010A"/>
    <w:rsid w:val="005D092A"/>
    <w:rsid w:val="005D1327"/>
    <w:rsid w:val="005D3617"/>
    <w:rsid w:val="005D6F8B"/>
    <w:rsid w:val="005D7538"/>
    <w:rsid w:val="005D7FA4"/>
    <w:rsid w:val="005E0923"/>
    <w:rsid w:val="005E6155"/>
    <w:rsid w:val="005E7AD7"/>
    <w:rsid w:val="005F4584"/>
    <w:rsid w:val="005F5D1A"/>
    <w:rsid w:val="005F5E21"/>
    <w:rsid w:val="005F6411"/>
    <w:rsid w:val="005F78CD"/>
    <w:rsid w:val="00600351"/>
    <w:rsid w:val="00601721"/>
    <w:rsid w:val="00601746"/>
    <w:rsid w:val="00602371"/>
    <w:rsid w:val="00602F32"/>
    <w:rsid w:val="00603FDE"/>
    <w:rsid w:val="0060595B"/>
    <w:rsid w:val="00605CC1"/>
    <w:rsid w:val="00606F8A"/>
    <w:rsid w:val="00607853"/>
    <w:rsid w:val="006105ED"/>
    <w:rsid w:val="006114F6"/>
    <w:rsid w:val="0061169D"/>
    <w:rsid w:val="006174A8"/>
    <w:rsid w:val="00620EA1"/>
    <w:rsid w:val="006223EB"/>
    <w:rsid w:val="00623B65"/>
    <w:rsid w:val="00624ED6"/>
    <w:rsid w:val="006253BE"/>
    <w:rsid w:val="006259CA"/>
    <w:rsid w:val="0063098F"/>
    <w:rsid w:val="00630C81"/>
    <w:rsid w:val="006317C7"/>
    <w:rsid w:val="00633239"/>
    <w:rsid w:val="00640C6C"/>
    <w:rsid w:val="00642017"/>
    <w:rsid w:val="006427EE"/>
    <w:rsid w:val="00645D78"/>
    <w:rsid w:val="006528D4"/>
    <w:rsid w:val="006530B2"/>
    <w:rsid w:val="00653D0B"/>
    <w:rsid w:val="00657A56"/>
    <w:rsid w:val="00661AE5"/>
    <w:rsid w:val="006648D0"/>
    <w:rsid w:val="00665663"/>
    <w:rsid w:val="00666F75"/>
    <w:rsid w:val="006673CF"/>
    <w:rsid w:val="0066776C"/>
    <w:rsid w:val="00670815"/>
    <w:rsid w:val="00672273"/>
    <w:rsid w:val="00675331"/>
    <w:rsid w:val="00677435"/>
    <w:rsid w:val="006805AE"/>
    <w:rsid w:val="00680D27"/>
    <w:rsid w:val="00681DDF"/>
    <w:rsid w:val="00683BB1"/>
    <w:rsid w:val="00684687"/>
    <w:rsid w:val="006866D4"/>
    <w:rsid w:val="00690192"/>
    <w:rsid w:val="00691BEC"/>
    <w:rsid w:val="006943AD"/>
    <w:rsid w:val="006943BA"/>
    <w:rsid w:val="00694B1C"/>
    <w:rsid w:val="00695735"/>
    <w:rsid w:val="006958C7"/>
    <w:rsid w:val="006A232B"/>
    <w:rsid w:val="006A36E2"/>
    <w:rsid w:val="006A380F"/>
    <w:rsid w:val="006A3D5B"/>
    <w:rsid w:val="006A4436"/>
    <w:rsid w:val="006A567D"/>
    <w:rsid w:val="006A5781"/>
    <w:rsid w:val="006B14D5"/>
    <w:rsid w:val="006B1850"/>
    <w:rsid w:val="006B346A"/>
    <w:rsid w:val="006B3985"/>
    <w:rsid w:val="006B41F4"/>
    <w:rsid w:val="006B458D"/>
    <w:rsid w:val="006B4F08"/>
    <w:rsid w:val="006B4FB8"/>
    <w:rsid w:val="006C1AF6"/>
    <w:rsid w:val="006C3548"/>
    <w:rsid w:val="006D2373"/>
    <w:rsid w:val="006D268D"/>
    <w:rsid w:val="006D2D7D"/>
    <w:rsid w:val="006D31E7"/>
    <w:rsid w:val="006D3274"/>
    <w:rsid w:val="006D4737"/>
    <w:rsid w:val="006D5642"/>
    <w:rsid w:val="006D570D"/>
    <w:rsid w:val="006D5BFA"/>
    <w:rsid w:val="006D5D25"/>
    <w:rsid w:val="006E0D1D"/>
    <w:rsid w:val="006E307E"/>
    <w:rsid w:val="006E5B5F"/>
    <w:rsid w:val="006E784C"/>
    <w:rsid w:val="006F67D1"/>
    <w:rsid w:val="006F6910"/>
    <w:rsid w:val="006F70C8"/>
    <w:rsid w:val="006F756B"/>
    <w:rsid w:val="007001EF"/>
    <w:rsid w:val="00701538"/>
    <w:rsid w:val="00702667"/>
    <w:rsid w:val="00702927"/>
    <w:rsid w:val="00703F15"/>
    <w:rsid w:val="00704F77"/>
    <w:rsid w:val="00704FE1"/>
    <w:rsid w:val="007064EF"/>
    <w:rsid w:val="0071144B"/>
    <w:rsid w:val="0071171B"/>
    <w:rsid w:val="0071200B"/>
    <w:rsid w:val="007123ED"/>
    <w:rsid w:val="00715A95"/>
    <w:rsid w:val="00716688"/>
    <w:rsid w:val="00716711"/>
    <w:rsid w:val="00722B75"/>
    <w:rsid w:val="00722F2F"/>
    <w:rsid w:val="00726C69"/>
    <w:rsid w:val="007339D2"/>
    <w:rsid w:val="00733DB7"/>
    <w:rsid w:val="0073413D"/>
    <w:rsid w:val="00734644"/>
    <w:rsid w:val="007415E5"/>
    <w:rsid w:val="00741C2F"/>
    <w:rsid w:val="00742C96"/>
    <w:rsid w:val="00743855"/>
    <w:rsid w:val="00743DDA"/>
    <w:rsid w:val="00744441"/>
    <w:rsid w:val="00745DBA"/>
    <w:rsid w:val="00747898"/>
    <w:rsid w:val="0075039E"/>
    <w:rsid w:val="007504F8"/>
    <w:rsid w:val="00751951"/>
    <w:rsid w:val="00751BE9"/>
    <w:rsid w:val="007534F9"/>
    <w:rsid w:val="00753C47"/>
    <w:rsid w:val="00754317"/>
    <w:rsid w:val="007558D1"/>
    <w:rsid w:val="007561D0"/>
    <w:rsid w:val="007578E5"/>
    <w:rsid w:val="00765E9F"/>
    <w:rsid w:val="00767314"/>
    <w:rsid w:val="007678D9"/>
    <w:rsid w:val="00767AD1"/>
    <w:rsid w:val="00767FB1"/>
    <w:rsid w:val="00770D18"/>
    <w:rsid w:val="007713FE"/>
    <w:rsid w:val="00775C7B"/>
    <w:rsid w:val="00776423"/>
    <w:rsid w:val="00776D22"/>
    <w:rsid w:val="007820B5"/>
    <w:rsid w:val="0078304B"/>
    <w:rsid w:val="00787BE3"/>
    <w:rsid w:val="00790F61"/>
    <w:rsid w:val="00791CD3"/>
    <w:rsid w:val="00792D9E"/>
    <w:rsid w:val="00793734"/>
    <w:rsid w:val="0079518B"/>
    <w:rsid w:val="00795718"/>
    <w:rsid w:val="007A01DD"/>
    <w:rsid w:val="007A23E2"/>
    <w:rsid w:val="007A28D8"/>
    <w:rsid w:val="007A3D2F"/>
    <w:rsid w:val="007A5182"/>
    <w:rsid w:val="007A618B"/>
    <w:rsid w:val="007B04A0"/>
    <w:rsid w:val="007B429F"/>
    <w:rsid w:val="007B639D"/>
    <w:rsid w:val="007C0614"/>
    <w:rsid w:val="007C19EF"/>
    <w:rsid w:val="007C1B73"/>
    <w:rsid w:val="007C2CFB"/>
    <w:rsid w:val="007C33E7"/>
    <w:rsid w:val="007C3CF3"/>
    <w:rsid w:val="007C4032"/>
    <w:rsid w:val="007C6EEB"/>
    <w:rsid w:val="007D35D9"/>
    <w:rsid w:val="007D4AE9"/>
    <w:rsid w:val="007D677F"/>
    <w:rsid w:val="007D7CE7"/>
    <w:rsid w:val="007E40FA"/>
    <w:rsid w:val="007E52E6"/>
    <w:rsid w:val="007E6246"/>
    <w:rsid w:val="007E7C7F"/>
    <w:rsid w:val="007F54FD"/>
    <w:rsid w:val="007F6152"/>
    <w:rsid w:val="00800E81"/>
    <w:rsid w:val="00803AE4"/>
    <w:rsid w:val="0080550F"/>
    <w:rsid w:val="00810A18"/>
    <w:rsid w:val="0081189B"/>
    <w:rsid w:val="00816E9F"/>
    <w:rsid w:val="008171EE"/>
    <w:rsid w:val="00817315"/>
    <w:rsid w:val="008206A0"/>
    <w:rsid w:val="00822181"/>
    <w:rsid w:val="0082223B"/>
    <w:rsid w:val="008257E4"/>
    <w:rsid w:val="00825841"/>
    <w:rsid w:val="0082731B"/>
    <w:rsid w:val="008307D6"/>
    <w:rsid w:val="0083146A"/>
    <w:rsid w:val="0083227B"/>
    <w:rsid w:val="008358FD"/>
    <w:rsid w:val="00840F4E"/>
    <w:rsid w:val="008417A8"/>
    <w:rsid w:val="008446FE"/>
    <w:rsid w:val="008453E3"/>
    <w:rsid w:val="00846FD6"/>
    <w:rsid w:val="00847FE1"/>
    <w:rsid w:val="008500A4"/>
    <w:rsid w:val="008505ED"/>
    <w:rsid w:val="00851561"/>
    <w:rsid w:val="00851B21"/>
    <w:rsid w:val="00853556"/>
    <w:rsid w:val="0085435F"/>
    <w:rsid w:val="00854B24"/>
    <w:rsid w:val="00856338"/>
    <w:rsid w:val="00856777"/>
    <w:rsid w:val="00860F1D"/>
    <w:rsid w:val="00861B7A"/>
    <w:rsid w:val="00862FB5"/>
    <w:rsid w:val="00863678"/>
    <w:rsid w:val="00864E9E"/>
    <w:rsid w:val="00867A05"/>
    <w:rsid w:val="00870AD4"/>
    <w:rsid w:val="00870F77"/>
    <w:rsid w:val="00872747"/>
    <w:rsid w:val="008767B3"/>
    <w:rsid w:val="00876A41"/>
    <w:rsid w:val="00881BE0"/>
    <w:rsid w:val="008828FB"/>
    <w:rsid w:val="00884A76"/>
    <w:rsid w:val="00887ABA"/>
    <w:rsid w:val="008906D1"/>
    <w:rsid w:val="008914C3"/>
    <w:rsid w:val="00891858"/>
    <w:rsid w:val="00892AF4"/>
    <w:rsid w:val="00894C38"/>
    <w:rsid w:val="00895740"/>
    <w:rsid w:val="008961B2"/>
    <w:rsid w:val="008962D0"/>
    <w:rsid w:val="008A15CB"/>
    <w:rsid w:val="008A1A17"/>
    <w:rsid w:val="008A24BD"/>
    <w:rsid w:val="008A2558"/>
    <w:rsid w:val="008A3BE6"/>
    <w:rsid w:val="008A3F22"/>
    <w:rsid w:val="008A4E6D"/>
    <w:rsid w:val="008A4FB3"/>
    <w:rsid w:val="008A5879"/>
    <w:rsid w:val="008A74C7"/>
    <w:rsid w:val="008B0019"/>
    <w:rsid w:val="008B0E31"/>
    <w:rsid w:val="008B3D9B"/>
    <w:rsid w:val="008B4A8A"/>
    <w:rsid w:val="008B4BC7"/>
    <w:rsid w:val="008B64D8"/>
    <w:rsid w:val="008C201B"/>
    <w:rsid w:val="008C361F"/>
    <w:rsid w:val="008C58AC"/>
    <w:rsid w:val="008C5C14"/>
    <w:rsid w:val="008C77B2"/>
    <w:rsid w:val="008D4538"/>
    <w:rsid w:val="008D4A7A"/>
    <w:rsid w:val="008D5966"/>
    <w:rsid w:val="008D7142"/>
    <w:rsid w:val="008D7DE5"/>
    <w:rsid w:val="008E1ABA"/>
    <w:rsid w:val="008E36D1"/>
    <w:rsid w:val="008E6146"/>
    <w:rsid w:val="008E6895"/>
    <w:rsid w:val="008F340F"/>
    <w:rsid w:val="008F4645"/>
    <w:rsid w:val="008F4656"/>
    <w:rsid w:val="008F542B"/>
    <w:rsid w:val="008F552C"/>
    <w:rsid w:val="009006B8"/>
    <w:rsid w:val="00900BAE"/>
    <w:rsid w:val="00900F70"/>
    <w:rsid w:val="00900FEB"/>
    <w:rsid w:val="00901F45"/>
    <w:rsid w:val="0090224D"/>
    <w:rsid w:val="00902854"/>
    <w:rsid w:val="009045EC"/>
    <w:rsid w:val="00905A42"/>
    <w:rsid w:val="00906348"/>
    <w:rsid w:val="00912AA9"/>
    <w:rsid w:val="009141BC"/>
    <w:rsid w:val="00914902"/>
    <w:rsid w:val="009179ED"/>
    <w:rsid w:val="00917FCD"/>
    <w:rsid w:val="00920BA9"/>
    <w:rsid w:val="00924846"/>
    <w:rsid w:val="009250F7"/>
    <w:rsid w:val="00930D2E"/>
    <w:rsid w:val="00935F1B"/>
    <w:rsid w:val="009372C2"/>
    <w:rsid w:val="00937F30"/>
    <w:rsid w:val="00940253"/>
    <w:rsid w:val="00940F1A"/>
    <w:rsid w:val="0094112E"/>
    <w:rsid w:val="0094236C"/>
    <w:rsid w:val="00944652"/>
    <w:rsid w:val="00944FCC"/>
    <w:rsid w:val="00945C4D"/>
    <w:rsid w:val="0095094E"/>
    <w:rsid w:val="009510DA"/>
    <w:rsid w:val="00954C86"/>
    <w:rsid w:val="0096132B"/>
    <w:rsid w:val="0096211B"/>
    <w:rsid w:val="0096306E"/>
    <w:rsid w:val="00964C4D"/>
    <w:rsid w:val="0096666D"/>
    <w:rsid w:val="009676B5"/>
    <w:rsid w:val="00970DEB"/>
    <w:rsid w:val="00971639"/>
    <w:rsid w:val="00971DC2"/>
    <w:rsid w:val="00973C05"/>
    <w:rsid w:val="0097470A"/>
    <w:rsid w:val="0097702A"/>
    <w:rsid w:val="009802EA"/>
    <w:rsid w:val="00982D2C"/>
    <w:rsid w:val="009851BD"/>
    <w:rsid w:val="00986C05"/>
    <w:rsid w:val="00990073"/>
    <w:rsid w:val="00994C46"/>
    <w:rsid w:val="0099651E"/>
    <w:rsid w:val="00996585"/>
    <w:rsid w:val="00997BD8"/>
    <w:rsid w:val="009A0385"/>
    <w:rsid w:val="009A3744"/>
    <w:rsid w:val="009A6A5E"/>
    <w:rsid w:val="009B0473"/>
    <w:rsid w:val="009B0C27"/>
    <w:rsid w:val="009B3FA5"/>
    <w:rsid w:val="009B6BBD"/>
    <w:rsid w:val="009C0AD6"/>
    <w:rsid w:val="009C10A6"/>
    <w:rsid w:val="009C1BDB"/>
    <w:rsid w:val="009C3199"/>
    <w:rsid w:val="009C6FCD"/>
    <w:rsid w:val="009D0C92"/>
    <w:rsid w:val="009D0D14"/>
    <w:rsid w:val="009D4B57"/>
    <w:rsid w:val="009D7819"/>
    <w:rsid w:val="009E2EBF"/>
    <w:rsid w:val="009E6759"/>
    <w:rsid w:val="009F03E5"/>
    <w:rsid w:val="009F07BC"/>
    <w:rsid w:val="009F4B9D"/>
    <w:rsid w:val="009F6CF4"/>
    <w:rsid w:val="009F7E98"/>
    <w:rsid w:val="00A00FA0"/>
    <w:rsid w:val="00A01E47"/>
    <w:rsid w:val="00A02556"/>
    <w:rsid w:val="00A0354E"/>
    <w:rsid w:val="00A06176"/>
    <w:rsid w:val="00A0645F"/>
    <w:rsid w:val="00A06B4A"/>
    <w:rsid w:val="00A06D5F"/>
    <w:rsid w:val="00A06FF7"/>
    <w:rsid w:val="00A10530"/>
    <w:rsid w:val="00A10E4C"/>
    <w:rsid w:val="00A110C2"/>
    <w:rsid w:val="00A11408"/>
    <w:rsid w:val="00A1194E"/>
    <w:rsid w:val="00A12AAB"/>
    <w:rsid w:val="00A1643E"/>
    <w:rsid w:val="00A2022D"/>
    <w:rsid w:val="00A2652F"/>
    <w:rsid w:val="00A30B3A"/>
    <w:rsid w:val="00A30D17"/>
    <w:rsid w:val="00A37339"/>
    <w:rsid w:val="00A41D88"/>
    <w:rsid w:val="00A41EF6"/>
    <w:rsid w:val="00A45FA1"/>
    <w:rsid w:val="00A479BD"/>
    <w:rsid w:val="00A5352D"/>
    <w:rsid w:val="00A53F4A"/>
    <w:rsid w:val="00A548FD"/>
    <w:rsid w:val="00A55AB3"/>
    <w:rsid w:val="00A55FF6"/>
    <w:rsid w:val="00A57C95"/>
    <w:rsid w:val="00A6024A"/>
    <w:rsid w:val="00A629C1"/>
    <w:rsid w:val="00A677D7"/>
    <w:rsid w:val="00A7296D"/>
    <w:rsid w:val="00A72DC2"/>
    <w:rsid w:val="00A73191"/>
    <w:rsid w:val="00A73651"/>
    <w:rsid w:val="00A74629"/>
    <w:rsid w:val="00A748FA"/>
    <w:rsid w:val="00A75277"/>
    <w:rsid w:val="00A758E7"/>
    <w:rsid w:val="00A7628C"/>
    <w:rsid w:val="00A7628E"/>
    <w:rsid w:val="00A76329"/>
    <w:rsid w:val="00A819B4"/>
    <w:rsid w:val="00A81EF1"/>
    <w:rsid w:val="00A84A41"/>
    <w:rsid w:val="00A856DF"/>
    <w:rsid w:val="00A94598"/>
    <w:rsid w:val="00AA08B2"/>
    <w:rsid w:val="00AA08DA"/>
    <w:rsid w:val="00AA1C60"/>
    <w:rsid w:val="00AA31A0"/>
    <w:rsid w:val="00AA335E"/>
    <w:rsid w:val="00AA4573"/>
    <w:rsid w:val="00AA457A"/>
    <w:rsid w:val="00AA459D"/>
    <w:rsid w:val="00AA5757"/>
    <w:rsid w:val="00AA7454"/>
    <w:rsid w:val="00AB3FE6"/>
    <w:rsid w:val="00AB4F65"/>
    <w:rsid w:val="00AB648B"/>
    <w:rsid w:val="00AB7980"/>
    <w:rsid w:val="00AC1981"/>
    <w:rsid w:val="00AC2680"/>
    <w:rsid w:val="00AC273F"/>
    <w:rsid w:val="00AC4047"/>
    <w:rsid w:val="00AC504E"/>
    <w:rsid w:val="00AC6B7F"/>
    <w:rsid w:val="00AC718C"/>
    <w:rsid w:val="00AC720C"/>
    <w:rsid w:val="00AC7DA8"/>
    <w:rsid w:val="00AD0E70"/>
    <w:rsid w:val="00AD6CB2"/>
    <w:rsid w:val="00AE187A"/>
    <w:rsid w:val="00AE4A44"/>
    <w:rsid w:val="00AE4AC1"/>
    <w:rsid w:val="00AF0452"/>
    <w:rsid w:val="00AF24E9"/>
    <w:rsid w:val="00AF3B41"/>
    <w:rsid w:val="00AF478E"/>
    <w:rsid w:val="00AF5893"/>
    <w:rsid w:val="00B00908"/>
    <w:rsid w:val="00B029F3"/>
    <w:rsid w:val="00B0579E"/>
    <w:rsid w:val="00B065C9"/>
    <w:rsid w:val="00B1069A"/>
    <w:rsid w:val="00B10BA3"/>
    <w:rsid w:val="00B1154E"/>
    <w:rsid w:val="00B120D7"/>
    <w:rsid w:val="00B13FE0"/>
    <w:rsid w:val="00B1421B"/>
    <w:rsid w:val="00B148ED"/>
    <w:rsid w:val="00B15C18"/>
    <w:rsid w:val="00B2012D"/>
    <w:rsid w:val="00B20B5E"/>
    <w:rsid w:val="00B235DE"/>
    <w:rsid w:val="00B25642"/>
    <w:rsid w:val="00B27483"/>
    <w:rsid w:val="00B31180"/>
    <w:rsid w:val="00B31EDB"/>
    <w:rsid w:val="00B33B70"/>
    <w:rsid w:val="00B36428"/>
    <w:rsid w:val="00B37A49"/>
    <w:rsid w:val="00B40692"/>
    <w:rsid w:val="00B42C87"/>
    <w:rsid w:val="00B42D48"/>
    <w:rsid w:val="00B44F46"/>
    <w:rsid w:val="00B45E42"/>
    <w:rsid w:val="00B46BA1"/>
    <w:rsid w:val="00B500E3"/>
    <w:rsid w:val="00B50842"/>
    <w:rsid w:val="00B50869"/>
    <w:rsid w:val="00B51005"/>
    <w:rsid w:val="00B52DE2"/>
    <w:rsid w:val="00B53B02"/>
    <w:rsid w:val="00B53EB5"/>
    <w:rsid w:val="00B545F9"/>
    <w:rsid w:val="00B5651E"/>
    <w:rsid w:val="00B604F9"/>
    <w:rsid w:val="00B6340F"/>
    <w:rsid w:val="00B6360C"/>
    <w:rsid w:val="00B63F8D"/>
    <w:rsid w:val="00B65B80"/>
    <w:rsid w:val="00B65E5A"/>
    <w:rsid w:val="00B662B9"/>
    <w:rsid w:val="00B667F7"/>
    <w:rsid w:val="00B66C1B"/>
    <w:rsid w:val="00B70A07"/>
    <w:rsid w:val="00B70BA8"/>
    <w:rsid w:val="00B72E3D"/>
    <w:rsid w:val="00B734BE"/>
    <w:rsid w:val="00B75469"/>
    <w:rsid w:val="00B76356"/>
    <w:rsid w:val="00B765CC"/>
    <w:rsid w:val="00B76776"/>
    <w:rsid w:val="00B77A92"/>
    <w:rsid w:val="00B815CD"/>
    <w:rsid w:val="00B81B6C"/>
    <w:rsid w:val="00B8660C"/>
    <w:rsid w:val="00B9022E"/>
    <w:rsid w:val="00B90E80"/>
    <w:rsid w:val="00B91606"/>
    <w:rsid w:val="00B91D51"/>
    <w:rsid w:val="00B92F69"/>
    <w:rsid w:val="00B93549"/>
    <w:rsid w:val="00B969E0"/>
    <w:rsid w:val="00B96B8B"/>
    <w:rsid w:val="00BA17ED"/>
    <w:rsid w:val="00BA40E9"/>
    <w:rsid w:val="00BA5268"/>
    <w:rsid w:val="00BA65B9"/>
    <w:rsid w:val="00BA71DA"/>
    <w:rsid w:val="00BB1695"/>
    <w:rsid w:val="00BB181F"/>
    <w:rsid w:val="00BB1FB7"/>
    <w:rsid w:val="00BB3A91"/>
    <w:rsid w:val="00BB3DA3"/>
    <w:rsid w:val="00BB3E5F"/>
    <w:rsid w:val="00BB4C41"/>
    <w:rsid w:val="00BB5045"/>
    <w:rsid w:val="00BC01DA"/>
    <w:rsid w:val="00BC10D0"/>
    <w:rsid w:val="00BC36E2"/>
    <w:rsid w:val="00BC455E"/>
    <w:rsid w:val="00BC45C6"/>
    <w:rsid w:val="00BC47FA"/>
    <w:rsid w:val="00BC5C33"/>
    <w:rsid w:val="00BC6A63"/>
    <w:rsid w:val="00BD1269"/>
    <w:rsid w:val="00BD4A00"/>
    <w:rsid w:val="00BD5076"/>
    <w:rsid w:val="00BD7519"/>
    <w:rsid w:val="00BD7F75"/>
    <w:rsid w:val="00BE33B4"/>
    <w:rsid w:val="00BE4DB8"/>
    <w:rsid w:val="00BE68A8"/>
    <w:rsid w:val="00BF2970"/>
    <w:rsid w:val="00BF2E0D"/>
    <w:rsid w:val="00BF2F7B"/>
    <w:rsid w:val="00BF3D0C"/>
    <w:rsid w:val="00BF3D8E"/>
    <w:rsid w:val="00C00B1E"/>
    <w:rsid w:val="00C011EB"/>
    <w:rsid w:val="00C01E88"/>
    <w:rsid w:val="00C02E17"/>
    <w:rsid w:val="00C05B43"/>
    <w:rsid w:val="00C07232"/>
    <w:rsid w:val="00C07827"/>
    <w:rsid w:val="00C10EED"/>
    <w:rsid w:val="00C11B5E"/>
    <w:rsid w:val="00C13521"/>
    <w:rsid w:val="00C14091"/>
    <w:rsid w:val="00C14276"/>
    <w:rsid w:val="00C16986"/>
    <w:rsid w:val="00C16A98"/>
    <w:rsid w:val="00C17188"/>
    <w:rsid w:val="00C20855"/>
    <w:rsid w:val="00C21FB4"/>
    <w:rsid w:val="00C22FB6"/>
    <w:rsid w:val="00C23F68"/>
    <w:rsid w:val="00C2707B"/>
    <w:rsid w:val="00C27617"/>
    <w:rsid w:val="00C32453"/>
    <w:rsid w:val="00C34CB6"/>
    <w:rsid w:val="00C360D1"/>
    <w:rsid w:val="00C42283"/>
    <w:rsid w:val="00C424AC"/>
    <w:rsid w:val="00C4291C"/>
    <w:rsid w:val="00C42CE4"/>
    <w:rsid w:val="00C439D9"/>
    <w:rsid w:val="00C43F54"/>
    <w:rsid w:val="00C4628A"/>
    <w:rsid w:val="00C472BC"/>
    <w:rsid w:val="00C50729"/>
    <w:rsid w:val="00C5102C"/>
    <w:rsid w:val="00C51786"/>
    <w:rsid w:val="00C562F9"/>
    <w:rsid w:val="00C570FC"/>
    <w:rsid w:val="00C60693"/>
    <w:rsid w:val="00C60D3C"/>
    <w:rsid w:val="00C61088"/>
    <w:rsid w:val="00C63068"/>
    <w:rsid w:val="00C6354D"/>
    <w:rsid w:val="00C70D3A"/>
    <w:rsid w:val="00C714C1"/>
    <w:rsid w:val="00C720C7"/>
    <w:rsid w:val="00C74122"/>
    <w:rsid w:val="00C74D75"/>
    <w:rsid w:val="00C75D71"/>
    <w:rsid w:val="00C75FE1"/>
    <w:rsid w:val="00C809A8"/>
    <w:rsid w:val="00C8140E"/>
    <w:rsid w:val="00C82371"/>
    <w:rsid w:val="00C82772"/>
    <w:rsid w:val="00C848E0"/>
    <w:rsid w:val="00C8641C"/>
    <w:rsid w:val="00C9230F"/>
    <w:rsid w:val="00C928E5"/>
    <w:rsid w:val="00C939D2"/>
    <w:rsid w:val="00C93F07"/>
    <w:rsid w:val="00C94064"/>
    <w:rsid w:val="00C95F8D"/>
    <w:rsid w:val="00C9761B"/>
    <w:rsid w:val="00C97931"/>
    <w:rsid w:val="00C97DB0"/>
    <w:rsid w:val="00CA0F84"/>
    <w:rsid w:val="00CA144B"/>
    <w:rsid w:val="00CA2DE1"/>
    <w:rsid w:val="00CA474C"/>
    <w:rsid w:val="00CA5789"/>
    <w:rsid w:val="00CA5AB8"/>
    <w:rsid w:val="00CA6865"/>
    <w:rsid w:val="00CA68AB"/>
    <w:rsid w:val="00CB1404"/>
    <w:rsid w:val="00CB1665"/>
    <w:rsid w:val="00CB36B1"/>
    <w:rsid w:val="00CB4F27"/>
    <w:rsid w:val="00CB6427"/>
    <w:rsid w:val="00CB7583"/>
    <w:rsid w:val="00CC07E7"/>
    <w:rsid w:val="00CC0D24"/>
    <w:rsid w:val="00CC1F48"/>
    <w:rsid w:val="00CC4125"/>
    <w:rsid w:val="00CC4644"/>
    <w:rsid w:val="00CC5B62"/>
    <w:rsid w:val="00CC5C28"/>
    <w:rsid w:val="00CD0FD5"/>
    <w:rsid w:val="00CD1762"/>
    <w:rsid w:val="00CD4A68"/>
    <w:rsid w:val="00CE0517"/>
    <w:rsid w:val="00CE0DCD"/>
    <w:rsid w:val="00CE134D"/>
    <w:rsid w:val="00CE3016"/>
    <w:rsid w:val="00CE3780"/>
    <w:rsid w:val="00CE433B"/>
    <w:rsid w:val="00CE486F"/>
    <w:rsid w:val="00CE4B25"/>
    <w:rsid w:val="00CE517C"/>
    <w:rsid w:val="00CE551F"/>
    <w:rsid w:val="00CF18BC"/>
    <w:rsid w:val="00CF4897"/>
    <w:rsid w:val="00CF4937"/>
    <w:rsid w:val="00CF4B55"/>
    <w:rsid w:val="00CF7362"/>
    <w:rsid w:val="00CF7456"/>
    <w:rsid w:val="00CF7DE9"/>
    <w:rsid w:val="00D16751"/>
    <w:rsid w:val="00D167ED"/>
    <w:rsid w:val="00D16C3A"/>
    <w:rsid w:val="00D20208"/>
    <w:rsid w:val="00D2082D"/>
    <w:rsid w:val="00D2252D"/>
    <w:rsid w:val="00D22ACE"/>
    <w:rsid w:val="00D25F52"/>
    <w:rsid w:val="00D26966"/>
    <w:rsid w:val="00D32484"/>
    <w:rsid w:val="00D334CA"/>
    <w:rsid w:val="00D3655D"/>
    <w:rsid w:val="00D36E6F"/>
    <w:rsid w:val="00D40CF9"/>
    <w:rsid w:val="00D42622"/>
    <w:rsid w:val="00D430F4"/>
    <w:rsid w:val="00D50386"/>
    <w:rsid w:val="00D513D9"/>
    <w:rsid w:val="00D52BCA"/>
    <w:rsid w:val="00D54356"/>
    <w:rsid w:val="00D5435F"/>
    <w:rsid w:val="00D54C71"/>
    <w:rsid w:val="00D56292"/>
    <w:rsid w:val="00D5657E"/>
    <w:rsid w:val="00D56984"/>
    <w:rsid w:val="00D62FCF"/>
    <w:rsid w:val="00D64B09"/>
    <w:rsid w:val="00D66FC2"/>
    <w:rsid w:val="00D71672"/>
    <w:rsid w:val="00D73F36"/>
    <w:rsid w:val="00D745B0"/>
    <w:rsid w:val="00D74C9C"/>
    <w:rsid w:val="00D75EBB"/>
    <w:rsid w:val="00D770DF"/>
    <w:rsid w:val="00D7725F"/>
    <w:rsid w:val="00D803E0"/>
    <w:rsid w:val="00D805F9"/>
    <w:rsid w:val="00D83D8E"/>
    <w:rsid w:val="00D84323"/>
    <w:rsid w:val="00D9344E"/>
    <w:rsid w:val="00D94EEB"/>
    <w:rsid w:val="00D960EE"/>
    <w:rsid w:val="00D96E60"/>
    <w:rsid w:val="00DA0B40"/>
    <w:rsid w:val="00DA2458"/>
    <w:rsid w:val="00DA29B0"/>
    <w:rsid w:val="00DA416B"/>
    <w:rsid w:val="00DA77FB"/>
    <w:rsid w:val="00DB140A"/>
    <w:rsid w:val="00DB18E7"/>
    <w:rsid w:val="00DB1A2B"/>
    <w:rsid w:val="00DB2B17"/>
    <w:rsid w:val="00DB57D8"/>
    <w:rsid w:val="00DB623C"/>
    <w:rsid w:val="00DB6D1C"/>
    <w:rsid w:val="00DC04F9"/>
    <w:rsid w:val="00DC0AA8"/>
    <w:rsid w:val="00DC1425"/>
    <w:rsid w:val="00DC162C"/>
    <w:rsid w:val="00DC38A4"/>
    <w:rsid w:val="00DC44F4"/>
    <w:rsid w:val="00DC5846"/>
    <w:rsid w:val="00DC6032"/>
    <w:rsid w:val="00DC7809"/>
    <w:rsid w:val="00DD75E4"/>
    <w:rsid w:val="00DE034A"/>
    <w:rsid w:val="00DE0BB8"/>
    <w:rsid w:val="00DE2A57"/>
    <w:rsid w:val="00DE31D7"/>
    <w:rsid w:val="00DE3FC1"/>
    <w:rsid w:val="00DE47A2"/>
    <w:rsid w:val="00DE61E5"/>
    <w:rsid w:val="00DE657A"/>
    <w:rsid w:val="00DF1373"/>
    <w:rsid w:val="00DF1821"/>
    <w:rsid w:val="00DF1A2C"/>
    <w:rsid w:val="00DF3B4E"/>
    <w:rsid w:val="00DF40CD"/>
    <w:rsid w:val="00DF689B"/>
    <w:rsid w:val="00E016BF"/>
    <w:rsid w:val="00E016C8"/>
    <w:rsid w:val="00E024C3"/>
    <w:rsid w:val="00E02F48"/>
    <w:rsid w:val="00E05A61"/>
    <w:rsid w:val="00E05A97"/>
    <w:rsid w:val="00E06A23"/>
    <w:rsid w:val="00E101E0"/>
    <w:rsid w:val="00E10834"/>
    <w:rsid w:val="00E149BB"/>
    <w:rsid w:val="00E14A90"/>
    <w:rsid w:val="00E15C75"/>
    <w:rsid w:val="00E1697F"/>
    <w:rsid w:val="00E170CE"/>
    <w:rsid w:val="00E17186"/>
    <w:rsid w:val="00E173BC"/>
    <w:rsid w:val="00E22DFC"/>
    <w:rsid w:val="00E23745"/>
    <w:rsid w:val="00E23B6D"/>
    <w:rsid w:val="00E24124"/>
    <w:rsid w:val="00E24D3C"/>
    <w:rsid w:val="00E24DE4"/>
    <w:rsid w:val="00E252FF"/>
    <w:rsid w:val="00E2567B"/>
    <w:rsid w:val="00E25E4F"/>
    <w:rsid w:val="00E27A2F"/>
    <w:rsid w:val="00E27F4C"/>
    <w:rsid w:val="00E33436"/>
    <w:rsid w:val="00E34194"/>
    <w:rsid w:val="00E34BAB"/>
    <w:rsid w:val="00E37552"/>
    <w:rsid w:val="00E37A36"/>
    <w:rsid w:val="00E413EC"/>
    <w:rsid w:val="00E414F4"/>
    <w:rsid w:val="00E45195"/>
    <w:rsid w:val="00E45300"/>
    <w:rsid w:val="00E46AAF"/>
    <w:rsid w:val="00E47396"/>
    <w:rsid w:val="00E50A00"/>
    <w:rsid w:val="00E50E62"/>
    <w:rsid w:val="00E50EBF"/>
    <w:rsid w:val="00E513E0"/>
    <w:rsid w:val="00E5170E"/>
    <w:rsid w:val="00E5406F"/>
    <w:rsid w:val="00E56BFC"/>
    <w:rsid w:val="00E6143E"/>
    <w:rsid w:val="00E61B69"/>
    <w:rsid w:val="00E6274B"/>
    <w:rsid w:val="00E63446"/>
    <w:rsid w:val="00E64A58"/>
    <w:rsid w:val="00E669C7"/>
    <w:rsid w:val="00E66B45"/>
    <w:rsid w:val="00E66F92"/>
    <w:rsid w:val="00E707E0"/>
    <w:rsid w:val="00E70B54"/>
    <w:rsid w:val="00E71B2C"/>
    <w:rsid w:val="00E722FB"/>
    <w:rsid w:val="00E7445F"/>
    <w:rsid w:val="00E761FE"/>
    <w:rsid w:val="00E77D12"/>
    <w:rsid w:val="00E84177"/>
    <w:rsid w:val="00E845BF"/>
    <w:rsid w:val="00E84E11"/>
    <w:rsid w:val="00E8764D"/>
    <w:rsid w:val="00E90049"/>
    <w:rsid w:val="00E907F8"/>
    <w:rsid w:val="00E93654"/>
    <w:rsid w:val="00E93D5C"/>
    <w:rsid w:val="00E94033"/>
    <w:rsid w:val="00E94F7F"/>
    <w:rsid w:val="00E95BDD"/>
    <w:rsid w:val="00E960D3"/>
    <w:rsid w:val="00E969E8"/>
    <w:rsid w:val="00E96FC8"/>
    <w:rsid w:val="00E979C0"/>
    <w:rsid w:val="00EA0983"/>
    <w:rsid w:val="00EA16B2"/>
    <w:rsid w:val="00EA32B6"/>
    <w:rsid w:val="00EA39BE"/>
    <w:rsid w:val="00EA7835"/>
    <w:rsid w:val="00EA7837"/>
    <w:rsid w:val="00EA7ABB"/>
    <w:rsid w:val="00EB0668"/>
    <w:rsid w:val="00EB16C4"/>
    <w:rsid w:val="00EB41C6"/>
    <w:rsid w:val="00EB6693"/>
    <w:rsid w:val="00EC09AB"/>
    <w:rsid w:val="00EC1468"/>
    <w:rsid w:val="00EC1A2B"/>
    <w:rsid w:val="00EC1B8A"/>
    <w:rsid w:val="00EC1F18"/>
    <w:rsid w:val="00EC2870"/>
    <w:rsid w:val="00EC3121"/>
    <w:rsid w:val="00EC5356"/>
    <w:rsid w:val="00EC54CB"/>
    <w:rsid w:val="00EC6020"/>
    <w:rsid w:val="00EC63E8"/>
    <w:rsid w:val="00EC7B91"/>
    <w:rsid w:val="00ED4004"/>
    <w:rsid w:val="00ED4062"/>
    <w:rsid w:val="00ED440E"/>
    <w:rsid w:val="00ED50AE"/>
    <w:rsid w:val="00EE0319"/>
    <w:rsid w:val="00EE0D82"/>
    <w:rsid w:val="00EE29F0"/>
    <w:rsid w:val="00EE457E"/>
    <w:rsid w:val="00EE478B"/>
    <w:rsid w:val="00EE50F3"/>
    <w:rsid w:val="00EE6CFE"/>
    <w:rsid w:val="00EE7384"/>
    <w:rsid w:val="00EE77CC"/>
    <w:rsid w:val="00EF06F6"/>
    <w:rsid w:val="00EF3D58"/>
    <w:rsid w:val="00EF54B3"/>
    <w:rsid w:val="00EF68AE"/>
    <w:rsid w:val="00EF6981"/>
    <w:rsid w:val="00EF6B7E"/>
    <w:rsid w:val="00F028D8"/>
    <w:rsid w:val="00F03DFD"/>
    <w:rsid w:val="00F0479E"/>
    <w:rsid w:val="00F11176"/>
    <w:rsid w:val="00F12BC3"/>
    <w:rsid w:val="00F1559E"/>
    <w:rsid w:val="00F20645"/>
    <w:rsid w:val="00F20E0C"/>
    <w:rsid w:val="00F2135C"/>
    <w:rsid w:val="00F23701"/>
    <w:rsid w:val="00F24624"/>
    <w:rsid w:val="00F24B0E"/>
    <w:rsid w:val="00F25D0B"/>
    <w:rsid w:val="00F25DF4"/>
    <w:rsid w:val="00F26399"/>
    <w:rsid w:val="00F31275"/>
    <w:rsid w:val="00F33375"/>
    <w:rsid w:val="00F33C03"/>
    <w:rsid w:val="00F33EA5"/>
    <w:rsid w:val="00F3590B"/>
    <w:rsid w:val="00F35D86"/>
    <w:rsid w:val="00F363F6"/>
    <w:rsid w:val="00F370AB"/>
    <w:rsid w:val="00F4166C"/>
    <w:rsid w:val="00F42A13"/>
    <w:rsid w:val="00F44F91"/>
    <w:rsid w:val="00F45589"/>
    <w:rsid w:val="00F4596D"/>
    <w:rsid w:val="00F509AE"/>
    <w:rsid w:val="00F50BEF"/>
    <w:rsid w:val="00F53667"/>
    <w:rsid w:val="00F5368C"/>
    <w:rsid w:val="00F542CD"/>
    <w:rsid w:val="00F5674C"/>
    <w:rsid w:val="00F56EE7"/>
    <w:rsid w:val="00F570C2"/>
    <w:rsid w:val="00F61A31"/>
    <w:rsid w:val="00F62B3B"/>
    <w:rsid w:val="00F6426C"/>
    <w:rsid w:val="00F667CC"/>
    <w:rsid w:val="00F70D88"/>
    <w:rsid w:val="00F7115E"/>
    <w:rsid w:val="00F731FC"/>
    <w:rsid w:val="00F73957"/>
    <w:rsid w:val="00F74221"/>
    <w:rsid w:val="00F7565E"/>
    <w:rsid w:val="00F768B5"/>
    <w:rsid w:val="00F77E21"/>
    <w:rsid w:val="00F84BFC"/>
    <w:rsid w:val="00F85A98"/>
    <w:rsid w:val="00F91B17"/>
    <w:rsid w:val="00F9233A"/>
    <w:rsid w:val="00F93D9F"/>
    <w:rsid w:val="00F94022"/>
    <w:rsid w:val="00F972F5"/>
    <w:rsid w:val="00F97424"/>
    <w:rsid w:val="00FA0C32"/>
    <w:rsid w:val="00FA1BD8"/>
    <w:rsid w:val="00FA2078"/>
    <w:rsid w:val="00FA36D6"/>
    <w:rsid w:val="00FA5B40"/>
    <w:rsid w:val="00FB03F8"/>
    <w:rsid w:val="00FB0DBA"/>
    <w:rsid w:val="00FB1972"/>
    <w:rsid w:val="00FB1CC8"/>
    <w:rsid w:val="00FB1DA1"/>
    <w:rsid w:val="00FB2B68"/>
    <w:rsid w:val="00FB482F"/>
    <w:rsid w:val="00FC2477"/>
    <w:rsid w:val="00FC24E0"/>
    <w:rsid w:val="00FC47B2"/>
    <w:rsid w:val="00FC50A7"/>
    <w:rsid w:val="00FC7103"/>
    <w:rsid w:val="00FC7293"/>
    <w:rsid w:val="00FD1E62"/>
    <w:rsid w:val="00FD5DF7"/>
    <w:rsid w:val="00FE0472"/>
    <w:rsid w:val="00FE076F"/>
    <w:rsid w:val="00FE1093"/>
    <w:rsid w:val="00FE32F8"/>
    <w:rsid w:val="00FE3439"/>
    <w:rsid w:val="00FE47AA"/>
    <w:rsid w:val="00FF1AE2"/>
    <w:rsid w:val="00FF21C8"/>
    <w:rsid w:val="00FF2754"/>
    <w:rsid w:val="00FF3720"/>
    <w:rsid w:val="00FF4F7E"/>
    <w:rsid w:val="00FF5439"/>
    <w:rsid w:val="00FF5504"/>
    <w:rsid w:val="00FF623B"/>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EDEF70"/>
  <w15:chartTrackingRefBased/>
  <w15:docId w15:val="{BFF6218E-94B2-446F-AFCF-B7199366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C96"/>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uiPriority w:val="22"/>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Знак Знак2"/>
    <w:rsid w:val="00894C38"/>
    <w:rPr>
      <w:rFonts w:ascii="Liberation Serif" w:eastAsia="SimSun" w:hAnsi="Liberation Serif" w:cs="Mangal"/>
      <w:kern w:val="1"/>
      <w:sz w:val="24"/>
      <w:szCs w:val="24"/>
      <w:lang w:eastAsia="hi-IN" w:bidi="hi-IN"/>
    </w:rPr>
  </w:style>
  <w:style w:type="paragraph" w:customStyle="1" w:styleId="210">
    <w:name w:val="Основний текст 21"/>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table" w:styleId="af1">
    <w:name w:val="Table Grid"/>
    <w:basedOn w:val="a3"/>
    <w:rsid w:val="0078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301864"/>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f3">
    <w:name w:val="Назва Знак"/>
    <w:link w:val="af2"/>
    <w:rsid w:val="00301864"/>
    <w:rPr>
      <w:sz w:val="28"/>
      <w:szCs w:val="28"/>
      <w:lang w:val="uk-UA"/>
    </w:rPr>
  </w:style>
  <w:style w:type="paragraph" w:styleId="af4">
    <w:name w:val="Balloon Text"/>
    <w:basedOn w:val="a"/>
    <w:link w:val="af5"/>
    <w:rsid w:val="00CA6865"/>
    <w:rPr>
      <w:rFonts w:ascii="Segoe UI" w:hAnsi="Segoe UI"/>
      <w:sz w:val="18"/>
      <w:szCs w:val="16"/>
      <w:lang w:val="x-none"/>
    </w:rPr>
  </w:style>
  <w:style w:type="character" w:customStyle="1" w:styleId="af5">
    <w:name w:val="Текст у виносці Знак"/>
    <w:link w:val="af4"/>
    <w:rsid w:val="00CA6865"/>
    <w:rPr>
      <w:rFonts w:ascii="Segoe UI" w:eastAsia="SimSun" w:hAnsi="Segoe UI" w:cs="Mangal"/>
      <w:kern w:val="1"/>
      <w:sz w:val="18"/>
      <w:szCs w:val="16"/>
      <w:lang w:eastAsia="hi-IN" w:bidi="hi-IN"/>
    </w:rPr>
  </w:style>
  <w:style w:type="paragraph" w:customStyle="1" w:styleId="Default">
    <w:name w:val="Default"/>
    <w:rsid w:val="004F3D9E"/>
    <w:pPr>
      <w:autoSpaceDE w:val="0"/>
      <w:autoSpaceDN w:val="0"/>
      <w:adjustRightInd w:val="0"/>
    </w:pPr>
    <w:rPr>
      <w:rFonts w:eastAsia="Calibri"/>
      <w:color w:val="000000"/>
      <w:sz w:val="24"/>
      <w:szCs w:val="24"/>
      <w:lang w:val="ru-RU" w:eastAsia="ru-RU"/>
    </w:rPr>
  </w:style>
  <w:style w:type="paragraph" w:styleId="af6">
    <w:name w:val="Body Text Indent"/>
    <w:basedOn w:val="a"/>
    <w:link w:val="af7"/>
    <w:rsid w:val="008505ED"/>
    <w:pPr>
      <w:spacing w:after="120"/>
      <w:ind w:left="283"/>
    </w:pPr>
    <w:rPr>
      <w:szCs w:val="21"/>
      <w:lang w:val="x-none"/>
    </w:rPr>
  </w:style>
  <w:style w:type="character" w:customStyle="1" w:styleId="af7">
    <w:name w:val="Основний текст з відступом Знак"/>
    <w:link w:val="af6"/>
    <w:rsid w:val="008505ED"/>
    <w:rPr>
      <w:rFonts w:ascii="Liberation Serif" w:eastAsia="SimSun" w:hAnsi="Liberation Serif" w:cs="Mangal"/>
      <w:kern w:val="1"/>
      <w:sz w:val="24"/>
      <w:szCs w:val="21"/>
      <w:lang w:eastAsia="hi-IN" w:bidi="hi-IN"/>
    </w:rPr>
  </w:style>
  <w:style w:type="paragraph" w:styleId="3">
    <w:name w:val="Body Text Indent 3"/>
    <w:basedOn w:val="a"/>
    <w:link w:val="30"/>
    <w:rsid w:val="008505ED"/>
    <w:pPr>
      <w:spacing w:after="120"/>
      <w:ind w:left="283"/>
    </w:pPr>
    <w:rPr>
      <w:sz w:val="16"/>
      <w:szCs w:val="14"/>
      <w:lang w:val="x-none"/>
    </w:rPr>
  </w:style>
  <w:style w:type="character" w:customStyle="1" w:styleId="30">
    <w:name w:val="Основний текст з відступом 3 Знак"/>
    <w:link w:val="3"/>
    <w:rsid w:val="008505ED"/>
    <w:rPr>
      <w:rFonts w:ascii="Liberation Serif" w:eastAsia="SimSun" w:hAnsi="Liberation Serif" w:cs="Mangal"/>
      <w:kern w:val="1"/>
      <w:sz w:val="16"/>
      <w:szCs w:val="14"/>
      <w:lang w:eastAsia="hi-IN" w:bidi="hi-IN"/>
    </w:rPr>
  </w:style>
  <w:style w:type="paragraph" w:styleId="HTML">
    <w:name w:val="HTML Preformatted"/>
    <w:basedOn w:val="a"/>
    <w:link w:val="HTML0"/>
    <w:rsid w:val="0085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000000"/>
      <w:kern w:val="0"/>
      <w:sz w:val="21"/>
      <w:szCs w:val="21"/>
      <w:lang w:val="x-none" w:eastAsia="x-none" w:bidi="ar-SA"/>
    </w:rPr>
  </w:style>
  <w:style w:type="character" w:customStyle="1" w:styleId="HTML0">
    <w:name w:val="Стандартний HTML Знак"/>
    <w:link w:val="HTML"/>
    <w:rsid w:val="008505ED"/>
    <w:rPr>
      <w:rFonts w:ascii="Courier New" w:eastAsia="Courier New" w:hAnsi="Courier New" w:cs="Courier New"/>
      <w:color w:val="000000"/>
      <w:sz w:val="21"/>
      <w:szCs w:val="21"/>
    </w:rPr>
  </w:style>
  <w:style w:type="paragraph" w:customStyle="1" w:styleId="31">
    <w:name w:val="Основной текст с отступом 31"/>
    <w:basedOn w:val="a"/>
    <w:rsid w:val="008505ED"/>
    <w:pPr>
      <w:widowControl/>
      <w:autoSpaceDE w:val="0"/>
      <w:ind w:left="600"/>
      <w:jc w:val="both"/>
    </w:pPr>
    <w:rPr>
      <w:rFonts w:ascii="Times New Roman" w:eastAsia="Batang" w:hAnsi="Times New Roman" w:cs="Times New Roman"/>
      <w:kern w:val="0"/>
      <w:lang w:val="uk-UA" w:eastAsia="ar-SA" w:bidi="ar-SA"/>
    </w:rPr>
  </w:style>
  <w:style w:type="paragraph" w:customStyle="1" w:styleId="rvps2">
    <w:name w:val="rvps2"/>
    <w:basedOn w:val="a"/>
    <w:rsid w:val="008505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8">
    <w:name w:val="Нормальний текст"/>
    <w:basedOn w:val="a"/>
    <w:qFormat/>
    <w:rsid w:val="000605A9"/>
    <w:pPr>
      <w:widowControl/>
      <w:suppressAutoHyphens w:val="0"/>
      <w:spacing w:before="120"/>
      <w:ind w:firstLine="567"/>
    </w:pPr>
    <w:rPr>
      <w:rFonts w:ascii="Antiqua" w:eastAsia="Times New Roman" w:hAnsi="Antiqua" w:cs="Times New Roman"/>
      <w:kern w:val="0"/>
      <w:sz w:val="26"/>
      <w:szCs w:val="20"/>
      <w:lang w:val="uk-UA" w:eastAsia="ru-RU" w:bidi="ar-SA"/>
    </w:rPr>
  </w:style>
  <w:style w:type="paragraph" w:customStyle="1" w:styleId="af9">
    <w:name w:val="Назва документа"/>
    <w:basedOn w:val="a"/>
    <w:next w:val="af8"/>
    <w:rsid w:val="00F70D88"/>
    <w:pPr>
      <w:keepNext/>
      <w:keepLines/>
      <w:widowControl/>
      <w:suppressAutoHyphens w:val="0"/>
      <w:spacing w:before="240" w:after="240"/>
      <w:jc w:val="center"/>
    </w:pPr>
    <w:rPr>
      <w:rFonts w:ascii="Antiqua" w:eastAsia="Times New Roman" w:hAnsi="Antiqua" w:cs="Times New Roman"/>
      <w:b/>
      <w:kern w:val="0"/>
      <w:sz w:val="26"/>
      <w:szCs w:val="20"/>
      <w:lang w:val="uk-UA" w:eastAsia="ru-RU" w:bidi="ar-SA"/>
    </w:rPr>
  </w:style>
  <w:style w:type="character" w:styleId="afa">
    <w:name w:val="Hyperlink"/>
    <w:unhideWhenUsed/>
    <w:rsid w:val="002058F5"/>
    <w:rPr>
      <w:rFonts w:ascii="Times New Roman" w:hAnsi="Times New Roman" w:cs="Times New Roman" w:hint="default"/>
      <w:color w:val="0000FF"/>
      <w:u w:val="single"/>
    </w:rPr>
  </w:style>
  <w:style w:type="paragraph" w:customStyle="1" w:styleId="rtecenter">
    <w:name w:val="rtecenter"/>
    <w:basedOn w:val="a"/>
    <w:rsid w:val="00754317"/>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00614185">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73382941">
      <w:bodyDiv w:val="1"/>
      <w:marLeft w:val="0"/>
      <w:marRight w:val="0"/>
      <w:marTop w:val="0"/>
      <w:marBottom w:val="0"/>
      <w:divBdr>
        <w:top w:val="none" w:sz="0" w:space="0" w:color="auto"/>
        <w:left w:val="none" w:sz="0" w:space="0" w:color="auto"/>
        <w:bottom w:val="none" w:sz="0" w:space="0" w:color="auto"/>
        <w:right w:val="none" w:sz="0" w:space="0" w:color="auto"/>
      </w:divBdr>
    </w:div>
    <w:div w:id="1373649904">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hm.gov.ua/uk/node/68910" TargetMode="External"/><Relationship Id="rId4" Type="http://schemas.openxmlformats.org/officeDocument/2006/relationships/settings" Target="settings.xml"/><Relationship Id="rId9" Type="http://schemas.openxmlformats.org/officeDocument/2006/relationships/hyperlink" Target="https://www.khm.gov.ua/uk/node/6891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60FB8-652C-468B-82A5-50E175D7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13305</Words>
  <Characters>7585</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20849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Бульба Вікторія Миколаївна</cp:lastModifiedBy>
  <cp:revision>3</cp:revision>
  <cp:lastPrinted>2025-06-22T11:53:00Z</cp:lastPrinted>
  <dcterms:created xsi:type="dcterms:W3CDTF">2025-12-23T13:06:00Z</dcterms:created>
  <dcterms:modified xsi:type="dcterms:W3CDTF">2025-12-23T13:14:00Z</dcterms:modified>
</cp:coreProperties>
</file>