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16" w:rsidRPr="00891807" w:rsidRDefault="00485E16" w:rsidP="00485E16">
      <w:pPr>
        <w:jc w:val="center"/>
        <w:rPr>
          <w:rFonts w:hint="eastAsia"/>
          <w:color w:val="000000"/>
          <w:kern w:val="2"/>
          <w:lang w:eastAsia="ar-SA"/>
        </w:rPr>
      </w:pPr>
      <w:r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E16" w:rsidRPr="00891807" w:rsidRDefault="00485E16" w:rsidP="00485E16">
      <w:pPr>
        <w:jc w:val="center"/>
        <w:rPr>
          <w:rFonts w:hint="eastAsia"/>
          <w:color w:val="000000"/>
          <w:sz w:val="30"/>
          <w:szCs w:val="30"/>
          <w:lang w:eastAsia="ar-SA"/>
        </w:rPr>
      </w:pPr>
      <w:r w:rsidRPr="0089180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485E16" w:rsidRPr="00891807" w:rsidRDefault="00485E16" w:rsidP="00485E16">
      <w:pPr>
        <w:jc w:val="center"/>
        <w:rPr>
          <w:rFonts w:hint="eastAsia"/>
          <w:b/>
          <w:color w:val="000000"/>
          <w:sz w:val="36"/>
          <w:szCs w:val="30"/>
          <w:lang w:eastAsia="ar-SA"/>
        </w:rPr>
      </w:pPr>
      <w:r>
        <w:rPr>
          <w:rFonts w:hint="eastAsia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1788499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5E16" w:rsidRPr="00891807" w:rsidRDefault="00485E16" w:rsidP="00485E1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proofErr w:type="spellStart"/>
                            <w:r w:rsidRPr="00891807">
                              <w:rPr>
                                <w:b/>
                                <w:bCs/>
                              </w:rPr>
                              <w:t>п’ятдесят</w:t>
                            </w:r>
                            <w:proofErr w:type="spellEnd"/>
                            <w:r w:rsidRPr="0089180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восьмої</w:t>
                            </w:r>
                            <w:proofErr w:type="spellEnd"/>
                            <w:r w:rsidRPr="0089180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91807">
                              <w:rPr>
                                <w:b/>
                                <w:bCs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788499322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/UwHNRcCAADcAwAADgAAAAAAAAAAAAAAAAAuAgAAZHJzL2Uyb0RvYy54bWxQSwECLQAU&#10;AAYACAAAACEAfJSNDuEAAAAJAQAADwAAAAAAAAAAAAAAAABxBAAAZHJzL2Rvd25yZXYueG1sUEsF&#10;BgAAAAAEAAQA8wAAAH8FAAAAAA==&#10;" filled="f" stroked="f">
                <v:textbox>
                  <w:txbxContent>
                    <w:p w:rsidR="00485E16" w:rsidRPr="00891807" w:rsidRDefault="00485E16" w:rsidP="00485E16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proofErr w:type="spellStart"/>
                      <w:r w:rsidRPr="00891807">
                        <w:rPr>
                          <w:b/>
                          <w:bCs/>
                        </w:rPr>
                        <w:t>п’ятдесят</w:t>
                      </w:r>
                      <w:proofErr w:type="spellEnd"/>
                      <w:r w:rsidRPr="0089180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восьмої</w:t>
                      </w:r>
                      <w:proofErr w:type="spellEnd"/>
                      <w:r w:rsidRPr="0089180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91807">
                        <w:rPr>
                          <w:b/>
                          <w:bCs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891807">
        <w:rPr>
          <w:b/>
          <w:color w:val="000000"/>
          <w:sz w:val="36"/>
          <w:szCs w:val="30"/>
          <w:lang w:eastAsia="ar-SA"/>
        </w:rPr>
        <w:t>РІШЕННЯ</w:t>
      </w:r>
    </w:p>
    <w:p w:rsidR="00485E16" w:rsidRPr="00891807" w:rsidRDefault="00485E16" w:rsidP="00485E16">
      <w:pPr>
        <w:jc w:val="center"/>
        <w:rPr>
          <w:rFonts w:hint="eastAsia"/>
          <w:b/>
          <w:bCs/>
          <w:color w:val="000000"/>
          <w:sz w:val="36"/>
          <w:szCs w:val="30"/>
          <w:lang w:eastAsia="ar-SA"/>
        </w:rPr>
      </w:pPr>
      <w:r w:rsidRPr="00891807">
        <w:rPr>
          <w:b/>
          <w:color w:val="000000"/>
          <w:sz w:val="36"/>
          <w:szCs w:val="30"/>
          <w:lang w:eastAsia="ar-SA"/>
        </w:rPr>
        <w:t>______________________________</w:t>
      </w:r>
    </w:p>
    <w:p w:rsidR="00485E16" w:rsidRPr="00891807" w:rsidRDefault="00485E16" w:rsidP="00485E16">
      <w:pPr>
        <w:rPr>
          <w:rFonts w:hint="eastAsia"/>
          <w:color w:val="000000"/>
          <w:lang w:eastAsia="ar-SA"/>
        </w:rPr>
      </w:pPr>
      <w:r>
        <w:rPr>
          <w:rFonts w:hint="eastAsia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2760808" name="Прямокутник 122760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5E16" w:rsidRPr="007A4E1B" w:rsidRDefault="00485E16" w:rsidP="00485E16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2760808" o:spid="_x0000_s1027" style="position:absolute;margin-left:177.45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" filled="f" stroked="f">
                <v:textbox>
                  <w:txbxContent>
                    <w:p w:rsidR="00485E16" w:rsidRPr="007A4E1B" w:rsidRDefault="00485E16" w:rsidP="00485E16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58400522" name="Прямокутник 458400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5E16" w:rsidRPr="00891807" w:rsidRDefault="00485E16" w:rsidP="00485E1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58400522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" filled="f" stroked="f">
                <v:textbox>
                  <w:txbxContent>
                    <w:p w:rsidR="00485E16" w:rsidRPr="00891807" w:rsidRDefault="00485E16" w:rsidP="00485E16">
                      <w:pPr>
                        <w:rPr>
                          <w:rFonts w:hint="eastAsia"/>
                        </w:rPr>
                      </w:pPr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:rsidR="00485E16" w:rsidRPr="00891807" w:rsidRDefault="00485E16" w:rsidP="00485E16">
      <w:pPr>
        <w:rPr>
          <w:rFonts w:hint="eastAsia"/>
          <w:color w:val="000000"/>
          <w:lang w:eastAsia="ar-SA"/>
        </w:rPr>
      </w:pPr>
      <w:proofErr w:type="spellStart"/>
      <w:r>
        <w:rPr>
          <w:color w:val="000000"/>
          <w:lang w:eastAsia="ar-SA"/>
        </w:rPr>
        <w:t>від</w:t>
      </w:r>
      <w:proofErr w:type="spellEnd"/>
      <w:r>
        <w:rPr>
          <w:color w:val="000000"/>
          <w:lang w:eastAsia="ar-SA"/>
        </w:rPr>
        <w:t xml:space="preserve"> _____________________</w:t>
      </w:r>
      <w:r w:rsidRPr="00891807">
        <w:rPr>
          <w:color w:val="000000"/>
          <w:lang w:eastAsia="ar-SA"/>
        </w:rPr>
        <w:t>__ № __________</w:t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proofErr w:type="spellStart"/>
      <w:r w:rsidRPr="00891807">
        <w:rPr>
          <w:color w:val="000000"/>
          <w:lang w:eastAsia="ar-SA"/>
        </w:rPr>
        <w:t>м.Хмельницький</w:t>
      </w:r>
      <w:proofErr w:type="spellEnd"/>
    </w:p>
    <w:p w:rsidR="00485E16" w:rsidRDefault="00485E16" w:rsidP="00485E16">
      <w:pPr>
        <w:ind w:right="5640"/>
        <w:jc w:val="both"/>
        <w:rPr>
          <w:rFonts w:ascii="Times New Roman" w:hAnsi="Times New Roman" w:cs="Times New Roman"/>
          <w:lang w:val="uk-UA"/>
        </w:rPr>
      </w:pPr>
    </w:p>
    <w:p w:rsidR="00737E95" w:rsidRDefault="00444800" w:rsidP="00485E16">
      <w:pPr>
        <w:ind w:right="5215"/>
        <w:jc w:val="both"/>
        <w:rPr>
          <w:rFonts w:ascii="Times New Roman" w:hAnsi="Times New Roman" w:cs="Times New Roman"/>
          <w:lang w:val="uk-UA"/>
        </w:rPr>
      </w:pPr>
      <w:r w:rsidRPr="003C1B95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розірвання договорів оренди землі за згодою сторін, затвердження проект</w:t>
      </w:r>
      <w:r>
        <w:rPr>
          <w:rFonts w:ascii="Times New Roman" w:hAnsi="Times New Roman" w:cs="Times New Roman"/>
          <w:lang w:val="uk-UA"/>
        </w:rPr>
        <w:t>у</w:t>
      </w:r>
      <w:r w:rsidRPr="003C1B95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ої ділянки</w:t>
      </w:r>
      <w:r w:rsidR="00071E5B">
        <w:rPr>
          <w:rFonts w:ascii="Times New Roman" w:hAnsi="Times New Roman" w:cs="Times New Roman"/>
          <w:lang w:val="uk-UA"/>
        </w:rPr>
        <w:t xml:space="preserve">, </w:t>
      </w:r>
      <w:r w:rsidR="00071E5B" w:rsidRPr="003C1B95">
        <w:rPr>
          <w:rFonts w:ascii="Times New Roman" w:hAnsi="Times New Roman" w:cs="Times New Roman"/>
          <w:lang w:val="uk-UA"/>
        </w:rPr>
        <w:t>погодження технічних документацій із землеустрою щодо встановлення меж частини земельної ділянки на яку поширює</w:t>
      </w:r>
      <w:r w:rsidR="00071E5B">
        <w:rPr>
          <w:rFonts w:ascii="Times New Roman" w:hAnsi="Times New Roman" w:cs="Times New Roman"/>
          <w:lang w:val="uk-UA"/>
        </w:rPr>
        <w:t>ться право земельного сервітуту</w:t>
      </w:r>
      <w:r>
        <w:rPr>
          <w:rFonts w:ascii="Times New Roman" w:hAnsi="Times New Roman" w:cs="Times New Roman"/>
          <w:lang w:val="uk-UA"/>
        </w:rPr>
        <w:t xml:space="preserve"> </w:t>
      </w:r>
      <w:r w:rsidRPr="003C1B95">
        <w:rPr>
          <w:rFonts w:ascii="Times New Roman" w:hAnsi="Times New Roman" w:cs="Times New Roman"/>
          <w:lang w:val="uk-UA"/>
        </w:rPr>
        <w:t>надання земельних ділянок в о</w:t>
      </w:r>
      <w:r>
        <w:rPr>
          <w:rFonts w:ascii="Times New Roman" w:hAnsi="Times New Roman" w:cs="Times New Roman"/>
          <w:lang w:val="uk-UA"/>
        </w:rPr>
        <w:t>ренду та постійне користування</w:t>
      </w:r>
      <w:r w:rsidR="00764223">
        <w:rPr>
          <w:rFonts w:ascii="Times New Roman" w:hAnsi="Times New Roman" w:cs="Times New Roman"/>
          <w:lang w:val="uk-UA"/>
        </w:rPr>
        <w:t>, внесення змін до договору оренди землі</w:t>
      </w:r>
    </w:p>
    <w:p w:rsidR="00444800" w:rsidRPr="003C1B95" w:rsidRDefault="00444800" w:rsidP="00737E95">
      <w:pPr>
        <w:ind w:right="5640"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37E95" w:rsidRPr="003C1B95" w:rsidRDefault="00737E95" w:rsidP="00071E5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C1B95">
        <w:rPr>
          <w:rFonts w:ascii="Times New Roman" w:hAnsi="Times New Roman" w:cs="Times New Roman"/>
          <w:lang w:val="uk-UA"/>
        </w:rPr>
        <w:t>Розглянувши пропозиці</w:t>
      </w:r>
      <w:r w:rsidR="00764223">
        <w:rPr>
          <w:rFonts w:ascii="Times New Roman" w:hAnsi="Times New Roman" w:cs="Times New Roman"/>
          <w:lang w:val="uk-UA"/>
        </w:rPr>
        <w:t>ї</w:t>
      </w:r>
      <w:r w:rsidRPr="003C1B95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737E95" w:rsidRPr="003C1B95" w:rsidRDefault="00737E95" w:rsidP="00F77CBD">
      <w:pPr>
        <w:pStyle w:val="a4"/>
        <w:tabs>
          <w:tab w:val="left" w:pos="708"/>
        </w:tabs>
        <w:spacing w:after="360" w:line="240" w:lineRule="auto"/>
        <w:ind w:right="-6"/>
        <w:rPr>
          <w:rFonts w:ascii="Times New Roman" w:hAnsi="Times New Roman" w:cs="Times New Roman"/>
          <w:lang w:val="uk-UA"/>
        </w:rPr>
      </w:pPr>
      <w:r w:rsidRPr="003C1B95">
        <w:rPr>
          <w:rFonts w:ascii="Times New Roman" w:hAnsi="Times New Roman" w:cs="Times New Roman"/>
          <w:lang w:val="uk-UA"/>
        </w:rPr>
        <w:t>ВИРІШИЛА:</w:t>
      </w:r>
    </w:p>
    <w:p w:rsidR="00737E95" w:rsidRPr="003C1B95" w:rsidRDefault="00737E95" w:rsidP="00737E9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:rsidR="00764223" w:rsidRPr="00485E16" w:rsidRDefault="00764223" w:rsidP="00485E16">
      <w:pPr>
        <w:pStyle w:val="a4"/>
        <w:tabs>
          <w:tab w:val="left" w:pos="567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485E16">
        <w:rPr>
          <w:rFonts w:ascii="Times New Roman" w:hAnsi="Times New Roman" w:cs="Times New Roman"/>
          <w:lang w:val="uk-UA"/>
        </w:rPr>
        <w:t>Внести</w:t>
      </w:r>
      <w:proofErr w:type="spellEnd"/>
      <w:r w:rsidRPr="00485E16">
        <w:rPr>
          <w:rFonts w:ascii="Times New Roman" w:hAnsi="Times New Roman" w:cs="Times New Roman"/>
          <w:lang w:val="uk-UA"/>
        </w:rPr>
        <w:t xml:space="preserve"> зміни:</w:t>
      </w:r>
    </w:p>
    <w:p w:rsidR="00764223" w:rsidRPr="00485E16" w:rsidRDefault="00764223" w:rsidP="00485E16">
      <w:pPr>
        <w:pStyle w:val="a4"/>
        <w:tabs>
          <w:tab w:val="left" w:pos="567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lang w:val="uk-UA"/>
        </w:rPr>
        <w:t xml:space="preserve">1.1. в п. 1 договору оренди землі №285/01 від 23.06.2025 замінивши вираз з «Орендодавець надає, а орендар приймає в строкове платне користування земельну ділянку (земельні ділянки) на підставі рішення позачергової п’ятдесят другої сесії Хмельницької міської ради від 09.05.2025 №8 із земель промисловості, транспорту, електронних комунікацій, енергетики, оборони та іншого призначення, </w:t>
      </w:r>
      <w:r w:rsidRPr="00485E16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485E16">
        <w:rPr>
          <w:rFonts w:ascii="Times New Roman" w:eastAsia="Times New Roman" w:hAnsi="Times New Roman" w:cs="Times New Roman"/>
          <w:lang w:val="uk-UA"/>
        </w:rPr>
        <w:t>включаючи об’єкти оброблення відходів, зокрема із енергогенеруючим блоком,</w:t>
      </w:r>
      <w:r w:rsidRPr="00485E16">
        <w:rPr>
          <w:rFonts w:ascii="Times New Roman" w:hAnsi="Times New Roman" w:cs="Times New Roman"/>
          <w:lang w:val="uk-UA"/>
        </w:rPr>
        <w:t xml:space="preserve"> з кадастровим номером (кадастровими номерами) 6810100000:06:002:0393, яка розташована (які розташовані) в м. Хмельницькому, по вул. Трудовій, 29/2 (теперішня назва - вул. Героя України Дмитра </w:t>
      </w:r>
      <w:proofErr w:type="spellStart"/>
      <w:r w:rsidRPr="00485E16">
        <w:rPr>
          <w:rFonts w:ascii="Times New Roman" w:hAnsi="Times New Roman" w:cs="Times New Roman"/>
          <w:lang w:val="uk-UA"/>
        </w:rPr>
        <w:t>Крамара</w:t>
      </w:r>
      <w:proofErr w:type="spellEnd"/>
      <w:r w:rsidRPr="00485E16">
        <w:rPr>
          <w:rFonts w:ascii="Times New Roman" w:hAnsi="Times New Roman" w:cs="Times New Roman"/>
          <w:lang w:val="uk-UA"/>
        </w:rPr>
        <w:t xml:space="preserve">, 29/2)» на «Орендодавець надає, а орендар приймає в строкове платне користування земельну ділянку (земельні ділянки) на підставі рішення позачергової п’ятдесят другої сесії Хмельницької міської ради від 09.05.2025 №8 із земель промисловості, транспорту, електронних комунікацій, енергетики, оборони та іншого призначення, </w:t>
      </w:r>
      <w:r w:rsidRPr="00485E16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485E16">
        <w:rPr>
          <w:rFonts w:ascii="Times New Roman" w:eastAsia="Times New Roman" w:hAnsi="Times New Roman" w:cs="Times New Roman"/>
          <w:lang w:val="uk-UA"/>
        </w:rPr>
        <w:t>включаючи об’єкти оброблення відходів, зокрема із енергогенеруючим блоком,</w:t>
      </w:r>
      <w:r w:rsidRPr="00485E16">
        <w:rPr>
          <w:rFonts w:ascii="Times New Roman" w:hAnsi="Times New Roman" w:cs="Times New Roman"/>
          <w:lang w:val="uk-UA"/>
        </w:rPr>
        <w:t xml:space="preserve"> з кадастровим номером (кадастровими номерами) 6810100000:06:002:0393, яка розташована (які розташовані) в м. Хмельницькому, по </w:t>
      </w:r>
      <w:proofErr w:type="spellStart"/>
      <w:r w:rsidRPr="00485E16">
        <w:rPr>
          <w:rFonts w:ascii="Times New Roman" w:hAnsi="Times New Roman" w:cs="Times New Roman"/>
          <w:lang w:val="uk-UA"/>
        </w:rPr>
        <w:t>прв</w:t>
      </w:r>
      <w:proofErr w:type="spellEnd"/>
      <w:r w:rsidRPr="00485E16">
        <w:rPr>
          <w:rFonts w:ascii="Times New Roman" w:hAnsi="Times New Roman" w:cs="Times New Roman"/>
          <w:lang w:val="uk-UA"/>
        </w:rPr>
        <w:t xml:space="preserve">. Тракторному, 29Б», згідно клопотання В. </w:t>
      </w:r>
      <w:proofErr w:type="spellStart"/>
      <w:r w:rsidRPr="00485E16">
        <w:rPr>
          <w:rFonts w:ascii="Times New Roman" w:hAnsi="Times New Roman" w:cs="Times New Roman"/>
          <w:lang w:val="uk-UA"/>
        </w:rPr>
        <w:t>Сухораби</w:t>
      </w:r>
      <w:proofErr w:type="spellEnd"/>
      <w:r w:rsidRPr="00485E16">
        <w:rPr>
          <w:rFonts w:ascii="Times New Roman" w:hAnsi="Times New Roman" w:cs="Times New Roman"/>
          <w:lang w:val="uk-UA"/>
        </w:rPr>
        <w:t xml:space="preserve"> та наказу управління архітектури та містобудування №597/01-26 від 29.08.2025;</w:t>
      </w:r>
    </w:p>
    <w:p w:rsidR="00764223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lang w:val="uk-UA"/>
        </w:rPr>
        <w:t xml:space="preserve">1.2. в п. 15 договору оренди землі №285/01 від 23.06.2025 замінивши вираз з «Земельна ділянка (земельні ділянки) передається (передаються) в оренду під незавершене будівництво </w:t>
      </w:r>
      <w:r w:rsidRPr="00485E16">
        <w:rPr>
          <w:rFonts w:ascii="Times New Roman" w:hAnsi="Times New Roman" w:cs="Times New Roman"/>
          <w:lang w:val="uk-UA"/>
        </w:rPr>
        <w:lastRenderedPageBreak/>
        <w:t xml:space="preserve">приміщення виробничої майстерні.) на «Земельна ділянка (земельні ділянки) передається (передаються) в оренду для обслуговування приміщення виробничої майстерні.», згідно клопотання В. </w:t>
      </w:r>
      <w:proofErr w:type="spellStart"/>
      <w:r w:rsidRPr="00485E16">
        <w:rPr>
          <w:rFonts w:ascii="Times New Roman" w:hAnsi="Times New Roman" w:cs="Times New Roman"/>
          <w:lang w:val="uk-UA"/>
        </w:rPr>
        <w:t>Сухораби</w:t>
      </w:r>
      <w:proofErr w:type="spellEnd"/>
      <w:r w:rsidRPr="00485E16">
        <w:rPr>
          <w:rFonts w:ascii="Times New Roman" w:hAnsi="Times New Roman" w:cs="Times New Roman"/>
          <w:lang w:val="uk-UA"/>
        </w:rPr>
        <w:t xml:space="preserve"> та </w:t>
      </w:r>
      <w:r w:rsidRPr="00485E16">
        <w:rPr>
          <w:rFonts w:ascii="Times New Roman" w:hAnsi="Times New Roman" w:cs="Times New Roman"/>
          <w:shd w:val="clear" w:color="auto" w:fill="FFFFFF"/>
          <w:lang w:val="uk-UA"/>
        </w:rPr>
        <w:t>витягу з Державного реєстру речових прав (реєстраційний номер об’єкта нерухомого майна</w:t>
      </w:r>
      <w:r w:rsidRPr="00485E16">
        <w:rPr>
          <w:rFonts w:ascii="Times New Roman" w:hAnsi="Times New Roman" w:cs="Times New Roman"/>
          <w:lang w:val="uk-UA"/>
        </w:rPr>
        <w:t xml:space="preserve"> 3143822468101).</w:t>
      </w:r>
    </w:p>
    <w:p w:rsidR="00737E95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2</w:t>
      </w:r>
      <w:r w:rsidR="00737E95" w:rsidRPr="00485E16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</w:t>
      </w:r>
      <w:r w:rsidR="00A1429A" w:rsidRPr="00485E16">
        <w:rPr>
          <w:rFonts w:ascii="Times New Roman" w:hAnsi="Times New Roman" w:cs="Times New Roman"/>
          <w:lang w:val="uk-UA"/>
        </w:rPr>
        <w:t>ої</w:t>
      </w:r>
      <w:r w:rsidR="00737E95" w:rsidRPr="00485E16">
        <w:rPr>
          <w:rFonts w:ascii="Times New Roman" w:hAnsi="Times New Roman" w:cs="Times New Roman"/>
          <w:lang w:val="uk-UA"/>
        </w:rPr>
        <w:t xml:space="preserve"> ділян</w:t>
      </w:r>
      <w:r w:rsidR="00A1429A" w:rsidRPr="00485E16">
        <w:rPr>
          <w:rFonts w:ascii="Times New Roman" w:hAnsi="Times New Roman" w:cs="Times New Roman"/>
          <w:lang w:val="uk-UA"/>
        </w:rPr>
        <w:t>ки</w:t>
      </w:r>
      <w:r w:rsidR="00737E95" w:rsidRPr="00485E16">
        <w:rPr>
          <w:rFonts w:ascii="Times New Roman" w:hAnsi="Times New Roman" w:cs="Times New Roman"/>
          <w:lang w:val="uk-UA"/>
        </w:rPr>
        <w:t xml:space="preserve"> та надати ї</w:t>
      </w:r>
      <w:r w:rsidR="00A1429A" w:rsidRPr="00485E16">
        <w:rPr>
          <w:rFonts w:ascii="Times New Roman" w:hAnsi="Times New Roman" w:cs="Times New Roman"/>
          <w:lang w:val="uk-UA"/>
        </w:rPr>
        <w:t>ї</w:t>
      </w:r>
      <w:r w:rsidR="00737E95" w:rsidRPr="00485E16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="00A1429A" w:rsidRPr="00485E16">
        <w:rPr>
          <w:rFonts w:ascii="Times New Roman" w:hAnsi="Times New Roman" w:cs="Times New Roman"/>
          <w:lang w:val="uk-UA"/>
        </w:rPr>
        <w:t>ій</w:t>
      </w:r>
      <w:r w:rsidR="00737E95" w:rsidRPr="00485E16">
        <w:rPr>
          <w:rFonts w:ascii="Times New Roman" w:hAnsi="Times New Roman" w:cs="Times New Roman"/>
          <w:lang w:val="uk-UA"/>
        </w:rPr>
        <w:t xml:space="preserve"> особ</w:t>
      </w:r>
      <w:r w:rsidR="00A1429A" w:rsidRPr="00485E16">
        <w:rPr>
          <w:rFonts w:ascii="Times New Roman" w:hAnsi="Times New Roman" w:cs="Times New Roman"/>
          <w:lang w:val="uk-UA"/>
        </w:rPr>
        <w:t>і</w:t>
      </w:r>
      <w:r w:rsidR="00737E95" w:rsidRPr="00485E16">
        <w:rPr>
          <w:rFonts w:ascii="Times New Roman" w:hAnsi="Times New Roman" w:cs="Times New Roman"/>
          <w:lang w:val="uk-UA"/>
        </w:rPr>
        <w:t xml:space="preserve"> згідно з додатком 1.</w:t>
      </w:r>
    </w:p>
    <w:p w:rsidR="00737E95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3</w:t>
      </w:r>
      <w:r w:rsidR="00737E95" w:rsidRPr="00485E16">
        <w:rPr>
          <w:rFonts w:ascii="Times New Roman" w:hAnsi="Times New Roman" w:cs="Times New Roman"/>
          <w:lang w:val="uk-UA"/>
        </w:rPr>
        <w:t>. Надати фізичн</w:t>
      </w:r>
      <w:r w:rsidR="00444800" w:rsidRPr="00485E16">
        <w:rPr>
          <w:rFonts w:ascii="Times New Roman" w:hAnsi="Times New Roman" w:cs="Times New Roman"/>
          <w:lang w:val="uk-UA"/>
        </w:rPr>
        <w:t>им</w:t>
      </w:r>
      <w:r w:rsidR="00737E95" w:rsidRPr="00485E16">
        <w:rPr>
          <w:rFonts w:ascii="Times New Roman" w:hAnsi="Times New Roman" w:cs="Times New Roman"/>
          <w:lang w:val="uk-UA"/>
        </w:rPr>
        <w:t xml:space="preserve"> особ</w:t>
      </w:r>
      <w:r w:rsidR="00444800" w:rsidRPr="00485E16">
        <w:rPr>
          <w:rFonts w:ascii="Times New Roman" w:hAnsi="Times New Roman" w:cs="Times New Roman"/>
          <w:lang w:val="uk-UA"/>
        </w:rPr>
        <w:t>ам</w:t>
      </w:r>
      <w:r w:rsidR="00A1429A" w:rsidRPr="00485E16">
        <w:rPr>
          <w:rFonts w:ascii="Times New Roman" w:hAnsi="Times New Roman" w:cs="Times New Roman"/>
          <w:lang w:val="uk-UA"/>
        </w:rPr>
        <w:t xml:space="preserve"> земельн</w:t>
      </w:r>
      <w:r w:rsidR="00444800" w:rsidRPr="00485E16">
        <w:rPr>
          <w:rFonts w:ascii="Times New Roman" w:hAnsi="Times New Roman" w:cs="Times New Roman"/>
          <w:lang w:val="uk-UA"/>
        </w:rPr>
        <w:t>і</w:t>
      </w:r>
      <w:r w:rsidR="00737E95" w:rsidRPr="00485E16">
        <w:rPr>
          <w:rFonts w:ascii="Times New Roman" w:hAnsi="Times New Roman" w:cs="Times New Roman"/>
          <w:lang w:val="uk-UA"/>
        </w:rPr>
        <w:t xml:space="preserve"> ділянк</w:t>
      </w:r>
      <w:r w:rsidR="00444800" w:rsidRPr="00485E16">
        <w:rPr>
          <w:rFonts w:ascii="Times New Roman" w:hAnsi="Times New Roman" w:cs="Times New Roman"/>
          <w:lang w:val="uk-UA"/>
        </w:rPr>
        <w:t>и</w:t>
      </w:r>
      <w:r w:rsidR="00737E95" w:rsidRPr="00485E16">
        <w:rPr>
          <w:rFonts w:ascii="Times New Roman" w:hAnsi="Times New Roman" w:cs="Times New Roman"/>
          <w:lang w:val="uk-UA"/>
        </w:rPr>
        <w:t xml:space="preserve"> в оренду згідно з додатком </w:t>
      </w:r>
      <w:r w:rsidR="00A1429A" w:rsidRPr="00485E16">
        <w:rPr>
          <w:rFonts w:ascii="Times New Roman" w:hAnsi="Times New Roman" w:cs="Times New Roman"/>
          <w:lang w:val="uk-UA"/>
        </w:rPr>
        <w:t>2</w:t>
      </w:r>
      <w:r w:rsidR="00737E95" w:rsidRPr="00485E16">
        <w:rPr>
          <w:rFonts w:ascii="Times New Roman" w:hAnsi="Times New Roman" w:cs="Times New Roman"/>
          <w:lang w:val="uk-UA"/>
        </w:rPr>
        <w:t>.</w:t>
      </w:r>
    </w:p>
    <w:p w:rsidR="00391CC8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4</w:t>
      </w:r>
      <w:r w:rsidR="00391CC8" w:rsidRPr="00485E16">
        <w:rPr>
          <w:rFonts w:ascii="Times New Roman" w:hAnsi="Times New Roman" w:cs="Times New Roman"/>
          <w:lang w:val="uk-UA"/>
        </w:rPr>
        <w:t>. Припинити право користування земельними ділянками, розірвати догов</w:t>
      </w:r>
      <w:r w:rsidR="00C407AF" w:rsidRPr="00485E16">
        <w:rPr>
          <w:rFonts w:ascii="Times New Roman" w:hAnsi="Times New Roman" w:cs="Times New Roman"/>
          <w:lang w:val="uk-UA"/>
        </w:rPr>
        <w:t>ори</w:t>
      </w:r>
      <w:r w:rsidR="00391CC8" w:rsidRPr="00485E16">
        <w:rPr>
          <w:rFonts w:ascii="Times New Roman" w:hAnsi="Times New Roman" w:cs="Times New Roman"/>
          <w:lang w:val="uk-UA"/>
        </w:rPr>
        <w:t xml:space="preserve"> оренди землі № </w:t>
      </w:r>
      <w:r w:rsidR="00C407AF" w:rsidRPr="00485E16">
        <w:rPr>
          <w:rFonts w:ascii="Times New Roman" w:hAnsi="Times New Roman" w:cs="Times New Roman"/>
          <w:lang w:val="uk-UA"/>
        </w:rPr>
        <w:t>253</w:t>
      </w:r>
      <w:r w:rsidR="00391CC8" w:rsidRPr="00485E16">
        <w:rPr>
          <w:rFonts w:ascii="Times New Roman" w:hAnsi="Times New Roman" w:cs="Times New Roman"/>
          <w:lang w:val="uk-UA"/>
        </w:rPr>
        <w:t xml:space="preserve">/01 від </w:t>
      </w:r>
      <w:r w:rsidR="00C407AF" w:rsidRPr="00485E16">
        <w:rPr>
          <w:rFonts w:ascii="Times New Roman" w:hAnsi="Times New Roman" w:cs="Times New Roman"/>
          <w:lang w:val="uk-UA"/>
        </w:rPr>
        <w:t>13.06.2024, № 437/01 від 04.12.2020</w:t>
      </w:r>
      <w:r w:rsidR="00391CC8" w:rsidRPr="00485E16">
        <w:rPr>
          <w:rFonts w:ascii="Times New Roman" w:hAnsi="Times New Roman" w:cs="Times New Roman"/>
          <w:lang w:val="uk-UA"/>
        </w:rPr>
        <w:t xml:space="preserve"> за згодою сторін та надати земельн</w:t>
      </w:r>
      <w:r w:rsidR="00444800" w:rsidRPr="00485E16">
        <w:rPr>
          <w:rFonts w:ascii="Times New Roman" w:hAnsi="Times New Roman" w:cs="Times New Roman"/>
          <w:lang w:val="uk-UA"/>
        </w:rPr>
        <w:t>і</w:t>
      </w:r>
      <w:r w:rsidR="00391CC8" w:rsidRPr="00485E16">
        <w:rPr>
          <w:rFonts w:ascii="Times New Roman" w:hAnsi="Times New Roman" w:cs="Times New Roman"/>
          <w:lang w:val="uk-UA"/>
        </w:rPr>
        <w:t xml:space="preserve"> ділянк</w:t>
      </w:r>
      <w:r w:rsidR="00444800" w:rsidRPr="00485E16">
        <w:rPr>
          <w:rFonts w:ascii="Times New Roman" w:hAnsi="Times New Roman" w:cs="Times New Roman"/>
          <w:lang w:val="uk-UA"/>
        </w:rPr>
        <w:t>и</w:t>
      </w:r>
      <w:r w:rsidR="00391CC8" w:rsidRPr="00485E16">
        <w:rPr>
          <w:rFonts w:ascii="Times New Roman" w:hAnsi="Times New Roman" w:cs="Times New Roman"/>
          <w:lang w:val="uk-UA"/>
        </w:rPr>
        <w:t xml:space="preserve"> в оренду фізичн</w:t>
      </w:r>
      <w:r w:rsidR="00444800" w:rsidRPr="00485E16">
        <w:rPr>
          <w:rFonts w:ascii="Times New Roman" w:hAnsi="Times New Roman" w:cs="Times New Roman"/>
          <w:lang w:val="uk-UA"/>
        </w:rPr>
        <w:t xml:space="preserve">им та юридичній </w:t>
      </w:r>
      <w:r w:rsidR="00391CC8" w:rsidRPr="00485E16">
        <w:rPr>
          <w:rFonts w:ascii="Times New Roman" w:hAnsi="Times New Roman" w:cs="Times New Roman"/>
          <w:lang w:val="uk-UA"/>
        </w:rPr>
        <w:t>особ</w:t>
      </w:r>
      <w:r w:rsidR="00444800" w:rsidRPr="00485E16">
        <w:rPr>
          <w:rFonts w:ascii="Times New Roman" w:hAnsi="Times New Roman" w:cs="Times New Roman"/>
          <w:lang w:val="uk-UA"/>
        </w:rPr>
        <w:t>ам</w:t>
      </w:r>
      <w:r w:rsidR="00391CC8" w:rsidRPr="00485E16">
        <w:rPr>
          <w:rFonts w:ascii="Times New Roman" w:hAnsi="Times New Roman" w:cs="Times New Roman"/>
          <w:lang w:val="uk-UA"/>
        </w:rPr>
        <w:t xml:space="preserve"> згідно з додатком 3.</w:t>
      </w:r>
    </w:p>
    <w:p w:rsidR="00444800" w:rsidRPr="00485E16" w:rsidRDefault="00764223" w:rsidP="00485E16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5</w:t>
      </w:r>
      <w:r w:rsidR="00444800" w:rsidRPr="00485E16">
        <w:rPr>
          <w:rFonts w:ascii="Times New Roman" w:hAnsi="Times New Roman" w:cs="Times New Roman"/>
          <w:lang w:val="uk-UA"/>
        </w:rPr>
        <w:t xml:space="preserve">. Погодити комунальному підприємству по будівництву, ремонту та експлуатації доріг виконавчого комітету Хмельницької міської ради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259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Героя України Дмитра </w:t>
      </w:r>
      <w:proofErr w:type="spellStart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Крамара</w:t>
      </w:r>
      <w:proofErr w:type="spellEnd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, 6-Г в м. Хмельницькому із загальної площі 5923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6810100000:18:002:0319, на яку поширюється право сервітуту </w:t>
      </w:r>
      <w:r w:rsidR="00444800" w:rsidRPr="00485E16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шляху.</w:t>
      </w:r>
    </w:p>
    <w:p w:rsidR="00444800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444800" w:rsidRPr="00485E16">
        <w:rPr>
          <w:rFonts w:ascii="Times New Roman" w:hAnsi="Times New Roman" w:cs="Times New Roman"/>
          <w:lang w:val="uk-UA"/>
        </w:rPr>
        <w:t>комунальному підприємству по будівництву, ремонту та експлуатації доріг виконавчого комітету Хмельницької міської ради згоду на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44800" w:rsidRPr="00485E16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площею 259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Героя України Дмитра </w:t>
      </w:r>
      <w:proofErr w:type="spellStart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Крамара</w:t>
      </w:r>
      <w:proofErr w:type="spellEnd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, 6-Г в м. Хмельницькому із загальної площі 5923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6810100000:18:002:0319, на яку поширюється право сервітуту </w:t>
      </w:r>
      <w:r w:rsidR="00444800" w:rsidRPr="00485E16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шляху.</w:t>
      </w:r>
    </w:p>
    <w:p w:rsidR="00444800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444800" w:rsidRPr="00485E16">
        <w:rPr>
          <w:rFonts w:ascii="Times New Roman" w:hAnsi="Times New Roman" w:cs="Times New Roman"/>
          <w:lang w:val="uk-UA"/>
        </w:rPr>
        <w:t xml:space="preserve">Комунальному підприємству по будівництву, ремонту та експлуатації доріг виконавчого комітету Хмельницької міської ради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укласти з міським комунальним підприємством «Хмельницькводоканал» договір на встановлення земельного сервітуту на земельну ділянку площею 259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Героя України Дмитра </w:t>
      </w:r>
      <w:proofErr w:type="spellStart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Крамара</w:t>
      </w:r>
      <w:proofErr w:type="spellEnd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, 6-Г в м. Хмельницькому із загальної площі 5923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6810100000:18:002:0319, на яку поширюється право сервітуту </w:t>
      </w:r>
      <w:r w:rsidR="00444800" w:rsidRPr="00485E16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шляху. Після укладання, копію договору на встановлення земельного сервітуту надати в Управління земельних ресурсів.</w:t>
      </w:r>
    </w:p>
    <w:p w:rsidR="00444800" w:rsidRPr="00485E16" w:rsidRDefault="00764223" w:rsidP="00485E16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6</w:t>
      </w:r>
      <w:r w:rsidR="00444800" w:rsidRPr="00485E16">
        <w:rPr>
          <w:rFonts w:ascii="Times New Roman" w:hAnsi="Times New Roman" w:cs="Times New Roman"/>
          <w:lang w:val="uk-UA"/>
        </w:rPr>
        <w:t xml:space="preserve">. Погодити комунальному підприємству по будівництву, ремонту та експлуатації доріг виконавчого комітету Хмельницької міської ради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149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Героя України Дмитра </w:t>
      </w:r>
      <w:proofErr w:type="spellStart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Крамара</w:t>
      </w:r>
      <w:proofErr w:type="spellEnd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, 6/1 в м. Хмельницькому із загальної площі 7300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6810100000:18:002:0024, на яку поширюється право сервітуту </w:t>
      </w:r>
      <w:r w:rsidR="00444800" w:rsidRPr="00485E16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шляху.</w:t>
      </w:r>
    </w:p>
    <w:p w:rsidR="00444800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444800" w:rsidRPr="00485E16">
        <w:rPr>
          <w:rFonts w:ascii="Times New Roman" w:hAnsi="Times New Roman" w:cs="Times New Roman"/>
          <w:lang w:val="uk-UA"/>
        </w:rPr>
        <w:t>комунальному підприємству по будівництву, ремонту та експлуатації доріг виконавчого комітету Хмельницької міської ради згоду на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44800" w:rsidRPr="00485E16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площею 149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Героя України Дмитра </w:t>
      </w:r>
      <w:proofErr w:type="spellStart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Крамара</w:t>
      </w:r>
      <w:proofErr w:type="spellEnd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, 6/1 в м. Хмельницькому із загальної площі 7300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6810100000:18:002:0024, на яку поширюється право сервітуту </w:t>
      </w:r>
      <w:r w:rsidR="00444800" w:rsidRPr="00485E16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шляху.</w:t>
      </w:r>
    </w:p>
    <w:p w:rsidR="00444800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444800" w:rsidRPr="00485E16">
        <w:rPr>
          <w:rFonts w:ascii="Times New Roman" w:hAnsi="Times New Roman" w:cs="Times New Roman"/>
          <w:lang w:val="uk-UA"/>
        </w:rPr>
        <w:t xml:space="preserve">Комунальному підприємству по будівництву, ремонту та експлуатації доріг виконавчого комітету Хмельницької міської ради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укласти з міським комунальним підприємством «Хмельницькводоканал» договір на встановлення земельного сервітуту на земельну ділянку площею 149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Героя України Дмитра </w:t>
      </w:r>
      <w:proofErr w:type="spellStart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Крамара</w:t>
      </w:r>
      <w:proofErr w:type="spellEnd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, 6/1 в м. Хмельницькому із загальної площі 7300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6810100000:18:002:0024, на яку поширюється право сервітуту </w:t>
      </w:r>
      <w:r w:rsidR="00444800" w:rsidRPr="00485E16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шляху. Після укладання, копію договору на встановлення земельного сервітуту надати в Управління земельних ресурсів.</w:t>
      </w:r>
    </w:p>
    <w:p w:rsidR="00444800" w:rsidRPr="00485E16" w:rsidRDefault="00764223" w:rsidP="00485E16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7</w:t>
      </w:r>
      <w:r w:rsidR="00444800" w:rsidRPr="00485E16">
        <w:rPr>
          <w:rFonts w:ascii="Times New Roman" w:hAnsi="Times New Roman" w:cs="Times New Roman"/>
          <w:lang w:val="uk-UA"/>
        </w:rPr>
        <w:t xml:space="preserve">. Погодити комунальному підприємству по будівництву, ремонту та експлуатації доріг виконавчого комітету Хмельницької міської ради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88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Зарічанській в м.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lastRenderedPageBreak/>
        <w:t>Хмельницькому із загальної площі 2864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6810100000:18:002:0280, на яку поширюється право сервітуту </w:t>
      </w:r>
      <w:r w:rsidR="00444800" w:rsidRPr="00485E16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шляху.</w:t>
      </w:r>
    </w:p>
    <w:p w:rsidR="00444800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444800" w:rsidRPr="00485E16">
        <w:rPr>
          <w:rFonts w:ascii="Times New Roman" w:hAnsi="Times New Roman" w:cs="Times New Roman"/>
          <w:lang w:val="uk-UA"/>
        </w:rPr>
        <w:t>комунальному підприємству по будівництву, ремонту та експлуатації доріг виконавчого комітету Хмельницької міської ради згоду на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44800" w:rsidRPr="00485E16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площею 88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Зарічанській в м. Хмельницькому із загальної площі 2864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6810100000:18:002:0280, на яку поширюється право сервітуту </w:t>
      </w:r>
      <w:r w:rsidR="00444800" w:rsidRPr="00485E16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шляху.</w:t>
      </w:r>
    </w:p>
    <w:p w:rsidR="00444800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444800" w:rsidRPr="00485E16">
        <w:rPr>
          <w:rFonts w:ascii="Times New Roman" w:hAnsi="Times New Roman" w:cs="Times New Roman"/>
          <w:lang w:val="uk-UA"/>
        </w:rPr>
        <w:t xml:space="preserve">Комунальному підприємству по будівництву, ремонту та експлуатації доріг виконавчого комітету Хмельницької міської ради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укласти з міським комунальним підприємством «Хмельницькводоканал» договір на встановлення земельного сервітуту на земельну ділянку площею 88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Зарічанській в м. Хмельницькому із загальної площі 2864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6810100000:18:002:0280, на яку поширюється право сервітуту </w:t>
      </w:r>
      <w:r w:rsidR="00444800" w:rsidRPr="00485E16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шляху. Після укладання, копію договору на встановлення земельного сервітуту надати в Управління земельних ресурсів.</w:t>
      </w:r>
    </w:p>
    <w:p w:rsidR="00444800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8</w:t>
      </w:r>
      <w:r w:rsidR="00444800" w:rsidRPr="00485E16">
        <w:rPr>
          <w:rFonts w:ascii="Times New Roman" w:hAnsi="Times New Roman" w:cs="Times New Roman"/>
          <w:lang w:val="uk-UA"/>
        </w:rPr>
        <w:t xml:space="preserve">. Погодити комунальному підприємству по будівництву, ремонту та експлуатації доріг виконавчого комітету Хмельницької міської ради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1287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proofErr w:type="spellStart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Старокостянтинівське</w:t>
      </w:r>
      <w:proofErr w:type="spellEnd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шосе, 7/2-А в м. Хмельницькому із загальної площі 13928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6810100000:18:002:0262, на яку поширюється право сервітуту </w:t>
      </w:r>
      <w:r w:rsidR="00444800" w:rsidRPr="00485E16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шляху.</w:t>
      </w:r>
    </w:p>
    <w:p w:rsidR="00444800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444800" w:rsidRPr="00485E16">
        <w:rPr>
          <w:rFonts w:ascii="Times New Roman" w:hAnsi="Times New Roman" w:cs="Times New Roman"/>
          <w:lang w:val="uk-UA"/>
        </w:rPr>
        <w:t>комунальному підприємству по будівництву, ремонту та експлуатації доріг виконавчого комітету Хмельницької міської ради згоду на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44800" w:rsidRPr="00485E16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площею 1287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proofErr w:type="spellStart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Старокостянтинівське</w:t>
      </w:r>
      <w:proofErr w:type="spellEnd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шосе, 7/2-А в м. Хмельницькому із загальної площі 13928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6810100000:18:002:0262, на яку поширюється право сервітуту </w:t>
      </w:r>
      <w:r w:rsidR="00444800" w:rsidRPr="00485E16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шляху.</w:t>
      </w:r>
    </w:p>
    <w:p w:rsidR="00444800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444800" w:rsidRPr="00485E16">
        <w:rPr>
          <w:rFonts w:ascii="Times New Roman" w:hAnsi="Times New Roman" w:cs="Times New Roman"/>
          <w:lang w:val="uk-UA"/>
        </w:rPr>
        <w:t xml:space="preserve">Комунальному підприємству по будівництву, ремонту та експлуатації доріг виконавчого комітету Хмельницької міської ради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укласти з комунальним підприємством «</w:t>
      </w:r>
      <w:proofErr w:type="spellStart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Хмельницькбудзамовник</w:t>
      </w:r>
      <w:proofErr w:type="spellEnd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» договір на встановлення земельного сервітуту на земельну ділянку площею 1287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по вул. </w:t>
      </w:r>
      <w:proofErr w:type="spellStart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>Старокостянтинівське</w:t>
      </w:r>
      <w:proofErr w:type="spellEnd"/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шосе, 7/2-А в м. Хмельницькому із загальної площі 13928 м</w:t>
      </w:r>
      <w:r w:rsidR="00444800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44800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6810100000:18:002:0262, на яку поширюється право сервітуту </w:t>
      </w:r>
      <w:r w:rsidR="00444800" w:rsidRPr="00485E16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шляху. Після укладання, копію договору на встановлення земельного сервітуту надати в Управління земельних ресурсів.</w:t>
      </w:r>
    </w:p>
    <w:p w:rsidR="00737E95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9</w:t>
      </w:r>
      <w:r w:rsidR="00737E95" w:rsidRPr="00485E16">
        <w:rPr>
          <w:rFonts w:ascii="Times New Roman" w:hAnsi="Times New Roman" w:cs="Times New Roman"/>
          <w:lang w:val="uk-UA"/>
        </w:rPr>
        <w:t>. Передавати земельні ділянк</w:t>
      </w:r>
      <w:r w:rsidR="008E0B1A">
        <w:rPr>
          <w:rFonts w:ascii="Times New Roman" w:hAnsi="Times New Roman" w:cs="Times New Roman"/>
          <w:lang w:val="uk-UA"/>
        </w:rPr>
        <w:t>и</w:t>
      </w:r>
      <w:bookmarkStart w:id="0" w:name="_GoBack"/>
      <w:bookmarkEnd w:id="0"/>
      <w:r w:rsidR="00737E95" w:rsidRPr="00485E16">
        <w:rPr>
          <w:rFonts w:ascii="Times New Roman" w:hAnsi="Times New Roman" w:cs="Times New Roman"/>
          <w:lang w:val="uk-UA"/>
        </w:rPr>
        <w:t xml:space="preserve"> на умовах благоустрою прилеглої території та її освітлення.</w:t>
      </w:r>
    </w:p>
    <w:p w:rsidR="00737E95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10</w:t>
      </w:r>
      <w:r w:rsidR="00737E95" w:rsidRPr="00485E16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737E95" w:rsidRPr="00485E16" w:rsidRDefault="00764223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11</w:t>
      </w:r>
      <w:r w:rsidR="00737E95" w:rsidRPr="00485E16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737E95" w:rsidRPr="00485E16" w:rsidRDefault="00444800" w:rsidP="00485E1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1</w:t>
      </w:r>
      <w:r w:rsidR="00764223" w:rsidRPr="00485E16">
        <w:rPr>
          <w:rFonts w:ascii="Times New Roman" w:hAnsi="Times New Roman" w:cs="Times New Roman"/>
          <w:lang w:val="uk-UA"/>
        </w:rPr>
        <w:t>2</w:t>
      </w:r>
      <w:r w:rsidR="00737E95" w:rsidRPr="00485E16">
        <w:rPr>
          <w:rFonts w:ascii="Times New Roman" w:hAnsi="Times New Roman" w:cs="Times New Roman"/>
          <w:lang w:val="uk-UA"/>
        </w:rPr>
        <w:t xml:space="preserve">. </w:t>
      </w:r>
      <w:r w:rsidR="00737E95" w:rsidRPr="00485E16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737E95" w:rsidRPr="00485E1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737E95" w:rsidRPr="00485E16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737E95" w:rsidRPr="00485E16" w:rsidRDefault="00444800" w:rsidP="00485E1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85E16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764223" w:rsidRPr="00485E16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737E95" w:rsidRPr="00485E16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737E95" w:rsidRPr="00485E16" w:rsidRDefault="00444800" w:rsidP="00485E16">
      <w:pPr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485E16">
        <w:rPr>
          <w:rFonts w:ascii="Times New Roman" w:hAnsi="Times New Roman" w:cs="Times New Roman"/>
          <w:lang w:val="uk-UA"/>
        </w:rPr>
        <w:t>1</w:t>
      </w:r>
      <w:r w:rsidR="00764223" w:rsidRPr="00485E16">
        <w:rPr>
          <w:rFonts w:ascii="Times New Roman" w:hAnsi="Times New Roman" w:cs="Times New Roman"/>
          <w:lang w:val="uk-UA"/>
        </w:rPr>
        <w:t>3</w:t>
      </w:r>
      <w:r w:rsidR="00737E95" w:rsidRPr="00485E16">
        <w:rPr>
          <w:rFonts w:ascii="Times New Roman" w:hAnsi="Times New Roman" w:cs="Times New Roman"/>
          <w:lang w:val="uk-UA"/>
        </w:rPr>
        <w:t xml:space="preserve">. </w:t>
      </w:r>
      <w:r w:rsidR="00737E95" w:rsidRPr="00485E16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Pr="00485E16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</w:t>
      </w:r>
      <w:r w:rsidR="00737E95" w:rsidRPr="00485E16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Pr="00485E16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</w:t>
      </w:r>
      <w:r w:rsidR="00737E95" w:rsidRPr="00485E16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користування земельн</w:t>
      </w:r>
      <w:r w:rsidR="001C6CA0" w:rsidRPr="00485E16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ою</w:t>
      </w:r>
      <w:r w:rsidR="00737E95" w:rsidRPr="00485E16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ділянк</w:t>
      </w:r>
      <w:r w:rsidR="001C6CA0" w:rsidRPr="00485E16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ою</w:t>
      </w:r>
      <w:r w:rsidRPr="00485E16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право земельного сервітуту</w:t>
      </w:r>
      <w:r w:rsidR="00737E95" w:rsidRPr="00485E16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:rsidR="00737E95" w:rsidRPr="00485E16" w:rsidRDefault="00444800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1</w:t>
      </w:r>
      <w:r w:rsidR="00764223" w:rsidRPr="00485E16">
        <w:rPr>
          <w:rFonts w:ascii="Times New Roman" w:hAnsi="Times New Roman" w:cs="Times New Roman"/>
          <w:lang w:val="uk-UA"/>
        </w:rPr>
        <w:t>4</w:t>
      </w:r>
      <w:r w:rsidR="00737E95" w:rsidRPr="00485E16">
        <w:rPr>
          <w:rFonts w:ascii="Times New Roman" w:hAnsi="Times New Roman" w:cs="Times New Roman"/>
          <w:lang w:val="uk-UA"/>
        </w:rPr>
        <w:t>. Фізичн</w:t>
      </w:r>
      <w:r w:rsidR="001C6CA0" w:rsidRPr="00485E16">
        <w:rPr>
          <w:rFonts w:ascii="Times New Roman" w:hAnsi="Times New Roman" w:cs="Times New Roman"/>
          <w:lang w:val="uk-UA"/>
        </w:rPr>
        <w:t>а</w:t>
      </w:r>
      <w:r w:rsidR="00737E95" w:rsidRPr="00485E16">
        <w:rPr>
          <w:rFonts w:ascii="Times New Roman" w:hAnsi="Times New Roman" w:cs="Times New Roman"/>
          <w:lang w:val="uk-UA"/>
        </w:rPr>
        <w:t xml:space="preserve"> та юридичн</w:t>
      </w:r>
      <w:r w:rsidR="001C6CA0" w:rsidRPr="00485E16">
        <w:rPr>
          <w:rFonts w:ascii="Times New Roman" w:hAnsi="Times New Roman" w:cs="Times New Roman"/>
          <w:lang w:val="uk-UA"/>
        </w:rPr>
        <w:t>а</w:t>
      </w:r>
      <w:r w:rsidR="00737E95" w:rsidRPr="00485E16">
        <w:rPr>
          <w:rFonts w:ascii="Times New Roman" w:hAnsi="Times New Roman" w:cs="Times New Roman"/>
          <w:lang w:val="uk-UA"/>
        </w:rPr>
        <w:t xml:space="preserve">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</w:t>
      </w:r>
      <w:r w:rsidR="00737E95" w:rsidRPr="00485E16">
        <w:rPr>
          <w:rFonts w:ascii="Times New Roman" w:hAnsi="Times New Roman" w:cs="Times New Roman"/>
          <w:lang w:val="uk-UA"/>
        </w:rPr>
        <w:lastRenderedPageBreak/>
        <w:t>інфраструктури в порядку, передбаченому рішенням четвертої сесії Хмельницької міської ради № 68 від 17.02.2021.</w:t>
      </w:r>
    </w:p>
    <w:p w:rsidR="00737E95" w:rsidRPr="00485E16" w:rsidRDefault="00C407AF" w:rsidP="00485E1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1</w:t>
      </w:r>
      <w:r w:rsidR="00764223" w:rsidRPr="00485E16">
        <w:rPr>
          <w:rFonts w:ascii="Times New Roman" w:hAnsi="Times New Roman" w:cs="Times New Roman"/>
          <w:lang w:val="uk-UA"/>
        </w:rPr>
        <w:t>5</w:t>
      </w:r>
      <w:r w:rsidR="00737E95" w:rsidRPr="00485E16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737E95" w:rsidRPr="00485E16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737E95" w:rsidRPr="00485E16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737E95" w:rsidRDefault="00C407AF" w:rsidP="00485E1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5E16">
        <w:rPr>
          <w:rFonts w:ascii="Times New Roman" w:hAnsi="Times New Roman" w:cs="Times New Roman"/>
          <w:lang w:val="uk-UA"/>
        </w:rPr>
        <w:t>1</w:t>
      </w:r>
      <w:r w:rsidR="00764223" w:rsidRPr="00485E16">
        <w:rPr>
          <w:rFonts w:ascii="Times New Roman" w:hAnsi="Times New Roman" w:cs="Times New Roman"/>
          <w:lang w:val="uk-UA"/>
        </w:rPr>
        <w:t>6</w:t>
      </w:r>
      <w:r w:rsidR="00737E95" w:rsidRPr="00485E16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</w:t>
      </w:r>
      <w:r w:rsidR="00737E95" w:rsidRPr="003C1B95">
        <w:rPr>
          <w:rFonts w:ascii="Times New Roman" w:hAnsi="Times New Roman" w:cs="Times New Roman"/>
          <w:lang w:val="uk-UA"/>
        </w:rPr>
        <w:t xml:space="preserve"> містобудування, земельних відносин та охорони навколишнього природного середовища.</w:t>
      </w:r>
    </w:p>
    <w:p w:rsidR="00485E16" w:rsidRDefault="00485E16" w:rsidP="00485E16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485E16" w:rsidRPr="003C1B95" w:rsidRDefault="00485E16" w:rsidP="00485E16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737E95" w:rsidRPr="003C1B95" w:rsidRDefault="00737E95" w:rsidP="00485E16">
      <w:pPr>
        <w:tabs>
          <w:tab w:val="left" w:pos="6237"/>
        </w:tabs>
        <w:ind w:right="-6"/>
        <w:jc w:val="both"/>
        <w:rPr>
          <w:rFonts w:ascii="Times New Roman" w:hAnsi="Times New Roman" w:cs="Times New Roman"/>
          <w:lang w:val="uk-UA"/>
        </w:rPr>
      </w:pPr>
      <w:r w:rsidRPr="003C1B95">
        <w:rPr>
          <w:rFonts w:ascii="Times New Roman" w:hAnsi="Times New Roman" w:cs="Times New Roman"/>
          <w:lang w:val="uk-UA"/>
        </w:rPr>
        <w:t>Міський голова</w:t>
      </w:r>
      <w:r w:rsidR="00444800">
        <w:rPr>
          <w:rFonts w:ascii="Times New Roman" w:hAnsi="Times New Roman" w:cs="Times New Roman"/>
          <w:lang w:val="uk-UA"/>
        </w:rPr>
        <w:tab/>
      </w:r>
      <w:r w:rsidRPr="003C1B95">
        <w:rPr>
          <w:rFonts w:ascii="Times New Roman" w:hAnsi="Times New Roman" w:cs="Times New Roman"/>
          <w:lang w:val="uk-UA"/>
        </w:rPr>
        <w:t>Олександр СИМЧИШИН</w:t>
      </w:r>
    </w:p>
    <w:p w:rsidR="00737E95" w:rsidRPr="003C1B95" w:rsidRDefault="00737E95" w:rsidP="00EA4956">
      <w:pPr>
        <w:tabs>
          <w:tab w:val="left" w:pos="7020"/>
          <w:tab w:val="left" w:pos="7740"/>
        </w:tabs>
        <w:spacing w:before="360" w:line="276" w:lineRule="auto"/>
        <w:ind w:right="-6"/>
        <w:jc w:val="both"/>
        <w:rPr>
          <w:rFonts w:ascii="Times New Roman" w:hAnsi="Times New Roman" w:cs="Times New Roman"/>
          <w:lang w:val="uk-UA"/>
        </w:rPr>
      </w:pPr>
    </w:p>
    <w:p w:rsidR="00737E95" w:rsidRPr="003C1B95" w:rsidRDefault="00737E95" w:rsidP="00737E95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737E95" w:rsidRPr="003C1B95" w:rsidSect="007E1322">
          <w:pgSz w:w="11906" w:h="16838"/>
          <w:pgMar w:top="851" w:right="737" w:bottom="1134" w:left="1701" w:header="720" w:footer="720" w:gutter="0"/>
          <w:cols w:space="720"/>
          <w:docGrid w:linePitch="600" w:charSpace="32768"/>
        </w:sectPr>
      </w:pPr>
    </w:p>
    <w:p w:rsidR="00737E95" w:rsidRPr="00E0291C" w:rsidRDefault="00737E95" w:rsidP="00737E95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0291C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737E95" w:rsidRPr="00E0291C" w:rsidRDefault="00737E95" w:rsidP="00737E95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0291C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737E95" w:rsidRPr="00E0291C" w:rsidRDefault="00737E95" w:rsidP="00737E95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0291C">
        <w:rPr>
          <w:rFonts w:ascii="Times New Roman" w:hAnsi="Times New Roman" w:cs="Times New Roman"/>
          <w:i/>
          <w:lang w:val="uk-UA"/>
        </w:rPr>
        <w:t xml:space="preserve">від  </w:t>
      </w:r>
      <w:r w:rsidR="00E0291C">
        <w:rPr>
          <w:rFonts w:ascii="Times New Roman" w:hAnsi="Times New Roman" w:cs="Times New Roman"/>
          <w:i/>
          <w:lang w:val="uk-UA"/>
        </w:rPr>
        <w:t>18.12.2025 №79</w:t>
      </w:r>
    </w:p>
    <w:p w:rsidR="00737E95" w:rsidRPr="003C1B95" w:rsidRDefault="00737E95" w:rsidP="00737E95">
      <w:pPr>
        <w:jc w:val="center"/>
        <w:rPr>
          <w:rFonts w:ascii="Times New Roman" w:hAnsi="Times New Roman" w:cs="Times New Roman"/>
          <w:lang w:val="uk-UA"/>
        </w:rPr>
      </w:pPr>
    </w:p>
    <w:p w:rsidR="00737E95" w:rsidRPr="003C1B95" w:rsidRDefault="00737E95" w:rsidP="00737E95">
      <w:pPr>
        <w:jc w:val="center"/>
        <w:rPr>
          <w:rFonts w:ascii="Times New Roman" w:hAnsi="Times New Roman" w:cs="Times New Roman"/>
          <w:lang w:val="uk-UA"/>
        </w:rPr>
      </w:pPr>
      <w:r w:rsidRPr="003C1B95">
        <w:rPr>
          <w:rFonts w:ascii="Times New Roman" w:hAnsi="Times New Roman" w:cs="Times New Roman"/>
          <w:lang w:val="uk-UA"/>
        </w:rPr>
        <w:t>СПИСОК</w:t>
      </w:r>
    </w:p>
    <w:p w:rsidR="00737E95" w:rsidRPr="003C1B95" w:rsidRDefault="00737E95" w:rsidP="00737E95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3C1B95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p w:rsidR="00737E95" w:rsidRPr="003C1B95" w:rsidRDefault="00737E95" w:rsidP="00737E95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5812"/>
        <w:gridCol w:w="2693"/>
        <w:gridCol w:w="992"/>
      </w:tblGrid>
      <w:tr w:rsidR="00737E95" w:rsidRPr="003C1B95" w:rsidTr="00071E5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E95" w:rsidRPr="003C1B95" w:rsidRDefault="00737E95" w:rsidP="00071E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3C1B95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3C1B95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737E95" w:rsidRPr="003C1B95" w:rsidTr="00071E5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E95" w:rsidRPr="003C1B95" w:rsidRDefault="00737E95" w:rsidP="00071E5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3C1B9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E95" w:rsidRPr="003C1B95" w:rsidRDefault="00737E95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C1B95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E95" w:rsidRPr="003C1B95" w:rsidRDefault="00737E95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C1B95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737E95" w:rsidRPr="003C1B95" w:rsidRDefault="00737E95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C1B95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737E95" w:rsidRPr="003C1B95" w:rsidRDefault="00737E95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C1B95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Масівці</w:t>
            </w:r>
            <w:proofErr w:type="spellEnd"/>
          </w:p>
          <w:p w:rsidR="00737E95" w:rsidRDefault="00737E95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C1B95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BB6D8A">
              <w:rPr>
                <w:rFonts w:ascii="Times New Roman" w:hAnsi="Times New Roman" w:cs="Times New Roman"/>
                <w:lang w:val="uk-UA"/>
              </w:rPr>
              <w:t>Центральна, 47</w:t>
            </w:r>
          </w:p>
          <w:p w:rsidR="00737E95" w:rsidRPr="003C1B95" w:rsidRDefault="00737E95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6825084500:01:001:0077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E95" w:rsidRPr="003C1B95" w:rsidRDefault="00737E95" w:rsidP="00071E5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1B95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lang w:val="uk-UA"/>
              </w:rPr>
              <w:t>обслуговування</w:t>
            </w:r>
            <w:r w:rsidR="00BB6D8A">
              <w:rPr>
                <w:rFonts w:ascii="Times New Roman" w:hAnsi="Times New Roman" w:cs="Times New Roman"/>
                <w:lang w:val="uk-UA"/>
              </w:rPr>
              <w:t xml:space="preserve"> будівлі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заклад</w:t>
            </w:r>
            <w:r w:rsidR="00BB6D8A">
              <w:rPr>
                <w:rFonts w:ascii="Times New Roman" w:hAnsi="Times New Roman" w:cs="Times New Roman"/>
                <w:lang w:val="uk-UA"/>
              </w:rPr>
              <w:t>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 </w:t>
            </w:r>
            <w:r w:rsidRPr="003C1B95">
              <w:rPr>
                <w:rFonts w:ascii="Times New Roman" w:hAnsi="Times New Roman" w:cs="Times New Roman"/>
                <w:lang w:val="uk-UA"/>
              </w:rPr>
              <w:t xml:space="preserve">(рішення п’ятдесят п’ятої сесії міської ради від 11.09.2025 № 39, </w:t>
            </w:r>
            <w:r w:rsidR="006C2334">
              <w:rPr>
                <w:rFonts w:ascii="Times New Roman" w:hAnsi="Times New Roman" w:cs="Times New Roman"/>
                <w:lang w:val="uk-UA"/>
              </w:rPr>
              <w:t xml:space="preserve">рішення виконавчого комітету від </w:t>
            </w:r>
            <w:r w:rsidR="00BB6D8A">
              <w:rPr>
                <w:rFonts w:ascii="Times New Roman" w:hAnsi="Times New Roman" w:cs="Times New Roman"/>
                <w:lang w:val="uk-UA"/>
              </w:rPr>
              <w:t>25.02.2021</w:t>
            </w:r>
            <w:r w:rsidR="006C2334">
              <w:rPr>
                <w:rFonts w:ascii="Times New Roman" w:hAnsi="Times New Roman" w:cs="Times New Roman"/>
                <w:lang w:val="uk-UA"/>
              </w:rPr>
              <w:t xml:space="preserve"> № </w:t>
            </w:r>
            <w:r w:rsidR="00BB6D8A">
              <w:rPr>
                <w:rFonts w:ascii="Times New Roman" w:hAnsi="Times New Roman" w:cs="Times New Roman"/>
                <w:lang w:val="uk-UA"/>
              </w:rPr>
              <w:t>185</w:t>
            </w:r>
            <w:r w:rsidRPr="003C1B95">
              <w:rPr>
                <w:rFonts w:ascii="Times New Roman" w:hAnsi="Times New Roman" w:cs="Times New Roman"/>
                <w:lang w:val="uk-UA"/>
              </w:rPr>
              <w:t xml:space="preserve">) </w:t>
            </w:r>
          </w:p>
          <w:p w:rsidR="00737E95" w:rsidRPr="003C1B95" w:rsidRDefault="00737E95" w:rsidP="00071E5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1B95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E95" w:rsidRPr="003C1B95" w:rsidRDefault="00737E95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C1B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03.02 </w:t>
            </w:r>
            <w:r w:rsidR="006768D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–</w:t>
            </w:r>
            <w:r w:rsidRPr="003C1B9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д</w:t>
            </w:r>
            <w:r w:rsidRPr="003C1B95">
              <w:rPr>
                <w:rFonts w:ascii="Times New Roman" w:hAnsi="Times New Roman" w:cs="Times New Roman"/>
                <w:lang w:val="uk-UA"/>
              </w:rPr>
              <w:t>ля будівництва та обслуговування будівель закладів освіти</w:t>
            </w:r>
          </w:p>
          <w:p w:rsidR="00737E95" w:rsidRPr="003C1B95" w:rsidRDefault="00737E95" w:rsidP="00071E5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7E95" w:rsidRPr="003C1B95" w:rsidRDefault="006C2334" w:rsidP="00071E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18652</w:t>
            </w:r>
          </w:p>
        </w:tc>
      </w:tr>
    </w:tbl>
    <w:p w:rsidR="00E0291C" w:rsidRDefault="00E0291C" w:rsidP="00E0291C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</w:p>
    <w:p w:rsidR="00E0291C" w:rsidRDefault="00E0291C" w:rsidP="00E0291C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  <w:r w:rsidRPr="00AD3F7F">
        <w:rPr>
          <w:rFonts w:ascii="Times New Roman" w:hAnsi="Times New Roman" w:cs="Times New Roman"/>
          <w:lang w:val="uk-UA"/>
        </w:rPr>
        <w:t>Секретар міської ради</w:t>
      </w:r>
      <w:r>
        <w:rPr>
          <w:rFonts w:ascii="Times New Roman" w:hAnsi="Times New Roman" w:cs="Times New Roman"/>
          <w:lang w:val="uk-UA"/>
        </w:rPr>
        <w:tab/>
      </w:r>
      <w:r w:rsidRPr="00AD3F7F">
        <w:rPr>
          <w:rFonts w:ascii="Times New Roman" w:hAnsi="Times New Roman" w:cs="Times New Roman"/>
          <w:lang w:val="uk-UA"/>
        </w:rPr>
        <w:t>Віталій ДІДЕНКО</w:t>
      </w:r>
    </w:p>
    <w:p w:rsidR="00E0291C" w:rsidRPr="00AD3F7F" w:rsidRDefault="00E0291C" w:rsidP="00E0291C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</w:p>
    <w:p w:rsidR="00E0291C" w:rsidRDefault="00E0291C" w:rsidP="00E0291C">
      <w:pPr>
        <w:tabs>
          <w:tab w:val="left" w:pos="7020"/>
          <w:tab w:val="left" w:pos="7740"/>
          <w:tab w:val="left" w:pos="9214"/>
          <w:tab w:val="left" w:pos="11907"/>
        </w:tabs>
        <w:ind w:left="2835" w:right="-6"/>
        <w:rPr>
          <w:rFonts w:ascii="Times New Roman" w:hAnsi="Times New Roman" w:cs="Times New Roman"/>
          <w:lang w:val="uk-UA"/>
        </w:rPr>
      </w:pPr>
      <w:r w:rsidRPr="00AD3F7F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AD3F7F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 w:rsidRPr="00AD3F7F">
        <w:rPr>
          <w:rFonts w:ascii="Times New Roman" w:hAnsi="Times New Roman" w:cs="Times New Roman"/>
          <w:lang w:val="uk-UA"/>
        </w:rPr>
        <w:t>Лілія ДЕМЧУК</w:t>
      </w:r>
    </w:p>
    <w:p w:rsidR="00E0291C" w:rsidRDefault="00E0291C" w:rsidP="00E0291C">
      <w:pPr>
        <w:tabs>
          <w:tab w:val="left" w:pos="7020"/>
          <w:tab w:val="left" w:pos="7740"/>
          <w:tab w:val="left" w:pos="9214"/>
          <w:tab w:val="left" w:pos="11907"/>
        </w:tabs>
        <w:ind w:left="2835" w:right="-6"/>
        <w:rPr>
          <w:rFonts w:ascii="Times New Roman" w:hAnsi="Times New Roman" w:cs="Times New Roman"/>
          <w:lang w:val="uk-UA"/>
        </w:rPr>
      </w:pPr>
    </w:p>
    <w:p w:rsidR="00E0291C" w:rsidRDefault="00E0291C" w:rsidP="00E0291C">
      <w:pPr>
        <w:tabs>
          <w:tab w:val="left" w:pos="11907"/>
        </w:tabs>
        <w:ind w:left="2835" w:right="108"/>
        <w:jc w:val="both"/>
        <w:rPr>
          <w:rFonts w:ascii="Times New Roman" w:hAnsi="Times New Roman" w:cs="Times New Roman"/>
          <w:lang w:val="uk-UA"/>
        </w:rPr>
      </w:pPr>
      <w:r w:rsidRPr="00AD3F7F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>
        <w:rPr>
          <w:rFonts w:ascii="Times New Roman" w:hAnsi="Times New Roman" w:cs="Times New Roman"/>
          <w:lang w:val="uk-UA"/>
        </w:rPr>
        <w:tab/>
      </w:r>
      <w:r w:rsidRPr="00AD3F7F">
        <w:rPr>
          <w:rFonts w:ascii="Times New Roman" w:hAnsi="Times New Roman" w:cs="Times New Roman"/>
          <w:lang w:val="uk-UA"/>
        </w:rPr>
        <w:t>Людмила МАТВЕЄВА</w:t>
      </w:r>
    </w:p>
    <w:p w:rsidR="00444800" w:rsidRDefault="00444800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E0291C" w:rsidRPr="00E0291C" w:rsidRDefault="00E0291C" w:rsidP="00E0291C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:rsidR="00E0291C" w:rsidRPr="00E0291C" w:rsidRDefault="00E0291C" w:rsidP="00E0291C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0291C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E0291C" w:rsidRDefault="00E0291C" w:rsidP="00E0291C">
      <w:pPr>
        <w:jc w:val="right"/>
        <w:rPr>
          <w:rFonts w:ascii="Times New Roman" w:hAnsi="Times New Roman" w:cs="Times New Roman"/>
          <w:i/>
          <w:lang w:val="uk-UA"/>
        </w:rPr>
      </w:pPr>
      <w:r w:rsidRPr="00E0291C">
        <w:rPr>
          <w:rFonts w:ascii="Times New Roman" w:hAnsi="Times New Roman" w:cs="Times New Roman"/>
          <w:i/>
          <w:lang w:val="uk-UA"/>
        </w:rPr>
        <w:t xml:space="preserve">від  </w:t>
      </w:r>
      <w:r>
        <w:rPr>
          <w:rFonts w:ascii="Times New Roman" w:hAnsi="Times New Roman" w:cs="Times New Roman"/>
          <w:i/>
          <w:lang w:val="uk-UA"/>
        </w:rPr>
        <w:t>18.12.2025 №79</w:t>
      </w:r>
    </w:p>
    <w:p w:rsidR="00E0291C" w:rsidRDefault="00E0291C" w:rsidP="00E0291C">
      <w:pPr>
        <w:jc w:val="center"/>
        <w:rPr>
          <w:rFonts w:ascii="Times New Roman" w:hAnsi="Times New Roman" w:cs="Times New Roman"/>
          <w:i/>
          <w:lang w:val="uk-UA"/>
        </w:rPr>
      </w:pPr>
    </w:p>
    <w:p w:rsidR="00737E95" w:rsidRPr="003C1B95" w:rsidRDefault="00737E95" w:rsidP="00E0291C">
      <w:pPr>
        <w:jc w:val="center"/>
        <w:rPr>
          <w:rFonts w:ascii="Times New Roman" w:hAnsi="Times New Roman" w:cs="Times New Roman"/>
          <w:lang w:val="uk-UA"/>
        </w:rPr>
      </w:pPr>
      <w:r w:rsidRPr="003C1B95">
        <w:rPr>
          <w:rFonts w:ascii="Times New Roman" w:hAnsi="Times New Roman" w:cs="Times New Roman"/>
          <w:lang w:val="uk-UA"/>
        </w:rPr>
        <w:t>СПИСОК</w:t>
      </w:r>
    </w:p>
    <w:p w:rsidR="00737E95" w:rsidRPr="003C1B95" w:rsidRDefault="00737E95" w:rsidP="00737E95">
      <w:pPr>
        <w:jc w:val="center"/>
        <w:rPr>
          <w:rFonts w:ascii="Times New Roman" w:hAnsi="Times New Roman" w:cs="Times New Roman"/>
          <w:lang w:val="uk-UA"/>
        </w:rPr>
      </w:pPr>
      <w:r w:rsidRPr="003C1B95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p w:rsidR="00737E95" w:rsidRPr="003C1B95" w:rsidRDefault="00737E95" w:rsidP="00737E95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48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1809"/>
        <w:gridCol w:w="3260"/>
        <w:gridCol w:w="3964"/>
        <w:gridCol w:w="3265"/>
        <w:gridCol w:w="993"/>
        <w:gridCol w:w="992"/>
      </w:tblGrid>
      <w:tr w:rsidR="00737E95" w:rsidRPr="003C1B95" w:rsidTr="00315DE9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E95" w:rsidRPr="003C1B95" w:rsidRDefault="00737E95" w:rsidP="00071E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737E95" w:rsidRPr="003C1B95" w:rsidRDefault="00737E95" w:rsidP="00071E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E95" w:rsidRPr="003C1B95" w:rsidRDefault="00737E95" w:rsidP="006C233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3C1B95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37E95" w:rsidRPr="003C1B95" w:rsidTr="00315DE9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E95" w:rsidRPr="003C1B95" w:rsidRDefault="00737E95" w:rsidP="00071E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E95" w:rsidRPr="003C1B95" w:rsidRDefault="006C2334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Дзісяк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Ярослав Степанович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E95" w:rsidRPr="003C1B95" w:rsidRDefault="00737E95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737E95" w:rsidRPr="003C1B95" w:rsidRDefault="00BB6D8A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 w:rsidR="006C2334">
              <w:rPr>
                <w:rFonts w:ascii="Times New Roman" w:hAnsi="Times New Roman" w:cs="Times New Roman"/>
                <w:bCs/>
                <w:lang w:val="uk-UA"/>
              </w:rPr>
              <w:t>Ярослава Мудрого, 11/1-А</w:t>
            </w:r>
          </w:p>
          <w:p w:rsidR="00737E95" w:rsidRPr="003C1B95" w:rsidRDefault="00737E95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6810100000:</w:t>
            </w:r>
            <w:r w:rsidR="006C2334">
              <w:rPr>
                <w:rFonts w:ascii="Times New Roman" w:hAnsi="Times New Roman" w:cs="Times New Roman"/>
                <w:bCs/>
                <w:lang w:val="uk-UA"/>
              </w:rPr>
              <w:t>07:004:0186</w:t>
            </w:r>
          </w:p>
          <w:p w:rsidR="00737E95" w:rsidRPr="003C1B95" w:rsidRDefault="00737E95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E95" w:rsidRPr="003C1B95" w:rsidRDefault="00737E95" w:rsidP="00315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6C2334">
              <w:rPr>
                <w:rFonts w:ascii="Times New Roman" w:hAnsi="Times New Roman" w:cs="Times New Roman"/>
                <w:bCs/>
                <w:lang w:val="uk-UA"/>
              </w:rPr>
              <w:t>естакади для миття автомашин (реєстраційний номер</w:t>
            </w:r>
            <w:r w:rsidRPr="003C1B95">
              <w:rPr>
                <w:rFonts w:ascii="Times New Roman" w:hAnsi="Times New Roman" w:cs="Times New Roman"/>
                <w:bCs/>
                <w:lang w:val="uk-UA"/>
              </w:rPr>
              <w:t xml:space="preserve"> об’єкт</w:t>
            </w:r>
            <w:r w:rsidR="006C2334">
              <w:rPr>
                <w:rFonts w:ascii="Times New Roman" w:hAnsi="Times New Roman" w:cs="Times New Roman"/>
                <w:bCs/>
                <w:lang w:val="uk-UA"/>
              </w:rPr>
              <w:t>у</w:t>
            </w:r>
            <w:r w:rsidRPr="003C1B95">
              <w:rPr>
                <w:rFonts w:ascii="Times New Roman" w:hAnsi="Times New Roman" w:cs="Times New Roman"/>
                <w:bCs/>
                <w:lang w:val="uk-UA"/>
              </w:rPr>
              <w:t xml:space="preserve"> нерухомого майна </w:t>
            </w:r>
            <w:r w:rsidR="006C2334">
              <w:rPr>
                <w:rFonts w:ascii="Times New Roman" w:hAnsi="Times New Roman" w:cs="Times New Roman"/>
                <w:bCs/>
                <w:lang w:val="uk-UA"/>
              </w:rPr>
              <w:t>3043441168040</w:t>
            </w:r>
            <w:r w:rsidRPr="003C1B95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737E95" w:rsidRPr="003C1B95" w:rsidRDefault="00737E95" w:rsidP="00315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3C1B95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E95" w:rsidRPr="003C1B95" w:rsidRDefault="00737E95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C1B95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E95" w:rsidRPr="003C1B95" w:rsidRDefault="006C2334" w:rsidP="00071E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95" w:rsidRPr="003C1B95" w:rsidRDefault="00737E95" w:rsidP="00071E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444800" w:rsidRPr="003C1B95" w:rsidTr="00315DE9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800" w:rsidRPr="003C1B95" w:rsidRDefault="00444800" w:rsidP="004448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800" w:rsidRPr="00FB762F" w:rsidRDefault="00444800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Журавська Юлія Миколаївна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800" w:rsidRPr="003C1B95" w:rsidRDefault="00444800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444800" w:rsidRPr="003C1B95" w:rsidRDefault="00444800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Залізняка, 24/2-Б</w:t>
            </w:r>
          </w:p>
          <w:p w:rsidR="00444800" w:rsidRPr="003C1B95" w:rsidRDefault="00444800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bCs/>
                <w:lang w:val="uk-UA"/>
              </w:rPr>
              <w:t>17:001:0191</w:t>
            </w:r>
          </w:p>
          <w:p w:rsidR="00444800" w:rsidRPr="003C1B95" w:rsidRDefault="00444800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800" w:rsidRPr="003C1B95" w:rsidRDefault="00444800" w:rsidP="00315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>
              <w:rPr>
                <w:rFonts w:ascii="Times New Roman" w:hAnsi="Times New Roman" w:cs="Times New Roman"/>
                <w:bCs/>
                <w:lang w:val="uk-UA"/>
              </w:rPr>
              <w:t>майстерні по ремонту та пошиттю одягу (реєстраційний номер</w:t>
            </w:r>
            <w:r w:rsidRPr="003C1B95">
              <w:rPr>
                <w:rFonts w:ascii="Times New Roman" w:hAnsi="Times New Roman" w:cs="Times New Roman"/>
                <w:bCs/>
                <w:lang w:val="uk-UA"/>
              </w:rPr>
              <w:t xml:space="preserve"> об’єкт</w:t>
            </w:r>
            <w:r>
              <w:rPr>
                <w:rFonts w:ascii="Times New Roman" w:hAnsi="Times New Roman" w:cs="Times New Roman"/>
                <w:bCs/>
                <w:lang w:val="uk-UA"/>
              </w:rPr>
              <w:t>у</w:t>
            </w:r>
            <w:r w:rsidRPr="003C1B95">
              <w:rPr>
                <w:rFonts w:ascii="Times New Roman" w:hAnsi="Times New Roman" w:cs="Times New Roman"/>
                <w:bCs/>
                <w:lang w:val="uk-UA"/>
              </w:rPr>
              <w:t xml:space="preserve"> нерухомого майна </w:t>
            </w:r>
            <w:r>
              <w:rPr>
                <w:rFonts w:ascii="Times New Roman" w:hAnsi="Times New Roman" w:cs="Times New Roman"/>
                <w:bCs/>
                <w:lang w:val="uk-UA"/>
              </w:rPr>
              <w:t>1339515068101</w:t>
            </w:r>
            <w:r w:rsidRPr="003C1B95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444800" w:rsidRPr="003C1B95" w:rsidRDefault="00444800" w:rsidP="00315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3C1B9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800" w:rsidRPr="003C1B95" w:rsidRDefault="00444800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03.10</w:t>
            </w:r>
            <w:r w:rsidRPr="003C1B95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ля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будівництва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та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обслуговування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адміністративних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будинків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офісних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будівель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компаній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які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займаються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підприємницькою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діяльністю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пов’язаною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з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отриманням</w:t>
            </w:r>
            <w:proofErr w:type="spellEnd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43523C">
              <w:rPr>
                <w:rFonts w:ascii="Times New Roman" w:eastAsia="Times New Roman" w:hAnsi="Times New Roman" w:cs="Times New Roman"/>
                <w:lang w:eastAsia="uk-UA"/>
              </w:rPr>
              <w:t>прибутку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800" w:rsidRPr="003C1B95" w:rsidRDefault="00444800" w:rsidP="0044480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800" w:rsidRPr="003C1B95" w:rsidRDefault="00444800" w:rsidP="0044480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C1B95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444800" w:rsidRPr="003C1B95" w:rsidTr="00315DE9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800" w:rsidRPr="003C1B95" w:rsidRDefault="00444800" w:rsidP="0044480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800" w:rsidRDefault="00444800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Гриндій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Іван Федорович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800" w:rsidRDefault="00444800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444800" w:rsidRDefault="00444800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 Весела</w:t>
            </w:r>
          </w:p>
          <w:p w:rsidR="00444800" w:rsidRPr="003C1B95" w:rsidRDefault="00444800" w:rsidP="00315DE9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6810100000:19:002:0275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800" w:rsidRDefault="00444800" w:rsidP="00315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городництва</w:t>
            </w:r>
          </w:p>
          <w:p w:rsidR="00444800" w:rsidRPr="003C1B95" w:rsidRDefault="00444800" w:rsidP="00315DE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800" w:rsidRDefault="00444800" w:rsidP="00315DE9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01.07 – для городництва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4800" w:rsidRDefault="00444800" w:rsidP="0044480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800" w:rsidRPr="003C1B95" w:rsidRDefault="00444800" w:rsidP="0044480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на 5 років</w:t>
            </w:r>
          </w:p>
        </w:tc>
      </w:tr>
    </w:tbl>
    <w:p w:rsidR="00E0291C" w:rsidRDefault="00E0291C" w:rsidP="00E0291C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</w:p>
    <w:p w:rsidR="00E0291C" w:rsidRDefault="00E0291C" w:rsidP="00E0291C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  <w:r w:rsidRPr="00AD3F7F">
        <w:rPr>
          <w:rFonts w:ascii="Times New Roman" w:hAnsi="Times New Roman" w:cs="Times New Roman"/>
          <w:lang w:val="uk-UA"/>
        </w:rPr>
        <w:t>Секретар міської ради</w:t>
      </w:r>
      <w:r>
        <w:rPr>
          <w:rFonts w:ascii="Times New Roman" w:hAnsi="Times New Roman" w:cs="Times New Roman"/>
          <w:lang w:val="uk-UA"/>
        </w:rPr>
        <w:tab/>
      </w:r>
      <w:r w:rsidRPr="00AD3F7F">
        <w:rPr>
          <w:rFonts w:ascii="Times New Roman" w:hAnsi="Times New Roman" w:cs="Times New Roman"/>
          <w:lang w:val="uk-UA"/>
        </w:rPr>
        <w:t>Віталій ДІДЕНКО</w:t>
      </w:r>
    </w:p>
    <w:p w:rsidR="00E0291C" w:rsidRPr="00AD3F7F" w:rsidRDefault="00E0291C" w:rsidP="00E0291C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</w:p>
    <w:p w:rsidR="00E0291C" w:rsidRDefault="00E0291C" w:rsidP="00E0291C">
      <w:pPr>
        <w:tabs>
          <w:tab w:val="left" w:pos="7020"/>
          <w:tab w:val="left" w:pos="7740"/>
          <w:tab w:val="left" w:pos="9214"/>
          <w:tab w:val="left" w:pos="11907"/>
        </w:tabs>
        <w:ind w:left="2835" w:right="-6"/>
        <w:rPr>
          <w:rFonts w:ascii="Times New Roman" w:hAnsi="Times New Roman" w:cs="Times New Roman"/>
          <w:lang w:val="uk-UA"/>
        </w:rPr>
      </w:pPr>
      <w:r w:rsidRPr="00AD3F7F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AD3F7F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 w:rsidRPr="00AD3F7F">
        <w:rPr>
          <w:rFonts w:ascii="Times New Roman" w:hAnsi="Times New Roman" w:cs="Times New Roman"/>
          <w:lang w:val="uk-UA"/>
        </w:rPr>
        <w:t>Лілія ДЕМЧУК</w:t>
      </w:r>
    </w:p>
    <w:p w:rsidR="00E0291C" w:rsidRDefault="00E0291C" w:rsidP="00E0291C">
      <w:pPr>
        <w:tabs>
          <w:tab w:val="left" w:pos="7020"/>
          <w:tab w:val="left" w:pos="7740"/>
          <w:tab w:val="left" w:pos="9214"/>
          <w:tab w:val="left" w:pos="11907"/>
        </w:tabs>
        <w:ind w:left="2835" w:right="-6"/>
        <w:rPr>
          <w:rFonts w:ascii="Times New Roman" w:hAnsi="Times New Roman" w:cs="Times New Roman"/>
          <w:lang w:val="uk-UA"/>
        </w:rPr>
      </w:pPr>
    </w:p>
    <w:p w:rsidR="00E0291C" w:rsidRDefault="00E0291C" w:rsidP="00E0291C">
      <w:pPr>
        <w:tabs>
          <w:tab w:val="left" w:pos="11907"/>
        </w:tabs>
        <w:ind w:left="2835" w:right="108"/>
        <w:jc w:val="both"/>
        <w:rPr>
          <w:rFonts w:ascii="Times New Roman" w:hAnsi="Times New Roman" w:cs="Times New Roman"/>
          <w:lang w:val="uk-UA"/>
        </w:rPr>
      </w:pPr>
      <w:r w:rsidRPr="00AD3F7F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>
        <w:rPr>
          <w:rFonts w:ascii="Times New Roman" w:hAnsi="Times New Roman" w:cs="Times New Roman"/>
          <w:lang w:val="uk-UA"/>
        </w:rPr>
        <w:tab/>
      </w:r>
      <w:r w:rsidRPr="00AD3F7F">
        <w:rPr>
          <w:rFonts w:ascii="Times New Roman" w:hAnsi="Times New Roman" w:cs="Times New Roman"/>
          <w:lang w:val="uk-UA"/>
        </w:rPr>
        <w:t>Людмила МАТВЕЄВА</w:t>
      </w:r>
    </w:p>
    <w:p w:rsidR="00071E5B" w:rsidRDefault="00071E5B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E0291C" w:rsidRPr="00E0291C" w:rsidRDefault="00E0291C" w:rsidP="00E0291C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:rsidR="00E0291C" w:rsidRPr="00E0291C" w:rsidRDefault="00E0291C" w:rsidP="00E0291C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0291C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391CC8" w:rsidRDefault="00E0291C" w:rsidP="00E0291C">
      <w:pPr>
        <w:jc w:val="right"/>
        <w:rPr>
          <w:rFonts w:ascii="Times New Roman" w:hAnsi="Times New Roman" w:cs="Times New Roman"/>
          <w:i/>
          <w:lang w:val="uk-UA"/>
        </w:rPr>
      </w:pPr>
      <w:r w:rsidRPr="00E0291C">
        <w:rPr>
          <w:rFonts w:ascii="Times New Roman" w:hAnsi="Times New Roman" w:cs="Times New Roman"/>
          <w:i/>
          <w:lang w:val="uk-UA"/>
        </w:rPr>
        <w:t xml:space="preserve">від  </w:t>
      </w:r>
      <w:r>
        <w:rPr>
          <w:rFonts w:ascii="Times New Roman" w:hAnsi="Times New Roman" w:cs="Times New Roman"/>
          <w:i/>
          <w:lang w:val="uk-UA"/>
        </w:rPr>
        <w:t>18.12.2025 №79</w:t>
      </w:r>
    </w:p>
    <w:p w:rsidR="00E0291C" w:rsidRDefault="00E0291C" w:rsidP="00E0291C">
      <w:pPr>
        <w:jc w:val="right"/>
        <w:rPr>
          <w:rFonts w:ascii="Times New Roman" w:hAnsi="Times New Roman" w:cs="Times New Roman"/>
          <w:color w:val="000000"/>
          <w:lang w:val="uk-UA"/>
        </w:rPr>
      </w:pPr>
    </w:p>
    <w:p w:rsidR="00391CC8" w:rsidRPr="00AD3F7F" w:rsidRDefault="00391CC8" w:rsidP="00391CC8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AD3F7F">
        <w:rPr>
          <w:rFonts w:ascii="Times New Roman" w:hAnsi="Times New Roman" w:cs="Times New Roman"/>
          <w:color w:val="000000"/>
          <w:lang w:val="uk-UA"/>
        </w:rPr>
        <w:t>СПИ</w:t>
      </w:r>
      <w:r w:rsidR="00E0291C">
        <w:rPr>
          <w:rFonts w:ascii="Times New Roman" w:hAnsi="Times New Roman" w:cs="Times New Roman"/>
          <w:color w:val="000000"/>
          <w:lang w:val="uk-UA"/>
        </w:rPr>
        <w:t>С</w:t>
      </w:r>
      <w:r w:rsidRPr="00AD3F7F">
        <w:rPr>
          <w:rFonts w:ascii="Times New Roman" w:hAnsi="Times New Roman" w:cs="Times New Roman"/>
          <w:color w:val="000000"/>
          <w:lang w:val="uk-UA"/>
        </w:rPr>
        <w:t>ОК</w:t>
      </w:r>
    </w:p>
    <w:p w:rsidR="00391CC8" w:rsidRPr="00AD3F7F" w:rsidRDefault="00391CC8" w:rsidP="00391CC8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AD3F7F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ф</w:t>
      </w:r>
      <w:r w:rsidRPr="00AD3F7F">
        <w:rPr>
          <w:rFonts w:ascii="Times New Roman" w:hAnsi="Times New Roman" w:cs="Times New Roman"/>
          <w:color w:val="000000"/>
          <w:lang w:val="uk-UA"/>
        </w:rPr>
        <w:t>ізичних</w:t>
      </w:r>
      <w:r>
        <w:rPr>
          <w:rFonts w:ascii="Times New Roman" w:hAnsi="Times New Roman" w:cs="Times New Roman"/>
          <w:color w:val="000000"/>
          <w:lang w:val="uk-UA"/>
        </w:rPr>
        <w:t xml:space="preserve"> та юридичних</w:t>
      </w:r>
      <w:r w:rsidRPr="00AD3F7F">
        <w:rPr>
          <w:rFonts w:ascii="Times New Roman" w:hAnsi="Times New Roman" w:cs="Times New Roman"/>
          <w:color w:val="000000"/>
          <w:lang w:val="uk-UA"/>
        </w:rPr>
        <w:t xml:space="preserve"> осіб, яким припиняється  право користування земельними ділянками  та надаються земельні ділянки в оренду</w:t>
      </w:r>
    </w:p>
    <w:p w:rsidR="00391CC8" w:rsidRPr="00AD3F7F" w:rsidRDefault="00391CC8" w:rsidP="00391CC8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977"/>
        <w:gridCol w:w="1701"/>
        <w:gridCol w:w="3119"/>
        <w:gridCol w:w="2693"/>
        <w:gridCol w:w="1135"/>
        <w:gridCol w:w="905"/>
      </w:tblGrid>
      <w:tr w:rsidR="00391CC8" w:rsidRPr="00AD3F7F" w:rsidTr="00315DE9">
        <w:trPr>
          <w:tblHeader/>
          <w:jc w:val="center"/>
        </w:trPr>
        <w:tc>
          <w:tcPr>
            <w:tcW w:w="550" w:type="dxa"/>
            <w:shd w:val="clear" w:color="auto" w:fill="auto"/>
          </w:tcPr>
          <w:p w:rsidR="00391CC8" w:rsidRPr="00AD3F7F" w:rsidRDefault="00391CC8" w:rsidP="00315DE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D3F7F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2282" w:type="dxa"/>
            <w:shd w:val="clear" w:color="auto" w:fill="auto"/>
          </w:tcPr>
          <w:p w:rsidR="00391CC8" w:rsidRPr="00AD3F7F" w:rsidRDefault="00391CC8" w:rsidP="00315DE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D3F7F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фізичних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та юридичних</w:t>
            </w:r>
            <w:r w:rsidRPr="00AD3F7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осіб, яким припиняється право користування земельними ділянками</w:t>
            </w:r>
          </w:p>
        </w:tc>
        <w:tc>
          <w:tcPr>
            <w:tcW w:w="2977" w:type="dxa"/>
            <w:shd w:val="clear" w:color="auto" w:fill="auto"/>
          </w:tcPr>
          <w:p w:rsidR="00391CC8" w:rsidRPr="00AD3F7F" w:rsidRDefault="00391CC8" w:rsidP="00315DE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D3F7F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shd w:val="clear" w:color="auto" w:fill="auto"/>
          </w:tcPr>
          <w:p w:rsidR="00391CC8" w:rsidRPr="00AD3F7F" w:rsidRDefault="00391CC8" w:rsidP="00315DE9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D3F7F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Площа, що припиняється, м</w:t>
            </w:r>
            <w:r w:rsidRPr="00AD3F7F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91CC8" w:rsidRPr="00AD3F7F" w:rsidRDefault="00391CC8" w:rsidP="00315DE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D3F7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AD3F7F">
              <w:rPr>
                <w:rFonts w:ascii="Times New Roman" w:hAnsi="Times New Roman" w:cs="Times New Roman"/>
                <w:color w:val="000000"/>
                <w:lang w:val="uk-UA"/>
              </w:rPr>
              <w:t>фізичних</w:t>
            </w:r>
            <w:r w:rsidR="00444800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юридичних</w:t>
            </w:r>
            <w:r w:rsidRPr="00AD3F7F">
              <w:rPr>
                <w:rFonts w:ascii="Times New Roman" w:hAnsi="Times New Roman" w:cs="Times New Roman"/>
                <w:color w:val="000000"/>
                <w:lang w:val="uk-UA"/>
              </w:rPr>
              <w:t xml:space="preserve"> осіб, </w:t>
            </w:r>
            <w:r w:rsidRPr="00AD3F7F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693" w:type="dxa"/>
            <w:shd w:val="clear" w:color="auto" w:fill="auto"/>
          </w:tcPr>
          <w:p w:rsidR="00391CC8" w:rsidRPr="00AD3F7F" w:rsidRDefault="00391CC8" w:rsidP="00315DE9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D3F7F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  <w:shd w:val="clear" w:color="auto" w:fill="auto"/>
          </w:tcPr>
          <w:p w:rsidR="00391CC8" w:rsidRPr="00AD3F7F" w:rsidRDefault="00391CC8" w:rsidP="00315DE9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D3F7F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:rsidR="00391CC8" w:rsidRPr="00AD3F7F" w:rsidRDefault="00391CC8" w:rsidP="00315DE9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D3F7F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AD3F7F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05" w:type="dxa"/>
            <w:shd w:val="clear" w:color="auto" w:fill="auto"/>
          </w:tcPr>
          <w:p w:rsidR="00391CC8" w:rsidRPr="00AD3F7F" w:rsidRDefault="00391CC8" w:rsidP="00315D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3F7F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Термін оренди</w:t>
            </w:r>
          </w:p>
        </w:tc>
      </w:tr>
      <w:tr w:rsidR="00391CC8" w:rsidRPr="00AD3F7F" w:rsidTr="00315DE9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391CC8" w:rsidRPr="00AD3F7F" w:rsidRDefault="00AB65EB" w:rsidP="00315DE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391CC8" w:rsidRPr="00AD3F7F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2282" w:type="dxa"/>
            <w:shd w:val="clear" w:color="auto" w:fill="auto"/>
          </w:tcPr>
          <w:p w:rsidR="00391CC8" w:rsidRPr="00AD3F7F" w:rsidRDefault="00147DFF" w:rsidP="00315DE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Гунько Микола Володимирович</w:t>
            </w:r>
            <w:r w:rsidR="00391CC8" w:rsidRPr="00AD3F7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391CC8" w:rsidRPr="00AD3F7F" w:rsidRDefault="00391CC8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D3F7F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391CC8" w:rsidRPr="00AD3F7F" w:rsidRDefault="00391CC8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D3F7F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147DFF">
              <w:rPr>
                <w:rFonts w:ascii="Times New Roman" w:hAnsi="Times New Roman" w:cs="Times New Roman"/>
                <w:lang w:val="uk-UA"/>
              </w:rPr>
              <w:t>Успенська</w:t>
            </w:r>
          </w:p>
          <w:p w:rsidR="00391CC8" w:rsidRPr="00AD3F7F" w:rsidRDefault="00391CC8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D3F7F">
              <w:rPr>
                <w:rFonts w:ascii="Times New Roman" w:hAnsi="Times New Roman" w:cs="Times New Roman"/>
                <w:lang w:val="uk-UA"/>
              </w:rPr>
              <w:t>6810100000:</w:t>
            </w:r>
            <w:r w:rsidR="00147DFF">
              <w:rPr>
                <w:rFonts w:ascii="Times New Roman" w:hAnsi="Times New Roman" w:cs="Times New Roman"/>
                <w:lang w:val="uk-UA"/>
              </w:rPr>
              <w:t>28:002:1330</w:t>
            </w:r>
          </w:p>
        </w:tc>
        <w:tc>
          <w:tcPr>
            <w:tcW w:w="1701" w:type="dxa"/>
            <w:shd w:val="clear" w:color="auto" w:fill="auto"/>
          </w:tcPr>
          <w:p w:rsidR="00391CC8" w:rsidRPr="00AD3F7F" w:rsidRDefault="00147DFF" w:rsidP="00071E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877</w:t>
            </w:r>
          </w:p>
        </w:tc>
        <w:tc>
          <w:tcPr>
            <w:tcW w:w="3119" w:type="dxa"/>
            <w:shd w:val="clear" w:color="auto" w:fill="auto"/>
          </w:tcPr>
          <w:p w:rsidR="00315DE9" w:rsidRDefault="00147DFF" w:rsidP="00315D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Гунько Оксана Вікторівна</w:t>
            </w:r>
            <w:r w:rsidR="00391CC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91CC8" w:rsidRPr="00AD3F7F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городництва</w:t>
            </w:r>
            <w:r w:rsidR="00391CC8" w:rsidRPr="00AD3F7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391CC8" w:rsidRPr="00AD3F7F" w:rsidRDefault="00391CC8" w:rsidP="00315DE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D3F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147DFF">
              <w:rPr>
                <w:rFonts w:ascii="Times New Roman" w:hAnsi="Times New Roman" w:cs="Times New Roman"/>
                <w:lang w:val="uk-UA"/>
              </w:rPr>
              <w:t>сільськогосподарського призначення</w:t>
            </w:r>
          </w:p>
        </w:tc>
        <w:tc>
          <w:tcPr>
            <w:tcW w:w="2693" w:type="dxa"/>
            <w:shd w:val="clear" w:color="auto" w:fill="auto"/>
          </w:tcPr>
          <w:p w:rsidR="00391CC8" w:rsidRPr="00D40871" w:rsidRDefault="00147DFF" w:rsidP="00071E5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01.07 – для городництва</w:t>
            </w:r>
          </w:p>
          <w:p w:rsidR="00391CC8" w:rsidRPr="00AD3F7F" w:rsidRDefault="00391CC8" w:rsidP="00071E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5" w:type="dxa"/>
            <w:shd w:val="clear" w:color="auto" w:fill="auto"/>
          </w:tcPr>
          <w:p w:rsidR="00391CC8" w:rsidRPr="00AD3F7F" w:rsidRDefault="00361F5F" w:rsidP="00071E5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877</w:t>
            </w:r>
          </w:p>
        </w:tc>
        <w:tc>
          <w:tcPr>
            <w:tcW w:w="905" w:type="dxa"/>
            <w:shd w:val="clear" w:color="auto" w:fill="auto"/>
          </w:tcPr>
          <w:p w:rsidR="00391CC8" w:rsidRPr="00AD3F7F" w:rsidRDefault="00391CC8" w:rsidP="00147DFF">
            <w:pPr>
              <w:ind w:left="-2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D3F7F">
              <w:rPr>
                <w:rFonts w:ascii="Times New Roman" w:hAnsi="Times New Roman" w:cs="Times New Roman"/>
                <w:color w:val="000000"/>
                <w:lang w:val="uk-UA"/>
              </w:rPr>
              <w:t xml:space="preserve">на </w:t>
            </w:r>
            <w:r w:rsidR="00147DFF">
              <w:rPr>
                <w:rFonts w:ascii="Times New Roman" w:hAnsi="Times New Roman" w:cs="Times New Roman"/>
                <w:color w:val="000000"/>
                <w:lang w:val="uk-UA"/>
              </w:rPr>
              <w:t xml:space="preserve">5 </w:t>
            </w:r>
            <w:r w:rsidRPr="00AD3F7F">
              <w:rPr>
                <w:rFonts w:ascii="Times New Roman" w:hAnsi="Times New Roman" w:cs="Times New Roman"/>
                <w:color w:val="000000"/>
                <w:lang w:val="uk-UA"/>
              </w:rPr>
              <w:t>років</w:t>
            </w:r>
          </w:p>
        </w:tc>
      </w:tr>
      <w:tr w:rsidR="00AB65EB" w:rsidRPr="00AD3F7F" w:rsidTr="00315DE9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AB65EB" w:rsidRDefault="00AB65EB" w:rsidP="00AB65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2282" w:type="dxa"/>
            <w:shd w:val="clear" w:color="auto" w:fill="auto"/>
          </w:tcPr>
          <w:p w:rsidR="00AB65EB" w:rsidRPr="00AD3F7F" w:rsidRDefault="00AB65EB" w:rsidP="00315DE9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Товариство з додатковою відповідальністю «Електромонтаж-466»</w:t>
            </w:r>
          </w:p>
        </w:tc>
        <w:tc>
          <w:tcPr>
            <w:tcW w:w="2977" w:type="dxa"/>
            <w:shd w:val="clear" w:color="auto" w:fill="auto"/>
          </w:tcPr>
          <w:p w:rsidR="00AB65EB" w:rsidRDefault="00AB65EB" w:rsidP="00315DE9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AB65EB" w:rsidRDefault="00AB65EB" w:rsidP="00315DE9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Сковороди, 7</w:t>
            </w:r>
          </w:p>
          <w:p w:rsidR="00AB65EB" w:rsidRPr="00AD3F7F" w:rsidRDefault="00AB65EB" w:rsidP="00315DE9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6810100000:08:001:0779</w:t>
            </w:r>
          </w:p>
        </w:tc>
        <w:tc>
          <w:tcPr>
            <w:tcW w:w="1701" w:type="dxa"/>
            <w:shd w:val="clear" w:color="auto" w:fill="auto"/>
          </w:tcPr>
          <w:p w:rsidR="00AB65EB" w:rsidRPr="00AD3F7F" w:rsidRDefault="00AB65EB" w:rsidP="00AB65E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450</w:t>
            </w:r>
          </w:p>
        </w:tc>
        <w:tc>
          <w:tcPr>
            <w:tcW w:w="3119" w:type="dxa"/>
            <w:shd w:val="clear" w:color="auto" w:fill="auto"/>
          </w:tcPr>
          <w:p w:rsidR="00AB65EB" w:rsidRDefault="00AB65EB" w:rsidP="00AB65E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Кам’янецький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» для обслуговування автозаправки (реєстраційний номер об’єкта нерухомого майна 1580066068101)</w:t>
            </w:r>
          </w:p>
          <w:p w:rsidR="00AB65EB" w:rsidRPr="00AD3F7F" w:rsidRDefault="00AB65EB" w:rsidP="00AB65E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C1B95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3C1B95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  <w:shd w:val="clear" w:color="auto" w:fill="auto"/>
          </w:tcPr>
          <w:p w:rsidR="00AB65EB" w:rsidRPr="00AD3F7F" w:rsidRDefault="00AB65EB" w:rsidP="00AB65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C1B95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135" w:type="dxa"/>
            <w:shd w:val="clear" w:color="auto" w:fill="auto"/>
          </w:tcPr>
          <w:p w:rsidR="00AB65EB" w:rsidRPr="00AD3F7F" w:rsidRDefault="00AB65EB" w:rsidP="00AB65E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450</w:t>
            </w:r>
          </w:p>
        </w:tc>
        <w:tc>
          <w:tcPr>
            <w:tcW w:w="905" w:type="dxa"/>
            <w:shd w:val="clear" w:color="auto" w:fill="auto"/>
          </w:tcPr>
          <w:p w:rsidR="00AB65EB" w:rsidRPr="00AD3F7F" w:rsidRDefault="00AB65EB" w:rsidP="00AB65E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  <w:tr w:rsidR="002B2260" w:rsidRPr="00AD3F7F" w:rsidTr="00315DE9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2B2260" w:rsidRDefault="002B2260" w:rsidP="002B226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2282" w:type="dxa"/>
            <w:shd w:val="clear" w:color="auto" w:fill="auto"/>
          </w:tcPr>
          <w:p w:rsidR="002B2260" w:rsidRDefault="002B2260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Кондратюк Сергій Миколайович</w:t>
            </w:r>
          </w:p>
        </w:tc>
        <w:tc>
          <w:tcPr>
            <w:tcW w:w="2977" w:type="dxa"/>
            <w:shd w:val="clear" w:color="auto" w:fill="auto"/>
          </w:tcPr>
          <w:p w:rsidR="002B2260" w:rsidRDefault="002B2260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2B2260" w:rsidRDefault="002B2260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Тичини</w:t>
            </w:r>
          </w:p>
          <w:p w:rsidR="002B2260" w:rsidRDefault="002B2260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6810100000:28:002:0900</w:t>
            </w:r>
          </w:p>
        </w:tc>
        <w:tc>
          <w:tcPr>
            <w:tcW w:w="1701" w:type="dxa"/>
            <w:shd w:val="clear" w:color="auto" w:fill="auto"/>
          </w:tcPr>
          <w:p w:rsidR="002B2260" w:rsidRDefault="002B2260" w:rsidP="002B226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290</w:t>
            </w:r>
          </w:p>
        </w:tc>
        <w:tc>
          <w:tcPr>
            <w:tcW w:w="3119" w:type="dxa"/>
            <w:shd w:val="clear" w:color="auto" w:fill="auto"/>
          </w:tcPr>
          <w:p w:rsidR="00315DE9" w:rsidRDefault="002B2260" w:rsidP="00315DE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Соловей Ніна Йосипівна </w:t>
            </w:r>
            <w:r w:rsidRPr="00AD3F7F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городництва</w:t>
            </w:r>
            <w:r w:rsidRPr="00AD3F7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B2260" w:rsidRDefault="002B2260" w:rsidP="00315DE9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D3F7F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сільськогосподарського призначення</w:t>
            </w:r>
          </w:p>
        </w:tc>
        <w:tc>
          <w:tcPr>
            <w:tcW w:w="2693" w:type="dxa"/>
            <w:shd w:val="clear" w:color="auto" w:fill="auto"/>
          </w:tcPr>
          <w:p w:rsidR="002B2260" w:rsidRPr="00D40871" w:rsidRDefault="002B2260" w:rsidP="002B226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01.07 – для городництва</w:t>
            </w:r>
          </w:p>
          <w:p w:rsidR="002B2260" w:rsidRPr="00AD3F7F" w:rsidRDefault="002B2260" w:rsidP="002B226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5" w:type="dxa"/>
            <w:shd w:val="clear" w:color="auto" w:fill="auto"/>
          </w:tcPr>
          <w:p w:rsidR="002B2260" w:rsidRPr="00AD3F7F" w:rsidRDefault="002B2260" w:rsidP="002B226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290</w:t>
            </w:r>
          </w:p>
        </w:tc>
        <w:tc>
          <w:tcPr>
            <w:tcW w:w="905" w:type="dxa"/>
            <w:shd w:val="clear" w:color="auto" w:fill="auto"/>
          </w:tcPr>
          <w:p w:rsidR="002B2260" w:rsidRPr="00AD3F7F" w:rsidRDefault="002B2260" w:rsidP="002B2260">
            <w:pPr>
              <w:ind w:left="-2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D3F7F">
              <w:rPr>
                <w:rFonts w:ascii="Times New Roman" w:hAnsi="Times New Roman" w:cs="Times New Roman"/>
                <w:color w:val="000000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5 </w:t>
            </w:r>
            <w:r w:rsidRPr="00AD3F7F">
              <w:rPr>
                <w:rFonts w:ascii="Times New Roman" w:hAnsi="Times New Roman" w:cs="Times New Roman"/>
                <w:color w:val="000000"/>
                <w:lang w:val="uk-UA"/>
              </w:rPr>
              <w:t>років</w:t>
            </w:r>
          </w:p>
        </w:tc>
      </w:tr>
      <w:tr w:rsidR="00147DFF" w:rsidRPr="00AD3F7F" w:rsidTr="00315DE9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147DFF" w:rsidRPr="00AD3F7F" w:rsidRDefault="002B2260" w:rsidP="00071E5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4</w:t>
            </w:r>
            <w:r w:rsidR="00147DFF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2282" w:type="dxa"/>
            <w:shd w:val="clear" w:color="auto" w:fill="auto"/>
          </w:tcPr>
          <w:p w:rsidR="00147DFF" w:rsidRPr="00AD3F7F" w:rsidRDefault="00147DFF" w:rsidP="00315DE9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Комунальне підприємство «Агенція муніципальної нерухомості» </w:t>
            </w:r>
            <w:r w:rsidRPr="00AD3F7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147DFF" w:rsidRDefault="00147DFF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147DFF" w:rsidRDefault="00147DFF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147DFF" w:rsidRDefault="00147DFF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="00E166B9">
              <w:rPr>
                <w:rFonts w:ascii="Times New Roman" w:hAnsi="Times New Roman" w:cs="Times New Roman"/>
                <w:lang w:val="uk-UA"/>
              </w:rPr>
              <w:t>Давидківці</w:t>
            </w:r>
            <w:proofErr w:type="spellEnd"/>
          </w:p>
          <w:p w:rsidR="00147DFF" w:rsidRPr="00AD3F7F" w:rsidRDefault="00147DFF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E166B9">
              <w:rPr>
                <w:rFonts w:ascii="Times New Roman" w:hAnsi="Times New Roman" w:cs="Times New Roman"/>
                <w:lang w:val="uk-UA"/>
              </w:rPr>
              <w:t>Незалежності, 63</w:t>
            </w:r>
          </w:p>
          <w:p w:rsidR="00147DFF" w:rsidRPr="00AD3F7F" w:rsidRDefault="00147DFF" w:rsidP="00315DE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</w:t>
            </w:r>
            <w:r w:rsidR="00E166B9">
              <w:rPr>
                <w:rFonts w:ascii="Times New Roman" w:hAnsi="Times New Roman" w:cs="Times New Roman"/>
                <w:lang w:val="uk-UA"/>
              </w:rPr>
              <w:t>24</w:t>
            </w:r>
            <w:r>
              <w:rPr>
                <w:rFonts w:ascii="Times New Roman" w:hAnsi="Times New Roman" w:cs="Times New Roman"/>
                <w:lang w:val="uk-UA"/>
              </w:rPr>
              <w:t>00</w:t>
            </w:r>
            <w:r w:rsidRPr="00AD3F7F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E166B9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:00</w:t>
            </w:r>
            <w:r w:rsidR="00E166B9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:0</w:t>
            </w:r>
            <w:r w:rsidR="00E166B9">
              <w:rPr>
                <w:rFonts w:ascii="Times New Roman" w:hAnsi="Times New Roman" w:cs="Times New Roman"/>
                <w:lang w:val="uk-UA"/>
              </w:rPr>
              <w:t>626</w:t>
            </w:r>
          </w:p>
        </w:tc>
        <w:tc>
          <w:tcPr>
            <w:tcW w:w="1701" w:type="dxa"/>
            <w:shd w:val="clear" w:color="auto" w:fill="auto"/>
          </w:tcPr>
          <w:p w:rsidR="00147DFF" w:rsidRPr="00AD3F7F" w:rsidRDefault="00E166B9" w:rsidP="00071E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2412</w:t>
            </w:r>
          </w:p>
        </w:tc>
        <w:tc>
          <w:tcPr>
            <w:tcW w:w="7852" w:type="dxa"/>
            <w:gridSpan w:val="4"/>
            <w:shd w:val="clear" w:color="auto" w:fill="auto"/>
          </w:tcPr>
          <w:p w:rsidR="00147DFF" w:rsidRPr="00AD3F7F" w:rsidRDefault="00E166B9" w:rsidP="00071E5B">
            <w:pPr>
              <w:ind w:left="-2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 запас міста</w:t>
            </w:r>
          </w:p>
        </w:tc>
      </w:tr>
    </w:tbl>
    <w:p w:rsidR="00E0291C" w:rsidRDefault="00E0291C" w:rsidP="00E0291C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</w:p>
    <w:p w:rsidR="00E0291C" w:rsidRDefault="00E0291C" w:rsidP="00E0291C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</w:p>
    <w:p w:rsidR="00391CC8" w:rsidRDefault="00391CC8" w:rsidP="00E0291C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  <w:r w:rsidRPr="00AD3F7F">
        <w:rPr>
          <w:rFonts w:ascii="Times New Roman" w:hAnsi="Times New Roman" w:cs="Times New Roman"/>
          <w:lang w:val="uk-UA"/>
        </w:rPr>
        <w:t>Секретар міської ради</w:t>
      </w:r>
      <w:r w:rsidR="00071E5B">
        <w:rPr>
          <w:rFonts w:ascii="Times New Roman" w:hAnsi="Times New Roman" w:cs="Times New Roman"/>
          <w:lang w:val="uk-UA"/>
        </w:rPr>
        <w:tab/>
      </w:r>
      <w:r w:rsidRPr="00AD3F7F">
        <w:rPr>
          <w:rFonts w:ascii="Times New Roman" w:hAnsi="Times New Roman" w:cs="Times New Roman"/>
          <w:lang w:val="uk-UA"/>
        </w:rPr>
        <w:t>Віталій ДІДЕНКО</w:t>
      </w:r>
    </w:p>
    <w:p w:rsidR="00E0291C" w:rsidRPr="00AD3F7F" w:rsidRDefault="00E0291C" w:rsidP="00E0291C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</w:p>
    <w:p w:rsidR="00391CC8" w:rsidRDefault="00391CC8" w:rsidP="00E0291C">
      <w:pPr>
        <w:tabs>
          <w:tab w:val="left" w:pos="7020"/>
          <w:tab w:val="left" w:pos="7740"/>
          <w:tab w:val="left" w:pos="9214"/>
          <w:tab w:val="left" w:pos="11907"/>
        </w:tabs>
        <w:ind w:left="2835" w:right="-6"/>
        <w:rPr>
          <w:rFonts w:ascii="Times New Roman" w:hAnsi="Times New Roman" w:cs="Times New Roman"/>
          <w:lang w:val="uk-UA"/>
        </w:rPr>
      </w:pPr>
      <w:r w:rsidRPr="00AD3F7F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E0291C">
        <w:rPr>
          <w:rFonts w:ascii="Times New Roman" w:hAnsi="Times New Roman" w:cs="Times New Roman"/>
          <w:lang w:val="uk-UA"/>
        </w:rPr>
        <w:t xml:space="preserve"> </w:t>
      </w:r>
      <w:r w:rsidRPr="00AD3F7F">
        <w:rPr>
          <w:rFonts w:ascii="Times New Roman" w:hAnsi="Times New Roman" w:cs="Times New Roman"/>
          <w:lang w:val="uk-UA"/>
        </w:rPr>
        <w:t>та представництва</w:t>
      </w:r>
      <w:r w:rsidR="00071E5B">
        <w:rPr>
          <w:rFonts w:ascii="Times New Roman" w:hAnsi="Times New Roman" w:cs="Times New Roman"/>
          <w:lang w:val="uk-UA"/>
        </w:rPr>
        <w:tab/>
      </w:r>
      <w:r w:rsidRPr="00AD3F7F">
        <w:rPr>
          <w:rFonts w:ascii="Times New Roman" w:hAnsi="Times New Roman" w:cs="Times New Roman"/>
          <w:lang w:val="uk-UA"/>
        </w:rPr>
        <w:t>Лілія ДЕМЧУК</w:t>
      </w:r>
    </w:p>
    <w:p w:rsidR="00E0291C" w:rsidRDefault="00E0291C" w:rsidP="00E0291C">
      <w:pPr>
        <w:tabs>
          <w:tab w:val="left" w:pos="7020"/>
          <w:tab w:val="left" w:pos="7740"/>
          <w:tab w:val="left" w:pos="9214"/>
          <w:tab w:val="left" w:pos="11907"/>
        </w:tabs>
        <w:ind w:left="2835" w:right="-6"/>
        <w:rPr>
          <w:rFonts w:ascii="Times New Roman" w:hAnsi="Times New Roman" w:cs="Times New Roman"/>
          <w:lang w:val="uk-UA"/>
        </w:rPr>
      </w:pPr>
    </w:p>
    <w:p w:rsidR="00391CC8" w:rsidRDefault="00391CC8" w:rsidP="00E0291C">
      <w:pPr>
        <w:tabs>
          <w:tab w:val="left" w:pos="11907"/>
        </w:tabs>
        <w:ind w:left="2835" w:right="108"/>
        <w:jc w:val="both"/>
        <w:rPr>
          <w:rFonts w:ascii="Times New Roman" w:hAnsi="Times New Roman" w:cs="Times New Roman"/>
          <w:lang w:val="uk-UA"/>
        </w:rPr>
      </w:pPr>
      <w:r w:rsidRPr="00AD3F7F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="00071E5B">
        <w:rPr>
          <w:rFonts w:ascii="Times New Roman" w:hAnsi="Times New Roman" w:cs="Times New Roman"/>
          <w:lang w:val="uk-UA"/>
        </w:rPr>
        <w:tab/>
      </w:r>
      <w:r w:rsidRPr="00AD3F7F">
        <w:rPr>
          <w:rFonts w:ascii="Times New Roman" w:hAnsi="Times New Roman" w:cs="Times New Roman"/>
          <w:lang w:val="uk-UA"/>
        </w:rPr>
        <w:t>Людмила МАТВЕЄВА</w:t>
      </w:r>
    </w:p>
    <w:sectPr w:rsidR="00391CC8" w:rsidSect="00071E5B">
      <w:pgSz w:w="16838" w:h="11906" w:orient="landscape" w:code="9"/>
      <w:pgMar w:top="510" w:right="567" w:bottom="51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95"/>
    <w:rsid w:val="00071E5B"/>
    <w:rsid w:val="00147DFF"/>
    <w:rsid w:val="001C6CA0"/>
    <w:rsid w:val="001D3107"/>
    <w:rsid w:val="002B2260"/>
    <w:rsid w:val="00315DE9"/>
    <w:rsid w:val="00361F5F"/>
    <w:rsid w:val="00391CC8"/>
    <w:rsid w:val="00436983"/>
    <w:rsid w:val="00444800"/>
    <w:rsid w:val="004779AB"/>
    <w:rsid w:val="00485E16"/>
    <w:rsid w:val="006768DE"/>
    <w:rsid w:val="006C2334"/>
    <w:rsid w:val="00737E95"/>
    <w:rsid w:val="00764223"/>
    <w:rsid w:val="007E1322"/>
    <w:rsid w:val="008E0B1A"/>
    <w:rsid w:val="009A5D94"/>
    <w:rsid w:val="00A1429A"/>
    <w:rsid w:val="00A53C6F"/>
    <w:rsid w:val="00AB65EB"/>
    <w:rsid w:val="00AF4204"/>
    <w:rsid w:val="00BB6D8A"/>
    <w:rsid w:val="00C407AF"/>
    <w:rsid w:val="00D022F7"/>
    <w:rsid w:val="00E0291C"/>
    <w:rsid w:val="00E166B9"/>
    <w:rsid w:val="00EA4956"/>
    <w:rsid w:val="00F54426"/>
    <w:rsid w:val="00F77CBD"/>
    <w:rsid w:val="00FD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9D1BDFF-BB1B-4286-9160-921F4A6F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E9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737E95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737E95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737E95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737E95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737E9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737E9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737E95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737E95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AB65EB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AB65EB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C716-A005-4FB1-8F98-FEFE0E92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10092</Words>
  <Characters>5753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5</cp:revision>
  <cp:lastPrinted>2025-12-09T07:24:00Z</cp:lastPrinted>
  <dcterms:created xsi:type="dcterms:W3CDTF">2025-12-22T12:57:00Z</dcterms:created>
  <dcterms:modified xsi:type="dcterms:W3CDTF">2025-12-22T14:16:00Z</dcterms:modified>
</cp:coreProperties>
</file>