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D3FBB" w14:textId="77777777" w:rsidR="00780C31" w:rsidRPr="00AB1E68" w:rsidRDefault="00780C31" w:rsidP="00780C31">
      <w:pPr>
        <w:jc w:val="center"/>
        <w:rPr>
          <w:color w:val="000000" w:themeColor="text1"/>
          <w:kern w:val="2"/>
          <w:lang w:val="uk-UA" w:eastAsia="ar-SA"/>
        </w:rPr>
      </w:pPr>
      <w:r w:rsidRPr="00AB1E68">
        <w:rPr>
          <w:noProof/>
          <w:color w:val="000000" w:themeColor="text1"/>
          <w:lang w:val="uk-UA" w:eastAsia="uk-UA"/>
        </w:rPr>
        <w:drawing>
          <wp:inline distT="0" distB="0" distL="0" distR="0" wp14:anchorId="2AA664A0" wp14:editId="4C6F080B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2DB6C" w14:textId="77777777" w:rsidR="00780C31" w:rsidRPr="00AB1E68" w:rsidRDefault="00780C31" w:rsidP="00780C31">
      <w:pPr>
        <w:jc w:val="center"/>
        <w:rPr>
          <w:color w:val="000000" w:themeColor="text1"/>
          <w:sz w:val="30"/>
          <w:szCs w:val="30"/>
          <w:lang w:val="uk-UA" w:eastAsia="ar-SA"/>
        </w:rPr>
      </w:pPr>
      <w:r w:rsidRPr="00AB1E68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6CC8AD0D" w14:textId="77777777" w:rsidR="00780C31" w:rsidRPr="00AB1E68" w:rsidRDefault="00780C31" w:rsidP="00780C31">
      <w:pPr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AB1E6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4777E" wp14:editId="0CB9136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B1405C" w14:textId="77777777" w:rsidR="00780C31" w:rsidRPr="00AB1E68" w:rsidRDefault="00780C31" w:rsidP="00780C3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4777E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Lw9lmM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4CB1405C" w14:textId="77777777" w:rsidR="00780C31" w:rsidRPr="00AB1E68" w:rsidRDefault="00780C31" w:rsidP="00780C3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B1E68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69A3BE70" w14:textId="77777777" w:rsidR="00780C31" w:rsidRPr="00AB1E68" w:rsidRDefault="00780C31" w:rsidP="00780C31">
      <w:pPr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AB1E68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49CDAC1F" w14:textId="77777777" w:rsidR="00780C31" w:rsidRPr="00AB1E68" w:rsidRDefault="00780C31" w:rsidP="00780C31">
      <w:pPr>
        <w:rPr>
          <w:color w:val="000000" w:themeColor="text1"/>
          <w:lang w:val="uk-UA" w:eastAsia="ar-SA"/>
        </w:rPr>
      </w:pPr>
      <w:r w:rsidRPr="00AB1E6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9850C" wp14:editId="5AE1ED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5FF0A" w14:textId="77777777" w:rsidR="00780C31" w:rsidRPr="00AB1E68" w:rsidRDefault="00780C31" w:rsidP="00780C31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9850C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fE85v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3A55FF0A" w14:textId="77777777" w:rsidR="00780C31" w:rsidRPr="00AB1E68" w:rsidRDefault="00780C31" w:rsidP="00780C31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40288" wp14:editId="39F1DD9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33E10E" w14:textId="49600787" w:rsidR="00780C31" w:rsidRPr="00AB1E68" w:rsidRDefault="00780C31" w:rsidP="00780C3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40288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OiP2kcUAgAA2A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14:paraId="1C33E10E" w14:textId="49600787" w:rsidR="00780C31" w:rsidRPr="00AB1E68" w:rsidRDefault="00780C31" w:rsidP="00780C3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72510E81" w14:textId="77777777" w:rsidR="00780C31" w:rsidRPr="00AB1E68" w:rsidRDefault="00780C31" w:rsidP="00780C31">
      <w:pPr>
        <w:rPr>
          <w:color w:val="000000" w:themeColor="text1"/>
          <w:lang w:val="uk-UA" w:eastAsia="ar-SA"/>
        </w:rPr>
      </w:pPr>
      <w:r w:rsidRPr="00AB1E68">
        <w:rPr>
          <w:color w:val="000000" w:themeColor="text1"/>
          <w:lang w:val="uk-UA" w:eastAsia="ar-SA"/>
        </w:rPr>
        <w:t>від __________________________ № __________</w:t>
      </w:r>
      <w:r w:rsidRPr="00AB1E68">
        <w:rPr>
          <w:color w:val="000000" w:themeColor="text1"/>
          <w:lang w:val="uk-UA" w:eastAsia="ar-SA"/>
        </w:rPr>
        <w:tab/>
      </w:r>
      <w:r w:rsidRPr="00AB1E68">
        <w:rPr>
          <w:color w:val="000000" w:themeColor="text1"/>
          <w:lang w:val="uk-UA" w:eastAsia="ar-SA"/>
        </w:rPr>
        <w:tab/>
      </w:r>
      <w:r w:rsidRPr="00AB1E68">
        <w:rPr>
          <w:color w:val="000000" w:themeColor="text1"/>
          <w:lang w:val="uk-UA" w:eastAsia="ar-SA"/>
        </w:rPr>
        <w:tab/>
      </w:r>
      <w:r w:rsidRPr="00AB1E68">
        <w:rPr>
          <w:color w:val="000000" w:themeColor="text1"/>
          <w:lang w:val="uk-UA" w:eastAsia="ar-SA"/>
        </w:rPr>
        <w:tab/>
        <w:t>м.Хмельницький</w:t>
      </w:r>
    </w:p>
    <w:p w14:paraId="12B7CCA8" w14:textId="77777777" w:rsidR="00672467" w:rsidRPr="00672467" w:rsidRDefault="00672467">
      <w:pPr>
        <w:pStyle w:val="Standard"/>
        <w:rPr>
          <w:lang w:val="uk-UA"/>
        </w:rPr>
      </w:pPr>
    </w:p>
    <w:p w14:paraId="7AAEFA2A" w14:textId="03C52E13" w:rsidR="005D3558" w:rsidRPr="00672467" w:rsidRDefault="00881F60" w:rsidP="00672467">
      <w:pPr>
        <w:pStyle w:val="Standard"/>
        <w:ind w:right="5386"/>
        <w:jc w:val="both"/>
        <w:rPr>
          <w:lang w:val="uk-UA"/>
        </w:rPr>
      </w:pPr>
      <w:r w:rsidRPr="00672467">
        <w:rPr>
          <w:lang w:val="uk-UA"/>
        </w:rPr>
        <w:t>Про надання міському комунальному</w:t>
      </w:r>
      <w:r w:rsidR="00672467" w:rsidRPr="00672467">
        <w:rPr>
          <w:lang w:val="uk-UA"/>
        </w:rPr>
        <w:t xml:space="preserve"> </w:t>
      </w:r>
      <w:r w:rsidRPr="00672467">
        <w:rPr>
          <w:lang w:val="uk-UA"/>
        </w:rPr>
        <w:t>підприємству «Хмельницькводоканал»</w:t>
      </w:r>
      <w:r w:rsidR="00672467" w:rsidRPr="00672467">
        <w:rPr>
          <w:lang w:val="uk-UA"/>
        </w:rPr>
        <w:t xml:space="preserve"> </w:t>
      </w:r>
      <w:r w:rsidRPr="00672467">
        <w:rPr>
          <w:lang w:val="uk-UA"/>
        </w:rPr>
        <w:t>дозволу на списання майна шляхом ліквідації</w:t>
      </w:r>
    </w:p>
    <w:p w14:paraId="25C0052F" w14:textId="77777777" w:rsidR="005D3558" w:rsidRPr="00672467" w:rsidRDefault="005D3558">
      <w:pPr>
        <w:pStyle w:val="Standard"/>
        <w:rPr>
          <w:lang w:val="uk-UA"/>
        </w:rPr>
      </w:pPr>
    </w:p>
    <w:p w14:paraId="5293B384" w14:textId="77777777" w:rsidR="005D3558" w:rsidRPr="00672467" w:rsidRDefault="005D3558">
      <w:pPr>
        <w:pStyle w:val="Standard"/>
        <w:rPr>
          <w:lang w:val="uk-UA"/>
        </w:rPr>
      </w:pPr>
    </w:p>
    <w:p w14:paraId="075AA7D2" w14:textId="3989CD5E" w:rsidR="005D3558" w:rsidRPr="00672467" w:rsidRDefault="00881F60" w:rsidP="00672467">
      <w:pPr>
        <w:pStyle w:val="Standard"/>
        <w:ind w:firstLine="567"/>
        <w:jc w:val="both"/>
        <w:rPr>
          <w:lang w:val="uk-UA"/>
        </w:rPr>
      </w:pPr>
      <w:r w:rsidRPr="00672467">
        <w:rPr>
          <w:lang w:val="uk-UA"/>
        </w:rPr>
        <w:t>Розглянувши пропозицію виконавчого комітету, 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Хмельницької міської ради від 14.12.2011 №4 із змінами, Законом України «Про місцеве самоврядування в Україні», міська рада</w:t>
      </w:r>
    </w:p>
    <w:p w14:paraId="3BE4E71A" w14:textId="77777777" w:rsidR="005D3558" w:rsidRPr="00672467" w:rsidRDefault="005D3558">
      <w:pPr>
        <w:pStyle w:val="Standard"/>
        <w:jc w:val="both"/>
        <w:rPr>
          <w:lang w:val="uk-UA"/>
        </w:rPr>
      </w:pPr>
    </w:p>
    <w:p w14:paraId="578292AE" w14:textId="77777777" w:rsidR="005D3558" w:rsidRPr="00672467" w:rsidRDefault="00881F60">
      <w:pPr>
        <w:pStyle w:val="Standard"/>
        <w:rPr>
          <w:lang w:val="uk-UA"/>
        </w:rPr>
      </w:pPr>
      <w:r w:rsidRPr="00672467">
        <w:rPr>
          <w:lang w:val="uk-UA"/>
        </w:rPr>
        <w:t>ВИРІШИЛА:</w:t>
      </w:r>
    </w:p>
    <w:p w14:paraId="47420CEE" w14:textId="77777777" w:rsidR="005D3558" w:rsidRPr="00672467" w:rsidRDefault="005D3558">
      <w:pPr>
        <w:pStyle w:val="Standard"/>
        <w:rPr>
          <w:lang w:val="uk-UA"/>
        </w:rPr>
      </w:pPr>
    </w:p>
    <w:p w14:paraId="4BF6D9A2" w14:textId="5AF6599C" w:rsidR="005D3558" w:rsidRPr="00672467" w:rsidRDefault="00881F60" w:rsidP="00672467">
      <w:pPr>
        <w:pStyle w:val="Standard"/>
        <w:ind w:firstLine="567"/>
        <w:jc w:val="both"/>
        <w:rPr>
          <w:lang w:val="uk-UA"/>
        </w:rPr>
      </w:pPr>
      <w:r w:rsidRPr="00672467">
        <w:rPr>
          <w:lang w:val="uk-UA"/>
        </w:rPr>
        <w:t>1. Надати дозвіл міському комунальному підприємству «Хмельницькводоканал» на списання майна шляхом ліквідації, як непридатного для подальшого використання згідно з додатком.</w:t>
      </w:r>
    </w:p>
    <w:p w14:paraId="5807E727" w14:textId="44AA8850" w:rsidR="005D3558" w:rsidRPr="00672467" w:rsidRDefault="00881F60" w:rsidP="00672467">
      <w:pPr>
        <w:pStyle w:val="Standard"/>
        <w:ind w:firstLine="567"/>
        <w:jc w:val="both"/>
        <w:rPr>
          <w:lang w:val="uk-UA"/>
        </w:rPr>
      </w:pPr>
      <w:r w:rsidRPr="00672467">
        <w:rPr>
          <w:lang w:val="uk-UA"/>
        </w:rPr>
        <w:t>2</w:t>
      </w:r>
      <w:r w:rsidRPr="00672467">
        <w:rPr>
          <w:rFonts w:eastAsia="Times New Roman CYR" w:cs="Times New Roman CYR"/>
          <w:lang w:val="uk-UA"/>
        </w:rPr>
        <w:t>. Відповідальність за виконання рішення покласти на заступника міського голови - директора департаменту інфраструктури міста Василя НОВАЧКА.</w:t>
      </w:r>
    </w:p>
    <w:p w14:paraId="423BB210" w14:textId="1D387C5E" w:rsidR="005D3558" w:rsidRPr="00672467" w:rsidRDefault="00881F60" w:rsidP="00672467">
      <w:pPr>
        <w:pStyle w:val="Standard"/>
        <w:ind w:firstLine="567"/>
        <w:jc w:val="both"/>
        <w:rPr>
          <w:lang w:val="uk-UA"/>
        </w:rPr>
      </w:pPr>
      <w:r w:rsidRPr="00672467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135588B9" w14:textId="77777777" w:rsidR="005D3558" w:rsidRPr="00672467" w:rsidRDefault="005D3558">
      <w:pPr>
        <w:pStyle w:val="Standard"/>
        <w:jc w:val="both"/>
        <w:rPr>
          <w:lang w:val="uk-UA"/>
        </w:rPr>
      </w:pPr>
    </w:p>
    <w:p w14:paraId="536AE59E" w14:textId="77777777" w:rsidR="005D3558" w:rsidRPr="00672467" w:rsidRDefault="005D3558">
      <w:pPr>
        <w:pStyle w:val="Standard"/>
        <w:jc w:val="both"/>
        <w:rPr>
          <w:lang w:val="uk-UA"/>
        </w:rPr>
      </w:pPr>
    </w:p>
    <w:p w14:paraId="46F7B205" w14:textId="77777777" w:rsidR="005D3558" w:rsidRPr="00672467" w:rsidRDefault="005D3558">
      <w:pPr>
        <w:pStyle w:val="Standard"/>
        <w:jc w:val="both"/>
        <w:rPr>
          <w:lang w:val="uk-UA"/>
        </w:rPr>
      </w:pPr>
    </w:p>
    <w:p w14:paraId="1AFFF487" w14:textId="77777777" w:rsidR="00672467" w:rsidRDefault="00881F60">
      <w:pPr>
        <w:pStyle w:val="Standard"/>
        <w:ind w:right="-315"/>
        <w:rPr>
          <w:lang w:val="uk-UA"/>
        </w:rPr>
      </w:pPr>
      <w:r w:rsidRPr="00672467">
        <w:rPr>
          <w:lang w:val="uk-UA"/>
        </w:rPr>
        <w:t>Міський голова</w:t>
      </w:r>
      <w:r w:rsidRPr="00672467">
        <w:rPr>
          <w:lang w:val="uk-UA"/>
        </w:rPr>
        <w:tab/>
      </w:r>
      <w:r w:rsidRPr="00672467">
        <w:rPr>
          <w:lang w:val="uk-UA"/>
        </w:rPr>
        <w:tab/>
      </w:r>
      <w:r w:rsidRPr="00672467">
        <w:rPr>
          <w:lang w:val="uk-UA"/>
        </w:rPr>
        <w:tab/>
      </w:r>
      <w:r w:rsidRPr="00672467">
        <w:rPr>
          <w:lang w:val="uk-UA"/>
        </w:rPr>
        <w:tab/>
      </w:r>
      <w:r w:rsidRPr="00672467">
        <w:rPr>
          <w:lang w:val="uk-UA"/>
        </w:rPr>
        <w:tab/>
      </w:r>
      <w:r w:rsidR="00672467" w:rsidRPr="00672467">
        <w:rPr>
          <w:lang w:val="uk-UA"/>
        </w:rPr>
        <w:tab/>
      </w:r>
      <w:r w:rsidR="00672467" w:rsidRPr="00672467">
        <w:rPr>
          <w:lang w:val="uk-UA"/>
        </w:rPr>
        <w:tab/>
      </w:r>
      <w:r w:rsidRPr="00672467">
        <w:rPr>
          <w:lang w:val="uk-UA"/>
        </w:rPr>
        <w:t>Олександр СИМЧИШИН</w:t>
      </w:r>
    </w:p>
    <w:p w14:paraId="1271285E" w14:textId="77777777" w:rsidR="00672467" w:rsidRDefault="00672467">
      <w:pPr>
        <w:pStyle w:val="Standard"/>
        <w:ind w:right="-315"/>
        <w:rPr>
          <w:lang w:val="uk-UA"/>
        </w:rPr>
      </w:pPr>
    </w:p>
    <w:p w14:paraId="4F4F5822" w14:textId="77777777" w:rsidR="00672467" w:rsidRDefault="00672467">
      <w:pPr>
        <w:pStyle w:val="Standard"/>
        <w:ind w:right="-315"/>
        <w:rPr>
          <w:lang w:val="uk-UA"/>
        </w:rPr>
        <w:sectPr w:rsidR="00672467" w:rsidSect="00672467">
          <w:pgSz w:w="11906" w:h="16838"/>
          <w:pgMar w:top="1134" w:right="849" w:bottom="1134" w:left="1418" w:header="708" w:footer="708" w:gutter="0"/>
          <w:cols w:space="720"/>
        </w:sectPr>
      </w:pPr>
    </w:p>
    <w:p w14:paraId="12FA5A4D" w14:textId="77777777" w:rsidR="00672467" w:rsidRPr="00DE5DA8" w:rsidRDefault="00672467" w:rsidP="00DE5DA8">
      <w:pPr>
        <w:pStyle w:val="Standard"/>
        <w:jc w:val="right"/>
        <w:rPr>
          <w:rFonts w:cs="Times New Roman"/>
          <w:i/>
          <w:iCs/>
          <w:lang w:val="uk-UA"/>
        </w:rPr>
      </w:pPr>
      <w:r w:rsidRPr="00DE5DA8">
        <w:rPr>
          <w:rFonts w:cs="Times New Roman"/>
          <w:i/>
          <w:iCs/>
          <w:lang w:val="uk-UA"/>
        </w:rPr>
        <w:lastRenderedPageBreak/>
        <w:t>Додаток</w:t>
      </w:r>
    </w:p>
    <w:p w14:paraId="0E68D7F1" w14:textId="1FC63C0C" w:rsidR="00672467" w:rsidRDefault="00672467" w:rsidP="00DE5DA8">
      <w:pPr>
        <w:pStyle w:val="Standard"/>
        <w:jc w:val="right"/>
        <w:rPr>
          <w:rFonts w:cs="Times New Roman"/>
          <w:i/>
          <w:iCs/>
          <w:lang w:val="uk-UA"/>
        </w:rPr>
      </w:pPr>
      <w:r w:rsidRPr="00DE5DA8">
        <w:rPr>
          <w:rFonts w:cs="Times New Roman"/>
          <w:i/>
          <w:iCs/>
          <w:lang w:val="uk-UA"/>
        </w:rPr>
        <w:t>до рішення міської ради</w:t>
      </w:r>
    </w:p>
    <w:p w14:paraId="6730DFD0" w14:textId="289DD120" w:rsidR="00672467" w:rsidRPr="00DE5DA8" w:rsidRDefault="00672467" w:rsidP="00DE5DA8">
      <w:pPr>
        <w:pStyle w:val="Standard"/>
        <w:jc w:val="right"/>
        <w:rPr>
          <w:rFonts w:cs="Times New Roman"/>
          <w:i/>
          <w:iCs/>
          <w:lang w:val="uk-UA"/>
        </w:rPr>
      </w:pPr>
      <w:r w:rsidRPr="00DE5DA8">
        <w:rPr>
          <w:rFonts w:cs="Times New Roman"/>
          <w:i/>
          <w:iCs/>
          <w:lang w:val="uk-UA"/>
        </w:rPr>
        <w:t xml:space="preserve">від </w:t>
      </w:r>
      <w:r w:rsidR="00AF4B4F">
        <w:rPr>
          <w:rFonts w:cs="Times New Roman"/>
          <w:i/>
          <w:iCs/>
          <w:lang w:val="uk-UA"/>
        </w:rPr>
        <w:t>18.02.2026 №45</w:t>
      </w:r>
    </w:p>
    <w:p w14:paraId="7EE29D30" w14:textId="77777777" w:rsidR="00672467" w:rsidRPr="00672467" w:rsidRDefault="00672467" w:rsidP="00672467">
      <w:pPr>
        <w:pStyle w:val="Standard"/>
        <w:jc w:val="center"/>
        <w:rPr>
          <w:rFonts w:cs="Times New Roman"/>
          <w:lang w:val="uk-UA"/>
        </w:rPr>
      </w:pPr>
      <w:r w:rsidRPr="00672467">
        <w:rPr>
          <w:rFonts w:cs="Times New Roman"/>
          <w:lang w:val="uk-UA"/>
        </w:rPr>
        <w:t>ПЕРЕЛІК</w:t>
      </w:r>
    </w:p>
    <w:p w14:paraId="56B53EAF" w14:textId="37F3CF70" w:rsidR="00672467" w:rsidRPr="00672467" w:rsidRDefault="00672467" w:rsidP="00672467">
      <w:pPr>
        <w:pStyle w:val="Standard"/>
        <w:tabs>
          <w:tab w:val="left" w:pos="4831"/>
        </w:tabs>
        <w:ind w:left="-554"/>
        <w:jc w:val="center"/>
        <w:rPr>
          <w:rFonts w:eastAsia="Lucida Sans Unicode" w:cs="Times New Roman"/>
          <w:color w:val="00000A"/>
          <w:lang w:val="uk-UA"/>
        </w:rPr>
      </w:pPr>
      <w:r w:rsidRPr="00672467">
        <w:rPr>
          <w:rFonts w:eastAsia="Lucida Sans Unicode" w:cs="Times New Roman"/>
          <w:color w:val="00000A"/>
          <w:lang w:val="uk-UA"/>
        </w:rPr>
        <w:t>об'єктів комунальної власності, що пропонуються до списання</w:t>
      </w:r>
    </w:p>
    <w:tbl>
      <w:tblPr>
        <w:tblW w:w="14739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916"/>
        <w:gridCol w:w="1373"/>
        <w:gridCol w:w="1267"/>
        <w:gridCol w:w="1153"/>
        <w:gridCol w:w="1208"/>
        <w:gridCol w:w="1475"/>
        <w:gridCol w:w="1242"/>
        <w:gridCol w:w="1400"/>
        <w:gridCol w:w="1366"/>
        <w:gridCol w:w="1460"/>
      </w:tblGrid>
      <w:tr w:rsidR="00881F60" w:rsidRPr="00DE5DA8" w14:paraId="23763F5A" w14:textId="77777777" w:rsidTr="00AF4B4F">
        <w:trPr>
          <w:trHeight w:val="20"/>
          <w:jc w:val="center"/>
        </w:trPr>
        <w:tc>
          <w:tcPr>
            <w:tcW w:w="58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AFFB8" w14:textId="77777777" w:rsidR="00881F60" w:rsidRPr="00DE5DA8" w:rsidRDefault="00881F60" w:rsidP="00AF4B4F">
            <w:pPr>
              <w:jc w:val="center"/>
              <w:rPr>
                <w:lang w:val="uk-UA"/>
              </w:rPr>
            </w:pPr>
            <w:bookmarkStart w:id="0" w:name="_GoBack" w:colFirst="3" w:colLast="3"/>
            <w:r w:rsidRPr="00DE5DA8">
              <w:rPr>
                <w:lang w:val="uk-UA"/>
              </w:rPr>
              <w:t>Порядковий номер</w:t>
            </w:r>
          </w:p>
        </w:tc>
        <w:tc>
          <w:tcPr>
            <w:tcW w:w="309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11B73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Найменування об'єкта</w:t>
            </w:r>
          </w:p>
        </w:tc>
        <w:tc>
          <w:tcPr>
            <w:tcW w:w="119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6C9F2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Рік побудови/ дата введення в експлуатацію</w:t>
            </w:r>
          </w:p>
        </w:tc>
        <w:tc>
          <w:tcPr>
            <w:tcW w:w="270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D71DB" w14:textId="7D10813F" w:rsidR="00881F60" w:rsidRPr="00881F60" w:rsidRDefault="00881F60" w:rsidP="00AF4B4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81F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>Номер об’єкт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>у</w:t>
            </w:r>
          </w:p>
        </w:tc>
        <w:tc>
          <w:tcPr>
            <w:tcW w:w="138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59A81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3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50655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08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0A63A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Первісна (переоцінена) вартість, гривень</w:t>
            </w:r>
          </w:p>
        </w:tc>
        <w:tc>
          <w:tcPr>
            <w:tcW w:w="155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5AD28" w14:textId="3F8DCFC8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Сума нарахованого зносу, гривень</w:t>
            </w:r>
          </w:p>
        </w:tc>
        <w:tc>
          <w:tcPr>
            <w:tcW w:w="183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489BC" w14:textId="6DA926E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Балансова</w:t>
            </w:r>
            <w:r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DE5DA8">
              <w:rPr>
                <w:rFonts w:cs="Times New Roman"/>
                <w:sz w:val="22"/>
                <w:szCs w:val="22"/>
                <w:lang w:val="uk-UA"/>
              </w:rPr>
              <w:t>(позашляхова)</w:t>
            </w:r>
            <w:r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DE5DA8">
              <w:rPr>
                <w:rFonts w:cs="Times New Roman"/>
                <w:sz w:val="22"/>
                <w:szCs w:val="22"/>
                <w:lang w:val="uk-UA"/>
              </w:rPr>
              <w:t>вартість,</w:t>
            </w:r>
          </w:p>
          <w:p w14:paraId="59A4D46D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гривень</w:t>
            </w:r>
          </w:p>
        </w:tc>
      </w:tr>
      <w:bookmarkEnd w:id="0"/>
      <w:tr w:rsidR="00DE5DA8" w:rsidRPr="00DE5DA8" w14:paraId="40DC04E2" w14:textId="77777777" w:rsidTr="00AF4B4F">
        <w:trPr>
          <w:trHeight w:val="20"/>
          <w:jc w:val="center"/>
        </w:trPr>
        <w:tc>
          <w:tcPr>
            <w:tcW w:w="58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92CCD" w14:textId="77777777" w:rsidR="00672467" w:rsidRPr="00DE5DA8" w:rsidRDefault="00672467" w:rsidP="00AF4B4F">
            <w:pPr>
              <w:jc w:val="center"/>
              <w:rPr>
                <w:lang w:val="uk-UA"/>
              </w:rPr>
            </w:pPr>
          </w:p>
        </w:tc>
        <w:tc>
          <w:tcPr>
            <w:tcW w:w="309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8646C" w14:textId="77777777" w:rsidR="00672467" w:rsidRPr="00DE5DA8" w:rsidRDefault="00672467" w:rsidP="00AF4B4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1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18D08" w14:textId="77777777" w:rsidR="00672467" w:rsidRPr="00DE5DA8" w:rsidRDefault="00672467" w:rsidP="00AF4B4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C20E1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інвентарний</w:t>
            </w:r>
          </w:p>
        </w:tc>
        <w:tc>
          <w:tcPr>
            <w:tcW w:w="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641AF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заводський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2D0A3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паспортний</w:t>
            </w:r>
          </w:p>
        </w:tc>
        <w:tc>
          <w:tcPr>
            <w:tcW w:w="138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AC93" w14:textId="77777777" w:rsidR="00672467" w:rsidRPr="00DE5DA8" w:rsidRDefault="00672467" w:rsidP="00AF4B4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B2F17" w14:textId="77777777" w:rsidR="00672467" w:rsidRPr="00DE5DA8" w:rsidRDefault="00672467" w:rsidP="00AF4B4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A34DB" w14:textId="77777777" w:rsidR="00672467" w:rsidRPr="00DE5DA8" w:rsidRDefault="00672467" w:rsidP="00AF4B4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ABBE9" w14:textId="77777777" w:rsidR="00672467" w:rsidRPr="00DE5DA8" w:rsidRDefault="00672467" w:rsidP="00AF4B4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780FB" w14:textId="77777777" w:rsidR="00672467" w:rsidRPr="00DE5DA8" w:rsidRDefault="00672467" w:rsidP="00AF4B4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E5DA8" w:rsidRPr="00DE5DA8" w14:paraId="09C44EC3" w14:textId="77777777" w:rsidTr="00AF4B4F">
        <w:trPr>
          <w:trHeight w:val="20"/>
          <w:jc w:val="center"/>
        </w:trPr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43AED" w14:textId="77777777" w:rsidR="00672467" w:rsidRPr="00DE5DA8" w:rsidRDefault="00672467" w:rsidP="00AF4B4F">
            <w:pPr>
              <w:jc w:val="center"/>
              <w:rPr>
                <w:lang w:val="uk-UA"/>
              </w:rPr>
            </w:pPr>
            <w:r w:rsidRPr="00DE5DA8">
              <w:rPr>
                <w:lang w:val="uk-UA"/>
              </w:rPr>
              <w:t>1</w:t>
            </w:r>
          </w:p>
        </w:tc>
        <w:tc>
          <w:tcPr>
            <w:tcW w:w="30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DB43B" w14:textId="0D7BF9F8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E5DA8">
              <w:rPr>
                <w:rFonts w:eastAsia="Times New Roman" w:cs="Times New Roman"/>
                <w:color w:val="000000"/>
                <w:spacing w:val="-3"/>
                <w:sz w:val="22"/>
                <w:szCs w:val="22"/>
                <w:lang w:val="uk-UA"/>
              </w:rPr>
              <w:t>Артезіанська свердловина №</w:t>
            </w:r>
            <w:r w:rsidRPr="00DE5DA8">
              <w:rPr>
                <w:rFonts w:eastAsia="Tahoma" w:cs="Times New Roman"/>
                <w:color w:val="00000A"/>
                <w:spacing w:val="-3"/>
                <w:sz w:val="22"/>
                <w:szCs w:val="22"/>
                <w:lang w:val="uk-UA"/>
              </w:rPr>
              <w:t xml:space="preserve">34 з </w:t>
            </w:r>
            <w:r w:rsidRPr="00DE5DA8">
              <w:rPr>
                <w:rFonts w:eastAsia="Lucida Sans Unicode" w:cs="Times New Roman"/>
                <w:color w:val="00000A"/>
                <w:spacing w:val="-3"/>
                <w:sz w:val="22"/>
                <w:szCs w:val="22"/>
                <w:lang w:val="uk-UA"/>
              </w:rPr>
              <w:t>павільйоном</w:t>
            </w:r>
            <w:r w:rsidR="00DE5DA8" w:rsidRPr="00DE5DA8">
              <w:rPr>
                <w:rFonts w:eastAsia="Lucida Sans Unicode" w:cs="Times New Roman"/>
                <w:color w:val="00000A"/>
                <w:spacing w:val="-3"/>
                <w:sz w:val="22"/>
                <w:szCs w:val="22"/>
                <w:lang w:val="uk-UA"/>
              </w:rPr>
              <w:t xml:space="preserve"> </w:t>
            </w: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/>
              </w:rPr>
              <w:t>по</w:t>
            </w:r>
            <w:r w:rsidRPr="00DE5DA8"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3"/>
                <w:sz w:val="22"/>
                <w:szCs w:val="22"/>
                <w:lang w:val="uk-UA" w:eastAsia="ar-SA" w:bidi="ru-RU"/>
              </w:rPr>
              <w:t xml:space="preserve"> </w:t>
            </w:r>
            <w:r w:rsidRPr="00DE5DA8">
              <w:rPr>
                <w:rStyle w:val="a5"/>
                <w:rFonts w:eastAsia="Lucida Sans Unicode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bidi="ru-RU"/>
              </w:rPr>
              <w:t>вул.Антоненка - Давидовича</w:t>
            </w: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eastAsia="ru-RU" w:bidi="ru-RU"/>
              </w:rPr>
              <w:t>,12/2А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807DC" w14:textId="77777777" w:rsidR="00672467" w:rsidRPr="00DE5DA8" w:rsidRDefault="00672467" w:rsidP="00AF4B4F">
            <w:pPr>
              <w:pStyle w:val="Standard"/>
              <w:jc w:val="center"/>
              <w:rPr>
                <w:rFonts w:cs="Times New Roman"/>
                <w:sz w:val="22"/>
                <w:szCs w:val="22"/>
                <w:lang w:val="uk-UA" w:bidi="ru-RU"/>
              </w:rPr>
            </w:pPr>
            <w:r w:rsidRPr="00DE5DA8">
              <w:rPr>
                <w:rFonts w:cs="Times New Roman"/>
                <w:sz w:val="22"/>
                <w:szCs w:val="22"/>
                <w:lang w:val="uk-UA" w:bidi="ru-RU"/>
              </w:rPr>
              <w:t>03.1974</w:t>
            </w:r>
          </w:p>
        </w:tc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26741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11</w:t>
            </w:r>
          </w:p>
        </w:tc>
        <w:tc>
          <w:tcPr>
            <w:tcW w:w="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FE468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A41AC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3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63FCD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/>
              </w:rPr>
              <w:t>-</w:t>
            </w:r>
          </w:p>
        </w:tc>
        <w:tc>
          <w:tcPr>
            <w:tcW w:w="1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A468F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1A070" w14:textId="77777777" w:rsidR="00672467" w:rsidRPr="00DE5DA8" w:rsidRDefault="00672467" w:rsidP="00AF4B4F">
            <w:pPr>
              <w:pStyle w:val="TableContents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19385,55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49CEA" w14:textId="77777777" w:rsidR="00672467" w:rsidRPr="00DE5DA8" w:rsidRDefault="00672467" w:rsidP="00AF4B4F">
            <w:pPr>
              <w:pStyle w:val="TableContents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18772,39</w:t>
            </w:r>
          </w:p>
        </w:tc>
        <w:tc>
          <w:tcPr>
            <w:tcW w:w="18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487A3" w14:textId="77777777" w:rsidR="00672467" w:rsidRPr="00DE5DA8" w:rsidRDefault="00672467" w:rsidP="00AF4B4F">
            <w:pPr>
              <w:pStyle w:val="TableContents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613,16</w:t>
            </w:r>
          </w:p>
        </w:tc>
      </w:tr>
      <w:tr w:rsidR="00DE5DA8" w:rsidRPr="00DE5DA8" w14:paraId="172EC465" w14:textId="77777777" w:rsidTr="00AF4B4F">
        <w:trPr>
          <w:trHeight w:val="20"/>
          <w:jc w:val="center"/>
        </w:trPr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E3A73" w14:textId="77777777" w:rsidR="00672467" w:rsidRPr="00DE5DA8" w:rsidRDefault="00672467" w:rsidP="00AF4B4F">
            <w:pPr>
              <w:jc w:val="center"/>
              <w:rPr>
                <w:lang w:val="uk-UA"/>
              </w:rPr>
            </w:pPr>
            <w:r w:rsidRPr="00DE5DA8">
              <w:rPr>
                <w:lang w:val="uk-UA"/>
              </w:rPr>
              <w:t>2</w:t>
            </w:r>
          </w:p>
        </w:tc>
        <w:tc>
          <w:tcPr>
            <w:tcW w:w="30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51CAC" w14:textId="0C85B21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/>
              </w:rPr>
              <w:t>Павільйон артезіанської свердловини</w:t>
            </w:r>
            <w:r w:rsidRPr="00DE5DA8"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3"/>
                <w:sz w:val="22"/>
                <w:szCs w:val="22"/>
                <w:lang w:val="uk-UA"/>
              </w:rPr>
              <w:t xml:space="preserve"> №13,</w:t>
            </w:r>
            <w:r w:rsidRPr="00DE5DA8"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3"/>
                <w:sz w:val="22"/>
                <w:szCs w:val="22"/>
                <w:lang w:val="uk-UA" w:eastAsia="ar-SA" w:bidi="ru-RU"/>
              </w:rPr>
              <w:t xml:space="preserve"> </w:t>
            </w:r>
            <w:r w:rsidRPr="00DE5DA8">
              <w:rPr>
                <w:rStyle w:val="a5"/>
                <w:rFonts w:eastAsia="Lucida Sans Unicode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bidi="ru-RU"/>
              </w:rPr>
              <w:t>вул.</w:t>
            </w: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eastAsia="ru-RU" w:bidi="ru-RU"/>
              </w:rPr>
              <w:t>Н.Берегова,4/4Б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9FCF4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04.1973</w:t>
            </w:r>
          </w:p>
        </w:tc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9E9E5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61</w:t>
            </w:r>
          </w:p>
        </w:tc>
        <w:tc>
          <w:tcPr>
            <w:tcW w:w="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EB414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F64D1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3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B8204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/>
              </w:rPr>
              <w:t>-</w:t>
            </w:r>
          </w:p>
        </w:tc>
        <w:tc>
          <w:tcPr>
            <w:tcW w:w="1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78FFF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FA7B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70308,67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54083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69615,09</w:t>
            </w:r>
          </w:p>
        </w:tc>
        <w:tc>
          <w:tcPr>
            <w:tcW w:w="18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B6EE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693,58</w:t>
            </w:r>
          </w:p>
        </w:tc>
      </w:tr>
      <w:tr w:rsidR="00DE5DA8" w:rsidRPr="00DE5DA8" w14:paraId="321F94BD" w14:textId="77777777" w:rsidTr="00E67494">
        <w:trPr>
          <w:trHeight w:val="1417"/>
          <w:jc w:val="center"/>
        </w:trPr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11ACC" w14:textId="77777777" w:rsidR="00672467" w:rsidRPr="00DE5DA8" w:rsidRDefault="00672467" w:rsidP="00AF4B4F">
            <w:pPr>
              <w:jc w:val="center"/>
              <w:rPr>
                <w:lang w:val="uk-UA"/>
              </w:rPr>
            </w:pPr>
            <w:r w:rsidRPr="00DE5DA8">
              <w:rPr>
                <w:lang w:val="uk-UA"/>
              </w:rPr>
              <w:t>3</w:t>
            </w:r>
          </w:p>
        </w:tc>
        <w:tc>
          <w:tcPr>
            <w:tcW w:w="30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0896" w14:textId="68314DB2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/>
              </w:rPr>
              <w:t xml:space="preserve">Павільйон артезіанської свердловини №1 </w:t>
            </w:r>
            <w:r w:rsidRPr="00DE5DA8">
              <w:rPr>
                <w:rStyle w:val="a5"/>
                <w:rFonts w:eastAsia="Lucida Sans Unicode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bidi="ru-RU"/>
              </w:rPr>
              <w:t>насосної, вул.Центральна,1/3, вод. «Гречани</w:t>
            </w:r>
            <w:r w:rsidRPr="00DE5DA8"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3"/>
                <w:sz w:val="22"/>
                <w:szCs w:val="22"/>
                <w:lang w:val="uk-UA" w:eastAsia="ar-SA" w:bidi="ru-RU"/>
              </w:rPr>
              <w:t>»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1B5C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02.1976</w:t>
            </w:r>
          </w:p>
        </w:tc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29374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2154</w:t>
            </w:r>
          </w:p>
        </w:tc>
        <w:tc>
          <w:tcPr>
            <w:tcW w:w="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FACDF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7B7C9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26C83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9DD44" w14:textId="77777777" w:rsidR="00672467" w:rsidRPr="00DE5DA8" w:rsidRDefault="00672467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6753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1577,76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AAB1A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388,04</w:t>
            </w:r>
          </w:p>
        </w:tc>
        <w:tc>
          <w:tcPr>
            <w:tcW w:w="18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2D703" w14:textId="77777777" w:rsidR="00672467" w:rsidRPr="00DE5DA8" w:rsidRDefault="00672467" w:rsidP="00AF4B4F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1189,72</w:t>
            </w:r>
          </w:p>
        </w:tc>
      </w:tr>
      <w:tr w:rsidR="00881F60" w:rsidRPr="00DE5DA8" w14:paraId="5315642B" w14:textId="77777777" w:rsidTr="00AF4B4F">
        <w:trPr>
          <w:trHeight w:val="20"/>
          <w:jc w:val="center"/>
        </w:trPr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9D9E0" w14:textId="77777777" w:rsidR="00881F60" w:rsidRPr="00DE5DA8" w:rsidRDefault="00881F60" w:rsidP="00AF4B4F">
            <w:pPr>
              <w:jc w:val="center"/>
              <w:rPr>
                <w:lang w:val="uk-UA"/>
              </w:rPr>
            </w:pPr>
          </w:p>
        </w:tc>
        <w:tc>
          <w:tcPr>
            <w:tcW w:w="30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8173B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FF665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81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51E0" w14:textId="77777777" w:rsidR="00881F60" w:rsidRPr="00DE5DA8" w:rsidRDefault="00881F60" w:rsidP="00C22F6E">
            <w:pPr>
              <w:pStyle w:val="TableContents"/>
              <w:jc w:val="right"/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91271,98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1BC0B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8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en-US" w:bidi="ar-SA"/>
              </w:rPr>
              <w:t>8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 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en-US" w:bidi="ar-SA"/>
              </w:rPr>
              <w:t>775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,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en-US" w:bidi="ar-SA"/>
              </w:rPr>
              <w:t>52</w:t>
            </w:r>
          </w:p>
        </w:tc>
        <w:tc>
          <w:tcPr>
            <w:tcW w:w="18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7B848" w14:textId="77777777" w:rsidR="00881F60" w:rsidRPr="00DE5DA8" w:rsidRDefault="00881F60" w:rsidP="00AF4B4F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2496,46</w:t>
            </w:r>
          </w:p>
        </w:tc>
      </w:tr>
    </w:tbl>
    <w:p w14:paraId="76B0A06E" w14:textId="77777777" w:rsidR="00672467" w:rsidRDefault="00672467" w:rsidP="00DE5DA8">
      <w:pPr>
        <w:pStyle w:val="Standard"/>
        <w:ind w:left="709"/>
        <w:rPr>
          <w:rFonts w:cs="Times New Roman"/>
          <w:lang w:val="uk-UA"/>
        </w:rPr>
      </w:pPr>
    </w:p>
    <w:p w14:paraId="6BB1AB21" w14:textId="77777777" w:rsidR="00DE5DA8" w:rsidRPr="00672467" w:rsidRDefault="00DE5DA8" w:rsidP="00DE5DA8">
      <w:pPr>
        <w:pStyle w:val="Standard"/>
        <w:ind w:left="709"/>
        <w:rPr>
          <w:rFonts w:cs="Times New Roman"/>
          <w:lang w:val="uk-UA"/>
        </w:rPr>
      </w:pPr>
    </w:p>
    <w:p w14:paraId="4CD93F2D" w14:textId="19C459CD" w:rsidR="00672467" w:rsidRPr="00672467" w:rsidRDefault="00672467" w:rsidP="00DE5DA8">
      <w:pPr>
        <w:pStyle w:val="Standard"/>
        <w:ind w:left="692"/>
        <w:rPr>
          <w:rFonts w:cs="Times New Roman"/>
          <w:lang w:val="uk-UA"/>
        </w:rPr>
      </w:pPr>
      <w:r w:rsidRPr="00672467">
        <w:rPr>
          <w:rFonts w:cs="Times New Roman"/>
          <w:lang w:val="uk-UA"/>
        </w:rPr>
        <w:t>Секретар міської ради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>Віталій ДІДЕНКО</w:t>
      </w:r>
    </w:p>
    <w:p w14:paraId="698E132F" w14:textId="77777777" w:rsidR="00DE5DA8" w:rsidRPr="00672467" w:rsidRDefault="00DE5DA8" w:rsidP="00DE5DA8">
      <w:pPr>
        <w:pStyle w:val="Standard"/>
        <w:ind w:left="692"/>
        <w:rPr>
          <w:rFonts w:cs="Times New Roman"/>
          <w:lang w:val="uk-UA"/>
        </w:rPr>
      </w:pPr>
    </w:p>
    <w:p w14:paraId="14E33198" w14:textId="3E59E574" w:rsidR="00672467" w:rsidRPr="00672467" w:rsidRDefault="00672467" w:rsidP="00DE5DA8">
      <w:pPr>
        <w:pStyle w:val="Standard"/>
        <w:ind w:left="692"/>
        <w:rPr>
          <w:rFonts w:cs="Times New Roman"/>
          <w:lang w:val="uk-UA"/>
        </w:rPr>
      </w:pPr>
      <w:r w:rsidRPr="00672467">
        <w:rPr>
          <w:rFonts w:cs="Times New Roman"/>
          <w:lang w:val="uk-UA"/>
        </w:rPr>
        <w:t>Директор МКП «Хмельницькводоканал»</w:t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="00DE5DA8">
        <w:rPr>
          <w:rFonts w:cs="Times New Roman"/>
          <w:lang w:val="uk-UA"/>
        </w:rPr>
        <w:tab/>
      </w:r>
      <w:r w:rsidR="00DE5DA8">
        <w:rPr>
          <w:rFonts w:cs="Times New Roman"/>
          <w:lang w:val="uk-UA"/>
        </w:rPr>
        <w:tab/>
      </w:r>
      <w:r w:rsidR="00DE5DA8">
        <w:rPr>
          <w:rFonts w:cs="Times New Roman"/>
          <w:lang w:val="uk-UA"/>
        </w:rPr>
        <w:tab/>
      </w:r>
      <w:r w:rsidR="00DE5DA8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>Олександр НАДОЛЬНИЙ</w:t>
      </w:r>
    </w:p>
    <w:sectPr w:rsidR="00672467" w:rsidRPr="00672467" w:rsidSect="00DE5DA8">
      <w:pgSz w:w="16838" w:h="11906" w:orient="landscape"/>
      <w:pgMar w:top="85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8FB23" w14:textId="77777777" w:rsidR="00881F60" w:rsidRDefault="00881F60">
      <w:r>
        <w:separator/>
      </w:r>
    </w:p>
  </w:endnote>
  <w:endnote w:type="continuationSeparator" w:id="0">
    <w:p w14:paraId="69B14BD4" w14:textId="77777777" w:rsidR="00881F60" w:rsidRDefault="008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6A718" w14:textId="77777777" w:rsidR="00881F60" w:rsidRDefault="00881F60">
      <w:r>
        <w:rPr>
          <w:color w:val="000000"/>
        </w:rPr>
        <w:separator/>
      </w:r>
    </w:p>
  </w:footnote>
  <w:footnote w:type="continuationSeparator" w:id="0">
    <w:p w14:paraId="5C9FE377" w14:textId="77777777" w:rsidR="00881F60" w:rsidRDefault="0088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F6EDA"/>
    <w:multiLevelType w:val="multilevel"/>
    <w:tmpl w:val="DA42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58"/>
    <w:rsid w:val="005D3558"/>
    <w:rsid w:val="00672467"/>
    <w:rsid w:val="006B7309"/>
    <w:rsid w:val="00780C31"/>
    <w:rsid w:val="00881F60"/>
    <w:rsid w:val="00AF4B4F"/>
    <w:rsid w:val="00C22F6E"/>
    <w:rsid w:val="00DE5DA8"/>
    <w:rsid w:val="00E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822C"/>
  <w15:docId w15:val="{AF58875F-2980-40DA-B653-827D7DB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72467"/>
    <w:pPr>
      <w:keepNext/>
      <w:spacing w:before="240" w:after="120"/>
      <w:outlineLvl w:val="2"/>
    </w:pPr>
    <w:rPr>
      <w:rFonts w:ascii="Arial" w:eastAsia="Microsoft YaHei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30">
    <w:name w:val="Заголовок 3 Знак"/>
    <w:basedOn w:val="a0"/>
    <w:link w:val="3"/>
    <w:uiPriority w:val="9"/>
    <w:rsid w:val="00672467"/>
    <w:rPr>
      <w:rFonts w:ascii="Arial" w:eastAsia="Microsoft YaHei" w:hAnsi="Arial"/>
      <w:b/>
      <w:bCs/>
      <w:sz w:val="28"/>
      <w:szCs w:val="28"/>
    </w:rPr>
  </w:style>
  <w:style w:type="paragraph" w:customStyle="1" w:styleId="TableContents">
    <w:name w:val="Table Contents"/>
    <w:basedOn w:val="Standard"/>
    <w:rsid w:val="00672467"/>
    <w:pPr>
      <w:suppressLineNumbers/>
    </w:pPr>
  </w:style>
  <w:style w:type="character" w:customStyle="1" w:styleId="a5">
    <w:name w:val="Виділення жирним"/>
    <w:rsid w:val="00672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Бульба Вікторія Миколаївна</cp:lastModifiedBy>
  <cp:revision>5</cp:revision>
  <cp:lastPrinted>2025-05-09T11:53:00Z</cp:lastPrinted>
  <dcterms:created xsi:type="dcterms:W3CDTF">2026-02-24T14:10:00Z</dcterms:created>
  <dcterms:modified xsi:type="dcterms:W3CDTF">2026-02-24T14:15:00Z</dcterms:modified>
</cp:coreProperties>
</file>