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A68D" w14:textId="77777777" w:rsidR="00C95D4E" w:rsidRPr="00C95D4E" w:rsidRDefault="00C95D4E" w:rsidP="00C95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0" w:name="_Hlk209430619"/>
      <w:r w:rsidRPr="00C95D4E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77936ED4" wp14:editId="6E0FB61F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91AD4" w14:textId="77777777" w:rsidR="00C95D4E" w:rsidRPr="00C95D4E" w:rsidRDefault="00C95D4E" w:rsidP="00C95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C95D4E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ХМЕЛЬНИЦЬКА МІСЬКА РАДА</w:t>
      </w:r>
    </w:p>
    <w:p w14:paraId="30672C48" w14:textId="77777777" w:rsidR="00C95D4E" w:rsidRPr="00C95D4E" w:rsidRDefault="00C95D4E" w:rsidP="00C95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C95D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AADE2" wp14:editId="597DA339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5114306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B47A45" w14:textId="77777777" w:rsidR="00C95D4E" w:rsidRPr="00C95D4E" w:rsidRDefault="00C95D4E" w:rsidP="00C95D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5D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AADE2" id="Прямокутник 5" o:spid="_x0000_s1026" style="position:absolute;left:0;text-align:left;margin-left:108pt;margin-top:23.1pt;width:268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09B47A45" w14:textId="77777777" w:rsidR="00C95D4E" w:rsidRPr="00C95D4E" w:rsidRDefault="00C95D4E" w:rsidP="00C95D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95D4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шістдесят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95D4E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14:paraId="011A83FA" w14:textId="77777777" w:rsidR="00C95D4E" w:rsidRPr="00C95D4E" w:rsidRDefault="00C95D4E" w:rsidP="00C95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C95D4E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</w:t>
      </w:r>
    </w:p>
    <w:p w14:paraId="7145BBAC" w14:textId="77777777" w:rsidR="00C95D4E" w:rsidRPr="00C95D4E" w:rsidRDefault="00C95D4E" w:rsidP="00C95D4E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  <w:r w:rsidRPr="00C95D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B9FBE" wp14:editId="415C144A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1416923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C37185" w14:textId="4EC7028F" w:rsidR="00C95D4E" w:rsidRPr="00C95D4E" w:rsidRDefault="00C95D4E" w:rsidP="00C95D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B9FBE" id="Прямокутник 3" o:spid="_x0000_s1027" style="position:absolute;margin-left:383.25pt;margin-top:4.1pt;width:8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6BC37185" w14:textId="4EC7028F" w:rsidR="00C95D4E" w:rsidRPr="00C95D4E" w:rsidRDefault="00C95D4E" w:rsidP="00C95D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 w:rsidRPr="00C95D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8333AD" wp14:editId="386230B1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89568062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E6EDF5" w14:textId="77777777" w:rsidR="00C95D4E" w:rsidRPr="00C95D4E" w:rsidRDefault="00C95D4E" w:rsidP="00C95D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5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333AD" id="Прямокутник 1" o:spid="_x0000_s1028" style="position:absolute;margin-left:.35pt;margin-top:4.1pt;width:113.25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43E6EDF5" w14:textId="77777777" w:rsidR="00C95D4E" w:rsidRPr="00C95D4E" w:rsidRDefault="00C95D4E" w:rsidP="00C95D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95D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21.05.2026</w:t>
                      </w:r>
                    </w:p>
                  </w:txbxContent>
                </v:textbox>
              </v:rect>
            </w:pict>
          </mc:Fallback>
        </mc:AlternateContent>
      </w:r>
    </w:p>
    <w:p w14:paraId="1B3DBBFC" w14:textId="77777777" w:rsidR="00C95D4E" w:rsidRPr="00C95D4E" w:rsidRDefault="00C95D4E" w:rsidP="00C95D4E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C95D4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___________________</w:t>
      </w:r>
      <w:r w:rsidRPr="00C95D4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C95D4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C95D4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C95D4E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 Хмельницький</w:t>
      </w:r>
      <w:r w:rsidRPr="00C95D4E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</w:r>
      <w:r w:rsidRPr="00C95D4E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</w:r>
      <w:r w:rsidRPr="00C95D4E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  <w:t>№ _____________</w:t>
      </w:r>
    </w:p>
    <w:p w14:paraId="2A61735D" w14:textId="77777777" w:rsidR="00C95D4E" w:rsidRPr="00C95D4E" w:rsidRDefault="00C95D4E" w:rsidP="00C95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30DC3" w14:textId="6382EBAE" w:rsidR="003D37A9" w:rsidRPr="00D576A1" w:rsidRDefault="008C39CB" w:rsidP="00C95D4E">
      <w:pPr>
        <w:suppressAutoHyphens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3D37A9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ро</w:t>
      </w:r>
      <w:r w:rsidR="003D37A9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2001E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внесення змін до</w:t>
      </w:r>
      <w:r w:rsidR="003D37A9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Програми </w:t>
      </w:r>
      <w:r w:rsidR="003D37A9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підтримки і розвитку Хмельницького комунального підприємства «</w:t>
      </w:r>
      <w:proofErr w:type="spellStart"/>
      <w:r w:rsidR="003D37A9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Міськсвітло</w:t>
      </w:r>
      <w:proofErr w:type="spellEnd"/>
      <w:r w:rsidR="003D37A9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 на 2023-2027 роки</w:t>
      </w:r>
      <w:r w:rsidR="0042001E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затвердженої рішенням сесії міської ради від 28.07.2023р. №48</w:t>
      </w:r>
      <w:r w:rsidR="005B4D77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із внесеними змінами</w:t>
      </w:r>
    </w:p>
    <w:bookmarkEnd w:id="0"/>
    <w:p w14:paraId="17B3CB02" w14:textId="77777777" w:rsidR="003D37A9" w:rsidRPr="00D576A1" w:rsidRDefault="003D37A9" w:rsidP="003D37A9">
      <w:pPr>
        <w:tabs>
          <w:tab w:val="left" w:pos="4535"/>
          <w:tab w:val="left" w:pos="5670"/>
        </w:tabs>
        <w:suppressAutoHyphens/>
        <w:autoSpaceDE w:val="0"/>
        <w:autoSpaceDN w:val="0"/>
        <w:adjustRightInd w:val="0"/>
        <w:spacing w:after="0" w:line="240" w:lineRule="auto"/>
        <w:ind w:right="501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455997" w14:textId="77777777" w:rsidR="008C39CB" w:rsidRPr="00D576A1" w:rsidRDefault="008C39CB" w:rsidP="00AF09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58102" w14:textId="2F6556F7" w:rsidR="008C39CB" w:rsidRPr="00D576A1" w:rsidRDefault="008C39CB" w:rsidP="008C39C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пропозицію виконавчого комітету Хмельницької міської ради, керуючись Законами України «Про місцеве самоврядування в Україні», «Про благоустрій населених пунктів», постановою Кабінету Міністрів України від 13.11.2013 №835 «Про затвердження Порядку відбору інвестиційних </w:t>
      </w:r>
      <w:proofErr w:type="spellStart"/>
      <w:r w:rsidRPr="00D57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проектів</w:t>
      </w:r>
      <w:proofErr w:type="spellEnd"/>
      <w:r w:rsidRPr="00D576A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реалізації яких надається державна підтримка», наказу Державного комітету з питань житлово-комунального господарства від 23.09.2003 №154 «Про затвердження Порядку проведення ремонту та утримання об’єктів благоустрою населених пунктів», наказу Міністерства з питань житлово-комунального господарства України від 21.08.2008 №253 «Про затвердження Методичних рекомендацій з утримання об’єктів зовнішнього освітлення населених пунктів», міська рада</w:t>
      </w:r>
    </w:p>
    <w:p w14:paraId="132CE0EE" w14:textId="77777777" w:rsidR="008C39CB" w:rsidRPr="00D576A1" w:rsidRDefault="008C39CB" w:rsidP="00AF09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B542D" w14:textId="36670F62" w:rsidR="003D37A9" w:rsidRPr="00D576A1" w:rsidRDefault="003D37A9" w:rsidP="003D3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ВИРІШ</w:t>
      </w:r>
      <w:r w:rsidR="008C39CB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ИЛА</w:t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229076F" w14:textId="77777777" w:rsidR="003D37A9" w:rsidRPr="00D576A1" w:rsidRDefault="003D37A9" w:rsidP="003D37A9">
      <w:pPr>
        <w:tabs>
          <w:tab w:val="left" w:pos="57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D1E1FA" w14:textId="309855F1" w:rsidR="00F234F8" w:rsidRPr="00D576A1" w:rsidRDefault="003D37A9" w:rsidP="00AF09E8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spellStart"/>
      <w:r w:rsidR="008C39CB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</w:t>
      </w:r>
      <w:proofErr w:type="spellEnd"/>
      <w:r w:rsidR="00B82429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змін</w:t>
      </w:r>
      <w:r w:rsidR="008C39CB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B82429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</w:t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Програми </w:t>
      </w: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підтримки і розвитку Хмельницького комунального підприємства «</w:t>
      </w:r>
      <w:proofErr w:type="spellStart"/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Міськсвітло</w:t>
      </w:r>
      <w:proofErr w:type="spellEnd"/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 на 2023-2027 роки</w:t>
      </w:r>
      <w:r w:rsidR="00B82429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затвердженої рішенням сесії міської ради від 28.07.2023 р. №48, зі змі</w:t>
      </w:r>
      <w:r w:rsidR="004555EF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нами</w:t>
      </w:r>
      <w:r w:rsidR="00B82429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а саме:</w:t>
      </w:r>
    </w:p>
    <w:p w14:paraId="2516994B" w14:textId="47DB470C" w:rsidR="005B4D77" w:rsidRPr="00D576A1" w:rsidRDefault="005B4D77" w:rsidP="00AF09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1.1. У пункті 6 Паспорту вказаної Програми цифри «126 945,30 </w:t>
      </w:r>
      <w:proofErr w:type="spellStart"/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тис.грн</w:t>
      </w:r>
      <w:proofErr w:type="spellEnd"/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.» замінити на цифри «</w:t>
      </w:r>
      <w:r w:rsidRPr="00D576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127 037,23</w:t>
      </w:r>
      <w:r w:rsidRPr="00D576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тис.грн</w:t>
      </w:r>
      <w:proofErr w:type="spellEnd"/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.»;</w:t>
      </w:r>
    </w:p>
    <w:p w14:paraId="6DE23A7A" w14:textId="77777777" w:rsidR="00F238AE" w:rsidRPr="00D576A1" w:rsidRDefault="005B4D77" w:rsidP="00AF09E8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1.2. Додаток до Програми викласти в новій редакції, згідно з додатком.</w:t>
      </w:r>
    </w:p>
    <w:p w14:paraId="22DD6F9A" w14:textId="16B85817" w:rsidR="00F238AE" w:rsidRPr="00D576A1" w:rsidRDefault="00F238AE" w:rsidP="00AF09E8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</w:t>
      </w:r>
      <w:r w:rsidRPr="00D576A1">
        <w:rPr>
          <w:rFonts w:ascii="Times New Roman" w:hAnsi="Times New Roman"/>
          <w:noProof/>
          <w:color w:val="000000"/>
          <w:sz w:val="24"/>
          <w:szCs w:val="24"/>
        </w:rPr>
        <w:t xml:space="preserve"> Відповідальність за виконання рішення покласти на Хмельницьке комунальне підприємство «</w:t>
      </w:r>
      <w:proofErr w:type="spellStart"/>
      <w:r w:rsidRPr="00D576A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Міськсвітло</w:t>
      </w:r>
      <w:proofErr w:type="spellEnd"/>
      <w:r w:rsidRPr="00D576A1">
        <w:rPr>
          <w:rFonts w:ascii="Times New Roman" w:hAnsi="Times New Roman"/>
          <w:noProof/>
          <w:color w:val="000000"/>
          <w:sz w:val="24"/>
          <w:szCs w:val="24"/>
        </w:rPr>
        <w:t>».</w:t>
      </w:r>
    </w:p>
    <w:p w14:paraId="450906BC" w14:textId="274A0A59" w:rsidR="008773AC" w:rsidRPr="00D576A1" w:rsidRDefault="00F238AE" w:rsidP="00AF09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773AC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370C31A5" w14:textId="67B170C3" w:rsidR="003D37A9" w:rsidRPr="00D576A1" w:rsidRDefault="003D37A9" w:rsidP="00F238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 w:bidi="uk-UA"/>
        </w:rPr>
      </w:pPr>
    </w:p>
    <w:p w14:paraId="7D4163EC" w14:textId="77777777" w:rsidR="003D37A9" w:rsidRPr="00D576A1" w:rsidRDefault="003D37A9" w:rsidP="003D37A9">
      <w:pPr>
        <w:suppressAutoHyphens/>
        <w:spacing w:after="0" w:line="220" w:lineRule="exact"/>
        <w:rPr>
          <w:rFonts w:ascii="Times New Roman" w:eastAsia="Times New Roman" w:hAnsi="Times New Roman" w:cs="Times New Roman"/>
          <w:color w:val="000000"/>
          <w:lang w:eastAsia="uk-UA" w:bidi="uk-UA"/>
        </w:rPr>
      </w:pPr>
    </w:p>
    <w:p w14:paraId="50A33E4F" w14:textId="77777777" w:rsidR="003D37A9" w:rsidRPr="00D576A1" w:rsidRDefault="003D37A9" w:rsidP="003D37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0BF289" w14:textId="77777777" w:rsidR="00D576A1" w:rsidRPr="00D576A1" w:rsidRDefault="009359A9" w:rsidP="003D37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Міський голова</w:t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F09E8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F09E8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Олександр </w:t>
      </w:r>
      <w:r w:rsidR="003D37A9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СИМЧИШИН</w:t>
      </w:r>
    </w:p>
    <w:p w14:paraId="04E36F47" w14:textId="77777777" w:rsidR="00D576A1" w:rsidRPr="00D576A1" w:rsidRDefault="00D576A1" w:rsidP="003D37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9056DB" w14:textId="77777777" w:rsidR="00D576A1" w:rsidRPr="00D576A1" w:rsidRDefault="00D576A1" w:rsidP="003D37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D576A1" w:rsidRPr="00D576A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183BBCF" w14:textId="77777777" w:rsidR="00604E7E" w:rsidRPr="00604E7E" w:rsidRDefault="00604E7E" w:rsidP="00604E7E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1" w:name="_Hlk208576028"/>
      <w:r w:rsidRPr="00604E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Додаток</w:t>
      </w:r>
    </w:p>
    <w:p w14:paraId="65C8F06E" w14:textId="77777777" w:rsidR="00604E7E" w:rsidRPr="00604E7E" w:rsidRDefault="00604E7E" w:rsidP="00604E7E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04E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рішення сесії міської ради</w:t>
      </w:r>
    </w:p>
    <w:p w14:paraId="68BC8C17" w14:textId="418436C7" w:rsidR="00604E7E" w:rsidRPr="00604E7E" w:rsidRDefault="00604E7E" w:rsidP="00604E7E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04E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від 21.05.2026 року №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22</w:t>
      </w:r>
    </w:p>
    <w:bookmarkEnd w:id="1"/>
    <w:p w14:paraId="1A570777" w14:textId="77777777" w:rsidR="00D576A1" w:rsidRPr="00C95D4E" w:rsidRDefault="00D576A1" w:rsidP="00D576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5D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ЗАХОДИ з виконання</w:t>
      </w:r>
    </w:p>
    <w:p w14:paraId="17C62923" w14:textId="77777777" w:rsidR="00D576A1" w:rsidRPr="00C95D4E" w:rsidRDefault="00D576A1" w:rsidP="00D576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5D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Програми підтримки і розвитку Хмельницького комунального підприємства «</w:t>
      </w:r>
      <w:proofErr w:type="spellStart"/>
      <w:r w:rsidRPr="00C95D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Міськсвітло</w:t>
      </w:r>
      <w:proofErr w:type="spellEnd"/>
      <w:r w:rsidRPr="00C95D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 на 2023-2027 роки</w:t>
      </w:r>
    </w:p>
    <w:tbl>
      <w:tblPr>
        <w:tblStyle w:val="a6"/>
        <w:tblW w:w="15397" w:type="dxa"/>
        <w:jc w:val="center"/>
        <w:tblLook w:val="04A0" w:firstRow="1" w:lastRow="0" w:firstColumn="1" w:lastColumn="0" w:noHBand="0" w:noVBand="1"/>
      </w:tblPr>
      <w:tblGrid>
        <w:gridCol w:w="576"/>
        <w:gridCol w:w="4868"/>
        <w:gridCol w:w="1218"/>
        <w:gridCol w:w="1176"/>
        <w:gridCol w:w="1274"/>
        <w:gridCol w:w="1176"/>
        <w:gridCol w:w="1271"/>
        <w:gridCol w:w="1912"/>
        <w:gridCol w:w="1926"/>
      </w:tblGrid>
      <w:tr w:rsidR="00D576A1" w:rsidRPr="00306C20" w14:paraId="6868910A" w14:textId="77777777" w:rsidTr="00404393">
        <w:trPr>
          <w:trHeight w:val="20"/>
          <w:jc w:val="center"/>
        </w:trPr>
        <w:tc>
          <w:tcPr>
            <w:tcW w:w="576" w:type="dxa"/>
            <w:vMerge w:val="restart"/>
            <w:vAlign w:val="center"/>
          </w:tcPr>
          <w:p w14:paraId="2824F371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№</w:t>
            </w:r>
          </w:p>
          <w:p w14:paraId="2C9BF3B8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з/п</w:t>
            </w:r>
          </w:p>
        </w:tc>
        <w:tc>
          <w:tcPr>
            <w:tcW w:w="4868" w:type="dxa"/>
            <w:vMerge w:val="restart"/>
            <w:vAlign w:val="center"/>
          </w:tcPr>
          <w:p w14:paraId="75E1A020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Зміст заходу Програми*</w:t>
            </w:r>
          </w:p>
        </w:tc>
        <w:tc>
          <w:tcPr>
            <w:tcW w:w="8027" w:type="dxa"/>
            <w:gridSpan w:val="6"/>
          </w:tcPr>
          <w:p w14:paraId="6BC8D3FF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Термін виконання</w:t>
            </w:r>
          </w:p>
        </w:tc>
        <w:tc>
          <w:tcPr>
            <w:tcW w:w="1926" w:type="dxa"/>
          </w:tcPr>
          <w:p w14:paraId="1279DEE4" w14:textId="77777777" w:rsidR="00D576A1" w:rsidRPr="00306C20" w:rsidRDefault="00D576A1" w:rsidP="00604E7E">
            <w:pPr>
              <w:suppressAutoHyphens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</w:tr>
      <w:tr w:rsidR="00D576A1" w:rsidRPr="00306C20" w14:paraId="1EB8566F" w14:textId="77777777" w:rsidTr="00404393">
        <w:trPr>
          <w:trHeight w:val="20"/>
          <w:jc w:val="center"/>
        </w:trPr>
        <w:tc>
          <w:tcPr>
            <w:tcW w:w="576" w:type="dxa"/>
            <w:vMerge/>
          </w:tcPr>
          <w:p w14:paraId="0E912007" w14:textId="77777777" w:rsidR="00D576A1" w:rsidRPr="00306C20" w:rsidRDefault="00D576A1" w:rsidP="00604E7E">
            <w:pPr>
              <w:suppressAutoHyphens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4868" w:type="dxa"/>
            <w:vMerge/>
          </w:tcPr>
          <w:p w14:paraId="70865587" w14:textId="77777777" w:rsidR="00D576A1" w:rsidRPr="00306C20" w:rsidRDefault="00D576A1" w:rsidP="00604E7E">
            <w:pPr>
              <w:suppressAutoHyphens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218" w:type="dxa"/>
            <w:vAlign w:val="center"/>
          </w:tcPr>
          <w:p w14:paraId="6C8C0397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2023 рік</w:t>
            </w:r>
          </w:p>
        </w:tc>
        <w:tc>
          <w:tcPr>
            <w:tcW w:w="1176" w:type="dxa"/>
            <w:vAlign w:val="center"/>
          </w:tcPr>
          <w:p w14:paraId="5272B941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2024 рік</w:t>
            </w:r>
          </w:p>
        </w:tc>
        <w:tc>
          <w:tcPr>
            <w:tcW w:w="1274" w:type="dxa"/>
            <w:vAlign w:val="center"/>
          </w:tcPr>
          <w:p w14:paraId="1639E721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2025 рік</w:t>
            </w:r>
          </w:p>
        </w:tc>
        <w:tc>
          <w:tcPr>
            <w:tcW w:w="1176" w:type="dxa"/>
            <w:vAlign w:val="center"/>
          </w:tcPr>
          <w:p w14:paraId="4664A1C6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2026 рік</w:t>
            </w:r>
          </w:p>
        </w:tc>
        <w:tc>
          <w:tcPr>
            <w:tcW w:w="1271" w:type="dxa"/>
            <w:vAlign w:val="center"/>
          </w:tcPr>
          <w:p w14:paraId="1D9EF908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2027 рік</w:t>
            </w:r>
          </w:p>
        </w:tc>
        <w:tc>
          <w:tcPr>
            <w:tcW w:w="1912" w:type="dxa"/>
            <w:vAlign w:val="center"/>
          </w:tcPr>
          <w:p w14:paraId="76C4620C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Разом на 2023-2027 роки,</w:t>
            </w:r>
          </w:p>
          <w:p w14:paraId="66F264C3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proofErr w:type="spellStart"/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тис.грн</w:t>
            </w:r>
            <w:proofErr w:type="spellEnd"/>
          </w:p>
        </w:tc>
        <w:tc>
          <w:tcPr>
            <w:tcW w:w="1926" w:type="dxa"/>
          </w:tcPr>
          <w:p w14:paraId="7C107729" w14:textId="77777777" w:rsidR="00D576A1" w:rsidRPr="00306C20" w:rsidRDefault="00D576A1" w:rsidP="00604E7E">
            <w:pPr>
              <w:suppressAutoHyphens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</w:tr>
      <w:tr w:rsidR="00D576A1" w:rsidRPr="00306C20" w14:paraId="781D16A2" w14:textId="77777777" w:rsidTr="00404393">
        <w:trPr>
          <w:trHeight w:val="20"/>
          <w:jc w:val="center"/>
        </w:trPr>
        <w:tc>
          <w:tcPr>
            <w:tcW w:w="576" w:type="dxa"/>
          </w:tcPr>
          <w:p w14:paraId="20D8A197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1.</w:t>
            </w:r>
          </w:p>
        </w:tc>
        <w:tc>
          <w:tcPr>
            <w:tcW w:w="4868" w:type="dxa"/>
          </w:tcPr>
          <w:p w14:paraId="31BBD95A" w14:textId="77777777" w:rsidR="00D576A1" w:rsidRPr="00306C20" w:rsidRDefault="00D576A1" w:rsidP="00604E7E">
            <w:pPr>
              <w:suppressAutoHyphens/>
              <w:jc w:val="both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 xml:space="preserve">Заміна світильників з лампами ДНАТ та LED на LED світильники (11374 </w:t>
            </w:r>
            <w:proofErr w:type="spellStart"/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шт</w:t>
            </w:r>
            <w:proofErr w:type="spellEnd"/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 xml:space="preserve">) та LED лампи (900 </w:t>
            </w:r>
            <w:proofErr w:type="spellStart"/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шт</w:t>
            </w:r>
            <w:proofErr w:type="spellEnd"/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)</w:t>
            </w:r>
          </w:p>
        </w:tc>
        <w:tc>
          <w:tcPr>
            <w:tcW w:w="1218" w:type="dxa"/>
          </w:tcPr>
          <w:p w14:paraId="0E8E0DB7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23 071,20</w:t>
            </w:r>
          </w:p>
        </w:tc>
        <w:tc>
          <w:tcPr>
            <w:tcW w:w="1176" w:type="dxa"/>
          </w:tcPr>
          <w:p w14:paraId="7AB0EBE9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20 913,50</w:t>
            </w:r>
          </w:p>
        </w:tc>
        <w:tc>
          <w:tcPr>
            <w:tcW w:w="1274" w:type="dxa"/>
          </w:tcPr>
          <w:p w14:paraId="70573FF4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16 270,70</w:t>
            </w:r>
          </w:p>
        </w:tc>
        <w:tc>
          <w:tcPr>
            <w:tcW w:w="1176" w:type="dxa"/>
          </w:tcPr>
          <w:p w14:paraId="5E3D6CA6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9 660,60</w:t>
            </w:r>
          </w:p>
        </w:tc>
        <w:tc>
          <w:tcPr>
            <w:tcW w:w="1271" w:type="dxa"/>
          </w:tcPr>
          <w:p w14:paraId="757E03A1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4 122,00</w:t>
            </w:r>
          </w:p>
        </w:tc>
        <w:tc>
          <w:tcPr>
            <w:tcW w:w="1912" w:type="dxa"/>
          </w:tcPr>
          <w:p w14:paraId="7E5E23D5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  <w:t>74 038,00</w:t>
            </w:r>
          </w:p>
        </w:tc>
        <w:tc>
          <w:tcPr>
            <w:tcW w:w="1926" w:type="dxa"/>
          </w:tcPr>
          <w:p w14:paraId="7C919564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Кошти бюджету, кредитні кошти</w:t>
            </w:r>
          </w:p>
        </w:tc>
      </w:tr>
      <w:tr w:rsidR="00D576A1" w:rsidRPr="00306C20" w14:paraId="2A213554" w14:textId="77777777" w:rsidTr="00404393">
        <w:trPr>
          <w:trHeight w:val="20"/>
          <w:jc w:val="center"/>
        </w:trPr>
        <w:tc>
          <w:tcPr>
            <w:tcW w:w="576" w:type="dxa"/>
          </w:tcPr>
          <w:p w14:paraId="0EFA480E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2.</w:t>
            </w:r>
          </w:p>
        </w:tc>
        <w:tc>
          <w:tcPr>
            <w:tcW w:w="4868" w:type="dxa"/>
          </w:tcPr>
          <w:p w14:paraId="32AAF6A9" w14:textId="77777777" w:rsidR="00D576A1" w:rsidRPr="00306C20" w:rsidRDefault="00D576A1" w:rsidP="00604E7E">
            <w:pPr>
              <w:suppressAutoHyphens/>
              <w:jc w:val="both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 xml:space="preserve">Встановлення LED світильників на вулицях з відсутнім зовнішнім освітленням (4222 </w:t>
            </w:r>
            <w:proofErr w:type="spellStart"/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шт</w:t>
            </w:r>
            <w:proofErr w:type="spellEnd"/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)</w:t>
            </w:r>
          </w:p>
        </w:tc>
        <w:tc>
          <w:tcPr>
            <w:tcW w:w="1218" w:type="dxa"/>
          </w:tcPr>
          <w:p w14:paraId="63C5865D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176" w:type="dxa"/>
          </w:tcPr>
          <w:p w14:paraId="2BC076E0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9 562,10</w:t>
            </w:r>
          </w:p>
        </w:tc>
        <w:tc>
          <w:tcPr>
            <w:tcW w:w="1274" w:type="dxa"/>
          </w:tcPr>
          <w:p w14:paraId="119D4818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9 467,30</w:t>
            </w:r>
          </w:p>
        </w:tc>
        <w:tc>
          <w:tcPr>
            <w:tcW w:w="1176" w:type="dxa"/>
          </w:tcPr>
          <w:p w14:paraId="59E37697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10 922,10</w:t>
            </w:r>
          </w:p>
        </w:tc>
        <w:tc>
          <w:tcPr>
            <w:tcW w:w="1271" w:type="dxa"/>
          </w:tcPr>
          <w:p w14:paraId="06496FB4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8 643,80</w:t>
            </w:r>
          </w:p>
        </w:tc>
        <w:tc>
          <w:tcPr>
            <w:tcW w:w="1912" w:type="dxa"/>
          </w:tcPr>
          <w:p w14:paraId="4A4EEEA2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  <w:t>38 595,30</w:t>
            </w:r>
          </w:p>
        </w:tc>
        <w:tc>
          <w:tcPr>
            <w:tcW w:w="1926" w:type="dxa"/>
          </w:tcPr>
          <w:p w14:paraId="51259711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Кошти бюджету</w:t>
            </w:r>
          </w:p>
        </w:tc>
      </w:tr>
      <w:tr w:rsidR="00D576A1" w:rsidRPr="00306C20" w14:paraId="48166464" w14:textId="77777777" w:rsidTr="00404393">
        <w:trPr>
          <w:trHeight w:val="20"/>
          <w:jc w:val="center"/>
        </w:trPr>
        <w:tc>
          <w:tcPr>
            <w:tcW w:w="576" w:type="dxa"/>
          </w:tcPr>
          <w:p w14:paraId="57079C4C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3.</w:t>
            </w:r>
          </w:p>
        </w:tc>
        <w:tc>
          <w:tcPr>
            <w:tcW w:w="4868" w:type="dxa"/>
          </w:tcPr>
          <w:p w14:paraId="5A040612" w14:textId="77777777" w:rsidR="00D576A1" w:rsidRPr="00306C20" w:rsidRDefault="00D576A1" w:rsidP="00604E7E">
            <w:pPr>
              <w:suppressAutoHyphens/>
              <w:jc w:val="both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Внески до статутного капіталу суб’єктів господарювання, в тому числі:</w:t>
            </w:r>
          </w:p>
        </w:tc>
        <w:tc>
          <w:tcPr>
            <w:tcW w:w="1218" w:type="dxa"/>
          </w:tcPr>
          <w:p w14:paraId="6769C10B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6 162,98</w:t>
            </w:r>
          </w:p>
        </w:tc>
        <w:tc>
          <w:tcPr>
            <w:tcW w:w="1176" w:type="dxa"/>
          </w:tcPr>
          <w:p w14:paraId="5F1FC166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177,00</w:t>
            </w:r>
          </w:p>
        </w:tc>
        <w:tc>
          <w:tcPr>
            <w:tcW w:w="1274" w:type="dxa"/>
          </w:tcPr>
          <w:p w14:paraId="604B504D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22,00</w:t>
            </w:r>
          </w:p>
        </w:tc>
        <w:tc>
          <w:tcPr>
            <w:tcW w:w="1176" w:type="dxa"/>
          </w:tcPr>
          <w:p w14:paraId="4454898A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8 041,95</w:t>
            </w:r>
          </w:p>
        </w:tc>
        <w:tc>
          <w:tcPr>
            <w:tcW w:w="1271" w:type="dxa"/>
          </w:tcPr>
          <w:p w14:paraId="7A2D5EBA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0,00</w:t>
            </w:r>
          </w:p>
        </w:tc>
        <w:tc>
          <w:tcPr>
            <w:tcW w:w="1912" w:type="dxa"/>
          </w:tcPr>
          <w:p w14:paraId="3997FF7B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  <w:t>14 403,93</w:t>
            </w:r>
          </w:p>
        </w:tc>
        <w:tc>
          <w:tcPr>
            <w:tcW w:w="1926" w:type="dxa"/>
          </w:tcPr>
          <w:p w14:paraId="1730D98B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</w:tr>
      <w:tr w:rsidR="00D576A1" w:rsidRPr="00306C20" w14:paraId="0DB05B39" w14:textId="77777777" w:rsidTr="00404393">
        <w:trPr>
          <w:trHeight w:val="20"/>
          <w:jc w:val="center"/>
        </w:trPr>
        <w:tc>
          <w:tcPr>
            <w:tcW w:w="576" w:type="dxa"/>
          </w:tcPr>
          <w:p w14:paraId="1E162154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4868" w:type="dxa"/>
          </w:tcPr>
          <w:p w14:paraId="5209548D" w14:textId="77777777" w:rsidR="00D576A1" w:rsidRPr="00306C20" w:rsidRDefault="00D576A1" w:rsidP="00DC73C4">
            <w:pPr>
              <w:suppressAutoHyphens/>
              <w:jc w:val="center"/>
              <w:rPr>
                <w:rFonts w:ascii="Times New Roman" w:eastAsia="Times New Roman" w:hAnsi="Times New Roman"/>
                <w:i/>
                <w:iCs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i/>
                <w:iCs/>
                <w:color w:val="000000" w:themeColor="text1"/>
                <w:lang w:val="uk-UA" w:eastAsia="ar-SA"/>
              </w:rPr>
              <w:t>закупівля спецтехніки</w:t>
            </w:r>
          </w:p>
        </w:tc>
        <w:tc>
          <w:tcPr>
            <w:tcW w:w="1218" w:type="dxa"/>
          </w:tcPr>
          <w:p w14:paraId="4AFD9889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176" w:type="dxa"/>
          </w:tcPr>
          <w:p w14:paraId="7DD1AE83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274" w:type="dxa"/>
          </w:tcPr>
          <w:p w14:paraId="7020C342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176" w:type="dxa"/>
          </w:tcPr>
          <w:p w14:paraId="33EFBBEE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271" w:type="dxa"/>
          </w:tcPr>
          <w:p w14:paraId="0F09642B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912" w:type="dxa"/>
          </w:tcPr>
          <w:p w14:paraId="76547CC4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</w:p>
        </w:tc>
        <w:tc>
          <w:tcPr>
            <w:tcW w:w="1926" w:type="dxa"/>
          </w:tcPr>
          <w:p w14:paraId="22435F6B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</w:tr>
      <w:tr w:rsidR="00D576A1" w:rsidRPr="00306C20" w14:paraId="40EA5A9B" w14:textId="77777777" w:rsidTr="00404393">
        <w:trPr>
          <w:trHeight w:val="20"/>
          <w:jc w:val="center"/>
        </w:trPr>
        <w:tc>
          <w:tcPr>
            <w:tcW w:w="576" w:type="dxa"/>
          </w:tcPr>
          <w:p w14:paraId="41A85AE5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3.1.</w:t>
            </w:r>
          </w:p>
        </w:tc>
        <w:tc>
          <w:tcPr>
            <w:tcW w:w="4868" w:type="dxa"/>
          </w:tcPr>
          <w:p w14:paraId="72B3DE14" w14:textId="77777777" w:rsidR="00D576A1" w:rsidRPr="00306C20" w:rsidRDefault="00D576A1" w:rsidP="00604E7E">
            <w:pPr>
              <w:suppressAutoHyphens/>
              <w:jc w:val="both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автогідропідйомника телескопічного або еквівалент</w:t>
            </w:r>
          </w:p>
        </w:tc>
        <w:tc>
          <w:tcPr>
            <w:tcW w:w="1218" w:type="dxa"/>
          </w:tcPr>
          <w:p w14:paraId="795B8BC4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6 112,98</w:t>
            </w:r>
          </w:p>
        </w:tc>
        <w:tc>
          <w:tcPr>
            <w:tcW w:w="1176" w:type="dxa"/>
          </w:tcPr>
          <w:p w14:paraId="480DCAA0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274" w:type="dxa"/>
          </w:tcPr>
          <w:p w14:paraId="54232FAB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176" w:type="dxa"/>
          </w:tcPr>
          <w:p w14:paraId="64E8A144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271" w:type="dxa"/>
          </w:tcPr>
          <w:p w14:paraId="4B7F87FE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912" w:type="dxa"/>
          </w:tcPr>
          <w:p w14:paraId="7690F064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  <w:t>6 112,98</w:t>
            </w:r>
          </w:p>
        </w:tc>
        <w:tc>
          <w:tcPr>
            <w:tcW w:w="1926" w:type="dxa"/>
          </w:tcPr>
          <w:p w14:paraId="3163135B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Кошти бюджету</w:t>
            </w:r>
          </w:p>
        </w:tc>
      </w:tr>
      <w:tr w:rsidR="00D576A1" w:rsidRPr="00306C20" w14:paraId="59FE9A24" w14:textId="77777777" w:rsidTr="00404393">
        <w:trPr>
          <w:trHeight w:val="20"/>
          <w:jc w:val="center"/>
        </w:trPr>
        <w:tc>
          <w:tcPr>
            <w:tcW w:w="576" w:type="dxa"/>
          </w:tcPr>
          <w:p w14:paraId="79A2D042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3.2.</w:t>
            </w:r>
          </w:p>
        </w:tc>
        <w:tc>
          <w:tcPr>
            <w:tcW w:w="4868" w:type="dxa"/>
          </w:tcPr>
          <w:p w14:paraId="761C8004" w14:textId="77777777" w:rsidR="00D576A1" w:rsidRPr="00306C20" w:rsidRDefault="00D576A1" w:rsidP="00604E7E">
            <w:pPr>
              <w:suppressAutoHyphens/>
              <w:jc w:val="both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proofErr w:type="spellStart"/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електротрубогибу</w:t>
            </w:r>
            <w:proofErr w:type="spellEnd"/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 xml:space="preserve"> (для виготовлення кронштейнів та іншої продукції)</w:t>
            </w:r>
          </w:p>
        </w:tc>
        <w:tc>
          <w:tcPr>
            <w:tcW w:w="1218" w:type="dxa"/>
          </w:tcPr>
          <w:p w14:paraId="3E680606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176" w:type="dxa"/>
          </w:tcPr>
          <w:p w14:paraId="37BBF5AA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155,00</w:t>
            </w:r>
          </w:p>
        </w:tc>
        <w:tc>
          <w:tcPr>
            <w:tcW w:w="1274" w:type="dxa"/>
          </w:tcPr>
          <w:p w14:paraId="40CC3A4C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176" w:type="dxa"/>
          </w:tcPr>
          <w:p w14:paraId="75E550A5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271" w:type="dxa"/>
          </w:tcPr>
          <w:p w14:paraId="7953BE60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912" w:type="dxa"/>
          </w:tcPr>
          <w:p w14:paraId="1CBB7392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  <w:t>155,00</w:t>
            </w:r>
          </w:p>
        </w:tc>
        <w:tc>
          <w:tcPr>
            <w:tcW w:w="1926" w:type="dxa"/>
          </w:tcPr>
          <w:p w14:paraId="5E4D63E8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Власні кошти</w:t>
            </w:r>
          </w:p>
        </w:tc>
      </w:tr>
      <w:tr w:rsidR="00D576A1" w:rsidRPr="00306C20" w14:paraId="6378ECB4" w14:textId="77777777" w:rsidTr="00404393">
        <w:trPr>
          <w:trHeight w:val="20"/>
          <w:jc w:val="center"/>
        </w:trPr>
        <w:tc>
          <w:tcPr>
            <w:tcW w:w="576" w:type="dxa"/>
          </w:tcPr>
          <w:p w14:paraId="176C2F46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3.3.</w:t>
            </w:r>
          </w:p>
        </w:tc>
        <w:tc>
          <w:tcPr>
            <w:tcW w:w="4868" w:type="dxa"/>
          </w:tcPr>
          <w:p w14:paraId="2C5E3BE4" w14:textId="77777777" w:rsidR="00D576A1" w:rsidRPr="00306C20" w:rsidRDefault="00D576A1" w:rsidP="00604E7E">
            <w:pPr>
              <w:suppressAutoHyphens/>
              <w:jc w:val="both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proofErr w:type="spellStart"/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бензо</w:t>
            </w:r>
            <w:proofErr w:type="spellEnd"/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-електроінструменту (</w:t>
            </w:r>
            <w:proofErr w:type="spellStart"/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мото</w:t>
            </w:r>
            <w:proofErr w:type="spellEnd"/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-бур – 1 шт., бензопила – 3 шт.)</w:t>
            </w:r>
          </w:p>
        </w:tc>
        <w:tc>
          <w:tcPr>
            <w:tcW w:w="1218" w:type="dxa"/>
          </w:tcPr>
          <w:p w14:paraId="362C5ACB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50,00</w:t>
            </w:r>
          </w:p>
        </w:tc>
        <w:tc>
          <w:tcPr>
            <w:tcW w:w="1176" w:type="dxa"/>
          </w:tcPr>
          <w:p w14:paraId="5EA3E3BA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22,00</w:t>
            </w:r>
          </w:p>
        </w:tc>
        <w:tc>
          <w:tcPr>
            <w:tcW w:w="1274" w:type="dxa"/>
          </w:tcPr>
          <w:p w14:paraId="5064496F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22,00</w:t>
            </w:r>
          </w:p>
        </w:tc>
        <w:tc>
          <w:tcPr>
            <w:tcW w:w="1176" w:type="dxa"/>
          </w:tcPr>
          <w:p w14:paraId="3262129F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271" w:type="dxa"/>
          </w:tcPr>
          <w:p w14:paraId="77713BCB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912" w:type="dxa"/>
          </w:tcPr>
          <w:p w14:paraId="4E0FD960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  <w:t>94,00</w:t>
            </w:r>
          </w:p>
        </w:tc>
        <w:tc>
          <w:tcPr>
            <w:tcW w:w="1926" w:type="dxa"/>
          </w:tcPr>
          <w:p w14:paraId="511310D0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Власні кошти</w:t>
            </w:r>
          </w:p>
        </w:tc>
      </w:tr>
      <w:tr w:rsidR="00D576A1" w:rsidRPr="00306C20" w14:paraId="514CB7FE" w14:textId="77777777" w:rsidTr="00404393">
        <w:trPr>
          <w:trHeight w:val="70"/>
          <w:jc w:val="center"/>
        </w:trPr>
        <w:tc>
          <w:tcPr>
            <w:tcW w:w="576" w:type="dxa"/>
            <w:vMerge w:val="restart"/>
          </w:tcPr>
          <w:p w14:paraId="311D99DF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3.4.</w:t>
            </w:r>
          </w:p>
        </w:tc>
        <w:tc>
          <w:tcPr>
            <w:tcW w:w="4868" w:type="dxa"/>
            <w:vMerge w:val="restart"/>
          </w:tcPr>
          <w:p w14:paraId="57A4C9BD" w14:textId="77777777" w:rsidR="00D576A1" w:rsidRPr="00306C20" w:rsidRDefault="00D576A1" w:rsidP="00604E7E">
            <w:pPr>
              <w:suppressAutoHyphens/>
              <w:jc w:val="both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 xml:space="preserve">закупівля крана-маніпулятора з </w:t>
            </w:r>
            <w:proofErr w:type="spellStart"/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гідробуром</w:t>
            </w:r>
            <w:proofErr w:type="spellEnd"/>
          </w:p>
        </w:tc>
        <w:tc>
          <w:tcPr>
            <w:tcW w:w="1218" w:type="dxa"/>
            <w:vMerge w:val="restart"/>
          </w:tcPr>
          <w:p w14:paraId="67DC4DAC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176" w:type="dxa"/>
            <w:vMerge w:val="restart"/>
          </w:tcPr>
          <w:p w14:paraId="099C9C8D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274" w:type="dxa"/>
            <w:vMerge w:val="restart"/>
          </w:tcPr>
          <w:p w14:paraId="582E7143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176" w:type="dxa"/>
          </w:tcPr>
          <w:p w14:paraId="08BBFF58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950,00</w:t>
            </w:r>
          </w:p>
        </w:tc>
        <w:tc>
          <w:tcPr>
            <w:tcW w:w="1271" w:type="dxa"/>
            <w:vMerge w:val="restart"/>
          </w:tcPr>
          <w:p w14:paraId="2F3F8AF1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912" w:type="dxa"/>
          </w:tcPr>
          <w:p w14:paraId="33C20D54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  <w:t>950,00</w:t>
            </w:r>
          </w:p>
        </w:tc>
        <w:tc>
          <w:tcPr>
            <w:tcW w:w="1926" w:type="dxa"/>
          </w:tcPr>
          <w:p w14:paraId="368617D3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Власні кошти</w:t>
            </w:r>
          </w:p>
        </w:tc>
      </w:tr>
      <w:tr w:rsidR="00D576A1" w:rsidRPr="00306C20" w14:paraId="1AB2AAAC" w14:textId="77777777" w:rsidTr="00404393">
        <w:trPr>
          <w:trHeight w:val="20"/>
          <w:jc w:val="center"/>
        </w:trPr>
        <w:tc>
          <w:tcPr>
            <w:tcW w:w="576" w:type="dxa"/>
            <w:vMerge/>
          </w:tcPr>
          <w:p w14:paraId="073B69E9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4868" w:type="dxa"/>
            <w:vMerge/>
          </w:tcPr>
          <w:p w14:paraId="0D5AD2EF" w14:textId="77777777" w:rsidR="00D576A1" w:rsidRPr="00306C20" w:rsidRDefault="00D576A1" w:rsidP="00604E7E">
            <w:pPr>
              <w:suppressAutoHyphens/>
              <w:jc w:val="both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218" w:type="dxa"/>
            <w:vMerge/>
          </w:tcPr>
          <w:p w14:paraId="705AD2A5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176" w:type="dxa"/>
            <w:vMerge/>
          </w:tcPr>
          <w:p w14:paraId="674FEA24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274" w:type="dxa"/>
            <w:vMerge/>
          </w:tcPr>
          <w:p w14:paraId="7FD65DFC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176" w:type="dxa"/>
          </w:tcPr>
          <w:p w14:paraId="5DE096DD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7 000,00</w:t>
            </w:r>
          </w:p>
        </w:tc>
        <w:tc>
          <w:tcPr>
            <w:tcW w:w="1271" w:type="dxa"/>
            <w:vMerge/>
          </w:tcPr>
          <w:p w14:paraId="0C08821E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912" w:type="dxa"/>
          </w:tcPr>
          <w:p w14:paraId="3D74669B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  <w:t>7 000,00</w:t>
            </w:r>
          </w:p>
        </w:tc>
        <w:tc>
          <w:tcPr>
            <w:tcW w:w="1926" w:type="dxa"/>
          </w:tcPr>
          <w:p w14:paraId="35911A82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Кошти бюджету</w:t>
            </w:r>
          </w:p>
        </w:tc>
      </w:tr>
      <w:tr w:rsidR="00D576A1" w:rsidRPr="00306C20" w14:paraId="52FF4E7B" w14:textId="77777777" w:rsidTr="00404393">
        <w:trPr>
          <w:trHeight w:val="20"/>
          <w:jc w:val="center"/>
        </w:trPr>
        <w:tc>
          <w:tcPr>
            <w:tcW w:w="576" w:type="dxa"/>
          </w:tcPr>
          <w:p w14:paraId="534A39DC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4868" w:type="dxa"/>
          </w:tcPr>
          <w:p w14:paraId="619AA1A9" w14:textId="77777777" w:rsidR="00D576A1" w:rsidRPr="00306C20" w:rsidRDefault="00D576A1" w:rsidP="00DC73C4">
            <w:pPr>
              <w:suppressAutoHyphens/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uk-UA" w:eastAsia="ar-SA"/>
              </w:rPr>
              <w:t>будівництво</w:t>
            </w:r>
          </w:p>
        </w:tc>
        <w:tc>
          <w:tcPr>
            <w:tcW w:w="1218" w:type="dxa"/>
          </w:tcPr>
          <w:p w14:paraId="0438AA16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176" w:type="dxa"/>
          </w:tcPr>
          <w:p w14:paraId="0CE1D1BB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274" w:type="dxa"/>
          </w:tcPr>
          <w:p w14:paraId="4E37AE34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176" w:type="dxa"/>
          </w:tcPr>
          <w:p w14:paraId="4922CE5E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271" w:type="dxa"/>
          </w:tcPr>
          <w:p w14:paraId="5753BEF1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912" w:type="dxa"/>
          </w:tcPr>
          <w:p w14:paraId="42D118BD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</w:p>
        </w:tc>
        <w:tc>
          <w:tcPr>
            <w:tcW w:w="1926" w:type="dxa"/>
          </w:tcPr>
          <w:p w14:paraId="6AAEE7CB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</w:tr>
      <w:tr w:rsidR="00D576A1" w:rsidRPr="00306C20" w14:paraId="4999141D" w14:textId="77777777" w:rsidTr="00404393">
        <w:trPr>
          <w:trHeight w:val="20"/>
          <w:jc w:val="center"/>
        </w:trPr>
        <w:tc>
          <w:tcPr>
            <w:tcW w:w="576" w:type="dxa"/>
          </w:tcPr>
          <w:p w14:paraId="2772A891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3.5.</w:t>
            </w:r>
          </w:p>
        </w:tc>
        <w:tc>
          <w:tcPr>
            <w:tcW w:w="4868" w:type="dxa"/>
          </w:tcPr>
          <w:p w14:paraId="74B97B05" w14:textId="77777777" w:rsidR="00D576A1" w:rsidRPr="00306C20" w:rsidRDefault="00D576A1" w:rsidP="00604E7E">
            <w:pPr>
              <w:suppressAutoHyphens/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Cs/>
                <w:color w:val="000000" w:themeColor="text1"/>
                <w:lang w:val="uk-UA" w:eastAsia="ar-SA"/>
              </w:rPr>
              <w:t xml:space="preserve">нове будівництво мереж зовнішнього освітлення для мікрорайону «Заріччя» в </w:t>
            </w:r>
            <w:proofErr w:type="spellStart"/>
            <w:r w:rsidRPr="00306C20">
              <w:rPr>
                <w:rFonts w:ascii="Times New Roman" w:eastAsia="Times New Roman" w:hAnsi="Times New Roman"/>
                <w:bCs/>
                <w:color w:val="000000" w:themeColor="text1"/>
                <w:lang w:val="uk-UA" w:eastAsia="ar-SA"/>
              </w:rPr>
              <w:t>м.Хмельницькому</w:t>
            </w:r>
            <w:proofErr w:type="spellEnd"/>
            <w:r w:rsidRPr="00306C20">
              <w:rPr>
                <w:rFonts w:ascii="Times New Roman" w:eastAsia="Times New Roman" w:hAnsi="Times New Roman"/>
                <w:bCs/>
                <w:color w:val="000000" w:themeColor="text1"/>
                <w:lang w:val="uk-UA" w:eastAsia="ar-SA"/>
              </w:rPr>
              <w:t>. Робочий проєкт</w:t>
            </w:r>
          </w:p>
        </w:tc>
        <w:tc>
          <w:tcPr>
            <w:tcW w:w="1218" w:type="dxa"/>
          </w:tcPr>
          <w:p w14:paraId="0AB15F70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176" w:type="dxa"/>
          </w:tcPr>
          <w:p w14:paraId="51A6FF76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274" w:type="dxa"/>
          </w:tcPr>
          <w:p w14:paraId="0EA33F6A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176" w:type="dxa"/>
          </w:tcPr>
          <w:p w14:paraId="27C48E6A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91,95</w:t>
            </w:r>
          </w:p>
        </w:tc>
        <w:tc>
          <w:tcPr>
            <w:tcW w:w="1271" w:type="dxa"/>
          </w:tcPr>
          <w:p w14:paraId="3A98483B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1912" w:type="dxa"/>
          </w:tcPr>
          <w:p w14:paraId="7F17E376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  <w:t>91,95</w:t>
            </w:r>
          </w:p>
        </w:tc>
        <w:tc>
          <w:tcPr>
            <w:tcW w:w="1926" w:type="dxa"/>
          </w:tcPr>
          <w:p w14:paraId="527E1283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Кошти бюджету</w:t>
            </w:r>
          </w:p>
        </w:tc>
      </w:tr>
      <w:tr w:rsidR="00D576A1" w:rsidRPr="00306C20" w14:paraId="7A2CF777" w14:textId="77777777" w:rsidTr="00404393">
        <w:trPr>
          <w:trHeight w:val="20"/>
          <w:jc w:val="center"/>
        </w:trPr>
        <w:tc>
          <w:tcPr>
            <w:tcW w:w="576" w:type="dxa"/>
          </w:tcPr>
          <w:p w14:paraId="10A5854A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4868" w:type="dxa"/>
          </w:tcPr>
          <w:p w14:paraId="38F718D0" w14:textId="77777777" w:rsidR="00D576A1" w:rsidRPr="00306C20" w:rsidRDefault="00D576A1" w:rsidP="00604E7E">
            <w:pPr>
              <w:suppressAutoHyphens/>
              <w:jc w:val="both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Всього по Програмі</w:t>
            </w:r>
          </w:p>
        </w:tc>
        <w:tc>
          <w:tcPr>
            <w:tcW w:w="1218" w:type="dxa"/>
          </w:tcPr>
          <w:p w14:paraId="7A7FAE7D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  <w:t>29 234,18</w:t>
            </w:r>
          </w:p>
        </w:tc>
        <w:tc>
          <w:tcPr>
            <w:tcW w:w="1176" w:type="dxa"/>
          </w:tcPr>
          <w:p w14:paraId="0F55E3D4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  <w:t>30 652,60</w:t>
            </w:r>
          </w:p>
        </w:tc>
        <w:tc>
          <w:tcPr>
            <w:tcW w:w="1274" w:type="dxa"/>
          </w:tcPr>
          <w:p w14:paraId="6D11FD93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  <w:t>25 760,00</w:t>
            </w:r>
          </w:p>
        </w:tc>
        <w:tc>
          <w:tcPr>
            <w:tcW w:w="1176" w:type="dxa"/>
          </w:tcPr>
          <w:p w14:paraId="6639EE21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  <w:t>28 624,65</w:t>
            </w:r>
          </w:p>
        </w:tc>
        <w:tc>
          <w:tcPr>
            <w:tcW w:w="1271" w:type="dxa"/>
          </w:tcPr>
          <w:p w14:paraId="57716066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  <w:t>12 765,80</w:t>
            </w:r>
          </w:p>
        </w:tc>
        <w:tc>
          <w:tcPr>
            <w:tcW w:w="1912" w:type="dxa"/>
          </w:tcPr>
          <w:p w14:paraId="338BFEEC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  <w:t>127 037,23</w:t>
            </w:r>
          </w:p>
        </w:tc>
        <w:tc>
          <w:tcPr>
            <w:tcW w:w="1926" w:type="dxa"/>
          </w:tcPr>
          <w:p w14:paraId="1CBF83B8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</w:tr>
      <w:tr w:rsidR="00D576A1" w:rsidRPr="00306C20" w14:paraId="1555A4B9" w14:textId="77777777" w:rsidTr="00404393">
        <w:trPr>
          <w:trHeight w:val="20"/>
          <w:jc w:val="center"/>
        </w:trPr>
        <w:tc>
          <w:tcPr>
            <w:tcW w:w="576" w:type="dxa"/>
          </w:tcPr>
          <w:p w14:paraId="2A1E9754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4868" w:type="dxa"/>
          </w:tcPr>
          <w:p w14:paraId="72A0382C" w14:textId="77777777" w:rsidR="00D576A1" w:rsidRPr="00306C20" w:rsidRDefault="00D576A1" w:rsidP="00604E7E">
            <w:pPr>
              <w:suppressAutoHyphens/>
              <w:jc w:val="both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 xml:space="preserve">в </w:t>
            </w:r>
            <w:proofErr w:type="spellStart"/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т.ч</w:t>
            </w:r>
            <w:proofErr w:type="spellEnd"/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.: - кошти бюджету</w:t>
            </w:r>
          </w:p>
        </w:tc>
        <w:tc>
          <w:tcPr>
            <w:tcW w:w="1218" w:type="dxa"/>
          </w:tcPr>
          <w:p w14:paraId="0797D4D7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29 184,18</w:t>
            </w:r>
          </w:p>
        </w:tc>
        <w:tc>
          <w:tcPr>
            <w:tcW w:w="1176" w:type="dxa"/>
          </w:tcPr>
          <w:p w14:paraId="66CD0276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30 475,60</w:t>
            </w:r>
          </w:p>
        </w:tc>
        <w:tc>
          <w:tcPr>
            <w:tcW w:w="1274" w:type="dxa"/>
          </w:tcPr>
          <w:p w14:paraId="61E45835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15 738,00</w:t>
            </w:r>
          </w:p>
        </w:tc>
        <w:tc>
          <w:tcPr>
            <w:tcW w:w="1176" w:type="dxa"/>
          </w:tcPr>
          <w:p w14:paraId="1018E650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27 674,65</w:t>
            </w:r>
          </w:p>
        </w:tc>
        <w:tc>
          <w:tcPr>
            <w:tcW w:w="1271" w:type="dxa"/>
          </w:tcPr>
          <w:p w14:paraId="2648449C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12 765,80</w:t>
            </w:r>
          </w:p>
        </w:tc>
        <w:tc>
          <w:tcPr>
            <w:tcW w:w="1912" w:type="dxa"/>
          </w:tcPr>
          <w:p w14:paraId="3D7CDB54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  <w:t>115 838,23</w:t>
            </w:r>
          </w:p>
        </w:tc>
        <w:tc>
          <w:tcPr>
            <w:tcW w:w="1926" w:type="dxa"/>
          </w:tcPr>
          <w:p w14:paraId="79F70A5E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</w:tr>
      <w:tr w:rsidR="00D576A1" w:rsidRPr="00306C20" w14:paraId="62F567CC" w14:textId="77777777" w:rsidTr="00404393">
        <w:trPr>
          <w:trHeight w:val="20"/>
          <w:jc w:val="center"/>
        </w:trPr>
        <w:tc>
          <w:tcPr>
            <w:tcW w:w="576" w:type="dxa"/>
          </w:tcPr>
          <w:p w14:paraId="119D0854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4868" w:type="dxa"/>
          </w:tcPr>
          <w:p w14:paraId="50553E0E" w14:textId="336B3ADD" w:rsidR="00D576A1" w:rsidRPr="00306C20" w:rsidRDefault="00D576A1" w:rsidP="00604E7E">
            <w:pPr>
              <w:suppressAutoHyphens/>
              <w:ind w:firstLine="587"/>
              <w:jc w:val="both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- кредитні кошти</w:t>
            </w:r>
          </w:p>
        </w:tc>
        <w:tc>
          <w:tcPr>
            <w:tcW w:w="1218" w:type="dxa"/>
          </w:tcPr>
          <w:p w14:paraId="713A7A1F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0,00</w:t>
            </w:r>
          </w:p>
        </w:tc>
        <w:tc>
          <w:tcPr>
            <w:tcW w:w="1176" w:type="dxa"/>
          </w:tcPr>
          <w:p w14:paraId="6B6BEBB3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0,00</w:t>
            </w:r>
          </w:p>
        </w:tc>
        <w:tc>
          <w:tcPr>
            <w:tcW w:w="1274" w:type="dxa"/>
          </w:tcPr>
          <w:p w14:paraId="263E165C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10 000,00</w:t>
            </w:r>
          </w:p>
        </w:tc>
        <w:tc>
          <w:tcPr>
            <w:tcW w:w="1176" w:type="dxa"/>
          </w:tcPr>
          <w:p w14:paraId="36EC834A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0,00</w:t>
            </w:r>
          </w:p>
        </w:tc>
        <w:tc>
          <w:tcPr>
            <w:tcW w:w="1271" w:type="dxa"/>
          </w:tcPr>
          <w:p w14:paraId="2A758CBE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0,00</w:t>
            </w:r>
          </w:p>
        </w:tc>
        <w:tc>
          <w:tcPr>
            <w:tcW w:w="1912" w:type="dxa"/>
          </w:tcPr>
          <w:p w14:paraId="7AA52D36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/>
                <w:bCs/>
                <w:color w:val="000000" w:themeColor="text1"/>
                <w:lang w:val="uk-UA" w:eastAsia="ar-SA"/>
              </w:rPr>
              <w:t>10 000,00</w:t>
            </w:r>
          </w:p>
        </w:tc>
        <w:tc>
          <w:tcPr>
            <w:tcW w:w="1926" w:type="dxa"/>
          </w:tcPr>
          <w:p w14:paraId="2DC468CE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</w:tr>
      <w:tr w:rsidR="00D576A1" w:rsidRPr="00306C20" w14:paraId="02A987AF" w14:textId="77777777" w:rsidTr="00404393">
        <w:trPr>
          <w:trHeight w:val="20"/>
          <w:jc w:val="center"/>
        </w:trPr>
        <w:tc>
          <w:tcPr>
            <w:tcW w:w="576" w:type="dxa"/>
          </w:tcPr>
          <w:p w14:paraId="7B9BE974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  <w:tc>
          <w:tcPr>
            <w:tcW w:w="4868" w:type="dxa"/>
          </w:tcPr>
          <w:p w14:paraId="2757FA02" w14:textId="33BDFE36" w:rsidR="00D576A1" w:rsidRPr="00306C20" w:rsidRDefault="00D576A1" w:rsidP="00604E7E">
            <w:pPr>
              <w:suppressAutoHyphens/>
              <w:ind w:firstLine="587"/>
              <w:jc w:val="both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- власні кошти</w:t>
            </w:r>
          </w:p>
        </w:tc>
        <w:tc>
          <w:tcPr>
            <w:tcW w:w="1218" w:type="dxa"/>
          </w:tcPr>
          <w:p w14:paraId="751EE3BC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50,00</w:t>
            </w:r>
          </w:p>
        </w:tc>
        <w:tc>
          <w:tcPr>
            <w:tcW w:w="1176" w:type="dxa"/>
          </w:tcPr>
          <w:p w14:paraId="3D13884D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177,00</w:t>
            </w:r>
          </w:p>
        </w:tc>
        <w:tc>
          <w:tcPr>
            <w:tcW w:w="1274" w:type="dxa"/>
          </w:tcPr>
          <w:p w14:paraId="3160C61E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22,00</w:t>
            </w:r>
          </w:p>
        </w:tc>
        <w:tc>
          <w:tcPr>
            <w:tcW w:w="1176" w:type="dxa"/>
          </w:tcPr>
          <w:p w14:paraId="689D4610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950,00</w:t>
            </w:r>
          </w:p>
        </w:tc>
        <w:tc>
          <w:tcPr>
            <w:tcW w:w="1271" w:type="dxa"/>
          </w:tcPr>
          <w:p w14:paraId="7495B37E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  <w:t>0,00</w:t>
            </w:r>
          </w:p>
        </w:tc>
        <w:tc>
          <w:tcPr>
            <w:tcW w:w="1912" w:type="dxa"/>
          </w:tcPr>
          <w:p w14:paraId="2E13E741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</w:pPr>
            <w:r w:rsidRPr="00306C20">
              <w:rPr>
                <w:rFonts w:ascii="Times New Roman" w:eastAsia="Times New Roman" w:hAnsi="Times New Roman"/>
                <w:b/>
                <w:color w:val="000000" w:themeColor="text1"/>
                <w:lang w:val="uk-UA" w:eastAsia="ar-SA"/>
              </w:rPr>
              <w:t>1 199,00</w:t>
            </w:r>
          </w:p>
        </w:tc>
        <w:tc>
          <w:tcPr>
            <w:tcW w:w="1926" w:type="dxa"/>
          </w:tcPr>
          <w:p w14:paraId="4C9B7377" w14:textId="77777777" w:rsidR="00D576A1" w:rsidRPr="00306C20" w:rsidRDefault="00D576A1" w:rsidP="00604E7E">
            <w:pPr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lang w:val="uk-UA" w:eastAsia="ar-SA"/>
              </w:rPr>
            </w:pPr>
          </w:p>
        </w:tc>
      </w:tr>
    </w:tbl>
    <w:p w14:paraId="3CC6E3D2" w14:textId="77777777" w:rsidR="00D576A1" w:rsidRPr="00C95D4E" w:rsidRDefault="00D576A1" w:rsidP="00D576A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5D4E">
        <w:rPr>
          <w:rFonts w:ascii="Times New Roman" w:eastAsia="Times New Roman" w:hAnsi="Times New Roman" w:cs="Times New Roman"/>
          <w:sz w:val="24"/>
          <w:szCs w:val="24"/>
          <w:lang w:eastAsia="ar-SA"/>
        </w:rPr>
        <w:t>* Заходи Програми можуть доповнюватися в разі необхідності іншими роботами з утримання і ремонту мереж зовнішнього освітлення та житлово-комунальної інфраструктури, що не заборонені законодавством в межах фінансового ресурсу передбаченого Програмою.</w:t>
      </w:r>
    </w:p>
    <w:p w14:paraId="779E509A" w14:textId="77777777" w:rsidR="00D576A1" w:rsidRPr="00C95D4E" w:rsidRDefault="00D576A1" w:rsidP="00D576A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F871D68" w14:textId="4A23CA8C" w:rsidR="00D576A1" w:rsidRPr="00C95D4E" w:rsidRDefault="00D576A1" w:rsidP="00D576A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95D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Секретар міської ради</w:t>
      </w:r>
      <w:r w:rsidRPr="00C95D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Віталій</w:t>
      </w:r>
      <w:r w:rsidR="00604E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C95D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ДІДЕНКО</w:t>
      </w:r>
    </w:p>
    <w:p w14:paraId="3E3BA26C" w14:textId="77777777" w:rsidR="00D576A1" w:rsidRPr="00C95D4E" w:rsidRDefault="00D576A1" w:rsidP="00D576A1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9A33FE" w14:textId="437324B3" w:rsidR="003D37A9" w:rsidRPr="00C95D4E" w:rsidRDefault="00D576A1" w:rsidP="00D576A1">
      <w:pPr>
        <w:suppressAutoHyphens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95D4E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 ХКП «</w:t>
      </w:r>
      <w:proofErr w:type="spellStart"/>
      <w:r w:rsidRPr="00C95D4E">
        <w:rPr>
          <w:rFonts w:ascii="Times New Roman" w:eastAsia="Times New Roman" w:hAnsi="Times New Roman" w:cs="Times New Roman"/>
          <w:sz w:val="24"/>
          <w:szCs w:val="24"/>
          <w:lang w:eastAsia="ar-SA"/>
        </w:rPr>
        <w:t>Міськсвітло</w:t>
      </w:r>
      <w:proofErr w:type="spellEnd"/>
      <w:r w:rsidRPr="00C95D4E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C95D4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5D4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Володимир ПЕКАРСЬКИЙ</w:t>
      </w:r>
    </w:p>
    <w:sectPr w:rsidR="003D37A9" w:rsidRPr="00C95D4E" w:rsidSect="00D576A1">
      <w:pgSz w:w="16838" w:h="11906" w:orient="landscape"/>
      <w:pgMar w:top="709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464B6"/>
    <w:multiLevelType w:val="hybridMultilevel"/>
    <w:tmpl w:val="1D50D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43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06"/>
    <w:rsid w:val="00017B74"/>
    <w:rsid w:val="000F7CFF"/>
    <w:rsid w:val="00113985"/>
    <w:rsid w:val="001601D4"/>
    <w:rsid w:val="0016022C"/>
    <w:rsid w:val="001715F8"/>
    <w:rsid w:val="001725FD"/>
    <w:rsid w:val="00182204"/>
    <w:rsid w:val="001958A0"/>
    <w:rsid w:val="001E1640"/>
    <w:rsid w:val="00204C61"/>
    <w:rsid w:val="002742EC"/>
    <w:rsid w:val="0028408D"/>
    <w:rsid w:val="002B5BC8"/>
    <w:rsid w:val="002E4A03"/>
    <w:rsid w:val="00306C20"/>
    <w:rsid w:val="003A04C3"/>
    <w:rsid w:val="003B6B30"/>
    <w:rsid w:val="003C6F73"/>
    <w:rsid w:val="003D37A9"/>
    <w:rsid w:val="003E15E8"/>
    <w:rsid w:val="003E5906"/>
    <w:rsid w:val="00401C40"/>
    <w:rsid w:val="00404393"/>
    <w:rsid w:val="0042001E"/>
    <w:rsid w:val="004262F9"/>
    <w:rsid w:val="004268FB"/>
    <w:rsid w:val="004555EF"/>
    <w:rsid w:val="00487DE7"/>
    <w:rsid w:val="004E0769"/>
    <w:rsid w:val="004E6E27"/>
    <w:rsid w:val="005476BD"/>
    <w:rsid w:val="00577F58"/>
    <w:rsid w:val="005A3972"/>
    <w:rsid w:val="005B4D77"/>
    <w:rsid w:val="00604E7E"/>
    <w:rsid w:val="006C7FBC"/>
    <w:rsid w:val="006D5DED"/>
    <w:rsid w:val="00710360"/>
    <w:rsid w:val="00731CF1"/>
    <w:rsid w:val="00742B0A"/>
    <w:rsid w:val="007C1F95"/>
    <w:rsid w:val="007E456E"/>
    <w:rsid w:val="00811C39"/>
    <w:rsid w:val="00820410"/>
    <w:rsid w:val="00865CBB"/>
    <w:rsid w:val="008773AC"/>
    <w:rsid w:val="008A68E8"/>
    <w:rsid w:val="008C39CB"/>
    <w:rsid w:val="0090036E"/>
    <w:rsid w:val="0090135B"/>
    <w:rsid w:val="0092045B"/>
    <w:rsid w:val="009359A9"/>
    <w:rsid w:val="009C2A2E"/>
    <w:rsid w:val="009E5C93"/>
    <w:rsid w:val="00A12692"/>
    <w:rsid w:val="00A24F75"/>
    <w:rsid w:val="00A253D5"/>
    <w:rsid w:val="00A44861"/>
    <w:rsid w:val="00AF09E8"/>
    <w:rsid w:val="00B07F16"/>
    <w:rsid w:val="00B24EF4"/>
    <w:rsid w:val="00B25EDD"/>
    <w:rsid w:val="00B82429"/>
    <w:rsid w:val="00C74EB7"/>
    <w:rsid w:val="00C95D4E"/>
    <w:rsid w:val="00CC7439"/>
    <w:rsid w:val="00CE2506"/>
    <w:rsid w:val="00CE51CE"/>
    <w:rsid w:val="00D576A1"/>
    <w:rsid w:val="00D727FE"/>
    <w:rsid w:val="00DC73C4"/>
    <w:rsid w:val="00E50292"/>
    <w:rsid w:val="00E95E81"/>
    <w:rsid w:val="00E9684E"/>
    <w:rsid w:val="00EA0CAD"/>
    <w:rsid w:val="00ED0F37"/>
    <w:rsid w:val="00EF3FA6"/>
    <w:rsid w:val="00F076F9"/>
    <w:rsid w:val="00F1490E"/>
    <w:rsid w:val="00F20297"/>
    <w:rsid w:val="00F234F8"/>
    <w:rsid w:val="00F238AE"/>
    <w:rsid w:val="00F436AF"/>
    <w:rsid w:val="00F5157E"/>
    <w:rsid w:val="00F946A0"/>
    <w:rsid w:val="00FA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25BD"/>
  <w15:docId w15:val="{DC71C11E-2191-48AD-AEAE-53DE1E2D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84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34F8"/>
    <w:pPr>
      <w:ind w:left="720"/>
      <w:contextualSpacing/>
    </w:pPr>
  </w:style>
  <w:style w:type="table" w:styleId="a6">
    <w:name w:val="Table Grid"/>
    <w:basedOn w:val="a1"/>
    <w:uiPriority w:val="39"/>
    <w:rsid w:val="00D576A1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B9AB-117D-46CE-8481-63CE20BE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2437</Words>
  <Characters>1390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Олександр Шарлай</cp:lastModifiedBy>
  <cp:revision>2</cp:revision>
  <cp:lastPrinted>2025-09-09T13:05:00Z</cp:lastPrinted>
  <dcterms:created xsi:type="dcterms:W3CDTF">2026-05-28T08:38:00Z</dcterms:created>
  <dcterms:modified xsi:type="dcterms:W3CDTF">2026-05-28T08:38:00Z</dcterms:modified>
</cp:coreProperties>
</file>