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924673">
        <w:rPr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24673">
        <w:rPr>
          <w:rFonts w:ascii="Times New Roman" w:hAnsi="Times New Roman" w:cs="Times New Roman"/>
          <w:b/>
          <w:bCs/>
          <w:sz w:val="32"/>
          <w:szCs w:val="32"/>
          <w:lang w:val="uk-UA"/>
        </w:rPr>
        <w:t>ХМЕЛЬНИЦЬКА МІСЬКА РАДА</w:t>
      </w:r>
    </w:p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924673">
        <w:rPr>
          <w:rFonts w:ascii="Times New Roman" w:hAnsi="Times New Roman" w:cs="Times New Roman"/>
          <w:b/>
          <w:bCs/>
          <w:sz w:val="40"/>
          <w:szCs w:val="40"/>
          <w:lang w:val="uk-UA"/>
        </w:rPr>
        <w:t>РІШЕННЯ</w:t>
      </w:r>
    </w:p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924673">
        <w:rPr>
          <w:rFonts w:ascii="Times New Roman" w:hAnsi="Times New Roman" w:cs="Times New Roman"/>
          <w:b/>
          <w:bCs/>
          <w:sz w:val="40"/>
          <w:szCs w:val="40"/>
          <w:lang w:val="uk-UA"/>
        </w:rPr>
        <w:t>_________________________</w:t>
      </w:r>
    </w:p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846D17" w:rsidRPr="00924673" w:rsidRDefault="00846D17" w:rsidP="00846D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924673">
        <w:rPr>
          <w:rFonts w:ascii="Times New Roman" w:hAnsi="Times New Roman" w:cs="Times New Roman"/>
          <w:b/>
          <w:bCs/>
          <w:lang w:val="uk-UA"/>
        </w:rPr>
        <w:t xml:space="preserve"> _______________________</w:t>
      </w:r>
      <w:r w:rsidRPr="00924673">
        <w:rPr>
          <w:rFonts w:ascii="Times New Roman" w:hAnsi="Times New Roman" w:cs="Times New Roman"/>
          <w:b/>
          <w:bCs/>
          <w:lang w:val="uk-UA"/>
        </w:rPr>
        <w:tab/>
      </w:r>
      <w:r w:rsidRPr="00924673">
        <w:rPr>
          <w:rFonts w:ascii="Times New Roman" w:hAnsi="Times New Roman" w:cs="Times New Roman"/>
          <w:b/>
          <w:bCs/>
          <w:lang w:val="uk-UA"/>
        </w:rPr>
        <w:tab/>
      </w:r>
      <w:proofErr w:type="spellStart"/>
      <w:r w:rsidRPr="00924673">
        <w:rPr>
          <w:rFonts w:ascii="Times New Roman" w:hAnsi="Times New Roman" w:cs="Times New Roman"/>
          <w:bCs/>
          <w:sz w:val="24"/>
          <w:szCs w:val="24"/>
          <w:lang w:val="uk-UA"/>
        </w:rPr>
        <w:t>м.Хмельницький</w:t>
      </w:r>
      <w:proofErr w:type="spellEnd"/>
      <w:r w:rsidRPr="00924673">
        <w:rPr>
          <w:rFonts w:ascii="Times New Roman" w:hAnsi="Times New Roman" w:cs="Times New Roman"/>
          <w:bCs/>
          <w:lang w:val="uk-UA"/>
        </w:rPr>
        <w:tab/>
      </w:r>
      <w:r w:rsidRPr="00924673">
        <w:rPr>
          <w:rFonts w:ascii="Times New Roman" w:hAnsi="Times New Roman" w:cs="Times New Roman"/>
          <w:bCs/>
          <w:lang w:val="uk-UA"/>
        </w:rPr>
        <w:tab/>
        <w:t xml:space="preserve">                  № _______________</w:t>
      </w:r>
    </w:p>
    <w:p w:rsidR="00881D92" w:rsidRPr="00924673" w:rsidRDefault="00881D92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924673" w:rsidRDefault="007E02A9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924673" w:rsidRDefault="00881D92" w:rsidP="00846D17">
      <w:pPr>
        <w:tabs>
          <w:tab w:val="left" w:pos="540"/>
          <w:tab w:val="left" w:pos="1080"/>
          <w:tab w:val="left" w:pos="1260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467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="004435C7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9246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Спецкомунтра</w:t>
      </w:r>
      <w:proofErr w:type="spellEnd"/>
      <w:r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нс» </w:t>
      </w:r>
      <w:r w:rsidRPr="0092467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05B5" w:rsidRPr="00924673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FB05B5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засобів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5C7" w:rsidRPr="00924673">
        <w:rPr>
          <w:rFonts w:ascii="Times New Roman" w:hAnsi="Times New Roman" w:cs="Times New Roman"/>
          <w:sz w:val="24"/>
          <w:szCs w:val="24"/>
        </w:rPr>
        <w:t>шляхом</w:t>
      </w:r>
      <w:r w:rsidR="004435C7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4673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</w:p>
    <w:p w:rsidR="00B44DF4" w:rsidRPr="00924673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924673" w:rsidRDefault="00881D92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24673" w:rsidRDefault="00846D17" w:rsidP="000A6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4673">
        <w:rPr>
          <w:rFonts w:ascii="Times New Roman" w:hAnsi="Times New Roman" w:cs="Times New Roman"/>
          <w:sz w:val="24"/>
          <w:szCs w:val="24"/>
          <w:lang w:val="uk-UA"/>
        </w:rPr>
        <w:t>Розглянувши пропозицію виконавчого комітету Хмельницької міської ради</w:t>
      </w:r>
      <w:r w:rsidR="00881D92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435C7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з метою ефективного використання майна </w:t>
      </w:r>
      <w:r w:rsidR="005D5F94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</w:t>
      </w:r>
      <w:r w:rsidR="00586B45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листів-погоджень 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86B45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комунальної інфраструктури 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від 21.11.2025 р. № 760/01-14, у</w:t>
      </w:r>
      <w:r w:rsidR="00586B45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житлової політики і майна від 27.11.2025 р. № 174/01-24, відділу планування діяльності та стратегічного розвитку комунальних підприємств від 12.01.2026 р. № 2, </w:t>
      </w:r>
      <w:r w:rsidR="00FD2496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актів невідповідності технічного стану транспортного засобу від 23.08.2025 р. № 00426-03726-25, від 26.08.2025 р. № 00426-03761-25, від 25.08.2025 р. № 00426-03727-25, від 29.08.2025 р. № 00426-03809-25, від 19.08.2025 р. № 00426-03652-25, від 21.08.2025 р. № 00426-03688-25, 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>від 29.08.2025 р. № 00426-03808-25, від 20.08.2025 р. № 00426-03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670-25, експертно-консультативних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виснов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ків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CE6FC2" w:rsidRPr="0092467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E6FC2" w:rsidRPr="0092467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.2026 р., 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від 24.04.2026 р., 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>складени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Товариством з обмеженою відповідальністю «Експертно-оціночна компанія «</w:t>
      </w:r>
      <w:proofErr w:type="spellStart"/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>Нотінгем</w:t>
      </w:r>
      <w:proofErr w:type="spellEnd"/>
      <w:r w:rsidR="001C68D6" w:rsidRPr="0092467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37ADF" w:rsidRPr="00924673">
        <w:rPr>
          <w:rFonts w:ascii="Times New Roman" w:hAnsi="Times New Roman" w:cs="Times New Roman"/>
          <w:sz w:val="24"/>
          <w:szCs w:val="24"/>
          <w:lang w:val="uk-UA"/>
        </w:rPr>
        <w:t>,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 w:rsidR="000A63E5" w:rsidRPr="0092467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937ADF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14.12.2011 року № 4 зі змінами, </w:t>
      </w:r>
      <w:r w:rsidR="00881D92" w:rsidRPr="00924673">
        <w:rPr>
          <w:rFonts w:ascii="Times New Roman" w:hAnsi="Times New Roman" w:cs="Times New Roman"/>
          <w:sz w:val="24"/>
          <w:szCs w:val="24"/>
          <w:lang w:val="uk-UA"/>
        </w:rPr>
        <w:t>керуючи</w:t>
      </w:r>
      <w:r w:rsidR="00A20231" w:rsidRPr="00924673">
        <w:rPr>
          <w:rFonts w:ascii="Times New Roman" w:hAnsi="Times New Roman" w:cs="Times New Roman"/>
          <w:sz w:val="24"/>
          <w:szCs w:val="24"/>
          <w:lang w:val="uk-UA"/>
        </w:rPr>
        <w:t>сь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Україні», </w:t>
      </w:r>
      <w:r w:rsidR="00B03A15" w:rsidRPr="00924673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924673" w:rsidRPr="00924673">
        <w:rPr>
          <w:rFonts w:ascii="Times New Roman" w:hAnsi="Times New Roman" w:cs="Times New Roman"/>
          <w:sz w:val="24"/>
          <w:szCs w:val="24"/>
          <w:lang w:val="uk-UA"/>
        </w:rPr>
        <w:t>а рада</w:t>
      </w:r>
    </w:p>
    <w:p w:rsidR="00B44DF4" w:rsidRPr="00924673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24673" w:rsidRDefault="00FB05B5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4673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924673" w:rsidRPr="00924673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4DF4" w:rsidRPr="00924673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24673" w:rsidRDefault="00A440A2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  <w:r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Надати</w:t>
      </w:r>
      <w:r w:rsidR="00154FE4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дозв</w:t>
      </w:r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="00154FE4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комунальному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підприємству «</w:t>
      </w:r>
      <w:proofErr w:type="spellStart"/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» на списання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основних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засобів шляхом ліквідації, як непридатних до подальшого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Fonts w:ascii="Times New Roman" w:hAnsi="Times New Roman" w:cs="Times New Roman"/>
          <w:sz w:val="24"/>
          <w:szCs w:val="24"/>
          <w:lang w:val="uk-UA"/>
        </w:rPr>
        <w:t>використання</w:t>
      </w:r>
      <w:r w:rsidR="00333A58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924673">
        <w:rPr>
          <w:rStyle w:val="20"/>
          <w:rFonts w:eastAsiaTheme="minorHAnsi"/>
          <w:u w:val="none"/>
        </w:rPr>
        <w:t xml:space="preserve">згідно </w:t>
      </w:r>
      <w:r w:rsidR="000A63E5" w:rsidRPr="00924673">
        <w:rPr>
          <w:rStyle w:val="20"/>
          <w:rFonts w:eastAsiaTheme="minorHAnsi"/>
          <w:u w:val="none"/>
        </w:rPr>
        <w:t xml:space="preserve">з </w:t>
      </w:r>
      <w:r w:rsidR="00B44DF4" w:rsidRPr="00924673">
        <w:rPr>
          <w:rStyle w:val="20"/>
          <w:rFonts w:eastAsiaTheme="minorHAnsi"/>
          <w:u w:val="none"/>
        </w:rPr>
        <w:t>додатк</w:t>
      </w:r>
      <w:r w:rsidR="000A63E5" w:rsidRPr="00924673">
        <w:rPr>
          <w:rStyle w:val="20"/>
          <w:rFonts w:eastAsiaTheme="minorHAnsi"/>
          <w:u w:val="none"/>
        </w:rPr>
        <w:t>ом</w:t>
      </w:r>
      <w:r w:rsidR="00B44DF4" w:rsidRPr="00924673">
        <w:rPr>
          <w:rStyle w:val="20"/>
          <w:rFonts w:eastAsiaTheme="minorHAnsi"/>
          <w:u w:val="none"/>
        </w:rPr>
        <w:t>.</w:t>
      </w:r>
    </w:p>
    <w:p w:rsidR="00F1379A" w:rsidRPr="00924673" w:rsidRDefault="00F1379A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</w:p>
    <w:p w:rsidR="00846D17" w:rsidRPr="00924673" w:rsidRDefault="006F5D43" w:rsidP="006F5D43">
      <w:pPr>
        <w:pStyle w:val="a3"/>
        <w:widowControl w:val="0"/>
        <w:tabs>
          <w:tab w:val="left" w:pos="-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Ваврищука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та </w:t>
      </w:r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Хмельницьке комунальне підприємство «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46D17" w:rsidRPr="00924673" w:rsidRDefault="00846D17" w:rsidP="00846D1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9A" w:rsidRPr="00924673" w:rsidRDefault="006F5D43" w:rsidP="00846D17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  <w:r w:rsidRPr="00924673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846D17" w:rsidRPr="00924673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-комунального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приватизації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D17" w:rsidRPr="00924673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846D17" w:rsidRPr="009246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4DF4" w:rsidRPr="00924673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24673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242" w:rsidRPr="00924673" w:rsidRDefault="008B6242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24673" w:rsidRDefault="00B03A15" w:rsidP="003E48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673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24673">
        <w:rPr>
          <w:rFonts w:ascii="Times New Roman" w:hAnsi="Times New Roman" w:cs="Times New Roman"/>
          <w:sz w:val="24"/>
          <w:szCs w:val="24"/>
        </w:rPr>
        <w:t xml:space="preserve"> голова</w:t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r w:rsidRPr="0092467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4673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924673">
        <w:rPr>
          <w:rFonts w:ascii="Times New Roman" w:hAnsi="Times New Roman" w:cs="Times New Roman"/>
          <w:sz w:val="24"/>
          <w:szCs w:val="24"/>
        </w:rPr>
        <w:t xml:space="preserve">  СИМЧИШИН</w:t>
      </w:r>
      <w:proofErr w:type="gramEnd"/>
    </w:p>
    <w:p w:rsidR="00924673" w:rsidRPr="00924673" w:rsidRDefault="00924673">
      <w:pPr>
        <w:rPr>
          <w:rFonts w:ascii="Times New Roman" w:hAnsi="Times New Roman" w:cs="Times New Roman"/>
          <w:sz w:val="24"/>
          <w:szCs w:val="24"/>
        </w:rPr>
        <w:sectPr w:rsidR="00924673" w:rsidRPr="00924673" w:rsidSect="0078200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24673" w:rsidRPr="00924673" w:rsidRDefault="00924673" w:rsidP="00924673">
      <w:pPr>
        <w:spacing w:after="0"/>
        <w:ind w:left="9923"/>
        <w:jc w:val="right"/>
        <w:rPr>
          <w:rFonts w:ascii="Times New Roman" w:hAnsi="Times New Roman" w:cs="Times New Roman"/>
          <w:i/>
          <w:lang w:val="uk-UA"/>
        </w:rPr>
      </w:pPr>
      <w:r w:rsidRPr="00924673">
        <w:rPr>
          <w:rFonts w:ascii="Times New Roman" w:hAnsi="Times New Roman" w:cs="Times New Roman"/>
          <w:i/>
          <w:lang w:val="uk-UA"/>
        </w:rPr>
        <w:t xml:space="preserve">Додаток </w:t>
      </w:r>
    </w:p>
    <w:p w:rsidR="00924673" w:rsidRPr="00924673" w:rsidRDefault="00924673" w:rsidP="00924673">
      <w:pPr>
        <w:spacing w:after="0"/>
        <w:ind w:left="9923"/>
        <w:jc w:val="right"/>
        <w:rPr>
          <w:rFonts w:ascii="Times New Roman" w:hAnsi="Times New Roman" w:cs="Times New Roman"/>
          <w:i/>
          <w:lang w:val="uk-UA"/>
        </w:rPr>
      </w:pPr>
      <w:r w:rsidRPr="00924673">
        <w:rPr>
          <w:rFonts w:ascii="Times New Roman" w:hAnsi="Times New Roman" w:cs="Times New Roman"/>
          <w:i/>
          <w:lang w:val="uk-UA"/>
        </w:rPr>
        <w:t xml:space="preserve">до рішення Хмельницької міської ради </w:t>
      </w:r>
    </w:p>
    <w:p w:rsidR="00924673" w:rsidRPr="00924673" w:rsidRDefault="00924673" w:rsidP="00924673">
      <w:pPr>
        <w:spacing w:after="0"/>
        <w:ind w:left="9923"/>
        <w:jc w:val="right"/>
        <w:rPr>
          <w:rFonts w:ascii="Times New Roman" w:hAnsi="Times New Roman" w:cs="Times New Roman"/>
          <w:i/>
          <w:lang w:val="uk-UA"/>
        </w:rPr>
      </w:pPr>
      <w:r w:rsidRPr="00924673">
        <w:rPr>
          <w:rFonts w:ascii="Times New Roman" w:hAnsi="Times New Roman" w:cs="Times New Roman"/>
          <w:i/>
          <w:lang w:val="uk-UA"/>
        </w:rPr>
        <w:t>від  _______________ № _____________</w:t>
      </w:r>
    </w:p>
    <w:p w:rsidR="00924673" w:rsidRPr="00924673" w:rsidRDefault="00924673" w:rsidP="00924673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924673" w:rsidRPr="00924673" w:rsidRDefault="00924673" w:rsidP="00924673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924673">
        <w:rPr>
          <w:rFonts w:ascii="Times New Roman" w:hAnsi="Times New Roman" w:cs="Times New Roman"/>
          <w:lang w:val="uk-UA"/>
        </w:rPr>
        <w:t>ПЕРЕЛІК</w:t>
      </w:r>
    </w:p>
    <w:p w:rsidR="00924673" w:rsidRPr="00924673" w:rsidRDefault="00924673" w:rsidP="00924673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924673">
        <w:rPr>
          <w:rFonts w:ascii="Times New Roman" w:hAnsi="Times New Roman" w:cs="Times New Roman"/>
          <w:lang w:val="uk-UA"/>
        </w:rPr>
        <w:t>основних засобів, які обліковують на балансі Хмельницького комунального підприємства «</w:t>
      </w:r>
      <w:proofErr w:type="spellStart"/>
      <w:r w:rsidRPr="00924673">
        <w:rPr>
          <w:rFonts w:ascii="Times New Roman" w:hAnsi="Times New Roman" w:cs="Times New Roman"/>
          <w:lang w:val="uk-UA"/>
        </w:rPr>
        <w:t>Спецкомунтранс</w:t>
      </w:r>
      <w:proofErr w:type="spellEnd"/>
      <w:r w:rsidRPr="00924673">
        <w:rPr>
          <w:rFonts w:ascii="Times New Roman" w:hAnsi="Times New Roman" w:cs="Times New Roman"/>
          <w:lang w:val="uk-UA"/>
        </w:rPr>
        <w:t>» та підлягають списанню шляхом ліквідації як непридатні для подальшого використання</w:t>
      </w:r>
    </w:p>
    <w:tbl>
      <w:tblPr>
        <w:tblW w:w="158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43"/>
        <w:gridCol w:w="1168"/>
        <w:gridCol w:w="1276"/>
        <w:gridCol w:w="2409"/>
        <w:gridCol w:w="1418"/>
        <w:gridCol w:w="1559"/>
        <w:gridCol w:w="1559"/>
        <w:gridCol w:w="1560"/>
        <w:gridCol w:w="1383"/>
      </w:tblGrid>
      <w:tr w:rsidR="00924673" w:rsidRPr="00924673" w:rsidTr="00924673">
        <w:tc>
          <w:tcPr>
            <w:tcW w:w="568" w:type="dxa"/>
            <w:vMerge w:val="restart"/>
            <w:vAlign w:val="center"/>
          </w:tcPr>
          <w:p w:rsidR="00924673" w:rsidRPr="00924673" w:rsidRDefault="00924673" w:rsidP="009246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924673">
              <w:rPr>
                <w:color w:val="000000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2943" w:type="dxa"/>
            <w:vMerge w:val="restart"/>
            <w:vAlign w:val="center"/>
          </w:tcPr>
          <w:p w:rsidR="00924673" w:rsidRPr="00924673" w:rsidRDefault="00924673" w:rsidP="009246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924673">
              <w:rPr>
                <w:color w:val="000000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168" w:type="dxa"/>
            <w:vMerge w:val="restart"/>
            <w:vAlign w:val="center"/>
          </w:tcPr>
          <w:p w:rsidR="00924673" w:rsidRPr="00924673" w:rsidRDefault="00924673" w:rsidP="009246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924673">
              <w:rPr>
                <w:color w:val="000000"/>
                <w:sz w:val="22"/>
                <w:szCs w:val="22"/>
                <w:lang w:val="uk-UA"/>
              </w:rPr>
              <w:t xml:space="preserve">Рік випуску </w:t>
            </w:r>
          </w:p>
        </w:tc>
        <w:tc>
          <w:tcPr>
            <w:tcW w:w="5103" w:type="dxa"/>
            <w:gridSpan w:val="3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Номер об'єкта</w:t>
            </w:r>
          </w:p>
        </w:tc>
        <w:tc>
          <w:tcPr>
            <w:tcW w:w="1559" w:type="dxa"/>
            <w:vMerge w:val="restart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559" w:type="dxa"/>
            <w:vMerge w:val="restart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Первісна (переоцінена) вартість, гривень</w:t>
            </w:r>
          </w:p>
        </w:tc>
        <w:tc>
          <w:tcPr>
            <w:tcW w:w="1560" w:type="dxa"/>
            <w:vMerge w:val="restart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Сума нарахова</w:t>
            </w:r>
            <w:bookmarkStart w:id="0" w:name="_GoBack"/>
            <w:bookmarkEnd w:id="0"/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ного зносу, гривень</w:t>
            </w:r>
          </w:p>
        </w:tc>
        <w:tc>
          <w:tcPr>
            <w:tcW w:w="1383" w:type="dxa"/>
            <w:vMerge w:val="restart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uk-UA"/>
              </w:rPr>
              <w:t>Балансова (залишкова) вартість, гривень</w:t>
            </w:r>
          </w:p>
        </w:tc>
      </w:tr>
      <w:tr w:rsidR="00924673" w:rsidRPr="00924673" w:rsidTr="00924673">
        <w:tc>
          <w:tcPr>
            <w:tcW w:w="568" w:type="dxa"/>
            <w:vMerge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Merge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інвентарний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заводський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ind w:right="34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паспортний</w:t>
            </w:r>
          </w:p>
        </w:tc>
        <w:tc>
          <w:tcPr>
            <w:tcW w:w="1559" w:type="dxa"/>
            <w:vMerge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83" w:type="dxa"/>
            <w:vMerge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Сміттєвоз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 xml:space="preserve">ZYL </w:t>
            </w:r>
            <w:r w:rsidRPr="00924673">
              <w:rPr>
                <w:rFonts w:ascii="Times New Roman" w:hAnsi="Times New Roman" w:cs="Times New Roman"/>
                <w:color w:val="000000"/>
              </w:rPr>
              <w:t>432921 КО-431-02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9234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73493589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365031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70 881,72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4 791 159,09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4 788 953,22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2 205,87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Сміттєвоз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МАЗ-533702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2006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5658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833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196433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225 407,96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1 198 731,70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1 196 598,54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2 133,16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3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Сміттєвоз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МАЗ-533702 КО 42601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11988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924673">
              <w:rPr>
                <w:rFonts w:ascii="Times New Roman" w:hAnsi="Times New Roman" w:cs="Times New Roman"/>
                <w:color w:val="000000"/>
              </w:rPr>
              <w:t>ЗМ53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370230001635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269276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231 071,56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882 195,28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880 667,19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1 528,09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4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 xml:space="preserve">Фургон 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MERCEDES-BENZ 1417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1995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11941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WDB65441815554164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269277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113 966,80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27 800 029,34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27 777 107,70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22 921,64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5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Навантажувач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ПЕА 1,0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10520001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б/н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39 830,25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239 853,61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239 602,97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250,64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6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Легковий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автомобіль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ВАЗ-2107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5402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XTА210700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924673">
              <w:rPr>
                <w:rFonts w:ascii="Times New Roman" w:hAnsi="Times New Roman" w:cs="Times New Roman"/>
                <w:color w:val="000000"/>
              </w:rPr>
              <w:t>1055843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711733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25 908,09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211 348,12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211 348,12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0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Автомобіль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вантажопасажирський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ГАЗ-2705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9224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27050070286230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837422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79 347,50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194 123,95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193 468,85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655,10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8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Сміттєвоз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МАЗ-438043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7984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924673">
              <w:rPr>
                <w:rFonts w:ascii="Times New Roman" w:hAnsi="Times New Roman" w:cs="Times New Roman"/>
                <w:color w:val="000000"/>
              </w:rPr>
              <w:t>3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924673">
              <w:rPr>
                <w:rFonts w:ascii="Times New Roman" w:hAnsi="Times New Roman" w:cs="Times New Roman"/>
                <w:color w:val="000000"/>
              </w:rPr>
              <w:t>438043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924673">
              <w:rPr>
                <w:rFonts w:ascii="Times New Roman" w:hAnsi="Times New Roman" w:cs="Times New Roman"/>
                <w:color w:val="000000"/>
              </w:rPr>
              <w:t>0000584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9216</w:t>
            </w:r>
            <w:r w:rsidRPr="00924673">
              <w:rPr>
                <w:rFonts w:ascii="Times New Roman" w:hAnsi="Times New Roman" w:cs="Times New Roman"/>
                <w:color w:val="000000"/>
              </w:rPr>
              <w:t>3</w:t>
            </w:r>
            <w:r w:rsidRPr="00924673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115 434,18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6 465 973,62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6 382 467,77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83 505,85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9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Легковий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673">
              <w:rPr>
                <w:rFonts w:ascii="Times New Roman" w:hAnsi="Times New Roman" w:cs="Times New Roman"/>
                <w:color w:val="000000"/>
              </w:rPr>
              <w:t>автомобіль</w:t>
            </w:r>
            <w:proofErr w:type="spellEnd"/>
            <w:r w:rsidRPr="00924673">
              <w:rPr>
                <w:rFonts w:ascii="Times New Roman" w:hAnsi="Times New Roman" w:cs="Times New Roman"/>
                <w:color w:val="000000"/>
              </w:rPr>
              <w:t xml:space="preserve"> ВАЗ-21093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673">
              <w:rPr>
                <w:rFonts w:ascii="Times New Roman" w:hAnsi="Times New Roman" w:cs="Times New Roman"/>
                <w:lang w:val="en-US"/>
              </w:rPr>
              <w:t>1995</w:t>
            </w: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673">
              <w:rPr>
                <w:rFonts w:ascii="Times New Roman" w:hAnsi="Times New Roman" w:cs="Times New Roman"/>
                <w:lang w:val="en-US"/>
              </w:rPr>
              <w:t>2135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673">
              <w:rPr>
                <w:rFonts w:ascii="Times New Roman" w:hAnsi="Times New Roman" w:cs="Times New Roman"/>
              </w:rPr>
              <w:t>XTА210930</w:t>
            </w:r>
            <w:r w:rsidRPr="00924673">
              <w:rPr>
                <w:rFonts w:ascii="Times New Roman" w:hAnsi="Times New Roman" w:cs="Times New Roman"/>
                <w:lang w:val="en-US"/>
              </w:rPr>
              <w:t>S1701930</w:t>
            </w: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673">
              <w:rPr>
                <w:rFonts w:ascii="Times New Roman" w:hAnsi="Times New Roman" w:cs="Times New Roman"/>
                <w:lang w:val="en-US"/>
              </w:rPr>
              <w:t>148462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1 700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74 753,30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74 753,30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0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10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Бульдозер Т-130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673">
              <w:rPr>
                <w:rFonts w:ascii="Times New Roman" w:hAnsi="Times New Roman" w:cs="Times New Roman"/>
              </w:rPr>
              <w:t>10421212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77 902,98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9 860 072,64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9 769 021,42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91 051,22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11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Бульдозер ДЗ-171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673">
              <w:rPr>
                <w:rFonts w:ascii="Times New Roman" w:hAnsi="Times New Roman" w:cs="Times New Roman"/>
              </w:rPr>
              <w:t>10420502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24673">
              <w:rPr>
                <w:sz w:val="22"/>
                <w:szCs w:val="22"/>
                <w:lang w:val="en-US"/>
              </w:rPr>
              <w:t>28</w:t>
            </w:r>
            <w:r w:rsidRPr="00924673">
              <w:rPr>
                <w:sz w:val="22"/>
                <w:szCs w:val="22"/>
              </w:rPr>
              <w:t xml:space="preserve"> </w:t>
            </w:r>
            <w:r w:rsidRPr="00924673">
              <w:rPr>
                <w:sz w:val="22"/>
                <w:szCs w:val="22"/>
                <w:lang w:val="en-US"/>
              </w:rPr>
              <w:t>407</w:t>
            </w:r>
            <w:r w:rsidRPr="00924673">
              <w:rPr>
                <w:sz w:val="22"/>
                <w:szCs w:val="22"/>
              </w:rPr>
              <w:t>,</w:t>
            </w:r>
            <w:r w:rsidRPr="00924673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165 523,24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128 926,01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36 597,23</w:t>
            </w:r>
          </w:p>
        </w:tc>
      </w:tr>
      <w:tr w:rsidR="00924673" w:rsidRPr="00924673" w:rsidTr="00924673">
        <w:tc>
          <w:tcPr>
            <w:tcW w:w="568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12</w:t>
            </w:r>
          </w:p>
        </w:tc>
        <w:tc>
          <w:tcPr>
            <w:tcW w:w="2943" w:type="dxa"/>
            <w:vAlign w:val="center"/>
          </w:tcPr>
          <w:p w:rsidR="00924673" w:rsidRPr="00924673" w:rsidRDefault="00924673" w:rsidP="0092467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24673">
              <w:rPr>
                <w:rFonts w:ascii="Times New Roman" w:hAnsi="Times New Roman" w:cs="Times New Roman"/>
                <w:color w:val="000000"/>
              </w:rPr>
              <w:t>Бульдозер ДЗ-171</w:t>
            </w:r>
          </w:p>
        </w:tc>
        <w:tc>
          <w:tcPr>
            <w:tcW w:w="116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673">
              <w:rPr>
                <w:rFonts w:ascii="Times New Roman" w:hAnsi="Times New Roman" w:cs="Times New Roman"/>
              </w:rPr>
              <w:t>10420505</w:t>
            </w:r>
          </w:p>
        </w:tc>
        <w:tc>
          <w:tcPr>
            <w:tcW w:w="2409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24673" w:rsidRPr="00924673" w:rsidRDefault="00924673" w:rsidP="0092467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  <w:lang w:val="en-US"/>
              </w:rPr>
              <w:t>50</w:t>
            </w:r>
            <w:r w:rsidRPr="00924673">
              <w:rPr>
                <w:sz w:val="22"/>
                <w:szCs w:val="22"/>
              </w:rPr>
              <w:t xml:space="preserve"> </w:t>
            </w:r>
            <w:r w:rsidRPr="00924673">
              <w:rPr>
                <w:sz w:val="22"/>
                <w:szCs w:val="22"/>
                <w:lang w:val="en-US"/>
              </w:rPr>
              <w:t>640</w:t>
            </w:r>
            <w:r w:rsidRPr="00924673">
              <w:rPr>
                <w:sz w:val="22"/>
                <w:szCs w:val="22"/>
              </w:rPr>
              <w:t>,</w:t>
            </w:r>
            <w:r w:rsidRPr="00924673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187 918,04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145 180,72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42 737,32</w:t>
            </w:r>
          </w:p>
        </w:tc>
      </w:tr>
      <w:tr w:rsidR="00924673" w:rsidRPr="00924673" w:rsidTr="00924673">
        <w:tc>
          <w:tcPr>
            <w:tcW w:w="11341" w:type="dxa"/>
            <w:gridSpan w:val="7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Усього</w:t>
            </w:r>
          </w:p>
        </w:tc>
        <w:tc>
          <w:tcPr>
            <w:tcW w:w="1559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52 071 681,93</w:t>
            </w:r>
          </w:p>
        </w:tc>
        <w:tc>
          <w:tcPr>
            <w:tcW w:w="1560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51 776 477,30</w:t>
            </w:r>
          </w:p>
        </w:tc>
        <w:tc>
          <w:tcPr>
            <w:tcW w:w="1383" w:type="dxa"/>
            <w:vAlign w:val="center"/>
          </w:tcPr>
          <w:p w:rsidR="00924673" w:rsidRPr="00924673" w:rsidRDefault="00924673" w:rsidP="00924673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4673">
              <w:rPr>
                <w:sz w:val="22"/>
                <w:szCs w:val="22"/>
              </w:rPr>
              <w:t>295 204,63</w:t>
            </w:r>
          </w:p>
        </w:tc>
      </w:tr>
    </w:tbl>
    <w:p w:rsidR="00924673" w:rsidRPr="00924673" w:rsidRDefault="00924673" w:rsidP="009246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673" w:rsidRPr="00924673" w:rsidRDefault="00924673" w:rsidP="009246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924673">
        <w:rPr>
          <w:rFonts w:ascii="Times New Roman" w:hAnsi="Times New Roman" w:cs="Times New Roman"/>
        </w:rPr>
        <w:t>Секретар</w:t>
      </w:r>
      <w:proofErr w:type="spellEnd"/>
      <w:r w:rsidRPr="0092467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4673">
        <w:rPr>
          <w:rFonts w:ascii="Times New Roman" w:hAnsi="Times New Roman" w:cs="Times New Roman"/>
        </w:rPr>
        <w:t>міської</w:t>
      </w:r>
      <w:proofErr w:type="spellEnd"/>
      <w:r w:rsidRPr="00924673">
        <w:rPr>
          <w:rFonts w:ascii="Times New Roman" w:hAnsi="Times New Roman" w:cs="Times New Roman"/>
        </w:rPr>
        <w:t xml:space="preserve"> ради</w:t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  <w:lang w:val="uk-UA"/>
        </w:rPr>
        <w:t xml:space="preserve"> </w:t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r w:rsidRPr="00924673">
        <w:rPr>
          <w:rFonts w:ascii="Times New Roman" w:hAnsi="Times New Roman" w:cs="Times New Roman"/>
          <w:lang w:val="uk-UA"/>
        </w:rPr>
        <w:tab/>
      </w:r>
      <w:proofErr w:type="spellStart"/>
      <w:r w:rsidRPr="00924673">
        <w:rPr>
          <w:rFonts w:ascii="Times New Roman" w:hAnsi="Times New Roman" w:cs="Times New Roman"/>
        </w:rPr>
        <w:t>Віталій</w:t>
      </w:r>
      <w:proofErr w:type="spellEnd"/>
      <w:r w:rsidRPr="00924673">
        <w:rPr>
          <w:rFonts w:ascii="Times New Roman" w:hAnsi="Times New Roman" w:cs="Times New Roman"/>
        </w:rPr>
        <w:t> ДІДЕНКО</w:t>
      </w:r>
    </w:p>
    <w:p w:rsidR="00924673" w:rsidRPr="00924673" w:rsidRDefault="00924673" w:rsidP="009246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24673" w:rsidRPr="00924673" w:rsidRDefault="00924673" w:rsidP="009246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4673">
        <w:rPr>
          <w:rFonts w:ascii="Times New Roman" w:hAnsi="Times New Roman" w:cs="Times New Roman"/>
        </w:rPr>
        <w:t>Директор ХКП «</w:t>
      </w:r>
      <w:proofErr w:type="spellStart"/>
      <w:r w:rsidRPr="00924673">
        <w:rPr>
          <w:rFonts w:ascii="Times New Roman" w:hAnsi="Times New Roman" w:cs="Times New Roman"/>
        </w:rPr>
        <w:t>Спецкомунтранс</w:t>
      </w:r>
      <w:proofErr w:type="spellEnd"/>
      <w:r w:rsidRPr="00924673">
        <w:rPr>
          <w:rFonts w:ascii="Times New Roman" w:hAnsi="Times New Roman" w:cs="Times New Roman"/>
        </w:rPr>
        <w:t xml:space="preserve">» </w:t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r w:rsidRPr="00924673">
        <w:rPr>
          <w:rFonts w:ascii="Times New Roman" w:hAnsi="Times New Roman" w:cs="Times New Roman"/>
        </w:rPr>
        <w:tab/>
      </w:r>
      <w:proofErr w:type="spellStart"/>
      <w:r w:rsidRPr="00924673">
        <w:rPr>
          <w:rFonts w:ascii="Times New Roman" w:hAnsi="Times New Roman" w:cs="Times New Roman"/>
        </w:rPr>
        <w:t>Олександр</w:t>
      </w:r>
      <w:proofErr w:type="spellEnd"/>
      <w:r w:rsidRPr="00924673">
        <w:rPr>
          <w:rFonts w:ascii="Times New Roman" w:hAnsi="Times New Roman" w:cs="Times New Roman"/>
        </w:rPr>
        <w:t xml:space="preserve"> ЗІМІН</w:t>
      </w:r>
    </w:p>
    <w:sectPr w:rsidR="00924673" w:rsidRPr="00924673" w:rsidSect="00924673">
      <w:pgSz w:w="16838" w:h="11906" w:orient="landscape"/>
      <w:pgMar w:top="709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11348"/>
    <w:multiLevelType w:val="hybridMultilevel"/>
    <w:tmpl w:val="34A029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7B1A"/>
    <w:multiLevelType w:val="hybridMultilevel"/>
    <w:tmpl w:val="3E2E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92C35"/>
    <w:multiLevelType w:val="hybridMultilevel"/>
    <w:tmpl w:val="2C18FCB6"/>
    <w:lvl w:ilvl="0" w:tplc="3A7283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DF4"/>
    <w:rsid w:val="0001727E"/>
    <w:rsid w:val="000A63E5"/>
    <w:rsid w:val="00154FE4"/>
    <w:rsid w:val="001C68D6"/>
    <w:rsid w:val="00240541"/>
    <w:rsid w:val="00287A3E"/>
    <w:rsid w:val="002F7067"/>
    <w:rsid w:val="00333A58"/>
    <w:rsid w:val="003E4889"/>
    <w:rsid w:val="003F7F3A"/>
    <w:rsid w:val="00435A2F"/>
    <w:rsid w:val="004435C7"/>
    <w:rsid w:val="004836AB"/>
    <w:rsid w:val="004D6AC5"/>
    <w:rsid w:val="00586B45"/>
    <w:rsid w:val="005D5F94"/>
    <w:rsid w:val="005F3526"/>
    <w:rsid w:val="00647F99"/>
    <w:rsid w:val="00656C18"/>
    <w:rsid w:val="006F5D43"/>
    <w:rsid w:val="0070077E"/>
    <w:rsid w:val="0075043E"/>
    <w:rsid w:val="00781647"/>
    <w:rsid w:val="00782003"/>
    <w:rsid w:val="007B7147"/>
    <w:rsid w:val="007E02A9"/>
    <w:rsid w:val="0080594E"/>
    <w:rsid w:val="00846D17"/>
    <w:rsid w:val="00881D92"/>
    <w:rsid w:val="00897184"/>
    <w:rsid w:val="008B6242"/>
    <w:rsid w:val="00924673"/>
    <w:rsid w:val="00931CC7"/>
    <w:rsid w:val="00937ADF"/>
    <w:rsid w:val="009F72E6"/>
    <w:rsid w:val="00A20231"/>
    <w:rsid w:val="00A25511"/>
    <w:rsid w:val="00A41510"/>
    <w:rsid w:val="00A440A2"/>
    <w:rsid w:val="00A554C6"/>
    <w:rsid w:val="00AB243F"/>
    <w:rsid w:val="00B03A15"/>
    <w:rsid w:val="00B44DF4"/>
    <w:rsid w:val="00B8494F"/>
    <w:rsid w:val="00BD6BAB"/>
    <w:rsid w:val="00BF0CDA"/>
    <w:rsid w:val="00CE6FC2"/>
    <w:rsid w:val="00DB4BA7"/>
    <w:rsid w:val="00E858D8"/>
    <w:rsid w:val="00E9366C"/>
    <w:rsid w:val="00EA72AA"/>
    <w:rsid w:val="00EC4309"/>
    <w:rsid w:val="00F1379A"/>
    <w:rsid w:val="00FB05B5"/>
    <w:rsid w:val="00FB0D58"/>
    <w:rsid w:val="00FC0EBD"/>
    <w:rsid w:val="00FD2496"/>
    <w:rsid w:val="00FE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BE714-F5B4-45FD-8F7C-6B7FDBB9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2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585D-9CC2-4C12-9F30-B90DB52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Бульба Вікторія Миколаївна</cp:lastModifiedBy>
  <cp:revision>32</cp:revision>
  <cp:lastPrinted>2026-05-19T06:34:00Z</cp:lastPrinted>
  <dcterms:created xsi:type="dcterms:W3CDTF">2020-04-27T08:26:00Z</dcterms:created>
  <dcterms:modified xsi:type="dcterms:W3CDTF">2026-05-20T14:06:00Z</dcterms:modified>
</cp:coreProperties>
</file>