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EAC" w:rsidRDefault="00DF1EAC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D50097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РІШЕННЯ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D50097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D50097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:rsidR="00B62CEB" w:rsidRDefault="00B62CEB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DF1EAC" w:rsidRDefault="00B62CEB" w:rsidP="003163F2">
      <w:pPr>
        <w:spacing w:after="0" w:line="240" w:lineRule="auto"/>
        <w:ind w:right="5215"/>
        <w:jc w:val="both"/>
        <w:rPr>
          <w:rFonts w:ascii="Times New Roman" w:hAnsi="Times New Roman"/>
          <w:sz w:val="24"/>
          <w:szCs w:val="24"/>
          <w:lang w:val="uk-UA"/>
        </w:rPr>
      </w:pPr>
      <w:r w:rsidRPr="00B62CEB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встановлення права </w:t>
      </w:r>
      <w:proofErr w:type="spellStart"/>
      <w:r w:rsidR="003163F2" w:rsidRPr="003163F2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 комунального майна комунальному підприємству «Хмельницький міський лікувально - діагностичний центр» Хмельницької міської ради</w:t>
      </w:r>
    </w:p>
    <w:p w:rsidR="00DF1EAC" w:rsidRDefault="00DF1EAC" w:rsidP="00DF1EAC">
      <w:pPr>
        <w:spacing w:after="0" w:line="240" w:lineRule="auto"/>
        <w:ind w:right="4676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:rsidR="005B49E4" w:rsidRPr="000F199A" w:rsidRDefault="000F199A" w:rsidP="00DF1EAC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F199A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DF1EAC">
        <w:rPr>
          <w:rFonts w:ascii="Times New Roman" w:hAnsi="Times New Roman"/>
          <w:sz w:val="24"/>
          <w:szCs w:val="24"/>
          <w:lang w:val="uk-UA"/>
        </w:rPr>
        <w:t xml:space="preserve">ю </w:t>
      </w:r>
      <w:r w:rsidRPr="000F199A">
        <w:rPr>
          <w:rFonts w:ascii="Times New Roman" w:hAnsi="Times New Roman"/>
          <w:sz w:val="24"/>
          <w:szCs w:val="24"/>
          <w:lang w:val="uk-UA"/>
        </w:rPr>
        <w:t>виконавчого комітету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3163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відповідно до Порядку передачі державного та комунального майна на праві </w:t>
      </w:r>
      <w:proofErr w:type="spellStart"/>
      <w:r w:rsidR="003163F2" w:rsidRPr="003163F2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08 вересня 2025 року № 1103, керуючись Законом України «Про місцеве самоврядування в Україні»,</w:t>
      </w:r>
      <w:r w:rsidR="003163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F1EAC" w:rsidRPr="00DF1EA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49E4" w:rsidRPr="000F199A">
        <w:rPr>
          <w:rFonts w:ascii="Times New Roman" w:hAnsi="Times New Roman"/>
          <w:sz w:val="24"/>
          <w:szCs w:val="24"/>
          <w:lang w:val="uk-UA"/>
        </w:rPr>
        <w:t>міська рада</w:t>
      </w:r>
    </w:p>
    <w:p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 xml:space="preserve">ВИРІШИЛА: </w:t>
      </w:r>
    </w:p>
    <w:p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163F2" w:rsidRPr="003163F2" w:rsidRDefault="005B49E4" w:rsidP="003163F2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1.</w:t>
      </w:r>
      <w:r w:rsidR="006D1C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163F2">
        <w:rPr>
          <w:rFonts w:ascii="Times New Roman" w:hAnsi="Times New Roman"/>
          <w:sz w:val="24"/>
          <w:szCs w:val="24"/>
          <w:lang w:val="uk-UA"/>
        </w:rPr>
        <w:t>Встановити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 прав</w:t>
      </w:r>
      <w:r w:rsidR="003163F2">
        <w:rPr>
          <w:rFonts w:ascii="Times New Roman" w:hAnsi="Times New Roman"/>
          <w:sz w:val="24"/>
          <w:szCs w:val="24"/>
          <w:lang w:val="uk-UA"/>
        </w:rPr>
        <w:t>о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163F2" w:rsidRPr="003163F2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 на об’єкт нерухомого майна, а саме нежитлові приміщення розташовані в будівлі літера А-4, в буд. 9 по вул. Молодіжній в</w:t>
      </w:r>
      <w:r w:rsidR="003163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м. Хмельницькому, загальною площею 3498,7 </w:t>
      </w:r>
      <w:proofErr w:type="spellStart"/>
      <w:r w:rsidR="003163F2" w:rsidRPr="003163F2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="003163F2" w:rsidRPr="003163F2">
        <w:rPr>
          <w:rFonts w:ascii="Times New Roman" w:hAnsi="Times New Roman"/>
          <w:sz w:val="24"/>
          <w:szCs w:val="24"/>
          <w:lang w:val="uk-UA"/>
        </w:rPr>
        <w:t>, інвентарний номер: 10310001, 103000002, первісною вартістю 4 109 361,23 грн, залишковою вартістю (станом на 01 листопада 2025 року) 1 466 256, 36 грн, та належать на праві комунальної власності Хмельницькій міській територіальній громаді в особі Хмельницької міської ради (реєстраційний номер об’єкта нерухомого майна: 444630268101, дата державної реєстрації: 03.09.2014)</w:t>
      </w:r>
      <w:r w:rsidR="003163F2">
        <w:rPr>
          <w:rFonts w:ascii="Times New Roman" w:hAnsi="Times New Roman"/>
          <w:sz w:val="24"/>
          <w:szCs w:val="24"/>
          <w:lang w:val="uk-UA"/>
        </w:rPr>
        <w:t>, згідно переліку, що додається.</w:t>
      </w:r>
    </w:p>
    <w:p w:rsidR="003163F2" w:rsidRPr="003163F2" w:rsidRDefault="003163F2" w:rsidP="003163F2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0E4082">
        <w:rPr>
          <w:rFonts w:ascii="Times New Roman" w:hAnsi="Times New Roman"/>
          <w:sz w:val="24"/>
          <w:szCs w:val="24"/>
          <w:lang w:val="uk-UA"/>
        </w:rPr>
        <w:t>В</w:t>
      </w:r>
      <w:r w:rsidRPr="003163F2">
        <w:rPr>
          <w:rFonts w:ascii="Times New Roman" w:hAnsi="Times New Roman"/>
          <w:sz w:val="24"/>
          <w:szCs w:val="24"/>
          <w:lang w:val="uk-UA"/>
        </w:rPr>
        <w:t>изнач</w:t>
      </w:r>
      <w:r w:rsidR="000E4082">
        <w:rPr>
          <w:rFonts w:ascii="Times New Roman" w:hAnsi="Times New Roman"/>
          <w:sz w:val="24"/>
          <w:szCs w:val="24"/>
          <w:lang w:val="uk-UA"/>
        </w:rPr>
        <w:t xml:space="preserve">ити </w:t>
      </w:r>
      <w:proofErr w:type="spellStart"/>
      <w:r w:rsidRPr="003163F2">
        <w:rPr>
          <w:rFonts w:ascii="Times New Roman" w:hAnsi="Times New Roman"/>
          <w:sz w:val="24"/>
          <w:szCs w:val="24"/>
          <w:lang w:val="uk-UA"/>
        </w:rPr>
        <w:t>узуфруктарієм</w:t>
      </w:r>
      <w:proofErr w:type="spellEnd"/>
      <w:r w:rsidRPr="003163F2">
        <w:rPr>
          <w:rFonts w:ascii="Times New Roman" w:hAnsi="Times New Roman"/>
          <w:sz w:val="24"/>
          <w:szCs w:val="24"/>
          <w:lang w:val="uk-UA"/>
        </w:rPr>
        <w:t xml:space="preserve"> комунального майна, вказаного в п.1. цього рішення  - комунальне підприємство «Хмельницький міський лікувально-діагностичний центр» Хмельницької міської ради, код ЄДРПОУ: 42980032.</w:t>
      </w:r>
    </w:p>
    <w:p w:rsidR="003163F2" w:rsidRPr="003163F2" w:rsidRDefault="000E4082" w:rsidP="003163F2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В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>станов</w:t>
      </w:r>
      <w:r>
        <w:rPr>
          <w:rFonts w:ascii="Times New Roman" w:hAnsi="Times New Roman"/>
          <w:sz w:val="24"/>
          <w:szCs w:val="24"/>
          <w:lang w:val="uk-UA"/>
        </w:rPr>
        <w:t>ити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, що право </w:t>
      </w:r>
      <w:proofErr w:type="spellStart"/>
      <w:r w:rsidR="003163F2" w:rsidRPr="003163F2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 є безстроковим.</w:t>
      </w:r>
    </w:p>
    <w:p w:rsidR="003163F2" w:rsidRPr="003163F2" w:rsidRDefault="003163F2" w:rsidP="003163F2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0E4082">
        <w:rPr>
          <w:rFonts w:ascii="Times New Roman" w:hAnsi="Times New Roman"/>
          <w:sz w:val="24"/>
          <w:szCs w:val="24"/>
          <w:lang w:val="uk-UA"/>
        </w:rPr>
        <w:t>В</w:t>
      </w:r>
      <w:r w:rsidRPr="003163F2">
        <w:rPr>
          <w:rFonts w:ascii="Times New Roman" w:hAnsi="Times New Roman"/>
          <w:sz w:val="24"/>
          <w:szCs w:val="24"/>
          <w:lang w:val="uk-UA"/>
        </w:rPr>
        <w:t>изнач</w:t>
      </w:r>
      <w:r w:rsidR="000E4082">
        <w:rPr>
          <w:rFonts w:ascii="Times New Roman" w:hAnsi="Times New Roman"/>
          <w:sz w:val="24"/>
          <w:szCs w:val="24"/>
          <w:lang w:val="uk-UA"/>
        </w:rPr>
        <w:t>ити</w:t>
      </w:r>
      <w:r w:rsidRPr="003163F2">
        <w:rPr>
          <w:rFonts w:ascii="Times New Roman" w:hAnsi="Times New Roman"/>
          <w:sz w:val="24"/>
          <w:szCs w:val="24"/>
          <w:lang w:val="uk-UA"/>
        </w:rPr>
        <w:t xml:space="preserve"> цільов</w:t>
      </w:r>
      <w:r w:rsidR="000E4082">
        <w:rPr>
          <w:rFonts w:ascii="Times New Roman" w:hAnsi="Times New Roman"/>
          <w:sz w:val="24"/>
          <w:szCs w:val="24"/>
          <w:lang w:val="uk-UA"/>
        </w:rPr>
        <w:t>е</w:t>
      </w:r>
      <w:r w:rsidRPr="003163F2">
        <w:rPr>
          <w:rFonts w:ascii="Times New Roman" w:hAnsi="Times New Roman"/>
          <w:sz w:val="24"/>
          <w:szCs w:val="24"/>
          <w:lang w:val="uk-UA"/>
        </w:rPr>
        <w:t xml:space="preserve"> призначення використання майна</w:t>
      </w:r>
      <w:r w:rsidR="000E4082">
        <w:rPr>
          <w:rFonts w:ascii="Times New Roman" w:hAnsi="Times New Roman"/>
          <w:sz w:val="24"/>
          <w:szCs w:val="24"/>
          <w:lang w:val="uk-UA"/>
        </w:rPr>
        <w:t>: заклад охорони здоров’я.</w:t>
      </w:r>
    </w:p>
    <w:p w:rsidR="003163F2" w:rsidRPr="003163F2" w:rsidRDefault="003163F2" w:rsidP="003163F2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 xml:space="preserve">5. </w:t>
      </w:r>
      <w:r w:rsidR="000E4082">
        <w:rPr>
          <w:rFonts w:ascii="Times New Roman" w:hAnsi="Times New Roman"/>
          <w:sz w:val="24"/>
          <w:szCs w:val="24"/>
          <w:lang w:val="uk-UA"/>
        </w:rPr>
        <w:t xml:space="preserve">Встановити </w:t>
      </w:r>
      <w:r w:rsidRPr="003163F2">
        <w:rPr>
          <w:rFonts w:ascii="Times New Roman" w:hAnsi="Times New Roman"/>
          <w:sz w:val="24"/>
          <w:szCs w:val="24"/>
          <w:lang w:val="uk-UA"/>
        </w:rPr>
        <w:t>умов</w:t>
      </w:r>
      <w:r w:rsidR="000E4082">
        <w:rPr>
          <w:rFonts w:ascii="Times New Roman" w:hAnsi="Times New Roman"/>
          <w:sz w:val="24"/>
          <w:szCs w:val="24"/>
          <w:lang w:val="uk-UA"/>
        </w:rPr>
        <w:t>и</w:t>
      </w:r>
      <w:r w:rsidRPr="003163F2">
        <w:rPr>
          <w:rFonts w:ascii="Times New Roman" w:hAnsi="Times New Roman"/>
          <w:sz w:val="24"/>
          <w:szCs w:val="24"/>
          <w:lang w:val="uk-UA"/>
        </w:rPr>
        <w:t xml:space="preserve"> володіння і користування майном:</w:t>
      </w:r>
    </w:p>
    <w:p w:rsidR="003163F2" w:rsidRPr="003163F2" w:rsidRDefault="003163F2" w:rsidP="003163F2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 xml:space="preserve">5.1. крім права володіння і користування комунальним майном, </w:t>
      </w:r>
      <w:proofErr w:type="spellStart"/>
      <w:r w:rsidRPr="003163F2">
        <w:rPr>
          <w:rFonts w:ascii="Times New Roman" w:hAnsi="Times New Roman"/>
          <w:sz w:val="24"/>
          <w:szCs w:val="24"/>
          <w:lang w:val="uk-UA"/>
        </w:rPr>
        <w:t>узуфруктарію</w:t>
      </w:r>
      <w:proofErr w:type="spellEnd"/>
      <w:r w:rsidRPr="003163F2">
        <w:rPr>
          <w:rFonts w:ascii="Times New Roman" w:hAnsi="Times New Roman"/>
          <w:sz w:val="24"/>
          <w:szCs w:val="24"/>
          <w:lang w:val="uk-UA"/>
        </w:rPr>
        <w:t xml:space="preserve"> належить право отримання доходів від користування таким майном. </w:t>
      </w:r>
      <w:proofErr w:type="spellStart"/>
      <w:r w:rsidRPr="003163F2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Pr="003163F2">
        <w:rPr>
          <w:rFonts w:ascii="Times New Roman" w:hAnsi="Times New Roman"/>
          <w:sz w:val="24"/>
          <w:szCs w:val="24"/>
          <w:lang w:val="uk-UA"/>
        </w:rPr>
        <w:t xml:space="preserve"> за попередньою письмовою згодою уповноваженого органу місцевого самоврядування може покращувати майно, щодо якого встановлений </w:t>
      </w:r>
      <w:proofErr w:type="spellStart"/>
      <w:r w:rsidRPr="003163F2">
        <w:rPr>
          <w:rFonts w:ascii="Times New Roman" w:hAnsi="Times New Roman"/>
          <w:sz w:val="24"/>
          <w:szCs w:val="24"/>
          <w:lang w:val="uk-UA"/>
        </w:rPr>
        <w:t>узуфрукт</w:t>
      </w:r>
      <w:proofErr w:type="spellEnd"/>
      <w:r w:rsidRPr="003163F2">
        <w:rPr>
          <w:rFonts w:ascii="Times New Roman" w:hAnsi="Times New Roman"/>
          <w:sz w:val="24"/>
          <w:szCs w:val="24"/>
          <w:lang w:val="uk-UA"/>
        </w:rPr>
        <w:t xml:space="preserve"> комунального майна, без пра</w:t>
      </w:r>
      <w:r w:rsidR="000E4082">
        <w:rPr>
          <w:rFonts w:ascii="Times New Roman" w:hAnsi="Times New Roman"/>
          <w:sz w:val="24"/>
          <w:szCs w:val="24"/>
          <w:lang w:val="uk-UA"/>
        </w:rPr>
        <w:t>ва на вилучення таких покращень;</w:t>
      </w:r>
    </w:p>
    <w:p w:rsidR="003163F2" w:rsidRPr="003163F2" w:rsidRDefault="003163F2" w:rsidP="003163F2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 xml:space="preserve">5.2. </w:t>
      </w:r>
      <w:proofErr w:type="spellStart"/>
      <w:r w:rsidRPr="003163F2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Pr="003163F2">
        <w:rPr>
          <w:rFonts w:ascii="Times New Roman" w:hAnsi="Times New Roman"/>
          <w:sz w:val="24"/>
          <w:szCs w:val="24"/>
          <w:lang w:val="uk-UA"/>
        </w:rPr>
        <w:t xml:space="preserve"> зобов’язаний використовувати комунальне майно згідно з цільовим призначенням, визначеним цим рішенням, утримувати передане на праві </w:t>
      </w:r>
      <w:proofErr w:type="spellStart"/>
      <w:r w:rsidRPr="003163F2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3163F2">
        <w:rPr>
          <w:rFonts w:ascii="Times New Roman" w:hAnsi="Times New Roman"/>
          <w:sz w:val="24"/>
          <w:szCs w:val="24"/>
          <w:lang w:val="uk-UA"/>
        </w:rPr>
        <w:t xml:space="preserve"> комунальне майно в належному стані, за власний рахунок проводити його поточний ремонт, а за попередньою письмовою згодою Хмельницької міської ради – капітальний ремонт;</w:t>
      </w:r>
    </w:p>
    <w:p w:rsidR="003163F2" w:rsidRPr="003163F2" w:rsidRDefault="003163F2" w:rsidP="003163F2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 xml:space="preserve">5.3. </w:t>
      </w:r>
      <w:proofErr w:type="spellStart"/>
      <w:r w:rsidRPr="003163F2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Pr="003163F2">
        <w:rPr>
          <w:rFonts w:ascii="Times New Roman" w:hAnsi="Times New Roman"/>
          <w:sz w:val="24"/>
          <w:szCs w:val="24"/>
          <w:lang w:val="uk-UA"/>
        </w:rPr>
        <w:t xml:space="preserve"> також несе витрати, пов’язані з утриманням, користуванням та обслуговуванням комунального майна;</w:t>
      </w:r>
    </w:p>
    <w:p w:rsidR="003163F2" w:rsidRPr="003163F2" w:rsidRDefault="003163F2" w:rsidP="003163F2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 xml:space="preserve">5.4. </w:t>
      </w:r>
      <w:proofErr w:type="spellStart"/>
      <w:r w:rsidRPr="003163F2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Pr="003163F2">
        <w:rPr>
          <w:rFonts w:ascii="Times New Roman" w:hAnsi="Times New Roman"/>
          <w:sz w:val="24"/>
          <w:szCs w:val="24"/>
          <w:lang w:val="uk-UA"/>
        </w:rPr>
        <w:t xml:space="preserve"> не може відчужувати майно, передане йому на праві </w:t>
      </w:r>
      <w:proofErr w:type="spellStart"/>
      <w:r w:rsidRPr="003163F2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3163F2">
        <w:rPr>
          <w:rFonts w:ascii="Times New Roman" w:hAnsi="Times New Roman"/>
          <w:sz w:val="24"/>
          <w:szCs w:val="24"/>
          <w:lang w:val="uk-UA"/>
        </w:rPr>
        <w:t xml:space="preserve"> комунального майна,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не може </w:t>
      </w:r>
      <w:r w:rsidRPr="003163F2">
        <w:rPr>
          <w:rFonts w:ascii="Times New Roman" w:hAnsi="Times New Roman"/>
          <w:sz w:val="24"/>
          <w:szCs w:val="24"/>
          <w:lang w:val="uk-UA"/>
        </w:rPr>
        <w:lastRenderedPageBreak/>
        <w:t>вчиняти щодо такого майна інші дії, наслідком яких може бути його відчуження або зміна цільового призначення, крім випадку передання такого майна в оренду у порядку, встановленому законом;</w:t>
      </w:r>
    </w:p>
    <w:p w:rsidR="003163F2" w:rsidRPr="003163F2" w:rsidRDefault="003163F2" w:rsidP="003163F2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 xml:space="preserve">5.5. </w:t>
      </w:r>
      <w:proofErr w:type="spellStart"/>
      <w:r w:rsidRPr="003163F2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Pr="003163F2">
        <w:rPr>
          <w:rFonts w:ascii="Times New Roman" w:hAnsi="Times New Roman"/>
          <w:sz w:val="24"/>
          <w:szCs w:val="24"/>
          <w:lang w:val="uk-UA"/>
        </w:rPr>
        <w:t xml:space="preserve"> має право вживати заходів для відшкодування шкоди, завданої власником або третьою особою майну, щодо якого встановл</w:t>
      </w:r>
      <w:r w:rsidR="000E4082">
        <w:rPr>
          <w:rFonts w:ascii="Times New Roman" w:hAnsi="Times New Roman"/>
          <w:sz w:val="24"/>
          <w:szCs w:val="24"/>
          <w:lang w:val="uk-UA"/>
        </w:rPr>
        <w:t xml:space="preserve">ено </w:t>
      </w:r>
      <w:proofErr w:type="spellStart"/>
      <w:r w:rsidR="000E4082">
        <w:rPr>
          <w:rFonts w:ascii="Times New Roman" w:hAnsi="Times New Roman"/>
          <w:sz w:val="24"/>
          <w:szCs w:val="24"/>
          <w:lang w:val="uk-UA"/>
        </w:rPr>
        <w:t>узуфрукт</w:t>
      </w:r>
      <w:proofErr w:type="spellEnd"/>
      <w:r w:rsidR="000E4082">
        <w:rPr>
          <w:rFonts w:ascii="Times New Roman" w:hAnsi="Times New Roman"/>
          <w:sz w:val="24"/>
          <w:szCs w:val="24"/>
          <w:lang w:val="uk-UA"/>
        </w:rPr>
        <w:t xml:space="preserve"> комунального майна.</w:t>
      </w:r>
    </w:p>
    <w:p w:rsidR="003163F2" w:rsidRPr="003163F2" w:rsidRDefault="003163F2" w:rsidP="003163F2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 xml:space="preserve">6. </w:t>
      </w:r>
      <w:r w:rsidR="000E4082">
        <w:rPr>
          <w:rFonts w:ascii="Times New Roman" w:hAnsi="Times New Roman"/>
          <w:sz w:val="24"/>
          <w:szCs w:val="24"/>
          <w:lang w:val="uk-UA"/>
        </w:rPr>
        <w:t>Встановити</w:t>
      </w:r>
      <w:r w:rsidRPr="003163F2">
        <w:rPr>
          <w:rFonts w:ascii="Times New Roman" w:hAnsi="Times New Roman"/>
          <w:sz w:val="24"/>
          <w:szCs w:val="24"/>
          <w:lang w:val="uk-UA"/>
        </w:rPr>
        <w:t xml:space="preserve"> , що підста</w:t>
      </w:r>
      <w:r w:rsidR="000E4082">
        <w:rPr>
          <w:rFonts w:ascii="Times New Roman" w:hAnsi="Times New Roman"/>
          <w:sz w:val="24"/>
          <w:szCs w:val="24"/>
          <w:lang w:val="uk-UA"/>
        </w:rPr>
        <w:t>в</w:t>
      </w:r>
      <w:r w:rsidRPr="003163F2">
        <w:rPr>
          <w:rFonts w:ascii="Times New Roman" w:hAnsi="Times New Roman"/>
          <w:sz w:val="24"/>
          <w:szCs w:val="24"/>
          <w:lang w:val="uk-UA"/>
        </w:rPr>
        <w:t xml:space="preserve">ами припинення права </w:t>
      </w:r>
      <w:proofErr w:type="spellStart"/>
      <w:r w:rsidRPr="003163F2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3163F2">
        <w:rPr>
          <w:rFonts w:ascii="Times New Roman" w:hAnsi="Times New Roman"/>
          <w:sz w:val="24"/>
          <w:szCs w:val="24"/>
          <w:lang w:val="uk-UA"/>
        </w:rPr>
        <w:t xml:space="preserve"> є:</w:t>
      </w:r>
    </w:p>
    <w:p w:rsidR="003163F2" w:rsidRPr="003163F2" w:rsidRDefault="003163F2" w:rsidP="003163F2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 xml:space="preserve">6.1. припинення </w:t>
      </w:r>
      <w:proofErr w:type="spellStart"/>
      <w:r w:rsidRPr="003163F2">
        <w:rPr>
          <w:rFonts w:ascii="Times New Roman" w:hAnsi="Times New Roman"/>
          <w:sz w:val="24"/>
          <w:szCs w:val="24"/>
          <w:lang w:val="uk-UA"/>
        </w:rPr>
        <w:t>узуфруктарія</w:t>
      </w:r>
      <w:proofErr w:type="spellEnd"/>
      <w:r w:rsidRPr="003163F2">
        <w:rPr>
          <w:rFonts w:ascii="Times New Roman" w:hAnsi="Times New Roman"/>
          <w:sz w:val="24"/>
          <w:szCs w:val="24"/>
          <w:lang w:val="uk-UA"/>
        </w:rPr>
        <w:t xml:space="preserve"> в результаті його ліквідації;</w:t>
      </w:r>
    </w:p>
    <w:p w:rsidR="003163F2" w:rsidRPr="003163F2" w:rsidRDefault="003163F2" w:rsidP="003163F2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 xml:space="preserve">6.2 загибелі або припинення існування майна, щодо якого встановлений </w:t>
      </w:r>
      <w:proofErr w:type="spellStart"/>
      <w:r w:rsidRPr="003163F2">
        <w:rPr>
          <w:rFonts w:ascii="Times New Roman" w:hAnsi="Times New Roman"/>
          <w:sz w:val="24"/>
          <w:szCs w:val="24"/>
          <w:lang w:val="uk-UA"/>
        </w:rPr>
        <w:t>узуфрукт</w:t>
      </w:r>
      <w:proofErr w:type="spellEnd"/>
      <w:r w:rsidRPr="003163F2">
        <w:rPr>
          <w:rFonts w:ascii="Times New Roman" w:hAnsi="Times New Roman"/>
          <w:sz w:val="24"/>
          <w:szCs w:val="24"/>
          <w:lang w:val="uk-UA"/>
        </w:rPr>
        <w:t xml:space="preserve"> комунального майна;</w:t>
      </w:r>
    </w:p>
    <w:p w:rsidR="003163F2" w:rsidRPr="003163F2" w:rsidRDefault="003163F2" w:rsidP="003163F2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 xml:space="preserve">6.3. погіршення стану майна, щодо якого встановлено </w:t>
      </w:r>
      <w:proofErr w:type="spellStart"/>
      <w:r w:rsidRPr="003163F2">
        <w:rPr>
          <w:rFonts w:ascii="Times New Roman" w:hAnsi="Times New Roman"/>
          <w:sz w:val="24"/>
          <w:szCs w:val="24"/>
          <w:lang w:val="uk-UA"/>
        </w:rPr>
        <w:t>узуфрукт</w:t>
      </w:r>
      <w:proofErr w:type="spellEnd"/>
      <w:r w:rsidRPr="003163F2">
        <w:rPr>
          <w:rFonts w:ascii="Times New Roman" w:hAnsi="Times New Roman"/>
          <w:sz w:val="24"/>
          <w:szCs w:val="24"/>
          <w:lang w:val="uk-UA"/>
        </w:rPr>
        <w:t xml:space="preserve"> комунального майна, внаслідок чого воно стає непридатним для використання за призначенням;</w:t>
      </w:r>
    </w:p>
    <w:p w:rsidR="003163F2" w:rsidRPr="003163F2" w:rsidRDefault="003163F2" w:rsidP="003163F2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 xml:space="preserve">6.4. прийняття Хмельницькою міською радою рішення про припинення </w:t>
      </w:r>
      <w:proofErr w:type="spellStart"/>
      <w:r w:rsidRPr="003163F2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3163F2">
        <w:rPr>
          <w:rFonts w:ascii="Times New Roman" w:hAnsi="Times New Roman"/>
          <w:sz w:val="24"/>
          <w:szCs w:val="24"/>
          <w:lang w:val="uk-UA"/>
        </w:rPr>
        <w:t xml:space="preserve"> комунального майна;</w:t>
      </w:r>
    </w:p>
    <w:p w:rsidR="003163F2" w:rsidRPr="003163F2" w:rsidRDefault="003163F2" w:rsidP="003163F2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 xml:space="preserve">6.5 поєднання в одній особі особи </w:t>
      </w:r>
      <w:proofErr w:type="spellStart"/>
      <w:r w:rsidRPr="003163F2">
        <w:rPr>
          <w:rFonts w:ascii="Times New Roman" w:hAnsi="Times New Roman"/>
          <w:sz w:val="24"/>
          <w:szCs w:val="24"/>
          <w:lang w:val="uk-UA"/>
        </w:rPr>
        <w:t>узуфруктарія</w:t>
      </w:r>
      <w:proofErr w:type="spellEnd"/>
      <w:r w:rsidRPr="003163F2">
        <w:rPr>
          <w:rFonts w:ascii="Times New Roman" w:hAnsi="Times New Roman"/>
          <w:sz w:val="24"/>
          <w:szCs w:val="24"/>
          <w:lang w:val="uk-UA"/>
        </w:rPr>
        <w:t xml:space="preserve"> і власника комунального майна;</w:t>
      </w:r>
    </w:p>
    <w:p w:rsidR="003163F2" w:rsidRDefault="003163F2" w:rsidP="003163F2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 xml:space="preserve">6.6 припинення </w:t>
      </w:r>
      <w:proofErr w:type="spellStart"/>
      <w:r w:rsidRPr="003163F2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3163F2">
        <w:rPr>
          <w:rFonts w:ascii="Times New Roman" w:hAnsi="Times New Roman"/>
          <w:sz w:val="24"/>
          <w:szCs w:val="24"/>
          <w:lang w:val="uk-UA"/>
        </w:rPr>
        <w:t xml:space="preserve"> комунального майна за рішенням суду.</w:t>
      </w:r>
    </w:p>
    <w:p w:rsidR="005B49E4" w:rsidRDefault="000E4082" w:rsidP="007976B4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 xml:space="preserve">. Відповідальність за виконання рішення покласти  на 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управління охорони </w:t>
      </w:r>
      <w:r w:rsidR="007D47D5">
        <w:rPr>
          <w:rFonts w:ascii="Times New Roman" w:hAnsi="Times New Roman"/>
          <w:sz w:val="24"/>
          <w:szCs w:val="24"/>
          <w:lang w:val="uk-UA"/>
        </w:rPr>
        <w:t>здоров’я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>.</w:t>
      </w:r>
    </w:p>
    <w:p w:rsidR="001B14CD" w:rsidRPr="005B49E4" w:rsidRDefault="000E4082" w:rsidP="00B973A4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1B14CD" w:rsidRPr="001B14CD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B973A4" w:rsidRDefault="00B973A4" w:rsidP="0033484B">
      <w:pPr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:rsidR="002A0FB5" w:rsidRDefault="002A0FB5" w:rsidP="0033484B">
      <w:pPr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:rsidR="00A95C27" w:rsidRDefault="00A95C27" w:rsidP="0033484B">
      <w:pPr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:rsidR="00A95C27" w:rsidRDefault="00A95C27" w:rsidP="0033484B">
      <w:pPr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:rsidR="000E4082" w:rsidRDefault="000E4082" w:rsidP="000E4082">
      <w:pPr>
        <w:tabs>
          <w:tab w:val="left" w:pos="6804"/>
        </w:tabs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Міський голова </w:t>
      </w:r>
      <w:r>
        <w:rPr>
          <w:rFonts w:ascii="Times New Roman" w:hAnsi="Times New Roman"/>
          <w:sz w:val="24"/>
          <w:szCs w:val="24"/>
          <w:lang w:val="uk-UA" w:eastAsia="ar-SA"/>
        </w:rPr>
        <w:tab/>
      </w:r>
      <w:r w:rsidR="0033484B" w:rsidRPr="0033484B">
        <w:rPr>
          <w:rFonts w:ascii="Times New Roman" w:hAnsi="Times New Roman"/>
          <w:sz w:val="24"/>
          <w:szCs w:val="24"/>
          <w:lang w:val="uk-UA" w:eastAsia="ar-SA"/>
        </w:rPr>
        <w:t>Олександр  СИМЧИШИН</w:t>
      </w:r>
    </w:p>
    <w:p w:rsidR="000E4082" w:rsidRDefault="000E4082" w:rsidP="000E4082">
      <w:pPr>
        <w:tabs>
          <w:tab w:val="left" w:pos="6804"/>
        </w:tabs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8979BB" w:rsidRDefault="008979BB" w:rsidP="0033484B">
      <w:pPr>
        <w:rPr>
          <w:rFonts w:ascii="Times New Roman" w:hAnsi="Times New Roman"/>
          <w:sz w:val="24"/>
          <w:szCs w:val="24"/>
          <w:lang w:val="uk-UA" w:eastAsia="ar-SA"/>
        </w:rPr>
      </w:pPr>
    </w:p>
    <w:p w:rsidR="008979BB" w:rsidRDefault="008979BB" w:rsidP="0033484B">
      <w:pPr>
        <w:rPr>
          <w:rFonts w:ascii="Times New Roman" w:hAnsi="Times New Roman"/>
          <w:sz w:val="24"/>
          <w:szCs w:val="24"/>
          <w:lang w:val="uk-UA" w:eastAsia="ar-SA"/>
        </w:rPr>
      </w:pPr>
    </w:p>
    <w:p w:rsidR="008979BB" w:rsidRDefault="008979BB" w:rsidP="0033484B">
      <w:pPr>
        <w:rPr>
          <w:rFonts w:ascii="Times New Roman" w:hAnsi="Times New Roman"/>
          <w:sz w:val="24"/>
          <w:szCs w:val="24"/>
          <w:lang w:val="uk-UA" w:eastAsia="ar-SA"/>
        </w:rPr>
      </w:pPr>
    </w:p>
    <w:p w:rsidR="008979BB" w:rsidRDefault="008979BB" w:rsidP="0033484B">
      <w:pPr>
        <w:rPr>
          <w:rFonts w:ascii="Times New Roman" w:hAnsi="Times New Roman"/>
          <w:sz w:val="24"/>
          <w:szCs w:val="24"/>
          <w:lang w:val="uk-UA" w:eastAsia="ar-SA"/>
        </w:rPr>
      </w:pPr>
    </w:p>
    <w:p w:rsidR="008979BB" w:rsidRDefault="008979BB" w:rsidP="0033484B">
      <w:pPr>
        <w:rPr>
          <w:rFonts w:ascii="Times New Roman" w:hAnsi="Times New Roman"/>
          <w:sz w:val="24"/>
          <w:szCs w:val="24"/>
          <w:lang w:val="uk-UA" w:eastAsia="ar-SA"/>
        </w:rPr>
      </w:pPr>
    </w:p>
    <w:p w:rsidR="008979BB" w:rsidRDefault="008979BB" w:rsidP="0033484B">
      <w:pPr>
        <w:rPr>
          <w:rFonts w:ascii="Times New Roman" w:hAnsi="Times New Roman"/>
          <w:sz w:val="24"/>
          <w:szCs w:val="24"/>
          <w:lang w:val="uk-UA" w:eastAsia="ar-SA"/>
        </w:rPr>
      </w:pPr>
    </w:p>
    <w:p w:rsidR="008979BB" w:rsidRDefault="008979BB" w:rsidP="0033484B">
      <w:pPr>
        <w:rPr>
          <w:rFonts w:ascii="Times New Roman" w:hAnsi="Times New Roman"/>
          <w:sz w:val="24"/>
          <w:szCs w:val="24"/>
          <w:lang w:val="uk-UA" w:eastAsia="ar-SA"/>
        </w:rPr>
      </w:pPr>
    </w:p>
    <w:p w:rsidR="008979BB" w:rsidRDefault="008979BB" w:rsidP="0033484B">
      <w:pPr>
        <w:rPr>
          <w:rFonts w:ascii="Times New Roman" w:hAnsi="Times New Roman"/>
          <w:sz w:val="24"/>
          <w:szCs w:val="24"/>
          <w:lang w:val="uk-UA" w:eastAsia="ar-SA"/>
        </w:rPr>
      </w:pPr>
    </w:p>
    <w:p w:rsidR="008979BB" w:rsidRDefault="008979BB" w:rsidP="0033484B">
      <w:pPr>
        <w:rPr>
          <w:rFonts w:ascii="Times New Roman" w:hAnsi="Times New Roman"/>
          <w:sz w:val="24"/>
          <w:szCs w:val="24"/>
          <w:lang w:val="uk-UA" w:eastAsia="ar-SA"/>
        </w:rPr>
      </w:pPr>
    </w:p>
    <w:p w:rsidR="008979BB" w:rsidRDefault="008979BB" w:rsidP="0033484B">
      <w:pPr>
        <w:rPr>
          <w:rFonts w:ascii="Times New Roman" w:hAnsi="Times New Roman"/>
          <w:sz w:val="24"/>
          <w:szCs w:val="24"/>
          <w:lang w:val="uk-UA" w:eastAsia="ar-SA"/>
        </w:rPr>
      </w:pPr>
    </w:p>
    <w:p w:rsidR="008979BB" w:rsidRDefault="008979BB" w:rsidP="0033484B">
      <w:pPr>
        <w:rPr>
          <w:rFonts w:ascii="Times New Roman" w:hAnsi="Times New Roman"/>
          <w:sz w:val="24"/>
          <w:szCs w:val="24"/>
          <w:lang w:val="uk-UA" w:eastAsia="ar-SA"/>
        </w:rPr>
      </w:pPr>
    </w:p>
    <w:p w:rsidR="008979BB" w:rsidRDefault="008979BB" w:rsidP="00E06BAD">
      <w:pPr>
        <w:tabs>
          <w:tab w:val="left" w:pos="5529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979BB" w:rsidRDefault="008979BB" w:rsidP="00E06BAD">
      <w:pPr>
        <w:tabs>
          <w:tab w:val="left" w:pos="5529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707AA" w:rsidRPr="00E2289C" w:rsidRDefault="007707AA" w:rsidP="00E2289C">
      <w:pPr>
        <w:tabs>
          <w:tab w:val="left" w:pos="5529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E2289C">
        <w:rPr>
          <w:rFonts w:ascii="Times New Roman" w:hAnsi="Times New Roman"/>
          <w:i/>
          <w:sz w:val="24"/>
          <w:szCs w:val="24"/>
          <w:lang w:val="uk-UA"/>
        </w:rPr>
        <w:t>Додаток</w:t>
      </w:r>
    </w:p>
    <w:p w:rsidR="009868C2" w:rsidRPr="00E2289C" w:rsidRDefault="007707AA" w:rsidP="00E2289C">
      <w:pPr>
        <w:tabs>
          <w:tab w:val="left" w:pos="5529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E2289C">
        <w:rPr>
          <w:rFonts w:ascii="Times New Roman" w:hAnsi="Times New Roman"/>
          <w:i/>
          <w:sz w:val="24"/>
          <w:szCs w:val="24"/>
          <w:lang w:val="uk-UA"/>
        </w:rPr>
        <w:t>рішення міської ради</w:t>
      </w:r>
    </w:p>
    <w:p w:rsidR="007707AA" w:rsidRPr="00E2289C" w:rsidRDefault="007707AA" w:rsidP="00E2289C">
      <w:pPr>
        <w:tabs>
          <w:tab w:val="left" w:pos="5529"/>
        </w:tabs>
        <w:spacing w:after="0" w:line="240" w:lineRule="auto"/>
        <w:ind w:left="708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E2289C">
        <w:rPr>
          <w:rFonts w:ascii="Times New Roman" w:hAnsi="Times New Roman"/>
          <w:i/>
          <w:sz w:val="24"/>
          <w:szCs w:val="24"/>
          <w:lang w:val="uk-UA"/>
        </w:rPr>
        <w:t>від “____” ___________202</w:t>
      </w:r>
      <w:r w:rsidR="00A95C27" w:rsidRPr="00E2289C">
        <w:rPr>
          <w:rFonts w:ascii="Times New Roman" w:hAnsi="Times New Roman"/>
          <w:i/>
          <w:sz w:val="24"/>
          <w:szCs w:val="24"/>
          <w:lang w:val="uk-UA"/>
        </w:rPr>
        <w:t>5</w:t>
      </w:r>
      <w:r w:rsidRPr="00E2289C">
        <w:rPr>
          <w:rFonts w:ascii="Times New Roman" w:hAnsi="Times New Roman"/>
          <w:i/>
          <w:sz w:val="24"/>
          <w:szCs w:val="24"/>
          <w:lang w:val="uk-UA"/>
        </w:rPr>
        <w:t xml:space="preserve"> року № ___</w:t>
      </w:r>
    </w:p>
    <w:p w:rsidR="007707AA" w:rsidRPr="00E2289C" w:rsidRDefault="007707AA" w:rsidP="00E2289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8979BB" w:rsidRPr="008979BB" w:rsidRDefault="008979BB" w:rsidP="008979BB">
      <w:pPr>
        <w:spacing w:after="0" w:line="240" w:lineRule="auto"/>
        <w:ind w:left="360" w:firstLine="348"/>
        <w:jc w:val="center"/>
        <w:rPr>
          <w:rFonts w:ascii="Times New Roman" w:hAnsi="Times New Roman"/>
          <w:sz w:val="24"/>
          <w:szCs w:val="24"/>
          <w:lang w:val="uk-UA"/>
        </w:rPr>
      </w:pPr>
      <w:r w:rsidRPr="008979BB">
        <w:rPr>
          <w:rFonts w:ascii="Times New Roman" w:hAnsi="Times New Roman"/>
          <w:sz w:val="24"/>
          <w:szCs w:val="24"/>
          <w:lang w:val="uk-UA"/>
        </w:rPr>
        <w:t xml:space="preserve">Перелік нежитлових приміщень, розташованих в будівлі літера А-4, в буд. 9 по </w:t>
      </w:r>
    </w:p>
    <w:p w:rsidR="008979BB" w:rsidRPr="008979BB" w:rsidRDefault="008979BB" w:rsidP="008979BB">
      <w:pPr>
        <w:spacing w:after="0" w:line="240" w:lineRule="auto"/>
        <w:ind w:left="360" w:firstLine="348"/>
        <w:jc w:val="center"/>
        <w:rPr>
          <w:rFonts w:ascii="Times New Roman" w:hAnsi="Times New Roman"/>
          <w:sz w:val="24"/>
          <w:szCs w:val="24"/>
          <w:lang w:val="uk-UA"/>
        </w:rPr>
      </w:pPr>
      <w:r w:rsidRPr="008979BB">
        <w:rPr>
          <w:rFonts w:ascii="Times New Roman" w:hAnsi="Times New Roman"/>
          <w:sz w:val="24"/>
          <w:szCs w:val="24"/>
          <w:lang w:val="uk-UA"/>
        </w:rPr>
        <w:t xml:space="preserve">вул. Молодіжній в м. Хмельницькому, на які встановлюється </w:t>
      </w:r>
    </w:p>
    <w:p w:rsidR="008979BB" w:rsidRPr="008979BB" w:rsidRDefault="008979BB" w:rsidP="008979BB">
      <w:pPr>
        <w:spacing w:after="0" w:line="240" w:lineRule="auto"/>
        <w:ind w:left="360" w:firstLine="348"/>
        <w:jc w:val="center"/>
        <w:rPr>
          <w:rFonts w:ascii="Times New Roman" w:hAnsi="Times New Roman"/>
          <w:sz w:val="24"/>
          <w:szCs w:val="24"/>
          <w:lang w:val="uk-UA"/>
        </w:rPr>
      </w:pPr>
      <w:r w:rsidRPr="008979BB">
        <w:rPr>
          <w:rFonts w:ascii="Times New Roman" w:hAnsi="Times New Roman"/>
          <w:sz w:val="24"/>
          <w:szCs w:val="24"/>
          <w:lang w:val="uk-UA"/>
        </w:rPr>
        <w:t xml:space="preserve">право </w:t>
      </w:r>
      <w:proofErr w:type="spellStart"/>
      <w:r w:rsidRPr="008979BB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8979BB">
        <w:rPr>
          <w:rFonts w:ascii="Times New Roman" w:hAnsi="Times New Roman"/>
          <w:sz w:val="24"/>
          <w:szCs w:val="24"/>
          <w:lang w:val="uk-UA"/>
        </w:rPr>
        <w:t xml:space="preserve"> комунального майна </w:t>
      </w:r>
    </w:p>
    <w:p w:rsidR="008979BB" w:rsidRPr="008979BB" w:rsidRDefault="008979BB" w:rsidP="008979BB">
      <w:pPr>
        <w:spacing w:after="0" w:line="240" w:lineRule="auto"/>
        <w:rPr>
          <w:rFonts w:ascii="Times New Roman" w:eastAsia="Calibri" w:hAnsi="Times New Roman"/>
          <w:b/>
          <w:sz w:val="24"/>
          <w:lang w:val="uk-UA" w:eastAsia="en-US"/>
        </w:rPr>
      </w:pPr>
      <w:r w:rsidRPr="008979BB">
        <w:rPr>
          <w:rFonts w:ascii="Times New Roman" w:eastAsia="Calibri" w:hAnsi="Times New Roman"/>
          <w:b/>
          <w:sz w:val="24"/>
          <w:lang w:val="uk-UA" w:eastAsia="en-US"/>
        </w:rPr>
        <w:t>Поверх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1"/>
        <w:gridCol w:w="4487"/>
        <w:gridCol w:w="3823"/>
      </w:tblGrid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Номер приміщень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Призначення приміщень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 xml:space="preserve">Загальна площа приміщень, </w:t>
            </w:r>
            <w:proofErr w:type="spellStart"/>
            <w:r w:rsidRPr="008979B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кв.м</w:t>
            </w:r>
            <w:proofErr w:type="spellEnd"/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24,3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37,4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9,5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4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9,2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5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4,6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6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4,6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7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9,3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8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9,2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9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санвузол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2,8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10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14,5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11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219,6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12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13,1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13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10,9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14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7,6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15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1,6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16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4,5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17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11,7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18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9,2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19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25,6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20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20,6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21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19,2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22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12,4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23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7,8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24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3,4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25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2,7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26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3,2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27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3,3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28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шахта ліфта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6,0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29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15,7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30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4,7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31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10,9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32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20,1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33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6,1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34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15,4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35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14,6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36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3,3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37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14,5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38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22,1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39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10,6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40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24,6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41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санвузол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3,4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42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лабораторія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21,9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43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12,4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44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18,6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45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1,2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46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1,8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47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7,8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48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1,5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49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1,7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50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8,5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51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5,3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52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15,5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53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санвузол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5,1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54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санвузол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5,1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Всього по 1-му поверсі: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780,2</w:t>
            </w:r>
          </w:p>
        </w:tc>
      </w:tr>
    </w:tbl>
    <w:p w:rsidR="008979BB" w:rsidRPr="008979BB" w:rsidRDefault="008979BB" w:rsidP="008979BB">
      <w:pPr>
        <w:spacing w:after="0" w:line="240" w:lineRule="auto"/>
        <w:rPr>
          <w:rFonts w:ascii="Times New Roman" w:eastAsia="Calibri" w:hAnsi="Times New Roman"/>
          <w:b/>
          <w:sz w:val="24"/>
          <w:lang w:val="uk-UA" w:eastAsia="en-US"/>
        </w:rPr>
      </w:pPr>
      <w:r w:rsidRPr="008979BB">
        <w:rPr>
          <w:rFonts w:ascii="Times New Roman" w:eastAsia="Calibri" w:hAnsi="Times New Roman"/>
          <w:b/>
          <w:sz w:val="24"/>
          <w:lang w:val="uk-UA" w:eastAsia="en-US"/>
        </w:rPr>
        <w:t>Поверх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1"/>
        <w:gridCol w:w="4487"/>
        <w:gridCol w:w="3823"/>
      </w:tblGrid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Номер приміщень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Призначення приміщень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 xml:space="preserve">Загальна площа приміщень, </w:t>
            </w:r>
            <w:proofErr w:type="spellStart"/>
            <w:r w:rsidRPr="008979B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кв.м</w:t>
            </w:r>
            <w:proofErr w:type="spellEnd"/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12,4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8,0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службове 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3,2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4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службове 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1,7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5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11,5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6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8,8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7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10,1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8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22,7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9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10,7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10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12,0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11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42,5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12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12,5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13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11,1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14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службове 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8,9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15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службове 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3,1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16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санвузол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10,0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17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5,3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18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службове 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4,1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19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16,7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20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71,0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6,0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21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сходова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15,2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38,2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22</w:t>
            </w:r>
          </w:p>
        </w:tc>
        <w:tc>
          <w:tcPr>
            <w:tcW w:w="4487" w:type="dxa"/>
            <w:shd w:val="clear" w:color="auto" w:fill="auto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сходова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15,2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Всього по 2-му поверсі: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360,9</w:t>
            </w:r>
          </w:p>
        </w:tc>
      </w:tr>
    </w:tbl>
    <w:p w:rsidR="008979BB" w:rsidRPr="008979BB" w:rsidRDefault="008979BB" w:rsidP="008979B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8979BB">
        <w:rPr>
          <w:rFonts w:ascii="Times New Roman" w:hAnsi="Times New Roman"/>
          <w:b/>
          <w:sz w:val="24"/>
          <w:szCs w:val="24"/>
          <w:lang w:val="uk-UA"/>
        </w:rPr>
        <w:t>Поверх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487"/>
        <w:gridCol w:w="3823"/>
      </w:tblGrid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b/>
                <w:sz w:val="24"/>
                <w:lang w:val="uk-UA"/>
              </w:rPr>
              <w:t>Номер приміщень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b/>
                <w:sz w:val="24"/>
                <w:lang w:val="uk-UA"/>
              </w:rPr>
              <w:t>Призначення приміщень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b/>
                <w:sz w:val="24"/>
                <w:lang w:val="uk-UA"/>
              </w:rPr>
              <w:t xml:space="preserve">Загальна площа приміщень, </w:t>
            </w:r>
            <w:proofErr w:type="spellStart"/>
            <w:r w:rsidRPr="008979BB">
              <w:rPr>
                <w:rFonts w:ascii="Times New Roman" w:hAnsi="Times New Roman"/>
                <w:b/>
                <w:sz w:val="24"/>
                <w:lang w:val="uk-UA"/>
              </w:rPr>
              <w:t>кв.м</w:t>
            </w:r>
            <w:proofErr w:type="spellEnd"/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40,6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сходова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15,2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32,3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17,3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5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17,1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6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3,2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7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14,0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8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14,2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9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5,4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10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12,5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22,6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12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10,5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13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службове 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3,3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14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службове 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1,8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15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санвузол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4,5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16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вмивальник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2,0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17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туалет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1,7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18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154,3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19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11,4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20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11,8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21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12,2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22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10,5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23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13,9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24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8,2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25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21,8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26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12,7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27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11,3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28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12,5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29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6,6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30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8,9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31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18,7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32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12,5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33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16,5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34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8979BB">
              <w:rPr>
                <w:rFonts w:ascii="Times New Roman" w:hAnsi="Times New Roman"/>
                <w:sz w:val="24"/>
                <w:lang w:val="uk-UA"/>
              </w:rPr>
              <w:t>кладова</w:t>
            </w:r>
            <w:proofErr w:type="spellEnd"/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4,4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35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службове 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11,9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36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сходова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15,2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37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3,4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38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8979BB">
              <w:rPr>
                <w:rFonts w:ascii="Times New Roman" w:hAnsi="Times New Roman"/>
                <w:sz w:val="24"/>
                <w:lang w:val="uk-UA"/>
              </w:rPr>
              <w:t>кладова</w:t>
            </w:r>
            <w:proofErr w:type="spellEnd"/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0,9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39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13,3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40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9,2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41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6,7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42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15,8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43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12,8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44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11,5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45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21,2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46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12,4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47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12,4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48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18,5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49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27,8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50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8979BB">
              <w:rPr>
                <w:rFonts w:ascii="Times New Roman" w:hAnsi="Times New Roman"/>
                <w:sz w:val="24"/>
                <w:lang w:val="uk-UA"/>
              </w:rPr>
              <w:t>кладова</w:t>
            </w:r>
            <w:proofErr w:type="spellEnd"/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4,4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b/>
                <w:sz w:val="24"/>
                <w:lang w:val="uk-UA"/>
              </w:rPr>
              <w:t>Всього по 3-му поверсі: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b/>
                <w:sz w:val="24"/>
                <w:lang w:val="uk-UA"/>
              </w:rPr>
              <w:t>763,8</w:t>
            </w:r>
          </w:p>
        </w:tc>
      </w:tr>
    </w:tbl>
    <w:p w:rsidR="008979BB" w:rsidRPr="008979BB" w:rsidRDefault="008979BB" w:rsidP="008979B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8979BB">
        <w:rPr>
          <w:rFonts w:ascii="Times New Roman" w:hAnsi="Times New Roman"/>
          <w:b/>
          <w:sz w:val="24"/>
          <w:szCs w:val="24"/>
          <w:lang w:val="uk-UA"/>
        </w:rPr>
        <w:t>Поверх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487"/>
        <w:gridCol w:w="3823"/>
      </w:tblGrid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b/>
                <w:sz w:val="24"/>
                <w:lang w:val="uk-UA"/>
              </w:rPr>
              <w:t>Номер приміщень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b/>
                <w:sz w:val="24"/>
                <w:lang w:val="uk-UA"/>
              </w:rPr>
              <w:t>Призначення приміщень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b/>
                <w:sz w:val="24"/>
                <w:lang w:val="uk-UA"/>
              </w:rPr>
              <w:t xml:space="preserve">Загальна площа приміщень, </w:t>
            </w:r>
            <w:proofErr w:type="spellStart"/>
            <w:r w:rsidRPr="008979BB">
              <w:rPr>
                <w:rFonts w:ascii="Times New Roman" w:hAnsi="Times New Roman"/>
                <w:b/>
                <w:sz w:val="24"/>
                <w:lang w:val="uk-UA"/>
              </w:rPr>
              <w:t>кв.м</w:t>
            </w:r>
            <w:proofErr w:type="spellEnd"/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сходова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142,3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14,8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16,6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11,7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5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16,3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6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8979BB">
              <w:rPr>
                <w:rFonts w:ascii="Times New Roman" w:hAnsi="Times New Roman"/>
                <w:sz w:val="24"/>
                <w:lang w:val="uk-UA"/>
              </w:rPr>
              <w:t>кладова</w:t>
            </w:r>
            <w:proofErr w:type="spellEnd"/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5,1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7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13,4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8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13,9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9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13,9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10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12,6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11,6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12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12,2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13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8,8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14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санвузол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7,4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15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8979BB">
              <w:rPr>
                <w:rFonts w:ascii="Times New Roman" w:hAnsi="Times New Roman"/>
                <w:sz w:val="24"/>
                <w:lang w:val="uk-UA"/>
              </w:rPr>
              <w:t>кладова</w:t>
            </w:r>
            <w:proofErr w:type="spellEnd"/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2,5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16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санвузол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3,7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17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12,6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18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19,3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19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9,2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20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12,4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21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17,5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22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11,6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23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10,1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24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11,4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25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11,5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26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11,4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27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19,0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28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34,8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29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7,0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30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12,6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31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службове 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11,2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32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службове 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5,6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33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сходова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15,0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34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34,1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35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1,8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36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8979BB">
              <w:rPr>
                <w:rFonts w:ascii="Times New Roman" w:hAnsi="Times New Roman"/>
                <w:sz w:val="24"/>
                <w:lang w:val="uk-UA"/>
              </w:rPr>
              <w:t>кладова</w:t>
            </w:r>
            <w:proofErr w:type="spellEnd"/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1,9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37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32,5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38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5,9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39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10,1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40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10,3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41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8979BB">
              <w:rPr>
                <w:rFonts w:ascii="Times New Roman" w:hAnsi="Times New Roman"/>
                <w:sz w:val="24"/>
                <w:lang w:val="uk-UA"/>
              </w:rPr>
              <w:t>кладова</w:t>
            </w:r>
            <w:proofErr w:type="spellEnd"/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6,2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42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2,2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43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туалет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2,1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44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8979BB">
              <w:rPr>
                <w:rFonts w:ascii="Times New Roman" w:hAnsi="Times New Roman"/>
                <w:sz w:val="24"/>
                <w:lang w:val="uk-UA"/>
              </w:rPr>
              <w:t>кладова</w:t>
            </w:r>
            <w:proofErr w:type="spellEnd"/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3,2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45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45,2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46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16,5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47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16,4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48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16,1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49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сходова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15,1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b/>
                <w:sz w:val="24"/>
                <w:lang w:val="uk-UA"/>
              </w:rPr>
              <w:t>Всього по 4-му поверсі: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b/>
                <w:sz w:val="24"/>
                <w:lang w:val="uk-UA"/>
              </w:rPr>
              <w:t>758,6</w:t>
            </w:r>
          </w:p>
        </w:tc>
      </w:tr>
    </w:tbl>
    <w:p w:rsidR="008979BB" w:rsidRPr="008979BB" w:rsidRDefault="008979BB" w:rsidP="008979B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8979BB">
        <w:rPr>
          <w:rFonts w:ascii="Times New Roman" w:hAnsi="Times New Roman"/>
          <w:b/>
          <w:sz w:val="24"/>
          <w:szCs w:val="24"/>
          <w:lang w:val="uk-UA"/>
        </w:rPr>
        <w:t>Цокольний поверх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487"/>
        <w:gridCol w:w="3823"/>
      </w:tblGrid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b/>
                <w:sz w:val="24"/>
                <w:lang w:val="uk-UA"/>
              </w:rPr>
              <w:t>Номер приміщень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b/>
                <w:sz w:val="24"/>
                <w:lang w:val="uk-UA"/>
              </w:rPr>
              <w:t>Призначення приміщень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b/>
                <w:sz w:val="24"/>
                <w:lang w:val="uk-UA"/>
              </w:rPr>
              <w:t xml:space="preserve">Загальна площа приміщень, </w:t>
            </w:r>
            <w:proofErr w:type="spellStart"/>
            <w:r w:rsidRPr="008979BB">
              <w:rPr>
                <w:rFonts w:ascii="Times New Roman" w:hAnsi="Times New Roman"/>
                <w:b/>
                <w:sz w:val="24"/>
                <w:lang w:val="uk-UA"/>
              </w:rPr>
              <w:t>кв.м</w:t>
            </w:r>
            <w:proofErr w:type="spellEnd"/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39,8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10,8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11,1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16,5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5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10,0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6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11,3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7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11,3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8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щитова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9,2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9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16,1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10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11,7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8,7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12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9,9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13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11,0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14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11,5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15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архів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10,9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16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10,4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17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1,8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18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7,4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19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5,3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20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10,4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21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21,9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22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14,0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23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6,0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24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16,7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25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зал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74,6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26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3,6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27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сходова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11,2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28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16,8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29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тепловий вузол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70,9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30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20,9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31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21,1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32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13,3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33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13,3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34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19,0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35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5,6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36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5,7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37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18,9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38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3,6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39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сходова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11,3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40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3,9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41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7,2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42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4,4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43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12,4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44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8,3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45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санвузол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6,4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46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62,5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47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5,5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48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20,3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49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підсобне приміщення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20,6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50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гараж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39,2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51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гараж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41,0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b/>
                <w:sz w:val="24"/>
                <w:lang w:val="uk-UA"/>
              </w:rPr>
              <w:t>Всього по цокольному поверсі: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b/>
                <w:sz w:val="24"/>
                <w:lang w:val="uk-UA"/>
              </w:rPr>
              <w:t>835,2</w:t>
            </w: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</w:tr>
      <w:tr w:rsidR="008979BB" w:rsidRPr="008979BB" w:rsidTr="008979BB">
        <w:tc>
          <w:tcPr>
            <w:tcW w:w="1431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4487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b/>
                <w:sz w:val="24"/>
                <w:lang w:val="uk-UA"/>
              </w:rPr>
              <w:t>Всього: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b/>
                <w:sz w:val="24"/>
                <w:lang w:val="uk-UA"/>
              </w:rPr>
              <w:t>3498,7</w:t>
            </w:r>
          </w:p>
        </w:tc>
      </w:tr>
    </w:tbl>
    <w:p w:rsidR="008979BB" w:rsidRPr="008979BB" w:rsidRDefault="008979BB" w:rsidP="008979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868C2" w:rsidRPr="00946B31" w:rsidRDefault="009868C2" w:rsidP="009868C2">
      <w:pPr>
        <w:spacing w:after="0" w:line="240" w:lineRule="auto"/>
        <w:jc w:val="both"/>
        <w:rPr>
          <w:rFonts w:ascii="Times New Roman" w:hAnsi="Times New Roman" w:cs="Mangal"/>
          <w:sz w:val="24"/>
          <w:szCs w:val="24"/>
          <w:lang w:val="uk-UA" w:eastAsia="ar-SA"/>
        </w:rPr>
      </w:pPr>
      <w:r w:rsidRPr="00946B31">
        <w:rPr>
          <w:rFonts w:ascii="Times New Roman" w:hAnsi="Times New Roman" w:cs="Mangal"/>
          <w:sz w:val="24"/>
          <w:szCs w:val="24"/>
          <w:lang w:val="uk-UA" w:eastAsia="ar-SA"/>
        </w:rPr>
        <w:t xml:space="preserve">Секретар міської ради </w:t>
      </w:r>
      <w:r w:rsidR="00E2289C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E2289C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E2289C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E2289C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E2289C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E2289C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E2289C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E2289C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Pr="00946B31">
        <w:rPr>
          <w:rFonts w:ascii="Times New Roman" w:hAnsi="Times New Roman" w:cs="Mangal"/>
          <w:sz w:val="24"/>
          <w:szCs w:val="24"/>
          <w:lang w:val="uk-UA" w:eastAsia="ar-SA"/>
        </w:rPr>
        <w:t xml:space="preserve"> Віталій ДІДЕНКО</w:t>
      </w:r>
    </w:p>
    <w:p w:rsidR="009868C2" w:rsidRPr="00946B31" w:rsidRDefault="009868C2" w:rsidP="009868C2">
      <w:pPr>
        <w:spacing w:after="0" w:line="240" w:lineRule="auto"/>
        <w:jc w:val="both"/>
        <w:rPr>
          <w:rFonts w:ascii="Times New Roman" w:hAnsi="Times New Roman" w:cs="Mangal"/>
          <w:sz w:val="24"/>
          <w:szCs w:val="24"/>
          <w:lang w:val="uk-UA" w:eastAsia="ar-SA"/>
        </w:rPr>
      </w:pPr>
      <w:bookmarkStart w:id="0" w:name="_GoBack"/>
      <w:bookmarkEnd w:id="0"/>
    </w:p>
    <w:p w:rsidR="00282DDC" w:rsidRDefault="009868C2" w:rsidP="00E228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46B31">
        <w:rPr>
          <w:rFonts w:ascii="Times New Roman" w:hAnsi="Times New Roman" w:cs="Mangal"/>
          <w:sz w:val="24"/>
          <w:szCs w:val="24"/>
          <w:lang w:val="uk-UA" w:eastAsia="ar-SA"/>
        </w:rPr>
        <w:t>Начальник управління охорони здоров’я</w:t>
      </w:r>
      <w:r w:rsidR="00E2289C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E2289C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E2289C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E2289C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E2289C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E2289C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Pr="00946B31">
        <w:rPr>
          <w:rFonts w:ascii="Times New Roman" w:hAnsi="Times New Roman" w:cs="Mangal"/>
          <w:sz w:val="24"/>
          <w:szCs w:val="24"/>
          <w:lang w:val="uk-UA" w:eastAsia="ar-SA"/>
        </w:rPr>
        <w:t xml:space="preserve">Борис ТКАЧ  </w:t>
      </w:r>
    </w:p>
    <w:sectPr w:rsidR="00282DDC" w:rsidSect="00DC1409">
      <w:pgSz w:w="11906" w:h="16838"/>
      <w:pgMar w:top="851" w:right="567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F72B4"/>
    <w:multiLevelType w:val="hybridMultilevel"/>
    <w:tmpl w:val="83B05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33117"/>
    <w:multiLevelType w:val="hybridMultilevel"/>
    <w:tmpl w:val="D5AA6A52"/>
    <w:lvl w:ilvl="0" w:tplc="5114D2C2">
      <w:start w:val="2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225372"/>
    <w:multiLevelType w:val="hybridMultilevel"/>
    <w:tmpl w:val="CB1A517A"/>
    <w:lvl w:ilvl="0" w:tplc="0C487916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22648"/>
    <w:rsid w:val="00036333"/>
    <w:rsid w:val="000514B0"/>
    <w:rsid w:val="0005792F"/>
    <w:rsid w:val="00084FFD"/>
    <w:rsid w:val="000A74F0"/>
    <w:rsid w:val="000E4082"/>
    <w:rsid w:val="000F199A"/>
    <w:rsid w:val="00134D1E"/>
    <w:rsid w:val="00136BF8"/>
    <w:rsid w:val="001632F4"/>
    <w:rsid w:val="00167CD3"/>
    <w:rsid w:val="001B14CD"/>
    <w:rsid w:val="001B4D85"/>
    <w:rsid w:val="001D3E4D"/>
    <w:rsid w:val="002211D4"/>
    <w:rsid w:val="00250F55"/>
    <w:rsid w:val="00282DDC"/>
    <w:rsid w:val="002A0FB5"/>
    <w:rsid w:val="002C2BB9"/>
    <w:rsid w:val="002C5C3B"/>
    <w:rsid w:val="003163F2"/>
    <w:rsid w:val="0033484B"/>
    <w:rsid w:val="00397468"/>
    <w:rsid w:val="00397BA0"/>
    <w:rsid w:val="003A5908"/>
    <w:rsid w:val="003E2EDA"/>
    <w:rsid w:val="003F76BB"/>
    <w:rsid w:val="004002DF"/>
    <w:rsid w:val="00435260"/>
    <w:rsid w:val="00541449"/>
    <w:rsid w:val="005A22C0"/>
    <w:rsid w:val="005A4351"/>
    <w:rsid w:val="005B49E4"/>
    <w:rsid w:val="005C7013"/>
    <w:rsid w:val="005D1980"/>
    <w:rsid w:val="005E2932"/>
    <w:rsid w:val="005F3A4F"/>
    <w:rsid w:val="00603994"/>
    <w:rsid w:val="00641B9B"/>
    <w:rsid w:val="006464DF"/>
    <w:rsid w:val="006831E3"/>
    <w:rsid w:val="006916D5"/>
    <w:rsid w:val="006A07B7"/>
    <w:rsid w:val="006B5FE0"/>
    <w:rsid w:val="006D1CF2"/>
    <w:rsid w:val="006D2A64"/>
    <w:rsid w:val="006F4CC1"/>
    <w:rsid w:val="007056E2"/>
    <w:rsid w:val="00760F0B"/>
    <w:rsid w:val="007627C4"/>
    <w:rsid w:val="007707AA"/>
    <w:rsid w:val="00771531"/>
    <w:rsid w:val="007814FD"/>
    <w:rsid w:val="00796DA5"/>
    <w:rsid w:val="007976B4"/>
    <w:rsid w:val="007A693B"/>
    <w:rsid w:val="007C2FF6"/>
    <w:rsid w:val="007D47D5"/>
    <w:rsid w:val="007D640A"/>
    <w:rsid w:val="007E61EA"/>
    <w:rsid w:val="007F1424"/>
    <w:rsid w:val="0080720F"/>
    <w:rsid w:val="0085547F"/>
    <w:rsid w:val="00883166"/>
    <w:rsid w:val="00884FA7"/>
    <w:rsid w:val="008979BB"/>
    <w:rsid w:val="008E5FC7"/>
    <w:rsid w:val="00903621"/>
    <w:rsid w:val="00925C30"/>
    <w:rsid w:val="00946B31"/>
    <w:rsid w:val="009868C2"/>
    <w:rsid w:val="009B35D4"/>
    <w:rsid w:val="009C4478"/>
    <w:rsid w:val="00A044DD"/>
    <w:rsid w:val="00A14A83"/>
    <w:rsid w:val="00A46B5B"/>
    <w:rsid w:val="00A53347"/>
    <w:rsid w:val="00A95C27"/>
    <w:rsid w:val="00AE2EDB"/>
    <w:rsid w:val="00AE4C31"/>
    <w:rsid w:val="00B16A69"/>
    <w:rsid w:val="00B60C08"/>
    <w:rsid w:val="00B62B08"/>
    <w:rsid w:val="00B62CEB"/>
    <w:rsid w:val="00B8123C"/>
    <w:rsid w:val="00B909D4"/>
    <w:rsid w:val="00B973A4"/>
    <w:rsid w:val="00BA5807"/>
    <w:rsid w:val="00BA59D9"/>
    <w:rsid w:val="00BE31D4"/>
    <w:rsid w:val="00C10439"/>
    <w:rsid w:val="00C10CEA"/>
    <w:rsid w:val="00C11CD2"/>
    <w:rsid w:val="00C3183F"/>
    <w:rsid w:val="00C34A45"/>
    <w:rsid w:val="00CA319F"/>
    <w:rsid w:val="00CD3AF9"/>
    <w:rsid w:val="00D10456"/>
    <w:rsid w:val="00D31F4A"/>
    <w:rsid w:val="00D42A04"/>
    <w:rsid w:val="00D442B0"/>
    <w:rsid w:val="00D4693E"/>
    <w:rsid w:val="00D50097"/>
    <w:rsid w:val="00D52409"/>
    <w:rsid w:val="00D93D2D"/>
    <w:rsid w:val="00DA46C4"/>
    <w:rsid w:val="00DB0335"/>
    <w:rsid w:val="00DC1409"/>
    <w:rsid w:val="00DD06EB"/>
    <w:rsid w:val="00DD1F8A"/>
    <w:rsid w:val="00DE1F17"/>
    <w:rsid w:val="00DF1EAC"/>
    <w:rsid w:val="00E06BAD"/>
    <w:rsid w:val="00E13D84"/>
    <w:rsid w:val="00E2289C"/>
    <w:rsid w:val="00E30661"/>
    <w:rsid w:val="00E36CD5"/>
    <w:rsid w:val="00E45CFE"/>
    <w:rsid w:val="00E62D98"/>
    <w:rsid w:val="00E63334"/>
    <w:rsid w:val="00E87F01"/>
    <w:rsid w:val="00E95332"/>
    <w:rsid w:val="00E97B67"/>
    <w:rsid w:val="00EC085C"/>
    <w:rsid w:val="00F4404C"/>
    <w:rsid w:val="00F53DFD"/>
    <w:rsid w:val="00F6679F"/>
    <w:rsid w:val="00F75C7C"/>
    <w:rsid w:val="00F8100C"/>
    <w:rsid w:val="00F96BF3"/>
    <w:rsid w:val="00FE26E9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65F47-7F6B-4A95-84A3-52978A92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paragraph" w:styleId="7">
    <w:name w:val="heading 7"/>
    <w:basedOn w:val="a"/>
    <w:next w:val="a"/>
    <w:link w:val="70"/>
    <w:qFormat/>
    <w:rsid w:val="008979BB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customStyle="1" w:styleId="70">
    <w:name w:val="Заголовок 7 Знак"/>
    <w:basedOn w:val="a0"/>
    <w:link w:val="7"/>
    <w:rsid w:val="008979B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numbering" w:customStyle="1" w:styleId="1">
    <w:name w:val="Немає списку1"/>
    <w:next w:val="a2"/>
    <w:semiHidden/>
    <w:rsid w:val="008979BB"/>
  </w:style>
  <w:style w:type="paragraph" w:styleId="af1">
    <w:name w:val="Body Text Indent"/>
    <w:basedOn w:val="a"/>
    <w:link w:val="af2"/>
    <w:rsid w:val="008979BB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f2">
    <w:name w:val="Основний текст з відступом Знак"/>
    <w:basedOn w:val="a0"/>
    <w:link w:val="af1"/>
    <w:rsid w:val="008979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979BB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22">
    <w:name w:val="Основний текст 2 Знак"/>
    <w:basedOn w:val="a0"/>
    <w:link w:val="21"/>
    <w:rsid w:val="008979B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0">
    <w:name w:val="Знак1 Знак Знак Знак Знак Знак Знак"/>
    <w:basedOn w:val="a"/>
    <w:rsid w:val="008979B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header"/>
    <w:basedOn w:val="a"/>
    <w:link w:val="af4"/>
    <w:rsid w:val="008979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af4">
    <w:name w:val="Верхній колонтитул Знак"/>
    <w:basedOn w:val="a0"/>
    <w:link w:val="af3"/>
    <w:rsid w:val="008979B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5">
    <w:name w:val="footer"/>
    <w:basedOn w:val="a"/>
    <w:link w:val="af6"/>
    <w:rsid w:val="008979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af6">
    <w:name w:val="Нижній колонтитул Знак"/>
    <w:basedOn w:val="a0"/>
    <w:link w:val="af5"/>
    <w:rsid w:val="008979B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8979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8979B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8979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rticleseparator">
    <w:name w:val="article_separator"/>
    <w:basedOn w:val="a0"/>
    <w:rsid w:val="008979BB"/>
  </w:style>
  <w:style w:type="table" w:styleId="af7">
    <w:name w:val="Table Grid"/>
    <w:basedOn w:val="a1"/>
    <w:uiPriority w:val="59"/>
    <w:rsid w:val="008979BB"/>
    <w:pPr>
      <w:spacing w:after="0" w:line="240" w:lineRule="auto"/>
    </w:pPr>
    <w:rPr>
      <w:rFonts w:ascii="Courier New" w:eastAsia="Times New Roman" w:hAnsi="Courier New" w:cs="Courier New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BE1F7-3EE9-4AD0-9EB8-C462DC6B3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7</Pages>
  <Words>5724</Words>
  <Characters>3263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N_Reva</dc:creator>
  <cp:keywords/>
  <dc:description/>
  <cp:lastModifiedBy>Бульба Вікторія Миколаївна</cp:lastModifiedBy>
  <cp:revision>6</cp:revision>
  <cp:lastPrinted>2025-04-28T08:35:00Z</cp:lastPrinted>
  <dcterms:created xsi:type="dcterms:W3CDTF">2025-07-07T13:35:00Z</dcterms:created>
  <dcterms:modified xsi:type="dcterms:W3CDTF">2025-11-13T14:43:00Z</dcterms:modified>
</cp:coreProperties>
</file>