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50" w:rsidRPr="00B2247C" w:rsidRDefault="00B2247C" w:rsidP="00E744BD">
      <w:pPr>
        <w:tabs>
          <w:tab w:val="left" w:pos="3828"/>
        </w:tabs>
        <w:spacing w:line="240" w:lineRule="auto"/>
        <w:ind w:right="5385"/>
        <w:jc w:val="both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2191B0A7" wp14:editId="6D32BED2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3B" w:rsidRDefault="00013622" w:rsidP="00E744BD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П</w:t>
      </w:r>
      <w:r w:rsidR="00CB45D9">
        <w:rPr>
          <w:rFonts w:ascii="Times New Roman" w:hAnsi="Times New Roman"/>
          <w:sz w:val="24"/>
          <w:szCs w:val="24"/>
        </w:rPr>
        <w:t xml:space="preserve">рогноз бюджету Хмельницької міської </w:t>
      </w:r>
      <w:r w:rsidR="004A5C50">
        <w:rPr>
          <w:rFonts w:ascii="Times New Roman" w:hAnsi="Times New Roman"/>
          <w:sz w:val="24"/>
          <w:szCs w:val="24"/>
        </w:rPr>
        <w:t xml:space="preserve"> територіальної  громади на 2026-2028</w:t>
      </w:r>
      <w:r w:rsidR="00CB45D9">
        <w:rPr>
          <w:rFonts w:ascii="Times New Roman" w:hAnsi="Times New Roman"/>
          <w:sz w:val="24"/>
          <w:szCs w:val="24"/>
        </w:rPr>
        <w:t xml:space="preserve"> роки</w:t>
      </w:r>
    </w:p>
    <w:p w:rsidR="00414F68" w:rsidRDefault="00414F68" w:rsidP="00E744BD">
      <w:pPr>
        <w:tabs>
          <w:tab w:val="left" w:pos="3828"/>
        </w:tabs>
        <w:spacing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</w:p>
    <w:p w:rsidR="00414F68" w:rsidRDefault="00414F68" w:rsidP="00414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Відповідно до статті   75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 </w:t>
      </w:r>
      <w:r>
        <w:rPr>
          <w:rFonts w:ascii="Times New Roman" w:hAnsi="Times New Roman"/>
          <w:sz w:val="24"/>
          <w:szCs w:val="24"/>
        </w:rPr>
        <w:t xml:space="preserve">Бюджетного кодексу України, </w:t>
      </w:r>
      <w:r w:rsidR="00E27A3A">
        <w:rPr>
          <w:rFonts w:ascii="Times New Roman" w:hAnsi="Times New Roman"/>
          <w:sz w:val="24"/>
          <w:szCs w:val="24"/>
        </w:rPr>
        <w:t xml:space="preserve"> </w:t>
      </w:r>
      <w:r w:rsidR="00E27A3A" w:rsidRPr="00156822">
        <w:rPr>
          <w:rFonts w:ascii="Times New Roman" w:hAnsi="Times New Roman"/>
          <w:sz w:val="24"/>
          <w:szCs w:val="24"/>
        </w:rPr>
        <w:t>постанови Кабінету Міністрі</w:t>
      </w:r>
      <w:r w:rsidR="00E27A3A">
        <w:rPr>
          <w:rFonts w:ascii="Times New Roman" w:hAnsi="Times New Roman"/>
          <w:sz w:val="24"/>
          <w:szCs w:val="24"/>
        </w:rPr>
        <w:t>в України від 27.06.2025 року № 774</w:t>
      </w:r>
      <w:r w:rsidR="00E27A3A" w:rsidRPr="00156822">
        <w:rPr>
          <w:rFonts w:ascii="Times New Roman" w:hAnsi="Times New Roman"/>
          <w:sz w:val="24"/>
          <w:szCs w:val="24"/>
        </w:rPr>
        <w:t xml:space="preserve"> «Про схвале</w:t>
      </w:r>
      <w:r w:rsidR="00E27A3A">
        <w:rPr>
          <w:rFonts w:ascii="Times New Roman" w:hAnsi="Times New Roman"/>
          <w:sz w:val="24"/>
          <w:szCs w:val="24"/>
        </w:rPr>
        <w:t>ння Бюджетної декларації на 2026 – 2028</w:t>
      </w:r>
      <w:r w:rsidR="00E27A3A" w:rsidRPr="00156822">
        <w:rPr>
          <w:rFonts w:ascii="Times New Roman" w:hAnsi="Times New Roman"/>
          <w:sz w:val="24"/>
          <w:szCs w:val="24"/>
        </w:rPr>
        <w:t xml:space="preserve"> роки», </w:t>
      </w:r>
      <w:r>
        <w:rPr>
          <w:rFonts w:ascii="Times New Roman" w:hAnsi="Times New Roman"/>
          <w:sz w:val="24"/>
          <w:szCs w:val="24"/>
        </w:rPr>
        <w:t>керуючись статтею 28  Закону України «Про місцеве самоврядування в Україні», виконавчий комітет міської ради</w:t>
      </w:r>
    </w:p>
    <w:p w:rsidR="00414F68" w:rsidRDefault="00414F68" w:rsidP="00414F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414F68" w:rsidRDefault="00414F68" w:rsidP="00414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Схвалити П</w:t>
      </w:r>
      <w:r w:rsidRPr="00A65F70">
        <w:rPr>
          <w:rFonts w:ascii="Times New Roman" w:hAnsi="Times New Roman"/>
          <w:sz w:val="24"/>
          <w:szCs w:val="24"/>
        </w:rPr>
        <w:t>рогноз бюджету Хмельницької місько</w:t>
      </w:r>
      <w:r w:rsidR="004A5C50">
        <w:rPr>
          <w:rFonts w:ascii="Times New Roman" w:hAnsi="Times New Roman"/>
          <w:sz w:val="24"/>
          <w:szCs w:val="24"/>
        </w:rPr>
        <w:t>ї територіальної громади на 2026</w:t>
      </w:r>
      <w:r w:rsidRPr="00A65F70">
        <w:rPr>
          <w:rFonts w:ascii="Times New Roman" w:hAnsi="Times New Roman"/>
          <w:sz w:val="24"/>
          <w:szCs w:val="24"/>
        </w:rPr>
        <w:t xml:space="preserve"> – 2</w:t>
      </w:r>
      <w:r w:rsidR="004A5C50">
        <w:rPr>
          <w:rFonts w:ascii="Times New Roman" w:hAnsi="Times New Roman"/>
          <w:sz w:val="24"/>
          <w:szCs w:val="24"/>
        </w:rPr>
        <w:t>028</w:t>
      </w:r>
      <w:r>
        <w:rPr>
          <w:rFonts w:ascii="Times New Roman" w:hAnsi="Times New Roman"/>
          <w:sz w:val="24"/>
          <w:szCs w:val="24"/>
        </w:rPr>
        <w:t xml:space="preserve"> роки (</w:t>
      </w:r>
      <w:r w:rsidRPr="00A65F70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дається).</w:t>
      </w:r>
    </w:p>
    <w:p w:rsidR="00414F68" w:rsidRPr="00A65F70" w:rsidRDefault="00414F68" w:rsidP="00414F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2. Подати  П</w:t>
      </w:r>
      <w:r w:rsidRPr="00A65F70">
        <w:rPr>
          <w:rFonts w:ascii="Times New Roman" w:hAnsi="Times New Roman"/>
          <w:sz w:val="24"/>
          <w:szCs w:val="24"/>
        </w:rPr>
        <w:t>рогноз бюджету Хмельницької місько</w:t>
      </w:r>
      <w:r w:rsidR="004A5C50">
        <w:rPr>
          <w:rFonts w:ascii="Times New Roman" w:hAnsi="Times New Roman"/>
          <w:sz w:val="24"/>
          <w:szCs w:val="24"/>
        </w:rPr>
        <w:t>ї територіальної громади на 2026</w:t>
      </w:r>
      <w:r w:rsidRPr="00A65F70">
        <w:rPr>
          <w:rFonts w:ascii="Times New Roman" w:hAnsi="Times New Roman"/>
          <w:sz w:val="24"/>
          <w:szCs w:val="24"/>
        </w:rPr>
        <w:t xml:space="preserve"> – 2</w:t>
      </w:r>
      <w:r w:rsidR="004A5C50">
        <w:rPr>
          <w:rFonts w:ascii="Times New Roman" w:hAnsi="Times New Roman"/>
          <w:sz w:val="24"/>
          <w:szCs w:val="24"/>
        </w:rPr>
        <w:t>028</w:t>
      </w:r>
      <w:r>
        <w:rPr>
          <w:rFonts w:ascii="Times New Roman" w:hAnsi="Times New Roman"/>
          <w:sz w:val="24"/>
          <w:szCs w:val="24"/>
        </w:rPr>
        <w:t xml:space="preserve"> роки  разом з фінансово-економічним обґрунтуванням  для розгляду до Хмельницької міської ради. </w:t>
      </w:r>
    </w:p>
    <w:p w:rsidR="00414F68" w:rsidRDefault="00414F68" w:rsidP="009F3560">
      <w:pPr>
        <w:rPr>
          <w:rFonts w:ascii="Times New Roman" w:hAnsi="Times New Roman"/>
          <w:sz w:val="24"/>
          <w:szCs w:val="24"/>
        </w:rPr>
      </w:pPr>
    </w:p>
    <w:p w:rsidR="009F3560" w:rsidRDefault="009F3560" w:rsidP="009F3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C50">
        <w:rPr>
          <w:rFonts w:ascii="Times New Roman" w:hAnsi="Times New Roman"/>
          <w:sz w:val="24"/>
          <w:szCs w:val="24"/>
        </w:rPr>
        <w:t xml:space="preserve">Олександр </w:t>
      </w:r>
      <w:r>
        <w:rPr>
          <w:rFonts w:ascii="Times New Roman" w:hAnsi="Times New Roman"/>
          <w:sz w:val="24"/>
          <w:szCs w:val="24"/>
        </w:rPr>
        <w:t>СИМЧИШИН</w:t>
      </w:r>
      <w:bookmarkStart w:id="0" w:name="_GoBack"/>
      <w:bookmarkEnd w:id="0"/>
    </w:p>
    <w:sectPr w:rsidR="009F3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25AB4"/>
    <w:multiLevelType w:val="hybridMultilevel"/>
    <w:tmpl w:val="2F762EE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35EE"/>
    <w:multiLevelType w:val="hybridMultilevel"/>
    <w:tmpl w:val="00DA05B8"/>
    <w:lvl w:ilvl="0" w:tplc="5D8A0B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DFE1FC8"/>
    <w:multiLevelType w:val="hybridMultilevel"/>
    <w:tmpl w:val="5CBACC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C0720"/>
    <w:multiLevelType w:val="hybridMultilevel"/>
    <w:tmpl w:val="340C3938"/>
    <w:lvl w:ilvl="0" w:tplc="55F03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236818"/>
    <w:multiLevelType w:val="hybridMultilevel"/>
    <w:tmpl w:val="E708B340"/>
    <w:lvl w:ilvl="0" w:tplc="A296CCB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4A20F6"/>
    <w:multiLevelType w:val="hybridMultilevel"/>
    <w:tmpl w:val="5A026D92"/>
    <w:lvl w:ilvl="0" w:tplc="982EA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FD3FBF"/>
    <w:multiLevelType w:val="hybridMultilevel"/>
    <w:tmpl w:val="9138A3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F5CE4"/>
    <w:multiLevelType w:val="hybridMultilevel"/>
    <w:tmpl w:val="30A6D8C8"/>
    <w:lvl w:ilvl="0" w:tplc="E75AE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DE91C29"/>
    <w:multiLevelType w:val="hybridMultilevel"/>
    <w:tmpl w:val="87BEF6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E2"/>
    <w:rsid w:val="00013622"/>
    <w:rsid w:val="0010361F"/>
    <w:rsid w:val="00204730"/>
    <w:rsid w:val="00414F68"/>
    <w:rsid w:val="004A5C50"/>
    <w:rsid w:val="007764CA"/>
    <w:rsid w:val="009F3560"/>
    <w:rsid w:val="00A43848"/>
    <w:rsid w:val="00A65F70"/>
    <w:rsid w:val="00A77DC8"/>
    <w:rsid w:val="00AE07E4"/>
    <w:rsid w:val="00AE755F"/>
    <w:rsid w:val="00AF37B1"/>
    <w:rsid w:val="00AF3A57"/>
    <w:rsid w:val="00B2247C"/>
    <w:rsid w:val="00B656DF"/>
    <w:rsid w:val="00BD3274"/>
    <w:rsid w:val="00CB45D9"/>
    <w:rsid w:val="00D2533A"/>
    <w:rsid w:val="00E27A3A"/>
    <w:rsid w:val="00E61035"/>
    <w:rsid w:val="00E744BD"/>
    <w:rsid w:val="00F1033C"/>
    <w:rsid w:val="00F3373B"/>
    <w:rsid w:val="00FA436D"/>
    <w:rsid w:val="00FC2189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39A51-CB95-4BA9-9199-48B4A7F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560"/>
    <w:pPr>
      <w:ind w:left="720"/>
      <w:contextualSpacing/>
    </w:pPr>
  </w:style>
  <w:style w:type="paragraph" w:styleId="a4">
    <w:name w:val="Body Text Indent"/>
    <w:basedOn w:val="a"/>
    <w:link w:val="a5"/>
    <w:rsid w:val="00E744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E74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C2189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sid w:val="00FC218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C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C2189"/>
    <w:rPr>
      <w:rFonts w:ascii="Segoe UI" w:eastAsia="Calibr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FC2189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Отрощенко Сергій Володимирович</cp:lastModifiedBy>
  <cp:revision>14</cp:revision>
  <cp:lastPrinted>2025-08-25T06:55:00Z</cp:lastPrinted>
  <dcterms:created xsi:type="dcterms:W3CDTF">2025-08-05T07:15:00Z</dcterms:created>
  <dcterms:modified xsi:type="dcterms:W3CDTF">2025-08-27T07:48:00Z</dcterms:modified>
</cp:coreProperties>
</file>