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2B04" w:rsidRPr="004F1591" w:rsidRDefault="00E70922" w:rsidP="00E82B04">
      <w:pPr>
        <w:widowControl w:val="0"/>
        <w:tabs>
          <w:tab w:val="left" w:pos="4253"/>
        </w:tabs>
        <w:autoSpaceDE w:val="0"/>
        <w:autoSpaceDN w:val="0"/>
        <w:adjustRightInd w:val="0"/>
        <w:spacing w:line="360" w:lineRule="auto"/>
        <w:ind w:firstLine="567"/>
        <w:jc w:val="center"/>
        <w:rPr>
          <w:rFonts w:ascii="Arial CYR" w:hAnsi="Arial CYR" w:cs="Arial CYR"/>
          <w:sz w:val="20"/>
          <w:szCs w:val="20"/>
          <w:lang w:val="uk-UA"/>
        </w:rPr>
      </w:pPr>
      <w:r>
        <w:rPr>
          <w:rFonts w:ascii="Arial CYR" w:hAnsi="Arial CYR" w:cs="Arial CYR"/>
          <w:sz w:val="20"/>
          <w:szCs w:val="20"/>
          <w:lang w:val="uk-UA"/>
        </w:rPr>
        <w:t xml:space="preserve"> </w:t>
      </w:r>
      <w:r w:rsidR="00E82B04" w:rsidRPr="004F1591">
        <w:rPr>
          <w:rFonts w:ascii="Arial CYR" w:hAnsi="Arial CYR" w:cs="Arial CYR"/>
          <w:noProof/>
          <w:sz w:val="20"/>
          <w:szCs w:val="20"/>
          <w:lang w:val="uk-UA" w:eastAsia="uk-UA"/>
        </w:rPr>
        <w:drawing>
          <wp:inline distT="0" distB="0" distL="0" distR="0" wp14:anchorId="46ADCAFE" wp14:editId="145152A2">
            <wp:extent cx="457200" cy="6096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2B04" w:rsidRPr="004F1591" w:rsidRDefault="00E82B04" w:rsidP="00E82B04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  <w:t>ХМЕЛЬНИЦЬКА МІСЬКА РАДА</w:t>
      </w:r>
    </w:p>
    <w:p w:rsidR="00E82B04" w:rsidRPr="004F1591" w:rsidRDefault="00E82B04" w:rsidP="00E82B04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spacing w:val="24"/>
          <w:sz w:val="36"/>
          <w:szCs w:val="36"/>
          <w:lang w:val="uk-UA"/>
        </w:rPr>
      </w:pPr>
      <w:r w:rsidRPr="004F1591">
        <w:rPr>
          <w:rFonts w:ascii="Times New Roman CYR" w:hAnsi="Times New Roman CYR" w:cs="Times New Roman CYR"/>
          <w:spacing w:val="24"/>
          <w:sz w:val="36"/>
          <w:szCs w:val="36"/>
          <w:lang w:val="uk-UA"/>
        </w:rPr>
        <w:t>ВИКОНАВЧИЙ КОМІТЕТ</w:t>
      </w:r>
    </w:p>
    <w:p w:rsidR="00E82B04" w:rsidRPr="004F1591" w:rsidRDefault="00E82B04" w:rsidP="00E82B04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  <w:t>РІШЕННЯ</w:t>
      </w:r>
    </w:p>
    <w:p w:rsidR="00E82B04" w:rsidRDefault="00E82B04" w:rsidP="00E82B04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uk-UA"/>
        </w:rPr>
      </w:pPr>
      <w:r>
        <w:rPr>
          <w:rFonts w:ascii="Times New Roman CYR" w:hAnsi="Times New Roman CYR" w:cs="Times New Roman CYR"/>
          <w:b/>
          <w:bCs/>
          <w:lang w:val="uk-UA"/>
        </w:rPr>
        <w:t>від _____</w:t>
      </w:r>
      <w:r w:rsidR="004109F8">
        <w:rPr>
          <w:rFonts w:ascii="Times New Roman CYR" w:hAnsi="Times New Roman CYR" w:cs="Times New Roman CYR"/>
          <w:b/>
          <w:bCs/>
          <w:lang w:val="uk-UA"/>
        </w:rPr>
        <w:t>09.10.2025</w:t>
      </w:r>
      <w:r>
        <w:rPr>
          <w:rFonts w:ascii="Times New Roman CYR" w:hAnsi="Times New Roman CYR" w:cs="Times New Roman CYR"/>
          <w:b/>
          <w:bCs/>
          <w:lang w:val="uk-UA"/>
        </w:rPr>
        <w:t>___</w:t>
      </w:r>
      <w:r w:rsidRPr="004F1591">
        <w:rPr>
          <w:rFonts w:ascii="Times New Roman CYR" w:hAnsi="Times New Roman CYR" w:cs="Times New Roman CYR"/>
          <w:b/>
          <w:bCs/>
          <w:lang w:val="uk-UA"/>
        </w:rPr>
        <w:t>№___</w:t>
      </w:r>
      <w:r w:rsidR="004109F8">
        <w:rPr>
          <w:rFonts w:ascii="Times New Roman CYR" w:hAnsi="Times New Roman CYR" w:cs="Times New Roman CYR"/>
          <w:b/>
          <w:bCs/>
          <w:lang w:val="uk-UA"/>
        </w:rPr>
        <w:t>1409</w:t>
      </w:r>
      <w:bookmarkStart w:id="0" w:name="_GoBack"/>
      <w:bookmarkEnd w:id="0"/>
      <w:r w:rsidRPr="004F1591">
        <w:rPr>
          <w:rFonts w:ascii="Times New Roman CYR" w:hAnsi="Times New Roman CYR" w:cs="Times New Roman CYR"/>
          <w:b/>
          <w:bCs/>
          <w:lang w:val="uk-UA"/>
        </w:rPr>
        <w:t>_____</w:t>
      </w:r>
    </w:p>
    <w:p w:rsidR="00DF47BB" w:rsidRDefault="00DF47BB" w:rsidP="008E59CB">
      <w:pPr>
        <w:pStyle w:val="31"/>
        <w:tabs>
          <w:tab w:val="left" w:pos="4387"/>
          <w:tab w:val="left" w:pos="6480"/>
        </w:tabs>
        <w:ind w:left="142" w:right="4968"/>
      </w:pPr>
    </w:p>
    <w:p w:rsidR="00AB04AC" w:rsidRDefault="00AB04AC" w:rsidP="001D12C6">
      <w:pPr>
        <w:pStyle w:val="31"/>
        <w:tabs>
          <w:tab w:val="left" w:pos="3686"/>
          <w:tab w:val="left" w:pos="4253"/>
          <w:tab w:val="left" w:pos="6480"/>
        </w:tabs>
        <w:ind w:left="142" w:right="4678"/>
      </w:pPr>
      <w:r>
        <w:t>Про внесення на розгляд сесії міської ради пропозиції про надання згоди на безоплатну передачу в комунальну власність</w:t>
      </w:r>
      <w:r w:rsidR="005E6178" w:rsidRPr="005E6178">
        <w:t xml:space="preserve"> </w:t>
      </w:r>
      <w:r w:rsidR="00483E3E">
        <w:t xml:space="preserve">Хмельницької </w:t>
      </w:r>
      <w:r w:rsidR="005E6178">
        <w:t>міської</w:t>
      </w:r>
      <w:r>
        <w:t xml:space="preserve"> територіальної громади зовнішніх</w:t>
      </w:r>
      <w:r w:rsidR="00237AFA">
        <w:t xml:space="preserve"> </w:t>
      </w:r>
      <w:r w:rsidR="00DD0162">
        <w:t>мереж водопостачання та водовідведення</w:t>
      </w:r>
      <w:r w:rsidR="00566691">
        <w:t xml:space="preserve"> </w:t>
      </w:r>
      <w:r w:rsidR="00040A40">
        <w:t>багатоповерхового будинку</w:t>
      </w:r>
      <w:r w:rsidR="001D12C6">
        <w:t xml:space="preserve"> </w:t>
      </w:r>
      <w:r w:rsidR="004A41F4">
        <w:t>на</w:t>
      </w:r>
      <w:r w:rsidR="00237AFA">
        <w:t xml:space="preserve"> </w:t>
      </w:r>
      <w:r w:rsidR="00040A40">
        <w:t>вул. Зарічанській, 44/1</w:t>
      </w:r>
    </w:p>
    <w:p w:rsidR="00E82B04" w:rsidRDefault="00E82B04" w:rsidP="00AB04AC">
      <w:pPr>
        <w:pStyle w:val="31"/>
        <w:tabs>
          <w:tab w:val="left" w:pos="4680"/>
          <w:tab w:val="left" w:pos="6480"/>
        </w:tabs>
        <w:ind w:right="3060"/>
      </w:pPr>
    </w:p>
    <w:p w:rsidR="00E82B04" w:rsidRDefault="00E82B04" w:rsidP="00AB04AC">
      <w:pPr>
        <w:pStyle w:val="31"/>
        <w:tabs>
          <w:tab w:val="left" w:pos="4680"/>
          <w:tab w:val="left" w:pos="6480"/>
        </w:tabs>
        <w:ind w:right="3060"/>
      </w:pPr>
    </w:p>
    <w:p w:rsidR="00AB04AC" w:rsidRDefault="00AB04AC" w:rsidP="00AB04AC">
      <w:pPr>
        <w:ind w:firstLine="708"/>
        <w:jc w:val="both"/>
        <w:rPr>
          <w:lang w:val="uk-UA"/>
        </w:rPr>
      </w:pPr>
      <w:r>
        <w:rPr>
          <w:lang w:val="uk-UA"/>
        </w:rPr>
        <w:t xml:space="preserve">Розглянувши </w:t>
      </w:r>
      <w:r w:rsidR="002C7696">
        <w:rPr>
          <w:lang w:val="uk-UA"/>
        </w:rPr>
        <w:t xml:space="preserve">клопотання </w:t>
      </w:r>
      <w:r w:rsidR="00C7237F">
        <w:rPr>
          <w:lang w:val="uk-UA"/>
        </w:rPr>
        <w:t xml:space="preserve">об’єднання співвласників багатоквартирного будинку </w:t>
      </w:r>
      <w:r w:rsidR="00040A40">
        <w:rPr>
          <w:lang w:val="uk-UA"/>
        </w:rPr>
        <w:t xml:space="preserve">                        № 44/1 по вулиці Зарічанська «Затишок»</w:t>
      </w:r>
      <w:r>
        <w:rPr>
          <w:lang w:val="uk-UA"/>
        </w:rPr>
        <w:t xml:space="preserve">, керуючись Законом України «Про місцеве самоврядування в Україні», Законом України «Про передачу об’єктів права державної та комунальної власності», </w:t>
      </w:r>
      <w:r w:rsidR="004C16A1">
        <w:rPr>
          <w:lang w:val="uk-UA" w:eastAsia="ru-RU"/>
        </w:rPr>
        <w:t xml:space="preserve">Порядком </w:t>
      </w:r>
      <w:r w:rsidR="004C16A1" w:rsidRPr="00D9036D">
        <w:rPr>
          <w:lang w:val="uk-UA" w:eastAsia="ru-RU"/>
        </w:rPr>
        <w:t>подання та розгляду пропозицій щодо передачі об’єктів в комунальну власність Хмельницької міської територіальної громади та утворення і роботи комісії з питань передачі об’єктів в комунальну власність Хмельницької міської територіальної громади</w:t>
      </w:r>
      <w:r w:rsidR="001D12C6">
        <w:rPr>
          <w:lang w:val="uk-UA" w:eastAsia="ru-RU"/>
        </w:rPr>
        <w:t>, затвердженим</w:t>
      </w:r>
      <w:r w:rsidR="004C16A1">
        <w:rPr>
          <w:lang w:val="uk-UA" w:eastAsia="ru-RU"/>
        </w:rPr>
        <w:t xml:space="preserve"> </w:t>
      </w:r>
      <w:r w:rsidR="004C16A1" w:rsidRPr="00061BA1">
        <w:rPr>
          <w:lang w:val="uk-UA" w:eastAsia="ru-RU"/>
        </w:rPr>
        <w:t>рішенням соро</w:t>
      </w:r>
      <w:r w:rsidR="004C16A1">
        <w:rPr>
          <w:lang w:val="uk-UA" w:eastAsia="ru-RU"/>
        </w:rPr>
        <w:t xml:space="preserve">к другої сесії міської ради </w:t>
      </w:r>
      <w:r w:rsidR="004C16A1" w:rsidRPr="00061BA1">
        <w:rPr>
          <w:lang w:val="uk-UA" w:eastAsia="ru-RU"/>
        </w:rPr>
        <w:t xml:space="preserve">від 17.09.2014 </w:t>
      </w:r>
      <w:r w:rsidR="004C16A1">
        <w:rPr>
          <w:lang w:val="uk-UA" w:eastAsia="ru-RU"/>
        </w:rPr>
        <w:t xml:space="preserve">року </w:t>
      </w:r>
      <w:r w:rsidR="004C16A1" w:rsidRPr="00061BA1">
        <w:rPr>
          <w:lang w:val="uk-UA" w:eastAsia="ru-RU"/>
        </w:rPr>
        <w:t>№ 17</w:t>
      </w:r>
      <w:r w:rsidR="004C16A1">
        <w:rPr>
          <w:lang w:val="uk-UA" w:eastAsia="ru-RU"/>
        </w:rPr>
        <w:t xml:space="preserve">, зі змінами, </w:t>
      </w:r>
      <w:r>
        <w:rPr>
          <w:lang w:val="uk-UA"/>
        </w:rPr>
        <w:t xml:space="preserve">виконавчий комітет міської ради </w:t>
      </w:r>
    </w:p>
    <w:p w:rsidR="00AB04AC" w:rsidRDefault="00AB04AC" w:rsidP="00AB04AC">
      <w:pPr>
        <w:ind w:firstLine="465"/>
        <w:jc w:val="both"/>
        <w:rPr>
          <w:lang w:val="uk-UA"/>
        </w:rPr>
      </w:pPr>
    </w:p>
    <w:p w:rsidR="00AB04AC" w:rsidRPr="00CB2042" w:rsidRDefault="00AB04AC" w:rsidP="00AB04AC">
      <w:pPr>
        <w:rPr>
          <w:lang w:val="uk-UA"/>
        </w:rPr>
      </w:pPr>
      <w:r w:rsidRPr="00CB2042">
        <w:rPr>
          <w:lang w:val="uk-UA"/>
        </w:rPr>
        <w:t>ВИРІШИВ:</w:t>
      </w:r>
    </w:p>
    <w:p w:rsidR="00AB04AC" w:rsidRPr="00CB2042" w:rsidRDefault="00AB04AC" w:rsidP="00AB04AC">
      <w:pPr>
        <w:jc w:val="center"/>
        <w:rPr>
          <w:lang w:val="uk-UA"/>
        </w:rPr>
      </w:pPr>
    </w:p>
    <w:p w:rsidR="00AB04AC" w:rsidRDefault="00AB04AC" w:rsidP="00AB04AC">
      <w:pPr>
        <w:jc w:val="both"/>
        <w:rPr>
          <w:color w:val="000000"/>
          <w:spacing w:val="-1"/>
          <w:lang w:val="uk-UA"/>
        </w:rPr>
      </w:pPr>
      <w:r w:rsidRPr="00CB2042">
        <w:rPr>
          <w:lang w:val="uk-UA"/>
        </w:rPr>
        <w:tab/>
        <w:t xml:space="preserve">1. </w:t>
      </w:r>
      <w:proofErr w:type="spellStart"/>
      <w:r w:rsidRPr="00CB2042">
        <w:rPr>
          <w:lang w:val="uk-UA"/>
        </w:rPr>
        <w:t>Внести</w:t>
      </w:r>
      <w:proofErr w:type="spellEnd"/>
      <w:r w:rsidRPr="00CB2042">
        <w:rPr>
          <w:lang w:val="uk-UA"/>
        </w:rPr>
        <w:t xml:space="preserve"> на розгляд сесії міської ради пропозиці</w:t>
      </w:r>
      <w:r>
        <w:rPr>
          <w:lang w:val="uk-UA"/>
        </w:rPr>
        <w:t>ю</w:t>
      </w:r>
      <w:r>
        <w:rPr>
          <w:color w:val="000000"/>
          <w:spacing w:val="-1"/>
          <w:lang w:val="uk-UA"/>
        </w:rPr>
        <w:t xml:space="preserve"> про надання згоди на безоплатну передачу </w:t>
      </w:r>
      <w:r w:rsidR="005E6178" w:rsidRPr="00CB2042">
        <w:rPr>
          <w:lang w:val="uk-UA"/>
        </w:rPr>
        <w:t xml:space="preserve">в комунальну власність Хмельницької  міської територіальної громади  </w:t>
      </w:r>
      <w:r w:rsidR="00710144" w:rsidRPr="001D2D19">
        <w:rPr>
          <w:lang w:val="uk-UA"/>
        </w:rPr>
        <w:t>зовнішніх мереж</w:t>
      </w:r>
      <w:r w:rsidR="0018334D">
        <w:rPr>
          <w:lang w:val="uk-UA"/>
        </w:rPr>
        <w:t xml:space="preserve">  водопостачання</w:t>
      </w:r>
      <w:r w:rsidR="00710144" w:rsidRPr="001D2D19">
        <w:rPr>
          <w:lang w:val="uk-UA"/>
        </w:rPr>
        <w:t xml:space="preserve"> довжиною </w:t>
      </w:r>
      <w:r w:rsidR="00DF6C38">
        <w:rPr>
          <w:lang w:val="uk-UA"/>
        </w:rPr>
        <w:t>104</w:t>
      </w:r>
      <w:r w:rsidR="00D10970">
        <w:rPr>
          <w:lang w:val="uk-UA"/>
        </w:rPr>
        <w:t>,</w:t>
      </w:r>
      <w:r w:rsidR="00D10970">
        <w:rPr>
          <w:lang w:val="en-US"/>
        </w:rPr>
        <w:t>5</w:t>
      </w:r>
      <w:r w:rsidR="00803B3C">
        <w:t xml:space="preserve"> м.</w:t>
      </w:r>
      <w:r w:rsidR="00803B3C">
        <w:rPr>
          <w:lang w:val="uk-UA"/>
        </w:rPr>
        <w:t xml:space="preserve"> </w:t>
      </w:r>
      <w:r w:rsidR="00483E3E">
        <w:t>п</w:t>
      </w:r>
      <w:r w:rsidR="00803B3C">
        <w:rPr>
          <w:lang w:val="uk-UA"/>
        </w:rPr>
        <w:t xml:space="preserve">. </w:t>
      </w:r>
      <w:r w:rsidR="0018334D">
        <w:rPr>
          <w:lang w:val="uk-UA"/>
        </w:rPr>
        <w:t>та водовідведення</w:t>
      </w:r>
      <w:r w:rsidR="0018334D" w:rsidRPr="001D2D19">
        <w:rPr>
          <w:lang w:val="uk-UA"/>
        </w:rPr>
        <w:t xml:space="preserve"> довжиною </w:t>
      </w:r>
      <w:r w:rsidR="00DF6C38">
        <w:rPr>
          <w:lang w:val="uk-UA"/>
        </w:rPr>
        <w:t>150,0</w:t>
      </w:r>
      <w:r w:rsidR="0018334D">
        <w:t xml:space="preserve"> м</w:t>
      </w:r>
      <w:r w:rsidR="00803B3C">
        <w:rPr>
          <w:lang w:val="uk-UA"/>
        </w:rPr>
        <w:t xml:space="preserve">. </w:t>
      </w:r>
      <w:r w:rsidR="0018334D">
        <w:t>п</w:t>
      </w:r>
      <w:r w:rsidR="00803B3C">
        <w:rPr>
          <w:lang w:val="uk-UA"/>
        </w:rPr>
        <w:t>.</w:t>
      </w:r>
      <w:r w:rsidR="00566691">
        <w:rPr>
          <w:lang w:val="uk-UA"/>
        </w:rPr>
        <w:t xml:space="preserve"> </w:t>
      </w:r>
      <w:r w:rsidR="00327022">
        <w:rPr>
          <w:lang w:val="uk-UA"/>
        </w:rPr>
        <w:t>багатоповерхового</w:t>
      </w:r>
      <w:r w:rsidR="00D10970">
        <w:rPr>
          <w:lang w:val="uk-UA"/>
        </w:rPr>
        <w:t xml:space="preserve"> будинку</w:t>
      </w:r>
      <w:r w:rsidR="00DD0162">
        <w:t xml:space="preserve"> </w:t>
      </w:r>
      <w:r w:rsidR="004A41F4">
        <w:rPr>
          <w:lang w:val="uk-UA"/>
        </w:rPr>
        <w:t>на</w:t>
      </w:r>
      <w:r w:rsidR="00D10970">
        <w:t xml:space="preserve"> </w:t>
      </w:r>
      <w:proofErr w:type="spellStart"/>
      <w:r w:rsidR="00D10970">
        <w:t>вул</w:t>
      </w:r>
      <w:proofErr w:type="spellEnd"/>
      <w:r w:rsidR="00D10970">
        <w:t xml:space="preserve">. </w:t>
      </w:r>
      <w:proofErr w:type="spellStart"/>
      <w:r w:rsidR="00D10970">
        <w:t>Зарічанській</w:t>
      </w:r>
      <w:proofErr w:type="spellEnd"/>
      <w:r w:rsidR="00D10970">
        <w:t xml:space="preserve">, 44/1 </w:t>
      </w:r>
      <w:r w:rsidR="00D10970">
        <w:rPr>
          <w:lang w:val="uk-UA"/>
        </w:rPr>
        <w:t>у</w:t>
      </w:r>
      <w:r w:rsidR="00D10970">
        <w:t xml:space="preserve"> м</w:t>
      </w:r>
      <w:r w:rsidR="00D10970">
        <w:rPr>
          <w:lang w:val="uk-UA"/>
        </w:rPr>
        <w:t>.</w:t>
      </w:r>
      <w:r w:rsidR="007046CB">
        <w:t xml:space="preserve"> </w:t>
      </w:r>
      <w:proofErr w:type="spellStart"/>
      <w:r w:rsidR="007046CB">
        <w:t>Хмельницьком</w:t>
      </w:r>
      <w:proofErr w:type="spellEnd"/>
      <w:r w:rsidR="007046CB">
        <w:rPr>
          <w:lang w:val="uk-UA"/>
        </w:rPr>
        <w:t>у,</w:t>
      </w:r>
      <w:r w:rsidR="0018334D">
        <w:rPr>
          <w:lang w:val="uk-UA"/>
        </w:rPr>
        <w:t xml:space="preserve"> які перебувають на балансі</w:t>
      </w:r>
      <w:r w:rsidR="00710144">
        <w:t xml:space="preserve"> </w:t>
      </w:r>
      <w:r w:rsidR="0018334D">
        <w:rPr>
          <w:lang w:val="uk-UA"/>
        </w:rPr>
        <w:t xml:space="preserve">об’єднання </w:t>
      </w:r>
      <w:r w:rsidR="00364200">
        <w:rPr>
          <w:lang w:val="uk-UA"/>
        </w:rPr>
        <w:t>співвлас</w:t>
      </w:r>
      <w:r w:rsidR="004A41F4">
        <w:rPr>
          <w:lang w:val="uk-UA"/>
        </w:rPr>
        <w:t xml:space="preserve">ників багатоквартирного будинку </w:t>
      </w:r>
      <w:r w:rsidR="00364200">
        <w:rPr>
          <w:lang w:val="uk-UA"/>
        </w:rPr>
        <w:t xml:space="preserve">№ 44/1 по вулиці Зарічанська «Затишок» </w:t>
      </w:r>
      <w:r>
        <w:rPr>
          <w:color w:val="000000"/>
          <w:spacing w:val="-1"/>
          <w:lang w:val="uk-UA"/>
        </w:rPr>
        <w:t>за умови використовувати їх за цільовим призначенням і не відчужувати в приватну власність.</w:t>
      </w:r>
    </w:p>
    <w:p w:rsidR="005419BE" w:rsidRPr="00E60AC8" w:rsidRDefault="00AB04AC" w:rsidP="005419BE">
      <w:pPr>
        <w:ind w:firstLine="567"/>
        <w:jc w:val="both"/>
        <w:rPr>
          <w:color w:val="000000"/>
          <w:lang w:val="uk-UA"/>
        </w:rPr>
      </w:pPr>
      <w:r>
        <w:tab/>
      </w:r>
      <w:r w:rsidR="005419BE" w:rsidRPr="00E60AC8">
        <w:rPr>
          <w:color w:val="000000"/>
          <w:lang w:val="uk-UA"/>
        </w:rPr>
        <w:t>2. Контроль за виконанням рішення покласти</w:t>
      </w:r>
      <w:r w:rsidR="005419BE" w:rsidRPr="00E60AC8">
        <w:rPr>
          <w:color w:val="000000"/>
        </w:rPr>
        <w:t xml:space="preserve"> на заступника </w:t>
      </w:r>
      <w:proofErr w:type="spellStart"/>
      <w:r w:rsidR="005419BE" w:rsidRPr="00E60AC8">
        <w:rPr>
          <w:color w:val="000000"/>
        </w:rPr>
        <w:t>міського</w:t>
      </w:r>
      <w:proofErr w:type="spellEnd"/>
      <w:r w:rsidR="005419BE" w:rsidRPr="00E60AC8">
        <w:rPr>
          <w:color w:val="000000"/>
          <w:lang w:val="uk-UA"/>
        </w:rPr>
        <w:t xml:space="preserve"> </w:t>
      </w:r>
      <w:r w:rsidR="005419BE" w:rsidRPr="00E60AC8">
        <w:rPr>
          <w:color w:val="000000"/>
        </w:rPr>
        <w:t xml:space="preserve">голови </w:t>
      </w:r>
      <w:r w:rsidR="005419BE" w:rsidRPr="00E60AC8">
        <w:rPr>
          <w:color w:val="000000"/>
          <w:lang w:val="uk-UA"/>
        </w:rPr>
        <w:t>- директора департаменту інфраструктури міста В. Новачка</w:t>
      </w:r>
      <w:r w:rsidR="005419BE" w:rsidRPr="00E60AC8">
        <w:rPr>
          <w:color w:val="000000"/>
        </w:rPr>
        <w:t>.</w:t>
      </w:r>
    </w:p>
    <w:p w:rsidR="00AB04AC" w:rsidRDefault="00AB04AC" w:rsidP="00AB04AC">
      <w:pPr>
        <w:jc w:val="both"/>
      </w:pPr>
    </w:p>
    <w:p w:rsidR="00AB04AC" w:rsidRDefault="00AB04AC" w:rsidP="00AB04AC">
      <w:pPr>
        <w:pStyle w:val="1"/>
        <w:ind w:left="0" w:right="0" w:firstLine="0"/>
        <w:jc w:val="both"/>
        <w:rPr>
          <w:lang w:val="ru-RU"/>
        </w:rPr>
      </w:pPr>
    </w:p>
    <w:p w:rsidR="00E82B04" w:rsidRDefault="00E82B04" w:rsidP="00AB04AC">
      <w:pPr>
        <w:pStyle w:val="1"/>
        <w:ind w:left="0" w:right="0" w:firstLine="0"/>
        <w:jc w:val="both"/>
        <w:rPr>
          <w:lang w:val="ru-RU"/>
        </w:rPr>
      </w:pPr>
    </w:p>
    <w:p w:rsidR="00E82B04" w:rsidRDefault="00E82B04" w:rsidP="00AB04AC">
      <w:pPr>
        <w:pStyle w:val="1"/>
        <w:ind w:left="0" w:right="0" w:firstLine="0"/>
        <w:jc w:val="both"/>
        <w:rPr>
          <w:lang w:val="ru-RU"/>
        </w:rPr>
      </w:pPr>
    </w:p>
    <w:p w:rsidR="00E82B04" w:rsidRPr="00927329" w:rsidRDefault="00E82B04" w:rsidP="00AB04AC">
      <w:pPr>
        <w:pStyle w:val="1"/>
        <w:ind w:left="0" w:right="0" w:firstLine="0"/>
        <w:jc w:val="both"/>
        <w:rPr>
          <w:lang w:val="ru-RU"/>
        </w:rPr>
      </w:pPr>
    </w:p>
    <w:p w:rsidR="00E82B04" w:rsidRDefault="00E82B04" w:rsidP="00E82B04">
      <w:pPr>
        <w:jc w:val="both"/>
        <w:rPr>
          <w:color w:val="000000"/>
          <w:lang w:val="uk-UA"/>
        </w:rPr>
      </w:pPr>
      <w:r w:rsidRPr="00DD60CC">
        <w:rPr>
          <w:color w:val="000000"/>
          <w:lang w:val="uk-UA"/>
        </w:rPr>
        <w:t xml:space="preserve">Міський голова </w:t>
      </w:r>
      <w:r w:rsidRPr="00DD60CC"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</w:r>
      <w:r>
        <w:rPr>
          <w:color w:val="000000"/>
          <w:lang w:val="uk-UA"/>
        </w:rPr>
        <w:tab/>
        <w:t>О</w:t>
      </w:r>
      <w:r w:rsidR="00AF2BC8">
        <w:rPr>
          <w:color w:val="000000"/>
          <w:lang w:val="uk-UA"/>
        </w:rPr>
        <w:t>лександр</w:t>
      </w:r>
      <w:r w:rsidRPr="00DD60CC">
        <w:rPr>
          <w:color w:val="000000"/>
          <w:lang w:val="uk-UA"/>
        </w:rPr>
        <w:t> </w:t>
      </w:r>
      <w:r>
        <w:rPr>
          <w:color w:val="000000"/>
          <w:lang w:val="uk-UA"/>
        </w:rPr>
        <w:t>СИМЧИШИН</w:t>
      </w:r>
    </w:p>
    <w:p w:rsidR="00E82B04" w:rsidRDefault="00E82B04" w:rsidP="00E82B04">
      <w:pPr>
        <w:jc w:val="both"/>
        <w:rPr>
          <w:color w:val="000000"/>
          <w:lang w:val="uk-UA"/>
        </w:rPr>
      </w:pPr>
    </w:p>
    <w:p w:rsidR="009F244B" w:rsidRDefault="009F244B" w:rsidP="00E82B04">
      <w:pPr>
        <w:jc w:val="both"/>
        <w:rPr>
          <w:color w:val="000000"/>
          <w:lang w:val="uk-UA"/>
        </w:rPr>
      </w:pPr>
    </w:p>
    <w:sectPr w:rsidR="009F244B" w:rsidSect="0089671E">
      <w:pgSz w:w="11906" w:h="16838"/>
      <w:pgMar w:top="993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1">
    <w:nsid w:val="00000004"/>
    <w:multiLevelType w:val="singleLevel"/>
    <w:tmpl w:val="00000004"/>
    <w:name w:val="WW8Num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3C4318BF"/>
    <w:multiLevelType w:val="hybridMultilevel"/>
    <w:tmpl w:val="54BE8A32"/>
    <w:lvl w:ilvl="0" w:tplc="0422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9E7D19"/>
    <w:multiLevelType w:val="hybridMultilevel"/>
    <w:tmpl w:val="A38A889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</w:num>
  <w:num w:numId="2">
    <w:abstractNumId w:val="1"/>
    <w:lvlOverride w:ilvl="0">
      <w:startOverride w:val="5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4AC"/>
    <w:rsid w:val="000122BC"/>
    <w:rsid w:val="000219D8"/>
    <w:rsid w:val="00040A40"/>
    <w:rsid w:val="000C119E"/>
    <w:rsid w:val="000D2C07"/>
    <w:rsid w:val="001265A4"/>
    <w:rsid w:val="00146D64"/>
    <w:rsid w:val="00162CE6"/>
    <w:rsid w:val="00175CB8"/>
    <w:rsid w:val="0018334D"/>
    <w:rsid w:val="00192BEA"/>
    <w:rsid w:val="001D12C6"/>
    <w:rsid w:val="001D1ED2"/>
    <w:rsid w:val="001D2D19"/>
    <w:rsid w:val="00237AFA"/>
    <w:rsid w:val="002C0922"/>
    <w:rsid w:val="002C7696"/>
    <w:rsid w:val="00311E5A"/>
    <w:rsid w:val="00327022"/>
    <w:rsid w:val="003601B7"/>
    <w:rsid w:val="00361D08"/>
    <w:rsid w:val="00364200"/>
    <w:rsid w:val="0036531C"/>
    <w:rsid w:val="003931F2"/>
    <w:rsid w:val="003A729D"/>
    <w:rsid w:val="003E32B7"/>
    <w:rsid w:val="003F23E2"/>
    <w:rsid w:val="004109F8"/>
    <w:rsid w:val="00424565"/>
    <w:rsid w:val="00483E3E"/>
    <w:rsid w:val="00484A59"/>
    <w:rsid w:val="004A41F4"/>
    <w:rsid w:val="004B180A"/>
    <w:rsid w:val="004B1E7E"/>
    <w:rsid w:val="004C16A1"/>
    <w:rsid w:val="004C1AE1"/>
    <w:rsid w:val="004C228A"/>
    <w:rsid w:val="0053012C"/>
    <w:rsid w:val="005376B9"/>
    <w:rsid w:val="005419BE"/>
    <w:rsid w:val="00566691"/>
    <w:rsid w:val="005A10C0"/>
    <w:rsid w:val="005E6178"/>
    <w:rsid w:val="005E7217"/>
    <w:rsid w:val="00613795"/>
    <w:rsid w:val="006A7F21"/>
    <w:rsid w:val="006E6D37"/>
    <w:rsid w:val="007046CB"/>
    <w:rsid w:val="00710144"/>
    <w:rsid w:val="007330B1"/>
    <w:rsid w:val="00755BC8"/>
    <w:rsid w:val="007926F2"/>
    <w:rsid w:val="007A6524"/>
    <w:rsid w:val="007B1F58"/>
    <w:rsid w:val="007C0A15"/>
    <w:rsid w:val="00803B3C"/>
    <w:rsid w:val="00803BE3"/>
    <w:rsid w:val="00811BDD"/>
    <w:rsid w:val="00894375"/>
    <w:rsid w:val="0089622C"/>
    <w:rsid w:val="0089671E"/>
    <w:rsid w:val="008E59CB"/>
    <w:rsid w:val="008F02D1"/>
    <w:rsid w:val="00927329"/>
    <w:rsid w:val="00966750"/>
    <w:rsid w:val="009F244B"/>
    <w:rsid w:val="00A935CF"/>
    <w:rsid w:val="00AB04AC"/>
    <w:rsid w:val="00AC430A"/>
    <w:rsid w:val="00AC59EF"/>
    <w:rsid w:val="00AD4E71"/>
    <w:rsid w:val="00AF2BC8"/>
    <w:rsid w:val="00AF36BE"/>
    <w:rsid w:val="00B70503"/>
    <w:rsid w:val="00B82AFD"/>
    <w:rsid w:val="00BB7B04"/>
    <w:rsid w:val="00BF1DD7"/>
    <w:rsid w:val="00C7237F"/>
    <w:rsid w:val="00C94DC3"/>
    <w:rsid w:val="00CA5B22"/>
    <w:rsid w:val="00CB2042"/>
    <w:rsid w:val="00CB54CB"/>
    <w:rsid w:val="00D10970"/>
    <w:rsid w:val="00D26E10"/>
    <w:rsid w:val="00DA6721"/>
    <w:rsid w:val="00DD0162"/>
    <w:rsid w:val="00DF47BB"/>
    <w:rsid w:val="00DF6C38"/>
    <w:rsid w:val="00E01222"/>
    <w:rsid w:val="00E1776C"/>
    <w:rsid w:val="00E54203"/>
    <w:rsid w:val="00E66F9B"/>
    <w:rsid w:val="00E70922"/>
    <w:rsid w:val="00E82B04"/>
    <w:rsid w:val="00EA4B5C"/>
    <w:rsid w:val="00F07F35"/>
    <w:rsid w:val="00F34F4F"/>
    <w:rsid w:val="00F4478E"/>
    <w:rsid w:val="00F52B69"/>
    <w:rsid w:val="00F574D4"/>
    <w:rsid w:val="00FA6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8F9845-7C02-41D4-881C-C4D9784BE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04A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semiHidden/>
    <w:unhideWhenUsed/>
    <w:qFormat/>
    <w:rsid w:val="00AB04AC"/>
    <w:pPr>
      <w:keepNext/>
      <w:tabs>
        <w:tab w:val="num" w:pos="0"/>
      </w:tabs>
      <w:ind w:left="576" w:hanging="576"/>
      <w:outlineLvl w:val="1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AB04AC"/>
    <w:rPr>
      <w:rFonts w:ascii="Times New Roman" w:eastAsia="Times New Roman" w:hAnsi="Times New Roman" w:cs="Times New Roman"/>
      <w:sz w:val="28"/>
      <w:szCs w:val="24"/>
      <w:lang w:val="uk-UA" w:eastAsia="ar-SA"/>
    </w:rPr>
  </w:style>
  <w:style w:type="paragraph" w:styleId="a3">
    <w:name w:val="Body Text"/>
    <w:basedOn w:val="a"/>
    <w:link w:val="a4"/>
    <w:semiHidden/>
    <w:unhideWhenUsed/>
    <w:rsid w:val="00AB04AC"/>
    <w:pPr>
      <w:jc w:val="both"/>
    </w:pPr>
    <w:rPr>
      <w:lang w:val="uk-UA"/>
    </w:rPr>
  </w:style>
  <w:style w:type="character" w:customStyle="1" w:styleId="a4">
    <w:name w:val="Основний текст Знак"/>
    <w:basedOn w:val="a0"/>
    <w:link w:val="a3"/>
    <w:semiHidden/>
    <w:rsid w:val="00AB04AC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5">
    <w:name w:val="Body Text Indent"/>
    <w:basedOn w:val="a"/>
    <w:link w:val="a6"/>
    <w:semiHidden/>
    <w:unhideWhenUsed/>
    <w:rsid w:val="00AB04AC"/>
    <w:pPr>
      <w:ind w:firstLine="708"/>
    </w:pPr>
    <w:rPr>
      <w:b/>
      <w:bCs/>
      <w:sz w:val="28"/>
      <w:lang w:val="uk-UA"/>
    </w:rPr>
  </w:style>
  <w:style w:type="character" w:customStyle="1" w:styleId="a6">
    <w:name w:val="Основний текст з відступом Знак"/>
    <w:basedOn w:val="a0"/>
    <w:link w:val="a5"/>
    <w:semiHidden/>
    <w:rsid w:val="00AB04AC"/>
    <w:rPr>
      <w:rFonts w:ascii="Times New Roman" w:eastAsia="Times New Roman" w:hAnsi="Times New Roman" w:cs="Times New Roman"/>
      <w:b/>
      <w:bCs/>
      <w:sz w:val="28"/>
      <w:szCs w:val="24"/>
      <w:lang w:val="uk-UA" w:eastAsia="ar-SA"/>
    </w:rPr>
  </w:style>
  <w:style w:type="paragraph" w:customStyle="1" w:styleId="21">
    <w:name w:val="Основной текст 21"/>
    <w:basedOn w:val="a"/>
    <w:rsid w:val="00AB04AC"/>
    <w:rPr>
      <w:sz w:val="26"/>
      <w:lang w:val="uk-UA"/>
    </w:rPr>
  </w:style>
  <w:style w:type="paragraph" w:customStyle="1" w:styleId="1">
    <w:name w:val="Цитата1"/>
    <w:basedOn w:val="a"/>
    <w:rsid w:val="00AB04AC"/>
    <w:pPr>
      <w:ind w:left="180" w:right="5040" w:hanging="180"/>
    </w:pPr>
    <w:rPr>
      <w:lang w:val="uk-UA"/>
    </w:rPr>
  </w:style>
  <w:style w:type="paragraph" w:customStyle="1" w:styleId="31">
    <w:name w:val="Основной текст 31"/>
    <w:basedOn w:val="a"/>
    <w:rsid w:val="00AB04AC"/>
    <w:pPr>
      <w:ind w:right="5760"/>
      <w:jc w:val="both"/>
    </w:pPr>
    <w:rPr>
      <w:lang w:val="uk-UA"/>
    </w:rPr>
  </w:style>
  <w:style w:type="paragraph" w:customStyle="1" w:styleId="WW-">
    <w:name w:val="WW-Заголовок"/>
    <w:basedOn w:val="a"/>
    <w:next w:val="a7"/>
    <w:rsid w:val="00AB04AC"/>
    <w:pPr>
      <w:jc w:val="center"/>
    </w:pPr>
    <w:rPr>
      <w:b/>
      <w:bCs/>
      <w:sz w:val="28"/>
      <w:lang w:val="uk-UA"/>
    </w:rPr>
  </w:style>
  <w:style w:type="paragraph" w:customStyle="1" w:styleId="a8">
    <w:name w:val="Нормальний текст"/>
    <w:basedOn w:val="a"/>
    <w:rsid w:val="00AB04AC"/>
    <w:pPr>
      <w:autoSpaceDE w:val="0"/>
      <w:spacing w:before="120"/>
      <w:ind w:firstLine="567"/>
    </w:pPr>
    <w:rPr>
      <w:rFonts w:ascii="Antiqua" w:hAnsi="Antiqua"/>
      <w:sz w:val="26"/>
      <w:szCs w:val="26"/>
      <w:lang w:val="uk-UA"/>
    </w:rPr>
  </w:style>
  <w:style w:type="paragraph" w:styleId="a7">
    <w:name w:val="Subtitle"/>
    <w:basedOn w:val="a"/>
    <w:next w:val="a"/>
    <w:link w:val="a9"/>
    <w:uiPriority w:val="11"/>
    <w:qFormat/>
    <w:rsid w:val="00AB04A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9">
    <w:name w:val="Підзаголовок Знак"/>
    <w:basedOn w:val="a0"/>
    <w:link w:val="a7"/>
    <w:uiPriority w:val="11"/>
    <w:rsid w:val="00AB04A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aa">
    <w:name w:val="Balloon Text"/>
    <w:basedOn w:val="a"/>
    <w:link w:val="ab"/>
    <w:uiPriority w:val="99"/>
    <w:semiHidden/>
    <w:unhideWhenUsed/>
    <w:rsid w:val="00AB04AC"/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basedOn w:val="a0"/>
    <w:link w:val="aa"/>
    <w:uiPriority w:val="99"/>
    <w:semiHidden/>
    <w:rsid w:val="00AB04AC"/>
    <w:rPr>
      <w:rFonts w:ascii="Tahoma" w:eastAsia="Times New Roman" w:hAnsi="Tahoma" w:cs="Tahoma"/>
      <w:sz w:val="16"/>
      <w:szCs w:val="16"/>
      <w:lang w:eastAsia="ar-SA"/>
    </w:rPr>
  </w:style>
  <w:style w:type="paragraph" w:styleId="ac">
    <w:name w:val="No Spacing"/>
    <w:uiPriority w:val="1"/>
    <w:qFormat/>
    <w:rsid w:val="008967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List Paragraph"/>
    <w:basedOn w:val="a"/>
    <w:uiPriority w:val="34"/>
    <w:qFormat/>
    <w:rsid w:val="000219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A70C59-9797-4F7A-88F2-F4655AD91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1306</TotalTime>
  <Pages>1</Pages>
  <Words>1114</Words>
  <Characters>636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Отрощенко Сергій Володимирович</cp:lastModifiedBy>
  <cp:revision>36</cp:revision>
  <cp:lastPrinted>2025-09-24T05:19:00Z</cp:lastPrinted>
  <dcterms:created xsi:type="dcterms:W3CDTF">2023-08-24T11:59:00Z</dcterms:created>
  <dcterms:modified xsi:type="dcterms:W3CDTF">2025-10-14T11:48:00Z</dcterms:modified>
</cp:coreProperties>
</file>