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E60" w:rsidRPr="00982AB2" w:rsidRDefault="00E60E60" w:rsidP="00E60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val="uk-UA" w:eastAsia="ru-RU"/>
        </w:rPr>
      </w:pPr>
      <w:r w:rsidRPr="00982AB2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ECFEF82" wp14:editId="3A243E8B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E60" w:rsidRDefault="00E60E60" w:rsidP="00E60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</w:pPr>
      <w:r w:rsidRPr="00982AB2"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  <w:t>ХМЕЛЬНИЦЬКА МІСЬКА РАДА</w:t>
      </w:r>
    </w:p>
    <w:p w:rsidR="00C077EB" w:rsidRPr="00982AB2" w:rsidRDefault="00C077EB" w:rsidP="00E60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</w:pPr>
      <w:r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E60E60" w:rsidRPr="00982AB2" w:rsidRDefault="00E60E60" w:rsidP="00E60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</w:pPr>
      <w:r w:rsidRPr="00982AB2"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  <w:t>РІШЕННЯ</w:t>
      </w:r>
    </w:p>
    <w:p w:rsidR="00E60E60" w:rsidRDefault="00E60E60" w:rsidP="00E60E60">
      <w:pPr>
        <w:rPr>
          <w:rFonts w:ascii="Times New Roman CYR" w:eastAsia="Times New Roman" w:hAnsi="Times New Roman CYR" w:cs="Times New Roman CYR"/>
          <w:b/>
          <w:bCs/>
          <w:lang w:val="uk-UA" w:eastAsia="ru-RU"/>
        </w:rPr>
      </w:pPr>
      <w:r w:rsidRPr="00982AB2">
        <w:rPr>
          <w:rFonts w:ascii="Times New Roman CYR" w:eastAsia="Times New Roman" w:hAnsi="Times New Roman CYR" w:cs="Times New Roman CYR"/>
          <w:b/>
          <w:bCs/>
          <w:lang w:val="uk-UA" w:eastAsia="ru-RU"/>
        </w:rPr>
        <w:t>від ___</w:t>
      </w:r>
      <w:r w:rsidR="00E3092C">
        <w:rPr>
          <w:rFonts w:ascii="Times New Roman CYR" w:eastAsia="Times New Roman" w:hAnsi="Times New Roman CYR" w:cs="Times New Roman CYR"/>
          <w:b/>
          <w:bCs/>
          <w:lang w:val="uk-UA" w:eastAsia="ru-RU"/>
        </w:rPr>
        <w:t>13.11.2025</w:t>
      </w:r>
      <w:r w:rsidRPr="00982AB2">
        <w:rPr>
          <w:rFonts w:ascii="Times New Roman CYR" w:eastAsia="Times New Roman" w:hAnsi="Times New Roman CYR" w:cs="Times New Roman CYR"/>
          <w:b/>
          <w:bCs/>
          <w:lang w:val="uk-UA" w:eastAsia="ru-RU"/>
        </w:rPr>
        <w:t>_______ №__</w:t>
      </w:r>
      <w:r w:rsidR="00E3092C">
        <w:rPr>
          <w:rFonts w:ascii="Times New Roman CYR" w:eastAsia="Times New Roman" w:hAnsi="Times New Roman CYR" w:cs="Times New Roman CYR"/>
          <w:b/>
          <w:bCs/>
          <w:lang w:val="uk-UA" w:eastAsia="ru-RU"/>
        </w:rPr>
        <w:t>1485</w:t>
      </w:r>
      <w:r w:rsidRPr="00982AB2">
        <w:rPr>
          <w:rFonts w:ascii="Times New Roman CYR" w:eastAsia="Times New Roman" w:hAnsi="Times New Roman CYR" w:cs="Times New Roman CYR"/>
          <w:b/>
          <w:bCs/>
          <w:lang w:val="uk-UA" w:eastAsia="ru-RU"/>
        </w:rPr>
        <w:t>_________</w:t>
      </w:r>
      <w:r w:rsidRPr="00982AB2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 w:rsidRPr="00982AB2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 w:rsidRPr="00982AB2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 w:rsidRPr="00982AB2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</w:p>
    <w:p w:rsidR="00C077EB" w:rsidRDefault="00C077EB" w:rsidP="00E60E60">
      <w:pPr>
        <w:rPr>
          <w:rFonts w:ascii="Times New Roman CYR" w:eastAsia="Times New Roman" w:hAnsi="Times New Roman CYR" w:cs="Times New Roman CYR"/>
          <w:bCs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E60E60" w:rsidRPr="00BC502D" w:rsidTr="001F5E7A">
        <w:tc>
          <w:tcPr>
            <w:tcW w:w="4531" w:type="dxa"/>
          </w:tcPr>
          <w:p w:rsidR="00E60E60" w:rsidRDefault="00E60E60" w:rsidP="00A92DE2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</w:t>
            </w:r>
            <w:r w:rsidR="001D6A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внесення на розгляд </w:t>
            </w:r>
            <w:r w:rsidR="00BC50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сесії </w:t>
            </w:r>
            <w:r w:rsidR="001D6A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міської ради</w:t>
            </w:r>
            <w:r w:rsidRPr="007A66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D6A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пропозиції про внесення змін</w:t>
            </w:r>
            <w:r w:rsidR="00E44C5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до </w:t>
            </w:r>
            <w:r w:rsidR="001D6AA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рішення </w:t>
            </w:r>
            <w:r w:rsidR="00A92DE2" w:rsidRPr="00C75B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 четвертої сесії</w:t>
            </w:r>
            <w:r w:rsidR="00A92D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1D6AA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міської ради від 26.09.2024 року №9</w:t>
            </w:r>
            <w:r w:rsidRPr="008B039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uk-UA"/>
                <w14:ligatures w14:val="standardContextual"/>
              </w:rPr>
              <w:t xml:space="preserve"> </w:t>
            </w:r>
            <w:r w:rsidR="00A92D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A92D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</w:t>
            </w:r>
            <w:r w:rsidR="00A92DE2" w:rsidRPr="00BC21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встановлення </w:t>
            </w:r>
            <w:r w:rsidR="00A92DE2" w:rsidRPr="00BC218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>літературної премії Хмельницької міської територіальної громади «</w:t>
            </w:r>
            <w:r w:rsidR="00A92DE2" w:rsidRPr="00BC218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/>
                <w14:ligatures w14:val="standardContextual"/>
              </w:rPr>
              <w:t>Час відважних</w:t>
            </w:r>
            <w:r w:rsidR="00A92DE2" w:rsidRPr="00BC218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 xml:space="preserve">» </w:t>
            </w:r>
            <w:r w:rsidR="00A92D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>і</w:t>
            </w:r>
            <w:r w:rsidR="00A92DE2" w:rsidRPr="00BC218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 xml:space="preserve">мені Євгенія </w:t>
            </w:r>
            <w:proofErr w:type="spellStart"/>
            <w:r w:rsidR="00A92DE2" w:rsidRPr="00BC218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>Ролдугіна</w:t>
            </w:r>
            <w:proofErr w:type="spellEnd"/>
            <w:r w:rsidR="00A92DE2" w:rsidRPr="00BC21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  <w14:ligatures w14:val="standardContextual"/>
              </w:rPr>
              <w:t xml:space="preserve"> та затвердження Положення про неї</w:t>
            </w:r>
            <w:r w:rsidR="00A92DE2" w:rsidRPr="00BC21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</w:tr>
    </w:tbl>
    <w:p w:rsidR="00E60E60" w:rsidRDefault="00E60E60" w:rsidP="00E60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5D9A" w:rsidRDefault="00785D9A" w:rsidP="00E60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5D9A" w:rsidRDefault="00785D9A" w:rsidP="00E60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0E60" w:rsidRDefault="00E44C56" w:rsidP="00E44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клопотання управління культури і туризму міської ради</w:t>
      </w:r>
      <w:r w:rsidR="00E309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внесення змін до Положення про Літературну премію Хмельницької </w:t>
      </w:r>
      <w:proofErr w:type="spellStart"/>
      <w:r w:rsidR="00E309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місьої</w:t>
      </w:r>
      <w:proofErr w:type="spellEnd"/>
      <w:r w:rsidR="00E309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територіальної громади «Час відважних» імені Євгенія </w:t>
      </w:r>
      <w:proofErr w:type="spellStart"/>
      <w:r w:rsidR="00E309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Ролдугіна</w:t>
      </w:r>
      <w:proofErr w:type="spellEnd"/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92D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керуючись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91F7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Закон</w:t>
      </w:r>
      <w:r w:rsid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ом</w:t>
      </w:r>
      <w:r w:rsidR="00A91F7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України </w:t>
      </w:r>
      <w:r w:rsid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«П</w:t>
      </w:r>
      <w:r w:rsidR="00A91F7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 місцеве самоврядування</w:t>
      </w:r>
      <w:r w:rsid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в Україні»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міської ради</w:t>
      </w:r>
    </w:p>
    <w:p w:rsidR="00E44C56" w:rsidRPr="003454A1" w:rsidRDefault="00E44C56" w:rsidP="00E44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0E60" w:rsidRPr="003454A1" w:rsidRDefault="00E60E60" w:rsidP="00E6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</w:t>
      </w:r>
      <w:r w:rsidR="00E44C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E60E60" w:rsidRDefault="00E60E60" w:rsidP="00E60E60">
      <w:pPr>
        <w:pStyle w:val="a4"/>
        <w:shd w:val="clear" w:color="auto" w:fill="FFFFFF" w:themeFill="background1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2DE2" w:rsidRPr="00CA438C" w:rsidRDefault="00C077EB" w:rsidP="00E3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spellStart"/>
      <w:r w:rsidR="00A92D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A92D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розгляд сесії міської ради пропозицію про внесення змін до рішення  </w:t>
      </w:r>
      <w:r w:rsidR="00A92DE2" w:rsidRPr="00C75B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сорок четвертої сесії</w:t>
      </w:r>
      <w:r w:rsidR="00A92DE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 від 26.09.2024 року №9</w:t>
      </w:r>
      <w:r w:rsidR="00A92DE2" w:rsidRPr="008B0390">
        <w:rPr>
          <w:rFonts w:ascii="Times New Roman" w:eastAsia="Calibri" w:hAnsi="Times New Roman" w:cs="Times New Roman"/>
          <w:color w:val="000000"/>
          <w:sz w:val="23"/>
          <w:szCs w:val="23"/>
          <w:lang w:val="uk-UA"/>
          <w14:ligatures w14:val="standardContextual"/>
        </w:rPr>
        <w:t xml:space="preserve"> </w:t>
      </w:r>
      <w:r w:rsidR="00A92D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A92DE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</w:t>
      </w:r>
      <w:r w:rsidR="00A92DE2" w:rsidRPr="00BC218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встановлення </w:t>
      </w:r>
      <w:r w:rsidR="00A92DE2"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літературної премії Хмельницької міської територіальної громади «</w:t>
      </w:r>
      <w:r w:rsidR="00A92DE2" w:rsidRPr="00BC218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="00A92DE2"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="00A92DE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</w:t>
      </w:r>
      <w:r w:rsidR="00A92DE2"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мені Євгенія </w:t>
      </w:r>
      <w:proofErr w:type="spellStart"/>
      <w:r w:rsidR="00A92DE2"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="00A92DE2"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та затвердження Положення про неї</w:t>
      </w:r>
      <w:r w:rsidR="00A92DE2"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E309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 саме: </w:t>
      </w:r>
      <w:r w:rsidR="00A92DE2" w:rsidRPr="00CA4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викла</w:t>
      </w:r>
      <w:r w:rsidR="00E309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сти в </w:t>
      </w:r>
      <w:r w:rsidR="00C02E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</w:t>
      </w:r>
      <w:r w:rsidR="00E309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</w:t>
      </w:r>
      <w:r w:rsidR="00C02E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редакці</w:t>
      </w:r>
      <w:r w:rsidR="00E309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="00C02E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A4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A92DE2" w:rsidRPr="00CA4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Положення </w:t>
      </w:r>
      <w:r w:rsidR="00CA4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713A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ро </w:t>
      </w:r>
      <w:r w:rsidR="00A92DE2" w:rsidRPr="00CA438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літературну премію Хмельницької міської територіальної громади «</w:t>
      </w:r>
      <w:r w:rsidR="00A92DE2" w:rsidRPr="00CA438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="00A92DE2" w:rsidRPr="00CA438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="00A92DE2" w:rsidRPr="00CA438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="00A92DE2" w:rsidRPr="00CA438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="00A92DE2" w:rsidRPr="00CA438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="00CA438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</w:t>
      </w:r>
      <w:r w:rsid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,</w:t>
      </w:r>
      <w:r w:rsidR="00CA438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згідно </w:t>
      </w:r>
      <w:r w:rsid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з д</w:t>
      </w:r>
      <w:r w:rsidR="00CA438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одатк</w:t>
      </w:r>
      <w:r w:rsid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ом</w:t>
      </w:r>
      <w:r w:rsidR="00CA438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.</w:t>
      </w:r>
    </w:p>
    <w:p w:rsidR="00E44C56" w:rsidRPr="00BC2188" w:rsidRDefault="00E3092C" w:rsidP="00E3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CA4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E44C56"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</w:t>
      </w:r>
      <w:proofErr w:type="spellStart"/>
      <w:r w:rsidR="00E44C56"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</w:t>
      </w:r>
      <w:proofErr w:type="spellEnd"/>
      <w:r w:rsidR="00E44C56"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spellStart"/>
      <w:r w:rsidR="00E44C56"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="00E44C56"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44C56"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44C56"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44C56"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</w:t>
      </w:r>
      <w:proofErr w:type="spellStart"/>
      <w:r w:rsidR="00E44C56"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="00E44C56"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</w:t>
      </w:r>
      <w:r w:rsidR="00E44C56" w:rsidRPr="00BC21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E44C56"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Михайла </w:t>
      </w:r>
      <w:proofErr w:type="spellStart"/>
      <w:r w:rsidR="00E44C56"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="00E44C56"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управління культури і туризму.</w:t>
      </w:r>
    </w:p>
    <w:p w:rsidR="00E60E60" w:rsidRDefault="00E60E60" w:rsidP="00E44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0E60" w:rsidRDefault="00E60E60" w:rsidP="00E6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77EB" w:rsidRDefault="00C077EB" w:rsidP="00E6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0E60" w:rsidRPr="003F4726" w:rsidRDefault="00E60E60" w:rsidP="00E6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Олександр</w:t>
      </w: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СИМЧИШИН</w:t>
      </w:r>
    </w:p>
    <w:p w:rsidR="00E60E60" w:rsidRDefault="00E60E60" w:rsidP="00E60E6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0E60" w:rsidRDefault="00E60E60" w:rsidP="00E60E60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77EB" w:rsidRDefault="00C077EB" w:rsidP="00E60E60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2EF1" w:rsidRDefault="00C02EF1" w:rsidP="00E60E60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2EF1" w:rsidRDefault="00E60E60" w:rsidP="00E60E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</w:t>
      </w:r>
    </w:p>
    <w:p w:rsidR="00C02EF1" w:rsidRDefault="00C02EF1" w:rsidP="00E60E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02EF1" w:rsidRDefault="00C02EF1" w:rsidP="00E60E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02EF1" w:rsidRDefault="00C02EF1" w:rsidP="00E60E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10682" w:rsidRDefault="00E60E60" w:rsidP="00E60E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</w:t>
      </w:r>
    </w:p>
    <w:p w:rsidR="00E60E60" w:rsidRPr="000A3363" w:rsidRDefault="00A10682" w:rsidP="00E60E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                                                                                            </w:t>
      </w:r>
      <w:r w:rsidR="008272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</w:t>
      </w:r>
      <w:r w:rsidR="00E60E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Додаток </w:t>
      </w:r>
    </w:p>
    <w:p w:rsidR="00E60E60" w:rsidRDefault="00E60E60" w:rsidP="00E60E60">
      <w:pPr>
        <w:spacing w:after="0" w:line="276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33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</w:t>
      </w:r>
      <w:r w:rsidRPr="000A33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</w:t>
      </w:r>
      <w:r w:rsidRPr="00983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</w:t>
      </w:r>
      <w:r w:rsidR="008272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виконавчого комітету</w:t>
      </w:r>
    </w:p>
    <w:p w:rsidR="008272F0" w:rsidRPr="00983C55" w:rsidRDefault="008272F0" w:rsidP="008272F0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Хмельницької міської ради </w:t>
      </w:r>
    </w:p>
    <w:p w:rsidR="00E60E60" w:rsidRDefault="00E60E60" w:rsidP="00E6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3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8272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E309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</w:t>
      </w:r>
      <w:r w:rsidR="00E309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13.11.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0217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  <w:r w:rsidR="00E309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1485</w:t>
      </w:r>
    </w:p>
    <w:p w:rsidR="00E60E60" w:rsidRPr="00A42122" w:rsidRDefault="00E60E60" w:rsidP="00E60E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A42122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                  </w:t>
      </w:r>
    </w:p>
    <w:p w:rsidR="00C02EF1" w:rsidRDefault="00C02EF1" w:rsidP="002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</w:p>
    <w:p w:rsidR="00C02EF1" w:rsidRDefault="00C02EF1" w:rsidP="002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ПОЛОЖЕННЯ</w:t>
      </w: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про </w:t>
      </w:r>
      <w:r w:rsidR="00713A7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Л</w:t>
      </w:r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ітературну премію Хмельницької міської територіальної громади</w:t>
      </w: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«</w:t>
      </w:r>
      <w:r w:rsidRPr="00BC218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 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     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     Євгеній </w:t>
      </w:r>
      <w:proofErr w:type="spellStart"/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</w:t>
      </w:r>
      <w:proofErr w:type="spellEnd"/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– літератор-початківець,  автор книги «Час відважних» (м. Київ, 2023.- 96 с. ISBN978-617-7918-16-4). Дух Воїна, почуття обов’язку та відмови від цивільного життя в умовах війни були для нього пріоритетом і його свідомим буттям.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     Євгеній </w:t>
      </w:r>
      <w:proofErr w:type="spellStart"/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Ролдугін</w:t>
      </w:r>
      <w:proofErr w:type="spellEnd"/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– уродженець міста Хмельницького, активний учасник Революції гідності, доброволець з 2014-го року, унікальний інтелектуал з позивним «Тунгус». В свої 19 років він сміливо проміняв спортивне кімоно на бронежилет, навчальні аудиторії на поле бою. Воював у АТО/ООС в складі добровольчих батальйонів «Свята Марія» та ОУН. З перших днів повномасштабного вторгнення військ РФ на територію України 2022-го Євгеній разом з побратимами захищав та визволяв Київську область в складі добровольчого батальйону «Братство», командував взводом. Отримав осколкові поранення в бою на Чернігівщині під час визволення населеного пункту Нова </w:t>
      </w:r>
      <w:proofErr w:type="spellStart"/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Басань</w:t>
      </w:r>
      <w:proofErr w:type="spellEnd"/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. Після лікування та відновлення вступив до лав ЗСУ, військовослужбовець в/ч А3220 та пізніше в/ч А0693 54-ої окремої механізованої бригади імені гетьмана Івана Мазепи. Пройшов навчання в 205-му спеціалізованому навчальному центрі тактичної медицини, після чого був призначений на посаду бойового медика роти. Воював на Сіверському напрямку, визволяв Харківщину. Євгеній загинув 11 вересня 2022 року у бою на Харківщині, рятуючи побратимів.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      Рішенням Хмельницької міської ради від 23.09.2022 року №2 </w:t>
      </w:r>
      <w:proofErr w:type="spellStart"/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Ролдугіну</w:t>
      </w:r>
      <w:proofErr w:type="spellEnd"/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Євгенію Олександровичу присвоєно звання «Почесний громадянин Хмельницької міської територіальної громади» (посмертно).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      Для  увічненням  імені  славного сина   </w:t>
      </w:r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Хмельницької   міської   територіальної   громади </w:t>
      </w:r>
      <w:proofErr w:type="spellStart"/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Євгенія Олександровича, відзначення внеску воїнів-письменників, добровольців та волонтерів Хмельницької міської територіальної громади у перемогу України в російсько-українській війні, спонукання творчого осмислення сучасних та історичних подій </w:t>
      </w:r>
      <w:proofErr w:type="spellStart"/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виборювання</w:t>
      </w:r>
      <w:proofErr w:type="spellEnd"/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украї</w:t>
      </w:r>
      <w:r w:rsidR="00713A7D"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нської державності </w:t>
      </w:r>
      <w:proofErr w:type="spellStart"/>
      <w:r w:rsidR="00713A7D"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запроваджена</w:t>
      </w:r>
      <w:r w:rsidR="00C02EF1"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л</w:t>
      </w:r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ітературна</w:t>
      </w:r>
      <w:proofErr w:type="spellEnd"/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премія Хмельницької міської територіальної громади «</w:t>
      </w:r>
      <w:r w:rsidRPr="00E3092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="00C02EF1"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="00C02EF1"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="00C02EF1"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(далі - Премія).</w:t>
      </w: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1. ЗАГАЛЬНІ ПОЛОЖЕННЯ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1.1. Це Положення визначає порядок присудження Премії, яка присуджується щорічно літераторам-початківцям за кращі прозові чи поетичні твори патріотичної тематики.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1.2. Скорочення: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- Премія –</w:t>
      </w:r>
      <w:r w:rsidR="00713A7D"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="0002179B"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</w:t>
      </w:r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ітературна премія Хмельницької міської територіальної громади «</w:t>
      </w:r>
      <w:r w:rsidRPr="00E3092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E3092C">
        <w:rPr>
          <w:rFonts w:ascii="Times New Roman" w:eastAsia="Calibri" w:hAnsi="Times New Roman" w:cs="Times New Roman"/>
          <w:i/>
          <w:color w:val="000000"/>
          <w:sz w:val="24"/>
          <w:szCs w:val="24"/>
          <w:lang w:val="uk-UA"/>
          <w14:ligatures w14:val="standardContextual"/>
        </w:rPr>
        <w:t xml:space="preserve">;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- Організатор – виконавчий комітет Хмельницької міської ради; 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-</w:t>
      </w:r>
      <w:r w:rsidR="00354C14"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Рада</w:t>
      </w:r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– Рада з визначення кандидатів на відзначення Премією, тимчасовий колегіальний орган;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- Грошова винагорода – визначена Організатором сума коштів, яку Учасники Конкурсу мають можливість отримати у власність у випадку виконання ними умов Конкурсу;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lastRenderedPageBreak/>
        <w:t xml:space="preserve">- Лауреат – учасник, роботу якого </w:t>
      </w:r>
      <w:proofErr w:type="spellStart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оберуть</w:t>
      </w:r>
      <w:proofErr w:type="spellEnd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члени Ради як кандидата на відзначення премією.</w:t>
      </w: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14:ligatures w14:val="standardContextual"/>
        </w:rPr>
      </w:pP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2. ОРГАНІЗАТОР ПРЕМІЇ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2.1. </w:t>
      </w:r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Виконавчий комітет Хмельницької міської ради, який розглядає пропозиції Ради щодо затвердження  кандидатури Лауреата та виносить рішення про присудження Премії.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2.2. Організаційне забезпечення роботи Ради та інформаційний супровід Премії здійснює  управління культури і туризму Хмельницької міської ради. Адреса: 29000, м. Хмельницький, вул. Проскурівська, 30, </w:t>
      </w:r>
      <w:proofErr w:type="spellStart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тел</w:t>
      </w:r>
      <w:proofErr w:type="spellEnd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./факс: (0382)70-35-25, 65-77-69 E-</w:t>
      </w:r>
      <w:proofErr w:type="spellStart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mail</w:t>
      </w:r>
      <w:proofErr w:type="spellEnd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: kultura_xm@ukr.net, </w:t>
      </w:r>
      <w:proofErr w:type="spellStart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web</w:t>
      </w:r>
      <w:proofErr w:type="spellEnd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-сторінка: https://www.kult.km.ua. </w:t>
      </w: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3. УЧАСНИКИ НА ЗДОБУТТЯ ПРЕМІЇ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 ТА ТЕРМІНИ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 ПРОВЕДЕННЯ КОНКУРСУ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3.1. Учасниками на здобуття Премії є фізичні особи, </w:t>
      </w:r>
      <w:r w:rsidR="00C02EF1" w:rsidRPr="00E3092C">
        <w:rPr>
          <w:rFonts w:ascii="Times New Roman" w:hAnsi="Times New Roman" w:cs="Times New Roman"/>
          <w:sz w:val="24"/>
          <w:szCs w:val="24"/>
          <w:lang w:val="uk-UA"/>
        </w:rPr>
        <w:t>громадяни</w:t>
      </w:r>
      <w:r w:rsidR="0002179B" w:rsidRPr="00E3092C">
        <w:rPr>
          <w:rFonts w:ascii="Times New Roman" w:hAnsi="Times New Roman" w:cs="Times New Roman"/>
          <w:sz w:val="24"/>
          <w:szCs w:val="24"/>
          <w:lang w:val="uk-UA"/>
        </w:rPr>
        <w:t xml:space="preserve"> всієї України, незалежно від місця проживання</w:t>
      </w:r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,</w:t>
      </w:r>
      <w:r w:rsidR="0002179B" w:rsidRPr="00E309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які на момент подачі заявки на здобуття Премії мають не менше 16 повних років і не більше 25 повних років, і які виконали умови, передбачені цим Положенням.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3.2. Премія встановлюється у двох номінаціях – «Проза» та «Поезія» - і у двох вікових категоріях – 16-20 років та 21-25 років, всього 4 Лауреата Премії.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3.3. Заявки на участь подаються з 1 листопада по 31 грудня. Рада розглядає подані Учасниками матеріали та визначає Лауреатів Премії за попередній рік до 1 березня наступного року. Нагородження переможців конкурсу проводиться на урочистостях до  Дня українського добровольця - 14 березня поточного року. </w:t>
      </w: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4. УМОВИ УЧАСТІ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 В КОНКУРСІ 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4.1. Премія встановлюється для літераторів-початківців за твори патріотичного спрямування на теми війни, волонтерської діяльності, історичної боротьби за українську державність тощо.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 На здобуття Премії приймаються: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4.2.1. оригінальні твори авторів лише державною  мовою;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4.2.2. твори, які раніше не були опубліковані (неоприлюднені) або опубліковані (оприлюднені) у завершеному вигляді протягом останніх трьох років;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4.2.3. твори, представлені у вигляді паперової книги або її сигнального примірника з обов’язковою електронною версією. Твори, опубліковані на електронних ресурсах, у вигляді окремих публікацій чи добірок, в колективних збірниках/альманахах не розглядаються і до участі в Конкурсі не допускаються.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4.3. Твори подані Учасниками не рецензуються і не повертаються.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4.4. Роботи, надіслані лише на паперових або електронних носіях, не будуть допущені до розгляду Ради.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4.5. Після подачі клопотання про присудження Премії та твору на конкурс, автор не може виправляти текст чи вносити зміни.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4.6. У здобутті Премії може брати участь лише один твір одного Конкурсанта.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4.7. </w:t>
      </w:r>
      <w:r w:rsidR="00973AC9"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Учасники</w:t>
      </w: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у період з 1 листопада по 31 грудня попереднього року повинні  надати: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4.7.1. 2 (два) примірники твору або 1 (один) сигнальний примірник в друкованому вигляді та супровідну документацію Організатору Премії вказаному у п.2 Положення;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4.7.2. примірник твору та супровідну документацію в електронному вигляді на електронну скриньку: kultura_xm@ukr.net із зазначенням теми листування «</w:t>
      </w:r>
      <w:r w:rsidR="00713A7D"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Л</w:t>
      </w:r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ітературна премія Хмельницької міської територіальної громади «</w:t>
      </w:r>
      <w:r w:rsidRPr="00E3092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E3092C">
        <w:rPr>
          <w:rFonts w:ascii="Times New Roman" w:eastAsia="Calibri" w:hAnsi="Times New Roman" w:cs="Times New Roman"/>
          <w:i/>
          <w:iCs/>
          <w:sz w:val="24"/>
          <w:szCs w:val="24"/>
          <w:lang w:val="uk-UA"/>
          <w14:ligatures w14:val="standardContextual"/>
        </w:rPr>
        <w:t>»</w:t>
      </w: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та прізвище автора; </w:t>
      </w:r>
    </w:p>
    <w:p w:rsidR="00264BA4" w:rsidRPr="00E3092C" w:rsidRDefault="00264BA4" w:rsidP="00E3092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4.8. Супровідна документація включає: клопотання про присудження Премії від культурологічної, освітньої, волонтерської/ветеранської організації громади або особиста </w:t>
      </w:r>
      <w:r w:rsidRPr="00E3092C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lastRenderedPageBreak/>
        <w:t>заява (</w:t>
      </w:r>
      <w:proofErr w:type="spellStart"/>
      <w:r w:rsidRPr="00E3092C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самовисування</w:t>
      </w:r>
      <w:proofErr w:type="spellEnd"/>
      <w:r w:rsidRPr="00E3092C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);  коротку особисту характеристику твору (мотиваційний лист); за наявності, </w:t>
      </w: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рецензії та відгуки (у </w:t>
      </w:r>
      <w:proofErr w:type="spellStart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т.ч</w:t>
      </w:r>
      <w:proofErr w:type="spellEnd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. посилання на інформацію у засобах масової інформації) та  короткі біографічні відомості (прізвище, ім`я, по батькові, дата народження, домашня адреса, телефон, місце навчання/роботи, електронна пошта, коротка творча біографія, портретне фото автора у форматі JPG), копію паспорта  громадянина  України та  РНОКПП).  </w:t>
      </w:r>
    </w:p>
    <w:p w:rsidR="00264BA4" w:rsidRPr="00E3092C" w:rsidRDefault="00264BA4" w:rsidP="00E3092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4.9. У разі, якщо в результаті голосування жодний з учасників не набрав достатньої кількості голосів, Рада м</w:t>
      </w:r>
      <w:r w:rsidR="0002179B"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оже прийняти рішення про</w:t>
      </w: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неприсудження</w:t>
      </w:r>
      <w:proofErr w:type="spellEnd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Премії в поточному році.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4.10. Учаснику може бути відмовлено в здобутті Премії за умови, якщо: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− твір, поданий на здобуття Премії, поданий пізніше строку, визначеного цим Положенням;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− порушено умови участі (</w:t>
      </w:r>
      <w:proofErr w:type="spellStart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п.п</w:t>
      </w:r>
      <w:proofErr w:type="spellEnd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. 4</w:t>
      </w:r>
      <w:r w:rsidR="00993B86"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.2 </w:t>
      </w: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- 4.8.);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− встановлено факти порушення авторських прав на твір, поданий на здобуття Премії.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4.11. Учасник може повторно брати участь у конкурсі на отримання Премії з творами, що подавалися, або з новими творами у наступному році;                                                                                                                                                               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4.12. Лауреат Премії може повторно брати участь у конкурсі на отримання Премії лише у іншій номінації чи віковій категорії Премії, але не раніше, ніж через 3 (три) роки після присудження йому Премії. </w:t>
      </w: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5. </w:t>
      </w:r>
      <w:r w:rsidR="0002179B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ВИЗНАЧЕННЯ ПЕРЕМОЖЦІВ</w:t>
      </w:r>
      <w:r w:rsidR="0002179B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 ТА 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ЗАОХОЧ</w:t>
      </w:r>
      <w:r w:rsidR="0002179B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ЕННЯ 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ПРЕМІ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ЄЮ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5.1. Лауреати Премії визначаються в кожній номінації  «Проза» та «Поезія» та у двох вікових категоріях – 16-20 років та 21-25 років.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5.2. </w:t>
      </w:r>
      <w:r w:rsidRPr="00E3092C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Премія в кожній номінації і віковій категорії присуджується лише одній особі. Якщо в певній номінації чи категорії не визначено лауреата по причині відсутності претендентів чи невідповідності творів вимогам, в іншій віковій категорії може бути збільшена кількість Лауреатів, але в загальній кількості Лауреатів премії може бути не більше чотирьох.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5.3. Премія присуджується рішенням виконавчого комітету міської ради на підставі протоколу засідання Ради про визначення кандидатів, що є підставою для здійснення виплат відповідної суми Лауреату.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5.4. Лауреат зобов’язується протягом 3 днів надати Організатору платіжні реквізити для платежів в UAH (довідка з банку) для виплати грошової винагороди.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5.5. Кожен Лауреат Премії нагороджується Дипломом лауреата Премії та отримує Грошову винагороду від Організатора Премії у сумі, що відповідає трьом мінімальним заробітним платам на 1 січня поточного року. Під час нагородження Лауреат Премії отримує Диплом та сертифікат на Грошову винагороду. Кошти з відрахуванням податків і зборів перераховуються на картковий рахунок Лауреата після його нагородження.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5.6. Лауреат Премії визначається до 1 березня поточного року.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5.7. Прізвище, ім’я, по батькові Лауреатів Премії буде оприлюднене на офіційній сторінці Хмельницької міської ради та управління культури і туризму     https://www.kult.km.ua. 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5.8. Фінансування видатків, </w:t>
      </w:r>
      <w:proofErr w:type="spellStart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пов’язанних</w:t>
      </w:r>
      <w:proofErr w:type="spellEnd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з нагородженням Лауреатів, здійснюється за рахунок асигнувань, передбачених управлінню культури і туризму в бюджеті </w:t>
      </w:r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Хмельницької міської територіальної громади.</w:t>
      </w: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6.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 РАДА</w:t>
      </w:r>
      <w:r w:rsidR="000217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З ВИЗНАЧЕННЯ КАНДИДАТІВ НА ВІДЗНАЧЕННЯ </w:t>
      </w:r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ПРЕМІЄЮ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. КРИТЕРІЇ ОЦІНЮВАННЯ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6.1. Для розгляду поданих документів, зазначених у підпунктах 4.7-4.8 цього Положення, відбору Учасників на здобуття Премії, створюється Рада, яку очолює заступник міського голови.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lastRenderedPageBreak/>
        <w:t>6.2. До складу Ради (не більше 7 осіб) входять працівники галузевого управління, члени творчих літературних спілок, депутати міської ради. Склад Ради затверджується рішенням виконавчого комітету.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6.3. Члени Ради, їх близькі родичі не можуть бути Учасниками на здобуття Премії. Члени Ради не консультують учасників та утримуються </w:t>
      </w:r>
      <w:proofErr w:type="spellStart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вiд</w:t>
      </w:r>
      <w:proofErr w:type="spellEnd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публічних заяв до закінчення термінів проведення конкурсу.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6.4. Основною формою роботи Ради є засідання. Засідання Ради проводить його голова або за його відсутності – заступник голови Ради.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6.5. Засідання Ради є правочинним, якщо на ньому присутні не менш як дві третини його складу.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6.6. Рішення Ради про </w:t>
      </w:r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визначення кандидатів</w:t>
      </w: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</w:t>
      </w:r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на відзначення Премією</w:t>
      </w: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приймається відкритим голосуванням простою більшістю голосів присутніх членів Ради. У разі, якщо при голосуванні результати розподілилися порівну, голос головуючого на засіданні є ухвальним.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6.7. Рішення Ради про </w:t>
      </w:r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визначення кандидатів</w:t>
      </w: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</w:t>
      </w:r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на відзначення Премією фіксується у протоколі за</w:t>
      </w:r>
      <w:r w:rsidR="0002179B"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сідання ради, який підписується</w:t>
      </w:r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головою Ради і відповідальним секретарем та подається на розгляд виконавчого комітету міської ради до 1 березня поточного року.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6.8. </w:t>
      </w: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Роботи, подані на здобуття Премії, оцінюються за  критеріями: новизна, оригінальність ідеї; глибина і достовірність осягнення змальованих явищ, цікавість сюжету (мотиву), логічність його розгортання; багатство мови,  прийомів </w:t>
      </w:r>
      <w:proofErr w:type="spellStart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образотворення</w:t>
      </w:r>
      <w:proofErr w:type="spellEnd"/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, художність,  оригінальність стилю, досконалість ритміки, рими (для поезії). </w:t>
      </w: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7. ІНФОРМАЦІЯ/ПЕРСОНАЛЬНІ ДАНІ/ОСОБИСТІ НЕМАЙНОВІ ПРАВА </w:t>
      </w:r>
      <w:r w:rsidRPr="00BC2188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7.1. Учасник конкурсу вважається таким, що надав згоду Організатору Премії на обробку персональних даних, наданих у межах проведення Премії згідно з цими Положенням.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7.2 Учасник конкурсу вважається таким, що надав згоду на безкоштовне використання Організатором інформації, наданої у межах участі у Премії з маркетинговою та/чи рекламною метою, зокрема, на використання імені, прізвища, зображення, інтерв’ю або інших матеріалів шляхом публікації/розповсюдження/сповіщення в засобах масової інформації, у будь-яких друкованих, аудіо- та відеоматеріалах, в мережі Інтернет.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7.3. Усі відео- та фотоматеріали, зроблені за участі Учасників Премії, створені під час проведення Премії або у зв’язку із проведенням Премії належать Організатору. Організатор вправі використовувати вказані матеріали на власний розсуд у межах, що передбачені цим Положенням та відповідають чинному законодавству України. </w:t>
      </w:r>
    </w:p>
    <w:p w:rsidR="00264BA4" w:rsidRPr="00E3092C" w:rsidRDefault="00264BA4" w:rsidP="00E309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E3092C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7.4. Організатор гарантує, що під час збору, обробки та подальшого використання інформації, отриманої від Учасника Премії буде дотримано всіх положень чинного законодавства України щодо захисту персональних даних, а також застосовувати всі доцільні запобіжні заходи стосовно зібраної інформації, надавати її лише тим,</w:t>
      </w:r>
      <w:r w:rsidRPr="00E3092C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хто має на це достатні законні підстави, та у порядку, що визначений чинним законодавством  України. </w:t>
      </w: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14:ligatures w14:val="standardContextual"/>
        </w:rPr>
      </w:pPr>
    </w:p>
    <w:p w:rsidR="00264BA4" w:rsidRPr="00BC2188" w:rsidRDefault="00264BA4" w:rsidP="00264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uk-UA"/>
          <w14:ligatures w14:val="standardContextual"/>
        </w:rPr>
      </w:pPr>
    </w:p>
    <w:p w:rsidR="00E60E60" w:rsidRPr="004020B2" w:rsidRDefault="00E60E60" w:rsidP="00E60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3"/>
          <w:szCs w:val="23"/>
          <w:lang w:val="uk-UA"/>
          <w14:ligatures w14:val="standardContextual"/>
        </w:rPr>
      </w:pPr>
    </w:p>
    <w:p w:rsidR="00E60E60" w:rsidRPr="004020B2" w:rsidRDefault="00E60E60" w:rsidP="00E60E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uk-UA"/>
          <w14:ligatures w14:val="standardContextual"/>
        </w:rPr>
      </w:pPr>
    </w:p>
    <w:p w:rsidR="00E60E60" w:rsidRDefault="00E60E60" w:rsidP="00E60E6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</w:t>
      </w:r>
      <w:r w:rsidR="003A54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Заступник міського голови</w:t>
      </w:r>
      <w:r w:rsidR="003A54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3A54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3A54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3A54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3A54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3A54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3A54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>Михайло КРИВАК</w:t>
      </w:r>
      <w:bookmarkStart w:id="0" w:name="_GoBack"/>
      <w:bookmarkEnd w:id="0"/>
    </w:p>
    <w:p w:rsidR="00E60E60" w:rsidRDefault="00E60E60" w:rsidP="00E60E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E60E60" w:rsidRPr="008C51FE" w:rsidRDefault="00E60E60" w:rsidP="00E60E6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Н</w:t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ачальник управління культури і туризму</w:t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Артем </w:t>
      </w:r>
      <w:r w:rsidR="00A4212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РОМАСЮКОВ</w:t>
      </w:r>
    </w:p>
    <w:p w:rsidR="00E60E60" w:rsidRPr="008C51FE" w:rsidRDefault="00E60E60" w:rsidP="00E60E6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E60E60" w:rsidRPr="004020B2" w:rsidRDefault="00E60E60" w:rsidP="00E60E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uk-UA"/>
          <w14:ligatures w14:val="standardContextual"/>
        </w:rPr>
      </w:pPr>
    </w:p>
    <w:p w:rsidR="00E60E60" w:rsidRDefault="00E60E60" w:rsidP="00E60E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sectPr w:rsidR="00E6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A28CB"/>
    <w:multiLevelType w:val="hybridMultilevel"/>
    <w:tmpl w:val="41920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2702"/>
    <w:multiLevelType w:val="hybridMultilevel"/>
    <w:tmpl w:val="1BF6F8F4"/>
    <w:lvl w:ilvl="0" w:tplc="3202B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612B01"/>
    <w:multiLevelType w:val="hybridMultilevel"/>
    <w:tmpl w:val="31CE2CA0"/>
    <w:lvl w:ilvl="0" w:tplc="77C8C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02"/>
    <w:rsid w:val="0002179B"/>
    <w:rsid w:val="000C17F1"/>
    <w:rsid w:val="001D6AA2"/>
    <w:rsid w:val="002644AE"/>
    <w:rsid w:val="00264BA4"/>
    <w:rsid w:val="002E4C5C"/>
    <w:rsid w:val="00354C14"/>
    <w:rsid w:val="003A542A"/>
    <w:rsid w:val="00696D56"/>
    <w:rsid w:val="00713A7D"/>
    <w:rsid w:val="00785D9A"/>
    <w:rsid w:val="00802202"/>
    <w:rsid w:val="00816DCC"/>
    <w:rsid w:val="008272F0"/>
    <w:rsid w:val="00973AC9"/>
    <w:rsid w:val="00993B86"/>
    <w:rsid w:val="009F596E"/>
    <w:rsid w:val="00A10682"/>
    <w:rsid w:val="00A42122"/>
    <w:rsid w:val="00A91F77"/>
    <w:rsid w:val="00A92DE2"/>
    <w:rsid w:val="00BC502D"/>
    <w:rsid w:val="00C02EF1"/>
    <w:rsid w:val="00C077EB"/>
    <w:rsid w:val="00CA438C"/>
    <w:rsid w:val="00CC543A"/>
    <w:rsid w:val="00DF1306"/>
    <w:rsid w:val="00E3092C"/>
    <w:rsid w:val="00E44C56"/>
    <w:rsid w:val="00E60E60"/>
    <w:rsid w:val="00E82C20"/>
    <w:rsid w:val="00EC090F"/>
    <w:rsid w:val="00F45D29"/>
    <w:rsid w:val="00FC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F9764-C873-42DE-B5EE-D97AF688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0E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0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9115</Words>
  <Characters>5196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Отрощенко Сергій Володимирович</cp:lastModifiedBy>
  <cp:revision>10</cp:revision>
  <cp:lastPrinted>2025-10-21T08:38:00Z</cp:lastPrinted>
  <dcterms:created xsi:type="dcterms:W3CDTF">2025-10-14T11:21:00Z</dcterms:created>
  <dcterms:modified xsi:type="dcterms:W3CDTF">2025-11-18T08:12:00Z</dcterms:modified>
</cp:coreProperties>
</file>