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9BDDD" w14:textId="77777777" w:rsidR="00814ADB" w:rsidRPr="00BC6A94" w:rsidRDefault="00814ADB" w:rsidP="00814A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280578D1" w14:textId="77777777" w:rsidR="00814ADB" w:rsidRPr="00BC6A94" w:rsidRDefault="00814ADB" w:rsidP="00814A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          до  рішення виконавчого комітету</w:t>
      </w:r>
    </w:p>
    <w:p w14:paraId="74F89FDF" w14:textId="0BE53CD8" w:rsidR="00814ADB" w:rsidRPr="00040B68" w:rsidRDefault="00814ADB" w:rsidP="00814A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           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40B68">
        <w:rPr>
          <w:rFonts w:ascii="Times New Roman" w:hAnsi="Times New Roman" w:cs="Times New Roman"/>
          <w:sz w:val="24"/>
          <w:szCs w:val="24"/>
          <w:lang w:val="uk-UA" w:eastAsia="ar-SA"/>
        </w:rPr>
        <w:t>27.11.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Pr="00BC6A94">
        <w:rPr>
          <w:rFonts w:ascii="Times New Roman" w:hAnsi="Times New Roman" w:cs="Times New Roman"/>
          <w:sz w:val="24"/>
          <w:szCs w:val="24"/>
          <w:lang w:val="en-US" w:eastAsia="ar-SA"/>
        </w:rPr>
        <w:t>5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40B68">
        <w:rPr>
          <w:rFonts w:ascii="Times New Roman" w:hAnsi="Times New Roman" w:cs="Times New Roman"/>
          <w:sz w:val="24"/>
          <w:szCs w:val="24"/>
          <w:lang w:val="uk-UA" w:eastAsia="ar-SA"/>
        </w:rPr>
        <w:t>1618</w:t>
      </w:r>
      <w:bookmarkStart w:id="0" w:name="_GoBack"/>
      <w:bookmarkEnd w:id="0"/>
    </w:p>
    <w:p w14:paraId="011A3436" w14:textId="77777777" w:rsidR="00814ADB" w:rsidRPr="0045263B" w:rsidRDefault="00814ADB" w:rsidP="00814ADB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263B">
        <w:rPr>
          <w:rFonts w:ascii="Times New Roman" w:hAnsi="Times New Roman" w:cs="Times New Roman"/>
          <w:sz w:val="24"/>
          <w:szCs w:val="24"/>
          <w:lang w:val="uk-UA"/>
        </w:rPr>
        <w:t xml:space="preserve">Погодження наміру щодо передачі майна в оренду без проведення аукціону </w:t>
      </w:r>
    </w:p>
    <w:p w14:paraId="330AC275" w14:textId="0B8E6830" w:rsidR="00C25D4E" w:rsidRPr="0092269C" w:rsidRDefault="00814ADB" w:rsidP="00814ADB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263B">
        <w:rPr>
          <w:rFonts w:ascii="Times New Roman" w:hAnsi="Times New Roman" w:cs="Times New Roman"/>
          <w:sz w:val="24"/>
          <w:szCs w:val="24"/>
          <w:lang w:val="uk-UA"/>
        </w:rPr>
        <w:t>(включення до Переліку другого типу) та погодження умов і додаткових умов передачі</w:t>
      </w:r>
    </w:p>
    <w:tbl>
      <w:tblPr>
        <w:tblStyle w:val="a3"/>
        <w:tblW w:w="15253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44"/>
        <w:gridCol w:w="4219"/>
        <w:gridCol w:w="1843"/>
        <w:gridCol w:w="1701"/>
        <w:gridCol w:w="1701"/>
        <w:gridCol w:w="1701"/>
        <w:gridCol w:w="1417"/>
        <w:gridCol w:w="2127"/>
      </w:tblGrid>
      <w:tr w:rsidR="005945BE" w:rsidRPr="0092269C" w14:paraId="5AFC5DB8" w14:textId="77777777" w:rsidTr="00BE6C42">
        <w:trPr>
          <w:trHeight w:val="268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D507" w14:textId="77777777" w:rsidR="005945BE" w:rsidRPr="0092269C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92269C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№</w:t>
            </w:r>
          </w:p>
          <w:p w14:paraId="39434E47" w14:textId="77777777" w:rsidR="005945BE" w:rsidRPr="0092269C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92269C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7661" w14:textId="77777777" w:rsidR="00B50CBB" w:rsidRPr="0045263B" w:rsidRDefault="00B50CBB" w:rsidP="00B50CBB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14:paraId="2175032C" w14:textId="17CF292E" w:rsidR="005945BE" w:rsidRPr="0092269C" w:rsidRDefault="00B50CBB" w:rsidP="00B50CB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45263B">
              <w:rPr>
                <w:rFonts w:ascii="Times New Roman" w:hAnsi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69A8" w14:textId="77777777" w:rsidR="005945BE" w:rsidRPr="0092269C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Цільове призначення об’єкта,</w:t>
            </w:r>
          </w:p>
          <w:p w14:paraId="346D0E20" w14:textId="494087F6" w:rsidR="005945BE" w:rsidRPr="0092269C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за пропозицією балансоутримувача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AF06" w14:textId="77777777" w:rsidR="005945BE" w:rsidRPr="0092269C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Строк оренди</w:t>
            </w:r>
          </w:p>
          <w:p w14:paraId="2C1E6B5F" w14:textId="77777777" w:rsidR="005945BE" w:rsidRPr="0092269C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(років)</w:t>
            </w:r>
          </w:p>
          <w:p w14:paraId="2609EE76" w14:textId="77777777" w:rsidR="005945BE" w:rsidRPr="0092269C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за пропозицією балансоутри-</w:t>
            </w:r>
          </w:p>
          <w:p w14:paraId="660DDB43" w14:textId="77777777" w:rsidR="005945BE" w:rsidRPr="0092269C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мувача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9499" w14:textId="77777777" w:rsidR="005945BE" w:rsidRPr="0092269C" w:rsidRDefault="005945BE" w:rsidP="00611A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2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Балансова вартість об'єкта оренди,  грн,</w:t>
            </w:r>
          </w:p>
          <w:p w14:paraId="1DCE83B5" w14:textId="789A5087" w:rsidR="005945BE" w:rsidRPr="0092269C" w:rsidRDefault="006C7311" w:rsidP="005945B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922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станом на 3</w:t>
            </w:r>
            <w:r w:rsidR="00495839" w:rsidRPr="00922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3B5C08" w:rsidRPr="00922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="00DF3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 w:rsidR="00E81510" w:rsidRPr="00922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.202</w:t>
            </w:r>
            <w:r w:rsidR="000F0698" w:rsidRPr="00922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  <w:p w14:paraId="169F6D3B" w14:textId="77777777" w:rsidR="00A42BD2" w:rsidRPr="0092269C" w:rsidRDefault="00A42BD2" w:rsidP="005945B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2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первісна</w:t>
            </w:r>
          </w:p>
          <w:p w14:paraId="7D2E25EE" w14:textId="00656AC1" w:rsidR="005945BE" w:rsidRPr="0092269C" w:rsidRDefault="005945BE" w:rsidP="00611A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2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залишкова</w:t>
            </w:r>
          </w:p>
          <w:p w14:paraId="6E720FD2" w14:textId="77777777" w:rsidR="005945BE" w:rsidRPr="0092269C" w:rsidRDefault="005945BE" w:rsidP="00BE6C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DE28" w14:textId="77777777" w:rsidR="0098218D" w:rsidRDefault="0098218D" w:rsidP="0098218D">
            <w:pPr>
              <w:pStyle w:val="a6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Розмір орендної плати, визначеннй </w:t>
            </w:r>
          </w:p>
          <w:p w14:paraId="12E7657F" w14:textId="77777777" w:rsidR="0098218D" w:rsidRDefault="0098218D" w:rsidP="0098218D">
            <w:pPr>
              <w:pStyle w:val="a6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згідно з Методикою розрахунку орендної плати за комунальне майно Хмельницької міської територіальної громади, грн, </w:t>
            </w:r>
          </w:p>
          <w:p w14:paraId="4E525FA5" w14:textId="522D7F1E" w:rsidR="005945BE" w:rsidRPr="0092269C" w:rsidRDefault="0098218D" w:rsidP="009821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lang w:val="uk-UA"/>
              </w:rPr>
              <w:t>без ПДВ</w:t>
            </w:r>
            <w:r w:rsidR="005945BE"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1847" w14:textId="77777777" w:rsidR="005945BE" w:rsidRPr="0092269C" w:rsidRDefault="005945BE" w:rsidP="00611A49">
            <w:pPr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269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45BE" w14:textId="77777777" w:rsidR="005945BE" w:rsidRPr="0092269C" w:rsidRDefault="005945BE" w:rsidP="00611A49">
            <w:pPr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269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Додаткові умови:</w:t>
            </w:r>
          </w:p>
        </w:tc>
      </w:tr>
      <w:tr w:rsidR="00835574" w:rsidRPr="0092269C" w14:paraId="1C0E335D" w14:textId="77777777" w:rsidTr="005945BE">
        <w:trPr>
          <w:trHeight w:val="462"/>
        </w:trPr>
        <w:tc>
          <w:tcPr>
            <w:tcW w:w="15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3190" w14:textId="77777777" w:rsidR="00835574" w:rsidRPr="0092269C" w:rsidRDefault="00835574" w:rsidP="009A2F2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269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Балансоутримувач </w:t>
            </w:r>
            <w:r w:rsidR="003A53B6" w:rsidRPr="0092269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</w:t>
            </w:r>
            <w:r w:rsidR="005945BE" w:rsidRPr="0092269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</w:t>
            </w:r>
            <w:r w:rsidR="003A53B6" w:rsidRPr="0092269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омунальне підприєм</w:t>
            </w:r>
            <w:r w:rsidR="005945BE" w:rsidRPr="0092269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ство «Агенція муніципальної нерухомості» </w:t>
            </w:r>
            <w:r w:rsidR="009A2F24" w:rsidRPr="0092269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код ЄДРПОУ 30579655</w:t>
            </w:r>
          </w:p>
        </w:tc>
      </w:tr>
      <w:tr w:rsidR="005945BE" w:rsidRPr="0092269C" w14:paraId="651CDFCB" w14:textId="77777777" w:rsidTr="00BE6C42">
        <w:trPr>
          <w:trHeight w:val="125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264A" w14:textId="77777777" w:rsidR="005945BE" w:rsidRPr="0092269C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89D1" w14:textId="77777777" w:rsidR="0092269C" w:rsidRPr="0062551F" w:rsidRDefault="0092269C" w:rsidP="0092269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Нежитлове приміщення </w:t>
            </w:r>
          </w:p>
          <w:p w14:paraId="500FF962" w14:textId="77FB82BE" w:rsidR="0092269C" w:rsidRPr="0062551F" w:rsidRDefault="0092269C" w:rsidP="0092269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загальною площею 130,5 кв.м </w:t>
            </w:r>
          </w:p>
          <w:p w14:paraId="0FDEF201" w14:textId="7F4C4A6F" w:rsidR="0092269C" w:rsidRPr="0062551F" w:rsidRDefault="0092269C" w:rsidP="0092269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на вул. Проскурівській, 33</w:t>
            </w:r>
          </w:p>
          <w:p w14:paraId="76F6DC30" w14:textId="77777777" w:rsidR="0092269C" w:rsidRPr="0062551F" w:rsidRDefault="0092269C" w:rsidP="0092269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у м. Хмельницькому</w:t>
            </w:r>
          </w:p>
          <w:p w14:paraId="481B6EFE" w14:textId="3BC56AA5" w:rsidR="005945BE" w:rsidRPr="0092269C" w:rsidRDefault="0092269C" w:rsidP="000A524E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/1 поверх</w:t>
            </w:r>
            <w:r w:rsidRPr="0062551F">
              <w:rPr>
                <w:rFonts w:ascii="Times New Roman" w:eastAsia="Andale Sans UI" w:hAnsi="Times New Roman"/>
                <w:sz w:val="24"/>
                <w:szCs w:val="24"/>
                <w:lang w:val="en-US" w:eastAsia="ar-SA"/>
              </w:rPr>
              <w:t>/</w:t>
            </w:r>
            <w:r w:rsidRPr="0062551F">
              <w:rPr>
                <w:rFonts w:ascii="Times New Roman" w:hAnsi="Times New Roman"/>
                <w:sz w:val="24"/>
                <w:szCs w:val="24"/>
              </w:rPr>
              <w:t>Київське міжрегіональне управління Міністерства юстиції України</w:t>
            </w:r>
            <w:r w:rsidRPr="0098218D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/</w:t>
            </w:r>
            <w:r w:rsidR="0098218D" w:rsidRPr="0098218D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31.10.2025р.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B72B" w14:textId="6975FF10" w:rsidR="005945BE" w:rsidRPr="0092269C" w:rsidRDefault="00FF7C0E" w:rsidP="00FF7C0E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розміщення установ, організацій, які фінансуються з державного бюджету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BA78" w14:textId="77777777" w:rsidR="005945BE" w:rsidRPr="0092269C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5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A9C4" w14:textId="1EF236DD" w:rsidR="003B6F32" w:rsidRPr="00BE6C42" w:rsidRDefault="00BE6C42" w:rsidP="00AC730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E6C42">
              <w:rPr>
                <w:rFonts w:ascii="Times New Roman" w:hAnsi="Times New Roman"/>
                <w:sz w:val="24"/>
                <w:szCs w:val="24"/>
                <w:lang w:val="uk-UA" w:eastAsia="ar-SA"/>
              </w:rPr>
              <w:t>39982,87</w:t>
            </w:r>
          </w:p>
          <w:p w14:paraId="122C4F2B" w14:textId="7B8698FF" w:rsidR="000F0698" w:rsidRPr="0092269C" w:rsidRDefault="00BE6C42" w:rsidP="00AC73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E6C42">
              <w:rPr>
                <w:rFonts w:ascii="Times New Roman" w:hAnsi="Times New Roman"/>
                <w:sz w:val="24"/>
                <w:szCs w:val="24"/>
                <w:lang w:val="uk-UA" w:eastAsia="ar-SA"/>
              </w:rPr>
              <w:t>18750,77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5636" w14:textId="77777777" w:rsidR="001A0128" w:rsidRDefault="005945BE" w:rsidP="005361A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1,00 грн </w:t>
            </w:r>
          </w:p>
          <w:p w14:paraId="48E5EB34" w14:textId="6721B2C6" w:rsidR="005945BE" w:rsidRPr="0092269C" w:rsidRDefault="005945BE" w:rsidP="005361A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07C7" w14:textId="1804A8B5" w:rsidR="005945BE" w:rsidRPr="0092269C" w:rsidRDefault="00B50CBB" w:rsidP="00B50C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279F" w14:textId="6691CFA4" w:rsidR="005945BE" w:rsidRPr="00844436" w:rsidRDefault="00844436" w:rsidP="00611A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забезпечення орендарем </w:t>
            </w:r>
            <w:r w:rsidR="001A01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дотримання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вимог законодавства про охорону культурної спадщини </w:t>
            </w:r>
          </w:p>
        </w:tc>
      </w:tr>
      <w:tr w:rsidR="0092269C" w:rsidRPr="0092269C" w14:paraId="6E583210" w14:textId="77777777" w:rsidTr="00BE6C42">
        <w:trPr>
          <w:trHeight w:val="125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241E" w14:textId="4885812E" w:rsidR="0092269C" w:rsidRPr="0092269C" w:rsidRDefault="0092269C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FB63" w14:textId="46136739" w:rsidR="0062551F" w:rsidRPr="0062551F" w:rsidRDefault="0062551F" w:rsidP="0062551F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Нежитлов</w:t>
            </w:r>
            <w:r w:rsidR="00610197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а</w:t>
            </w: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 </w:t>
            </w:r>
            <w:r w:rsidR="00610197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будівля</w:t>
            </w: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 </w:t>
            </w:r>
          </w:p>
          <w:p w14:paraId="598CF2A9" w14:textId="2DE055F9" w:rsidR="0062551F" w:rsidRPr="0062551F" w:rsidRDefault="0062551F" w:rsidP="0062551F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загальною площею </w:t>
            </w:r>
            <w:r w:rsidR="00610197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899,3</w:t>
            </w: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 кв.м </w:t>
            </w:r>
          </w:p>
          <w:p w14:paraId="0F46143D" w14:textId="1A7A0650" w:rsidR="0062551F" w:rsidRPr="0062551F" w:rsidRDefault="0062551F" w:rsidP="0062551F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на вул. </w:t>
            </w:r>
            <w:r w:rsidR="00610197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Героїв Маріуполя</w:t>
            </w: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, </w:t>
            </w:r>
            <w:r w:rsidR="00610197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4</w:t>
            </w:r>
          </w:p>
          <w:p w14:paraId="0E832FA5" w14:textId="77777777" w:rsidR="0062551F" w:rsidRPr="0062551F" w:rsidRDefault="0062551F" w:rsidP="0062551F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у м. Хмельницькому</w:t>
            </w:r>
          </w:p>
          <w:p w14:paraId="433C96FA" w14:textId="6D7C8B95" w:rsidR="00610197" w:rsidRDefault="0062551F" w:rsidP="0062551F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/</w:t>
            </w:r>
            <w:r w:rsidR="00610197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двоповерхова будівля/</w:t>
            </w:r>
          </w:p>
          <w:p w14:paraId="257D707C" w14:textId="02C4372B" w:rsidR="0092269C" w:rsidRPr="0092269C" w:rsidRDefault="0062551F" w:rsidP="000A524E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62551F">
              <w:rPr>
                <w:rFonts w:ascii="Times New Roman" w:hAnsi="Times New Roman"/>
                <w:sz w:val="24"/>
                <w:szCs w:val="24"/>
              </w:rPr>
              <w:t>Київське міжрегіональне управління Міністерства юстиції України</w:t>
            </w:r>
            <w:r w:rsidRPr="0098218D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/</w:t>
            </w:r>
            <w:r w:rsidR="00610197" w:rsidRPr="0098218D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31.10.2025р.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9DD" w14:textId="6EC7057E" w:rsidR="0092269C" w:rsidRPr="0092269C" w:rsidRDefault="00FF7C0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розміщення установ, організацій, які фінансуються з державного бюджету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24CD" w14:textId="291C5816" w:rsidR="0092269C" w:rsidRPr="0092269C" w:rsidRDefault="00073DA8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5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BAB" w14:textId="77777777" w:rsidR="00BE6C42" w:rsidRPr="00BE6C42" w:rsidRDefault="00BE6C42" w:rsidP="00073DA8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E6C42">
              <w:rPr>
                <w:rFonts w:ascii="Times New Roman" w:hAnsi="Times New Roman"/>
                <w:sz w:val="24"/>
                <w:szCs w:val="24"/>
                <w:lang w:val="uk-UA" w:eastAsia="ar-SA"/>
              </w:rPr>
              <w:t>1756236,00</w:t>
            </w:r>
          </w:p>
          <w:p w14:paraId="2F42AD6E" w14:textId="4CF94EF4" w:rsidR="0092269C" w:rsidRPr="0092269C" w:rsidRDefault="00BE6C42" w:rsidP="00073DA8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E6C42">
              <w:rPr>
                <w:rFonts w:ascii="Times New Roman" w:hAnsi="Times New Roman"/>
                <w:sz w:val="24"/>
                <w:szCs w:val="24"/>
                <w:lang w:val="uk-UA" w:eastAsia="ar-SA"/>
              </w:rPr>
              <w:t>419298,41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B176" w14:textId="77777777" w:rsidR="001A0128" w:rsidRDefault="00073DA8" w:rsidP="005361A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1,00 грн </w:t>
            </w:r>
          </w:p>
          <w:p w14:paraId="2C043073" w14:textId="76FC07E4" w:rsidR="0092269C" w:rsidRPr="0092269C" w:rsidRDefault="00073DA8" w:rsidP="005361A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7D4D" w14:textId="0006F76C" w:rsidR="0092269C" w:rsidRPr="0092269C" w:rsidRDefault="00F9731A" w:rsidP="00611A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BE6C" w14:textId="6C494154" w:rsidR="0092269C" w:rsidRPr="0092269C" w:rsidRDefault="001A0128" w:rsidP="00611A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забезпечення орендарем дотримання вимог законодавства про охорону культурної спадщини</w:t>
            </w:r>
          </w:p>
        </w:tc>
      </w:tr>
      <w:tr w:rsidR="0092269C" w:rsidRPr="0092269C" w14:paraId="07B92A13" w14:textId="77777777" w:rsidTr="00BE6C42">
        <w:trPr>
          <w:trHeight w:val="125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4FDB" w14:textId="44B994CE" w:rsidR="0092269C" w:rsidRPr="0092269C" w:rsidRDefault="0092269C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lastRenderedPageBreak/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07A9" w14:textId="77777777" w:rsidR="0062551F" w:rsidRPr="0062551F" w:rsidRDefault="0062551F" w:rsidP="0062551F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Нежитлове приміщення </w:t>
            </w:r>
          </w:p>
          <w:p w14:paraId="6844C3EC" w14:textId="26A27C6D" w:rsidR="0062551F" w:rsidRPr="0062551F" w:rsidRDefault="0062551F" w:rsidP="0062551F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загальною площею </w:t>
            </w:r>
            <w:r w:rsidR="0029567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4</w:t>
            </w:r>
            <w:r w:rsidR="00257DE1">
              <w:rPr>
                <w:rFonts w:ascii="Times New Roman" w:eastAsia="Andale Sans UI" w:hAnsi="Times New Roman"/>
                <w:sz w:val="24"/>
                <w:szCs w:val="24"/>
                <w:lang w:val="en-US" w:eastAsia="ar-SA"/>
              </w:rPr>
              <w:t>39</w:t>
            </w:r>
            <w:r w:rsidR="00257DE1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,</w:t>
            </w:r>
            <w:r w:rsidR="00257DE1">
              <w:rPr>
                <w:rFonts w:ascii="Times New Roman" w:eastAsia="Andale Sans UI" w:hAnsi="Times New Roman"/>
                <w:sz w:val="24"/>
                <w:szCs w:val="24"/>
                <w:lang w:val="en-US" w:eastAsia="ar-SA"/>
              </w:rPr>
              <w:t>4</w:t>
            </w: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 кв.м </w:t>
            </w:r>
          </w:p>
          <w:p w14:paraId="311D134C" w14:textId="40FF6068" w:rsidR="0062551F" w:rsidRPr="0062551F" w:rsidRDefault="0062551F" w:rsidP="0062551F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на вул.</w:t>
            </w:r>
            <w:r w:rsidR="0029567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 Свободи</w:t>
            </w: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, </w:t>
            </w:r>
            <w:r w:rsidR="0029567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9А</w:t>
            </w:r>
          </w:p>
          <w:p w14:paraId="437A06ED" w14:textId="77777777" w:rsidR="0062551F" w:rsidRPr="0062551F" w:rsidRDefault="0062551F" w:rsidP="0062551F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у м. Хмельницькому</w:t>
            </w:r>
          </w:p>
          <w:p w14:paraId="5CF145BF" w14:textId="2F3FA188" w:rsidR="0092269C" w:rsidRPr="0092269C" w:rsidRDefault="0062551F" w:rsidP="00BE6C42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/1 поверх</w:t>
            </w:r>
            <w:r w:rsidRPr="0062551F">
              <w:rPr>
                <w:rFonts w:ascii="Times New Roman" w:eastAsia="Andale Sans UI" w:hAnsi="Times New Roman"/>
                <w:sz w:val="24"/>
                <w:szCs w:val="24"/>
                <w:lang w:val="en-US" w:eastAsia="ar-SA"/>
              </w:rPr>
              <w:t>/</w:t>
            </w:r>
            <w:r w:rsidRPr="0062551F">
              <w:rPr>
                <w:rFonts w:ascii="Times New Roman" w:hAnsi="Times New Roman"/>
                <w:sz w:val="24"/>
                <w:szCs w:val="24"/>
              </w:rPr>
              <w:t>Київське міжрегіональне управління Міністерства юстиції України</w:t>
            </w: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/</w:t>
            </w:r>
            <w:r w:rsidR="0098218D" w:rsidRPr="0098218D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31.10.2025р.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8B47" w14:textId="00C8A13D" w:rsidR="0092269C" w:rsidRPr="0092269C" w:rsidRDefault="00FF7C0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розміщення установ, організацій, які фінансуються з державного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E2EF" w14:textId="3F6BFD76" w:rsidR="0092269C" w:rsidRPr="0092269C" w:rsidRDefault="00073DA8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5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8C19" w14:textId="6CD5D9A5" w:rsidR="00073DA8" w:rsidRPr="00BE6C42" w:rsidRDefault="00BE6C42" w:rsidP="00073DA8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E6C42">
              <w:rPr>
                <w:rFonts w:ascii="Times New Roman" w:hAnsi="Times New Roman"/>
                <w:sz w:val="24"/>
                <w:szCs w:val="24"/>
                <w:lang w:val="uk-UA" w:eastAsia="ar-SA"/>
              </w:rPr>
              <w:t>861298,01</w:t>
            </w:r>
          </w:p>
          <w:p w14:paraId="11A2B0E3" w14:textId="4F964F6D" w:rsidR="0092269C" w:rsidRPr="0092269C" w:rsidRDefault="00BE6C42" w:rsidP="00073DA8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E6C42">
              <w:rPr>
                <w:rFonts w:ascii="Times New Roman" w:hAnsi="Times New Roman"/>
                <w:sz w:val="24"/>
                <w:szCs w:val="24"/>
                <w:lang w:val="uk-UA" w:eastAsia="ar-SA"/>
              </w:rPr>
              <w:t>303523,63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E590" w14:textId="77777777" w:rsidR="001A0128" w:rsidRDefault="00073DA8" w:rsidP="005361A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1,00 грн </w:t>
            </w:r>
          </w:p>
          <w:p w14:paraId="2968A193" w14:textId="30EFCA9E" w:rsidR="0092269C" w:rsidRPr="0092269C" w:rsidRDefault="00073DA8" w:rsidP="005361A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4537" w14:textId="2949C93F" w:rsidR="0092269C" w:rsidRPr="0092269C" w:rsidRDefault="00073DA8" w:rsidP="00611A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2D65" w14:textId="0EBA3701" w:rsidR="0092269C" w:rsidRPr="0092269C" w:rsidRDefault="00073DA8" w:rsidP="00611A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92269C" w:rsidRPr="0092269C" w14:paraId="5637A398" w14:textId="77777777" w:rsidTr="00BE6C42">
        <w:trPr>
          <w:trHeight w:val="125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3466" w14:textId="1E8E8D89" w:rsidR="0092269C" w:rsidRPr="0092269C" w:rsidRDefault="0092269C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193F" w14:textId="564B0317" w:rsidR="0062551F" w:rsidRDefault="0062551F" w:rsidP="0062551F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Нежитлове приміщення </w:t>
            </w:r>
          </w:p>
          <w:p w14:paraId="16C25BDB" w14:textId="5C783030" w:rsidR="000735D1" w:rsidRPr="0062551F" w:rsidRDefault="000735D1" w:rsidP="0062551F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корисною площею 241,0 кв.м</w:t>
            </w:r>
          </w:p>
          <w:p w14:paraId="6F5F59F4" w14:textId="0CA32263" w:rsidR="0062551F" w:rsidRPr="0062551F" w:rsidRDefault="00BE6C42" w:rsidP="0062551F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(</w:t>
            </w:r>
            <w:r w:rsidR="0062551F"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загальною площею </w:t>
            </w:r>
            <w:r w:rsidR="000735D1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254,1</w:t>
            </w:r>
            <w:r w:rsidR="0062551F"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 кв.м</w:t>
            </w:r>
            <w:r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)</w:t>
            </w:r>
            <w:r w:rsidR="0062551F"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 </w:t>
            </w:r>
          </w:p>
          <w:p w14:paraId="380ADE33" w14:textId="720DF894" w:rsidR="0062551F" w:rsidRPr="0062551F" w:rsidRDefault="0062551F" w:rsidP="0062551F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на вул. Проскурівсь</w:t>
            </w:r>
            <w:r w:rsidR="000735D1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кого підпілля</w:t>
            </w: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, </w:t>
            </w:r>
            <w:r w:rsidR="000735D1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203</w:t>
            </w:r>
          </w:p>
          <w:p w14:paraId="13FB2E69" w14:textId="77777777" w:rsidR="0062551F" w:rsidRPr="0062551F" w:rsidRDefault="0062551F" w:rsidP="0062551F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у м. Хмельницькому</w:t>
            </w:r>
          </w:p>
          <w:p w14:paraId="2876FBBB" w14:textId="2E8F4D04" w:rsidR="0092269C" w:rsidRPr="0092269C" w:rsidRDefault="0062551F" w:rsidP="00044D3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/1</w:t>
            </w:r>
            <w:r w:rsidR="000735D1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,2</w:t>
            </w: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 поверх</w:t>
            </w:r>
            <w:r w:rsidRPr="0062551F">
              <w:rPr>
                <w:rFonts w:ascii="Times New Roman" w:eastAsia="Andale Sans UI" w:hAnsi="Times New Roman"/>
                <w:sz w:val="24"/>
                <w:szCs w:val="24"/>
                <w:lang w:val="en-US" w:eastAsia="ar-SA"/>
              </w:rPr>
              <w:t>/</w:t>
            </w:r>
            <w:r w:rsidRPr="0062551F">
              <w:rPr>
                <w:rFonts w:ascii="Times New Roman" w:hAnsi="Times New Roman"/>
                <w:sz w:val="24"/>
                <w:szCs w:val="24"/>
              </w:rPr>
              <w:t>Київське міжрегіональне управління Міністерства юстиції України</w:t>
            </w:r>
            <w:r w:rsidRPr="0062551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/</w:t>
            </w:r>
            <w:r w:rsidR="0098218D" w:rsidRPr="0098218D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31.10.2025р.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0421" w14:textId="2958DAD4" w:rsidR="0092269C" w:rsidRPr="0092269C" w:rsidRDefault="000A524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розміщення установ, організацій, які фінансуються з державного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65F7" w14:textId="2CE77DEC" w:rsidR="0092269C" w:rsidRPr="0092269C" w:rsidRDefault="00073DA8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5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504D" w14:textId="36C1381B" w:rsidR="00073DA8" w:rsidRPr="00BE6C42" w:rsidRDefault="00BE6C42" w:rsidP="00073DA8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E6C42">
              <w:rPr>
                <w:rFonts w:ascii="Times New Roman" w:hAnsi="Times New Roman"/>
                <w:sz w:val="24"/>
                <w:szCs w:val="24"/>
                <w:lang w:val="uk-UA" w:eastAsia="ar-SA"/>
              </w:rPr>
              <w:t>304836,65</w:t>
            </w:r>
          </w:p>
          <w:p w14:paraId="1D3797DD" w14:textId="3E4F058F" w:rsidR="0092269C" w:rsidRPr="0092269C" w:rsidRDefault="00BE6C42" w:rsidP="00073DA8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E6C42">
              <w:rPr>
                <w:rFonts w:ascii="Times New Roman" w:hAnsi="Times New Roman"/>
                <w:sz w:val="24"/>
                <w:szCs w:val="24"/>
                <w:lang w:val="uk-UA" w:eastAsia="ar-SA"/>
              </w:rPr>
              <w:t>88347,51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7233" w14:textId="77777777" w:rsidR="001A0128" w:rsidRDefault="00073DA8" w:rsidP="005361A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1,00 грн </w:t>
            </w:r>
          </w:p>
          <w:p w14:paraId="78C9B8AC" w14:textId="0D3FC12C" w:rsidR="0092269C" w:rsidRPr="0092269C" w:rsidRDefault="00073DA8" w:rsidP="005361A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91F2" w14:textId="18DCE5ED" w:rsidR="0092269C" w:rsidRPr="0092269C" w:rsidRDefault="00073DA8" w:rsidP="00611A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EDAB" w14:textId="6D6D704A" w:rsidR="0092269C" w:rsidRPr="0092269C" w:rsidRDefault="00073DA8" w:rsidP="00611A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7CB2054A" w14:textId="77777777" w:rsidR="00F817F0" w:rsidRPr="0092269C" w:rsidRDefault="00F817F0" w:rsidP="009062D2">
      <w:pPr>
        <w:tabs>
          <w:tab w:val="left" w:pos="540"/>
          <w:tab w:val="left" w:pos="10470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5481DA13" w14:textId="77777777" w:rsidR="00F817F0" w:rsidRPr="0092269C" w:rsidRDefault="00F817F0" w:rsidP="009062D2">
      <w:pPr>
        <w:tabs>
          <w:tab w:val="left" w:pos="540"/>
          <w:tab w:val="left" w:pos="10470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55BDE950" w14:textId="065BA652" w:rsidR="00814ADB" w:rsidRDefault="00003B3C" w:rsidP="00814ADB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2269C">
        <w:rPr>
          <w:rFonts w:ascii="Times New Roman" w:hAnsi="Times New Roman" w:cs="Times New Roman"/>
          <w:sz w:val="24"/>
          <w:szCs w:val="24"/>
        </w:rPr>
        <w:t xml:space="preserve">     </w:t>
      </w:r>
      <w:r w:rsidR="007B5C31" w:rsidRPr="0092269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14ADB" w:rsidRPr="00BC6A94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</w:t>
      </w:r>
      <w:r w:rsidR="00814ADB" w:rsidRPr="00026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4AD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</w:t>
      </w:r>
      <w:r w:rsidR="00814ADB" w:rsidRPr="00BC6A94">
        <w:rPr>
          <w:rFonts w:ascii="Times New Roman" w:hAnsi="Times New Roman" w:cs="Times New Roman"/>
          <w:sz w:val="24"/>
          <w:szCs w:val="24"/>
          <w:lang w:val="uk-UA"/>
        </w:rPr>
        <w:t>Михайло КРИВАК</w:t>
      </w:r>
    </w:p>
    <w:p w14:paraId="71AC7634" w14:textId="77777777" w:rsidR="00814ADB" w:rsidRPr="00BC6A94" w:rsidRDefault="00814ADB" w:rsidP="00814ADB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</w:t>
      </w:r>
    </w:p>
    <w:p w14:paraId="003FA86C" w14:textId="291CCE4F" w:rsidR="00814ADB" w:rsidRPr="0045263B" w:rsidRDefault="00814ADB" w:rsidP="00814ADB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КП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«Агенція муніципальної нерухомості»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p w14:paraId="2126AA98" w14:textId="252CF0B5" w:rsidR="001B1BA9" w:rsidRPr="0092269C" w:rsidRDefault="001B1BA9" w:rsidP="00814ADB">
      <w:pPr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636B5E1C" w14:textId="77777777" w:rsidR="00271962" w:rsidRDefault="002660AF" w:rsidP="002660AF">
      <w:pPr>
        <w:widowControl w:val="0"/>
        <w:suppressAutoHyphens/>
        <w:spacing w:line="100" w:lineRule="atLeast"/>
        <w:ind w:left="9912" w:firstLine="708"/>
        <w:jc w:val="lef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</w:t>
      </w:r>
    </w:p>
    <w:p w14:paraId="290650A9" w14:textId="77777777" w:rsidR="00271962" w:rsidRDefault="00271962" w:rsidP="002660AF">
      <w:pPr>
        <w:widowControl w:val="0"/>
        <w:suppressAutoHyphens/>
        <w:spacing w:line="100" w:lineRule="atLeast"/>
        <w:ind w:left="9912" w:firstLine="708"/>
        <w:jc w:val="lef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725119DD" w14:textId="77777777" w:rsidR="00271962" w:rsidRDefault="00271962" w:rsidP="002660AF">
      <w:pPr>
        <w:widowControl w:val="0"/>
        <w:suppressAutoHyphens/>
        <w:spacing w:line="100" w:lineRule="atLeast"/>
        <w:ind w:left="9912" w:firstLine="708"/>
        <w:jc w:val="lef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2C5A3583" w14:textId="77777777" w:rsidR="00271962" w:rsidRDefault="00271962" w:rsidP="002660AF">
      <w:pPr>
        <w:widowControl w:val="0"/>
        <w:suppressAutoHyphens/>
        <w:spacing w:line="100" w:lineRule="atLeast"/>
        <w:ind w:left="9912" w:firstLine="708"/>
        <w:jc w:val="lef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1BC3B0BE" w14:textId="77777777" w:rsidR="00271962" w:rsidRDefault="00271962" w:rsidP="002660AF">
      <w:pPr>
        <w:widowControl w:val="0"/>
        <w:suppressAutoHyphens/>
        <w:spacing w:line="100" w:lineRule="atLeast"/>
        <w:ind w:left="9912" w:firstLine="708"/>
        <w:jc w:val="lef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3D602DCF" w14:textId="77777777" w:rsidR="00BC66A3" w:rsidRDefault="00BC66A3" w:rsidP="002660AF">
      <w:pPr>
        <w:widowControl w:val="0"/>
        <w:suppressAutoHyphens/>
        <w:spacing w:line="100" w:lineRule="atLeast"/>
        <w:ind w:left="9912" w:firstLine="708"/>
        <w:jc w:val="lef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2DCA2E4D" w14:textId="77777777" w:rsidR="00BC66A3" w:rsidRDefault="00BC66A3" w:rsidP="002660AF">
      <w:pPr>
        <w:widowControl w:val="0"/>
        <w:suppressAutoHyphens/>
        <w:spacing w:line="100" w:lineRule="atLeast"/>
        <w:ind w:left="9912" w:firstLine="708"/>
        <w:jc w:val="lef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405EFA1E" w14:textId="77777777" w:rsidR="00BC66A3" w:rsidRDefault="00BC66A3" w:rsidP="002660AF">
      <w:pPr>
        <w:widowControl w:val="0"/>
        <w:suppressAutoHyphens/>
        <w:spacing w:line="100" w:lineRule="atLeast"/>
        <w:ind w:left="9912" w:firstLine="708"/>
        <w:jc w:val="lef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16AE28F1" w14:textId="77777777" w:rsidR="00BC66A3" w:rsidRDefault="00BC66A3" w:rsidP="002660AF">
      <w:pPr>
        <w:widowControl w:val="0"/>
        <w:suppressAutoHyphens/>
        <w:spacing w:line="100" w:lineRule="atLeast"/>
        <w:ind w:left="9912" w:firstLine="708"/>
        <w:jc w:val="lef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sectPr w:rsidR="00BC66A3" w:rsidSect="003A53B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4"/>
    <w:rsid w:val="00003B3C"/>
    <w:rsid w:val="000258A3"/>
    <w:rsid w:val="00030AC3"/>
    <w:rsid w:val="000340DF"/>
    <w:rsid w:val="0003562A"/>
    <w:rsid w:val="00040B68"/>
    <w:rsid w:val="00044D3C"/>
    <w:rsid w:val="000578D0"/>
    <w:rsid w:val="00064D5B"/>
    <w:rsid w:val="00066560"/>
    <w:rsid w:val="000735D1"/>
    <w:rsid w:val="00073DA8"/>
    <w:rsid w:val="00094F2E"/>
    <w:rsid w:val="000A3797"/>
    <w:rsid w:val="000A3E92"/>
    <w:rsid w:val="000A524E"/>
    <w:rsid w:val="000B2C25"/>
    <w:rsid w:val="000E136A"/>
    <w:rsid w:val="000F0698"/>
    <w:rsid w:val="000F6B46"/>
    <w:rsid w:val="00106494"/>
    <w:rsid w:val="00131CBA"/>
    <w:rsid w:val="001473ED"/>
    <w:rsid w:val="00161E20"/>
    <w:rsid w:val="001645BB"/>
    <w:rsid w:val="0019196D"/>
    <w:rsid w:val="001A0128"/>
    <w:rsid w:val="001B1BA9"/>
    <w:rsid w:val="001C29B8"/>
    <w:rsid w:val="001F20F8"/>
    <w:rsid w:val="00226D5C"/>
    <w:rsid w:val="002300AB"/>
    <w:rsid w:val="0024051E"/>
    <w:rsid w:val="00257DE1"/>
    <w:rsid w:val="002660AF"/>
    <w:rsid w:val="00271962"/>
    <w:rsid w:val="0029567F"/>
    <w:rsid w:val="002E0F1C"/>
    <w:rsid w:val="003A4840"/>
    <w:rsid w:val="003A53B6"/>
    <w:rsid w:val="003B5C08"/>
    <w:rsid w:val="003B6F32"/>
    <w:rsid w:val="004050F3"/>
    <w:rsid w:val="00466E5B"/>
    <w:rsid w:val="004862EA"/>
    <w:rsid w:val="00495839"/>
    <w:rsid w:val="004B185B"/>
    <w:rsid w:val="004B47D0"/>
    <w:rsid w:val="00503FF9"/>
    <w:rsid w:val="00510FAD"/>
    <w:rsid w:val="00521B8A"/>
    <w:rsid w:val="005361A6"/>
    <w:rsid w:val="0055786F"/>
    <w:rsid w:val="00561BAD"/>
    <w:rsid w:val="0056249C"/>
    <w:rsid w:val="005653F2"/>
    <w:rsid w:val="005945BE"/>
    <w:rsid w:val="005A1FE1"/>
    <w:rsid w:val="005A678D"/>
    <w:rsid w:val="005B5093"/>
    <w:rsid w:val="005D507F"/>
    <w:rsid w:val="00610197"/>
    <w:rsid w:val="00611A49"/>
    <w:rsid w:val="0062551F"/>
    <w:rsid w:val="00626494"/>
    <w:rsid w:val="00652B7A"/>
    <w:rsid w:val="00657E71"/>
    <w:rsid w:val="006646E7"/>
    <w:rsid w:val="00673D5E"/>
    <w:rsid w:val="00673F54"/>
    <w:rsid w:val="00686A73"/>
    <w:rsid w:val="006C2967"/>
    <w:rsid w:val="006C7311"/>
    <w:rsid w:val="006F2EBD"/>
    <w:rsid w:val="007023D0"/>
    <w:rsid w:val="007153FC"/>
    <w:rsid w:val="00747550"/>
    <w:rsid w:val="007727CC"/>
    <w:rsid w:val="007752B2"/>
    <w:rsid w:val="00794CC3"/>
    <w:rsid w:val="007954A1"/>
    <w:rsid w:val="00795847"/>
    <w:rsid w:val="007B5C31"/>
    <w:rsid w:val="00814ADB"/>
    <w:rsid w:val="00835574"/>
    <w:rsid w:val="00844436"/>
    <w:rsid w:val="00872A2A"/>
    <w:rsid w:val="0087721F"/>
    <w:rsid w:val="008813D4"/>
    <w:rsid w:val="008821CF"/>
    <w:rsid w:val="00885B6D"/>
    <w:rsid w:val="008B41A6"/>
    <w:rsid w:val="008C4A44"/>
    <w:rsid w:val="00901CE0"/>
    <w:rsid w:val="009062D2"/>
    <w:rsid w:val="00916C13"/>
    <w:rsid w:val="0092269C"/>
    <w:rsid w:val="00947B03"/>
    <w:rsid w:val="0096079A"/>
    <w:rsid w:val="009614CF"/>
    <w:rsid w:val="00970DAA"/>
    <w:rsid w:val="0098218D"/>
    <w:rsid w:val="009A2F24"/>
    <w:rsid w:val="009A45B6"/>
    <w:rsid w:val="009D4CAD"/>
    <w:rsid w:val="00A107AB"/>
    <w:rsid w:val="00A22545"/>
    <w:rsid w:val="00A23B6E"/>
    <w:rsid w:val="00A42BD2"/>
    <w:rsid w:val="00A44097"/>
    <w:rsid w:val="00A70674"/>
    <w:rsid w:val="00A730B1"/>
    <w:rsid w:val="00A87AA6"/>
    <w:rsid w:val="00A92264"/>
    <w:rsid w:val="00AA7832"/>
    <w:rsid w:val="00AC5446"/>
    <w:rsid w:val="00AC730A"/>
    <w:rsid w:val="00AD77E0"/>
    <w:rsid w:val="00AE6FD8"/>
    <w:rsid w:val="00B05A8A"/>
    <w:rsid w:val="00B26EA9"/>
    <w:rsid w:val="00B300C2"/>
    <w:rsid w:val="00B325AE"/>
    <w:rsid w:val="00B50CBB"/>
    <w:rsid w:val="00B55A7F"/>
    <w:rsid w:val="00B84557"/>
    <w:rsid w:val="00B8707C"/>
    <w:rsid w:val="00BA798C"/>
    <w:rsid w:val="00BC1B7B"/>
    <w:rsid w:val="00BC5B0D"/>
    <w:rsid w:val="00BC62BB"/>
    <w:rsid w:val="00BC66A3"/>
    <w:rsid w:val="00BE3641"/>
    <w:rsid w:val="00BE6C42"/>
    <w:rsid w:val="00BF059C"/>
    <w:rsid w:val="00C012E4"/>
    <w:rsid w:val="00C01BF4"/>
    <w:rsid w:val="00C216DC"/>
    <w:rsid w:val="00C25D4E"/>
    <w:rsid w:val="00C67B67"/>
    <w:rsid w:val="00C97775"/>
    <w:rsid w:val="00CD63BB"/>
    <w:rsid w:val="00CF36FC"/>
    <w:rsid w:val="00D13630"/>
    <w:rsid w:val="00D42741"/>
    <w:rsid w:val="00D55911"/>
    <w:rsid w:val="00DA21CE"/>
    <w:rsid w:val="00DB0E88"/>
    <w:rsid w:val="00DC5258"/>
    <w:rsid w:val="00DD32C7"/>
    <w:rsid w:val="00DE4C21"/>
    <w:rsid w:val="00DF29FD"/>
    <w:rsid w:val="00DF3A44"/>
    <w:rsid w:val="00E40C04"/>
    <w:rsid w:val="00E43CC6"/>
    <w:rsid w:val="00E53B0A"/>
    <w:rsid w:val="00E81510"/>
    <w:rsid w:val="00E825F0"/>
    <w:rsid w:val="00EB3F4B"/>
    <w:rsid w:val="00EC148F"/>
    <w:rsid w:val="00ED4789"/>
    <w:rsid w:val="00ED7CB3"/>
    <w:rsid w:val="00EE46FC"/>
    <w:rsid w:val="00F30DE7"/>
    <w:rsid w:val="00F3515D"/>
    <w:rsid w:val="00F54979"/>
    <w:rsid w:val="00F60F56"/>
    <w:rsid w:val="00F80B83"/>
    <w:rsid w:val="00F817F0"/>
    <w:rsid w:val="00F86151"/>
    <w:rsid w:val="00F935BE"/>
    <w:rsid w:val="00F9731A"/>
    <w:rsid w:val="00FD2697"/>
    <w:rsid w:val="00FE238A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C0FF"/>
  <w15:docId w15:val="{1C9BE3BB-7E49-4E19-A67C-3921D2D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A49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64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26494"/>
    <w:rPr>
      <w:rFonts w:ascii="Segoe UI" w:hAnsi="Segoe UI" w:cs="Segoe UI"/>
      <w:sz w:val="18"/>
      <w:szCs w:val="18"/>
    </w:rPr>
  </w:style>
  <w:style w:type="paragraph" w:customStyle="1" w:styleId="a6">
    <w:name w:val="Базовый"/>
    <w:uiPriority w:val="99"/>
    <w:rsid w:val="0098218D"/>
    <w:pPr>
      <w:widowControl w:val="0"/>
      <w:suppressAutoHyphens/>
      <w:spacing w:line="100" w:lineRule="atLeast"/>
      <w:jc w:val="left"/>
    </w:pPr>
    <w:rPr>
      <w:rFonts w:ascii="Calibri" w:eastAsia="Calibri" w:hAnsi="Calibri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E1CFE-82DE-429C-948E-39E364F6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2143</Words>
  <Characters>1222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3</cp:revision>
  <cp:lastPrinted>2025-11-25T08:12:00Z</cp:lastPrinted>
  <dcterms:created xsi:type="dcterms:W3CDTF">2025-11-25T08:12:00Z</dcterms:created>
  <dcterms:modified xsi:type="dcterms:W3CDTF">2025-12-03T09:52:00Z</dcterms:modified>
</cp:coreProperties>
</file>