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E33BC" w14:textId="09A60385" w:rsidR="00C5539F" w:rsidRPr="00C346FC" w:rsidRDefault="00A07BB9" w:rsidP="00C5539F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rFonts w:eastAsia="Calibri"/>
          <w:color w:val="auto"/>
          <w:szCs w:val="24"/>
          <w:lang w:eastAsia="en-US"/>
        </w:rPr>
      </w:pPr>
      <w:bookmarkStart w:id="0" w:name="_GoBack"/>
      <w:bookmarkEnd w:id="0"/>
      <w:r w:rsidRPr="002E3F74">
        <w:rPr>
          <w:i/>
          <w:szCs w:val="24"/>
        </w:rPr>
        <w:t xml:space="preserve"> </w:t>
      </w:r>
      <w:r w:rsidR="00C5539F">
        <w:rPr>
          <w:rFonts w:eastAsia="Calibri"/>
          <w:iCs/>
          <w:color w:val="auto"/>
          <w:szCs w:val="24"/>
          <w:lang w:eastAsia="en-US"/>
        </w:rPr>
        <w:t>Додаток 2</w:t>
      </w:r>
    </w:p>
    <w:p w14:paraId="57A38A36" w14:textId="77777777" w:rsidR="00C5539F" w:rsidRPr="00C346FC" w:rsidRDefault="00C5539F" w:rsidP="00C5539F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rFonts w:eastAsia="Calibri"/>
          <w:iCs/>
          <w:color w:val="auto"/>
          <w:szCs w:val="24"/>
          <w:lang w:eastAsia="en-US"/>
        </w:rPr>
      </w:pPr>
      <w:r w:rsidRPr="00C346FC">
        <w:rPr>
          <w:rFonts w:eastAsia="Calibri"/>
          <w:iCs/>
          <w:color w:val="auto"/>
          <w:szCs w:val="24"/>
          <w:lang w:eastAsia="en-US"/>
        </w:rPr>
        <w:t>до  рішення виконавчого комітету</w:t>
      </w:r>
    </w:p>
    <w:p w14:paraId="37FA2E6E" w14:textId="77777777" w:rsidR="00C5539F" w:rsidRPr="00C346FC" w:rsidRDefault="00C5539F" w:rsidP="00C5539F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rFonts w:eastAsia="Calibri"/>
          <w:color w:val="auto"/>
          <w:szCs w:val="24"/>
          <w:lang w:eastAsia="en-US"/>
        </w:rPr>
      </w:pPr>
      <w:r w:rsidRPr="00C346FC">
        <w:rPr>
          <w:rFonts w:eastAsia="Calibri"/>
          <w:iCs/>
          <w:color w:val="auto"/>
          <w:szCs w:val="24"/>
          <w:lang w:eastAsia="en-US"/>
        </w:rPr>
        <w:t xml:space="preserve"> міської ради</w:t>
      </w:r>
    </w:p>
    <w:p w14:paraId="13D4129F" w14:textId="11C43AC0" w:rsidR="00C5539F" w:rsidRPr="00C346FC" w:rsidRDefault="00C5539F" w:rsidP="00C5539F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rFonts w:eastAsia="Calibri"/>
          <w:iCs/>
          <w:color w:val="auto"/>
          <w:szCs w:val="24"/>
          <w:lang w:eastAsia="en-US"/>
        </w:rPr>
      </w:pPr>
      <w:r w:rsidRPr="00C346FC">
        <w:rPr>
          <w:rFonts w:eastAsia="Calibri"/>
          <w:iCs/>
          <w:color w:val="auto"/>
          <w:szCs w:val="24"/>
          <w:lang w:eastAsia="en-US"/>
        </w:rPr>
        <w:t xml:space="preserve">від </w:t>
      </w:r>
      <w:r w:rsidR="00DE6CEC">
        <w:rPr>
          <w:rFonts w:eastAsia="Calibri"/>
          <w:iCs/>
          <w:color w:val="auto"/>
          <w:szCs w:val="24"/>
          <w:lang w:eastAsia="en-US"/>
        </w:rPr>
        <w:t>11.12.</w:t>
      </w:r>
      <w:r w:rsidRPr="00C346FC">
        <w:rPr>
          <w:rFonts w:eastAsia="Calibri"/>
          <w:iCs/>
          <w:color w:val="auto"/>
          <w:szCs w:val="24"/>
          <w:lang w:eastAsia="en-US"/>
        </w:rPr>
        <w:t>2025 р. №</w:t>
      </w:r>
      <w:r w:rsidR="00DE6CEC">
        <w:rPr>
          <w:rFonts w:eastAsia="Calibri"/>
          <w:iCs/>
          <w:color w:val="auto"/>
          <w:szCs w:val="24"/>
          <w:lang w:eastAsia="en-US"/>
        </w:rPr>
        <w:t xml:space="preserve"> 1647</w:t>
      </w:r>
    </w:p>
    <w:p w14:paraId="15B072A7" w14:textId="375C175B" w:rsidR="00A07BB9" w:rsidRPr="002E3F74" w:rsidRDefault="00A07BB9" w:rsidP="00681D80">
      <w:pPr>
        <w:spacing w:after="0" w:line="259" w:lineRule="auto"/>
        <w:ind w:left="0" w:firstLine="0"/>
        <w:rPr>
          <w:i/>
          <w:szCs w:val="24"/>
        </w:rPr>
      </w:pPr>
    </w:p>
    <w:p w14:paraId="2D2B220C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i/>
          <w:szCs w:val="24"/>
        </w:rPr>
      </w:pPr>
    </w:p>
    <w:p w14:paraId="6AC5F4BB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</w:p>
    <w:p w14:paraId="474AA9FC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166812B9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31A30572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5614AFC5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72A7EBBC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2F0B7CF7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66C5D855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4F093575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2F5497A8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5B4ACCD0" w14:textId="15977AA1" w:rsidR="00A07BB9" w:rsidRPr="00DF5BFE" w:rsidRDefault="00A07BB9" w:rsidP="002B282A">
      <w:pPr>
        <w:spacing w:after="66" w:line="259" w:lineRule="auto"/>
        <w:ind w:left="71" w:firstLine="0"/>
        <w:jc w:val="center"/>
        <w:rPr>
          <w:b/>
          <w:szCs w:val="24"/>
        </w:rPr>
      </w:pPr>
    </w:p>
    <w:p w14:paraId="5FA03E06" w14:textId="6F48303A" w:rsidR="00A07BB9" w:rsidRPr="00DF5BFE" w:rsidRDefault="00A07BB9" w:rsidP="002B282A">
      <w:pPr>
        <w:spacing w:after="27" w:line="259" w:lineRule="auto"/>
        <w:ind w:left="22" w:hanging="10"/>
        <w:jc w:val="center"/>
        <w:rPr>
          <w:b/>
          <w:szCs w:val="24"/>
        </w:rPr>
      </w:pPr>
      <w:r w:rsidRPr="00DF5BFE">
        <w:rPr>
          <w:b/>
          <w:szCs w:val="24"/>
        </w:rPr>
        <w:t>СТАТУТ</w:t>
      </w:r>
    </w:p>
    <w:p w14:paraId="25F09D10" w14:textId="77777777" w:rsidR="002B282A" w:rsidRDefault="00A07BB9" w:rsidP="002B282A">
      <w:pPr>
        <w:spacing w:after="25" w:line="259" w:lineRule="auto"/>
        <w:ind w:left="725" w:firstLine="0"/>
        <w:jc w:val="center"/>
        <w:rPr>
          <w:b/>
          <w:szCs w:val="24"/>
        </w:rPr>
      </w:pPr>
      <w:r w:rsidRPr="00403CD2">
        <w:rPr>
          <w:b/>
          <w:szCs w:val="24"/>
        </w:rPr>
        <w:t xml:space="preserve">позаміського </w:t>
      </w:r>
      <w:r w:rsidR="00403CD2" w:rsidRPr="00403CD2">
        <w:rPr>
          <w:b/>
          <w:szCs w:val="24"/>
        </w:rPr>
        <w:t xml:space="preserve">об’єднаного комплексу реабілітації, оздоровлення та відпочинку </w:t>
      </w:r>
      <w:r w:rsidRPr="00403CD2">
        <w:rPr>
          <w:b/>
          <w:szCs w:val="24"/>
        </w:rPr>
        <w:t>«Чайка» Хмельницької міської ради</w:t>
      </w:r>
      <w:r w:rsidR="002B282A">
        <w:rPr>
          <w:b/>
          <w:szCs w:val="24"/>
        </w:rPr>
        <w:t xml:space="preserve"> </w:t>
      </w:r>
    </w:p>
    <w:p w14:paraId="74066742" w14:textId="5E3B59CB" w:rsidR="00403CD2" w:rsidRPr="00403CD2" w:rsidRDefault="00403CD2" w:rsidP="002B282A">
      <w:pPr>
        <w:spacing w:after="25" w:line="259" w:lineRule="auto"/>
        <w:ind w:left="725" w:hanging="441"/>
        <w:jc w:val="center"/>
        <w:rPr>
          <w:b/>
          <w:szCs w:val="24"/>
        </w:rPr>
      </w:pPr>
      <w:r>
        <w:rPr>
          <w:b/>
          <w:szCs w:val="24"/>
        </w:rPr>
        <w:t>(нова редакція)</w:t>
      </w:r>
    </w:p>
    <w:p w14:paraId="162B0812" w14:textId="77777777" w:rsidR="00A07BB9" w:rsidRPr="00DF5BFE" w:rsidRDefault="00A07BB9" w:rsidP="00A07BB9">
      <w:pPr>
        <w:spacing w:after="0" w:line="259" w:lineRule="auto"/>
        <w:ind w:left="71" w:firstLine="0"/>
        <w:jc w:val="center"/>
        <w:rPr>
          <w:b/>
          <w:szCs w:val="24"/>
        </w:rPr>
      </w:pPr>
      <w:r w:rsidRPr="00DF5BFE">
        <w:rPr>
          <w:b/>
          <w:szCs w:val="24"/>
        </w:rPr>
        <w:t xml:space="preserve"> </w:t>
      </w:r>
    </w:p>
    <w:p w14:paraId="0BE163BF" w14:textId="77777777" w:rsidR="00A07BB9" w:rsidRPr="00DF5BFE" w:rsidRDefault="00A07BB9" w:rsidP="00A07BB9">
      <w:pPr>
        <w:spacing w:after="0" w:line="259" w:lineRule="auto"/>
        <w:ind w:left="71" w:firstLine="0"/>
        <w:jc w:val="center"/>
        <w:rPr>
          <w:b/>
          <w:szCs w:val="24"/>
        </w:rPr>
      </w:pPr>
      <w:r w:rsidRPr="00DF5BFE">
        <w:rPr>
          <w:b/>
          <w:szCs w:val="24"/>
        </w:rPr>
        <w:t xml:space="preserve"> </w:t>
      </w:r>
    </w:p>
    <w:p w14:paraId="60BC5B9E" w14:textId="77777777" w:rsidR="00A07BB9" w:rsidRPr="00DF5BFE" w:rsidRDefault="00A07BB9" w:rsidP="00A07BB9">
      <w:pPr>
        <w:spacing w:after="0" w:line="259" w:lineRule="auto"/>
        <w:ind w:left="71" w:firstLine="0"/>
        <w:jc w:val="center"/>
        <w:rPr>
          <w:b/>
          <w:szCs w:val="24"/>
        </w:rPr>
      </w:pPr>
      <w:r w:rsidRPr="00DF5BFE">
        <w:rPr>
          <w:b/>
          <w:szCs w:val="24"/>
        </w:rPr>
        <w:t xml:space="preserve"> </w:t>
      </w:r>
    </w:p>
    <w:p w14:paraId="3513B64F" w14:textId="77777777" w:rsidR="00A07BB9" w:rsidRPr="00DF5BFE" w:rsidRDefault="00A07BB9" w:rsidP="00A07BB9">
      <w:pPr>
        <w:spacing w:after="0" w:line="259" w:lineRule="auto"/>
        <w:ind w:left="71" w:firstLine="0"/>
        <w:jc w:val="center"/>
        <w:rPr>
          <w:b/>
          <w:szCs w:val="24"/>
        </w:rPr>
      </w:pPr>
      <w:r w:rsidRPr="00DF5BFE">
        <w:rPr>
          <w:b/>
          <w:szCs w:val="24"/>
        </w:rPr>
        <w:t xml:space="preserve"> </w:t>
      </w:r>
    </w:p>
    <w:p w14:paraId="5045BC7B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1E5C94F9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60CBE993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09CC936F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0840B370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35308650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219D6E80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2FA4EA42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64BBC3EF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12589F7D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6CEB34F5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165B7DD6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4EF744B2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7F134537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2153460B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12B2DF9A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7338D4FC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664FB0AB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1A398A55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2C7C9C2C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43800DCA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229DD501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1C0139F1" w14:textId="77777777" w:rsidR="00A07BB9" w:rsidRPr="002E3F74" w:rsidRDefault="00A07BB9" w:rsidP="00A07BB9">
      <w:pPr>
        <w:spacing w:after="0" w:line="259" w:lineRule="auto"/>
        <w:ind w:left="71" w:firstLine="0"/>
        <w:jc w:val="center"/>
        <w:rPr>
          <w:szCs w:val="24"/>
        </w:rPr>
      </w:pPr>
      <w:r w:rsidRPr="002E3F74">
        <w:rPr>
          <w:szCs w:val="24"/>
        </w:rPr>
        <w:t xml:space="preserve"> </w:t>
      </w:r>
    </w:p>
    <w:p w14:paraId="295883FF" w14:textId="77777777" w:rsidR="00FB1299" w:rsidRPr="002E3F74" w:rsidRDefault="00FB1299" w:rsidP="00FB1299">
      <w:pPr>
        <w:pStyle w:val="1"/>
        <w:rPr>
          <w:szCs w:val="24"/>
        </w:rPr>
      </w:pPr>
      <w:r w:rsidRPr="002E3F74">
        <w:rPr>
          <w:szCs w:val="24"/>
        </w:rPr>
        <w:lastRenderedPageBreak/>
        <w:t>1. Загальні положення</w:t>
      </w:r>
    </w:p>
    <w:p w14:paraId="43CC9771" w14:textId="79223E1D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1.1. </w:t>
      </w:r>
      <w:r w:rsidR="002579E6" w:rsidRPr="00AB4101">
        <w:rPr>
          <w:szCs w:val="24"/>
        </w:rPr>
        <w:t xml:space="preserve">Позаміський </w:t>
      </w:r>
      <w:r w:rsidR="002579E6">
        <w:rPr>
          <w:szCs w:val="24"/>
        </w:rPr>
        <w:t>об’єднаний комплекс реабілітації, оздоровлення та відпочинку</w:t>
      </w:r>
      <w:r w:rsidR="002579E6" w:rsidRPr="00AB4101">
        <w:rPr>
          <w:szCs w:val="24"/>
        </w:rPr>
        <w:t xml:space="preserve"> «Чайка» Хмельницької міської ради (далі – Комплекс) </w:t>
      </w:r>
      <w:r w:rsidRPr="002E3F74">
        <w:rPr>
          <w:szCs w:val="24"/>
        </w:rPr>
        <w:t xml:space="preserve">– є позаміським </w:t>
      </w:r>
      <w:r w:rsidR="002579E6">
        <w:rPr>
          <w:szCs w:val="24"/>
        </w:rPr>
        <w:t>комплекс</w:t>
      </w:r>
      <w:r w:rsidRPr="002E3F74">
        <w:rPr>
          <w:szCs w:val="24"/>
        </w:rPr>
        <w:t>ом оздоровлення та відпочинку, постійно діючий, призначений для оздоровлення, відпочинку та розвитку дітей</w:t>
      </w:r>
      <w:r w:rsidR="001E3F22">
        <w:rPr>
          <w:szCs w:val="24"/>
        </w:rPr>
        <w:t xml:space="preserve">, </w:t>
      </w:r>
      <w:r w:rsidR="001E3F22" w:rsidRPr="00C5539F">
        <w:t>а також для надання соціальних та реабілітаційних послуг категоріям осіб, визначеним законодавством, у тому числі ветеранам</w:t>
      </w:r>
      <w:r w:rsidR="007F5E8C" w:rsidRPr="00C5539F">
        <w:t xml:space="preserve"> війни та членам їх сімей</w:t>
      </w:r>
      <w:r w:rsidR="001E3F22" w:rsidRPr="00C5539F">
        <w:t>, особам з інвалідністю, сім’ям з дітьми</w:t>
      </w:r>
      <w:r w:rsidR="007F5E8C" w:rsidRPr="00C5539F">
        <w:t xml:space="preserve"> з інвалідністю</w:t>
      </w:r>
      <w:r w:rsidR="001E3F22" w:rsidRPr="00C5539F">
        <w:t>, внутрішньо переміщеним особам</w:t>
      </w:r>
      <w:r w:rsidRPr="00C5539F">
        <w:rPr>
          <w:szCs w:val="24"/>
        </w:rPr>
        <w:t>.</w:t>
      </w:r>
      <w:r w:rsidRPr="002E3F74">
        <w:rPr>
          <w:szCs w:val="24"/>
        </w:rPr>
        <w:t xml:space="preserve"> Знаходиться у міській комунальній власності Хмельницької міської територіальної громади. </w:t>
      </w:r>
    </w:p>
    <w:p w14:paraId="1ADAA0AC" w14:textId="455D9752" w:rsidR="00FB1299" w:rsidRPr="002E3F74" w:rsidRDefault="00FB1299" w:rsidP="00DF5BFE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1.2. Найменування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у: </w:t>
      </w:r>
    </w:p>
    <w:p w14:paraId="5052990F" w14:textId="649D8D1C" w:rsidR="00FB1299" w:rsidRPr="002E3F74" w:rsidRDefault="00FB1299" w:rsidP="00DF5BFE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 українською мовою: Позаміський дитячий 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 оздоровлення та відпочинку </w:t>
      </w:r>
    </w:p>
    <w:p w14:paraId="306123A0" w14:textId="77777777" w:rsidR="000431EE" w:rsidRDefault="00FB1299" w:rsidP="000431EE">
      <w:pPr>
        <w:spacing w:line="240" w:lineRule="auto"/>
        <w:ind w:left="-1" w:firstLine="0"/>
        <w:rPr>
          <w:szCs w:val="24"/>
          <w:highlight w:val="yellow"/>
        </w:rPr>
      </w:pPr>
      <w:r w:rsidRPr="002E3F74">
        <w:rPr>
          <w:szCs w:val="24"/>
        </w:rPr>
        <w:t xml:space="preserve">«Чайка» Хмельницької міської ради;  англійською мовою: </w:t>
      </w:r>
      <w:bookmarkStart w:id="1" w:name="_Hlk211871440"/>
      <w:proofErr w:type="spellStart"/>
      <w:r w:rsidR="000431EE" w:rsidRPr="000431EE">
        <w:rPr>
          <w:szCs w:val="24"/>
        </w:rPr>
        <w:t>Out-of-town</w:t>
      </w:r>
      <w:proofErr w:type="spellEnd"/>
      <w:r w:rsidR="000431EE" w:rsidRPr="000431EE">
        <w:rPr>
          <w:szCs w:val="24"/>
        </w:rPr>
        <w:t xml:space="preserve"> </w:t>
      </w:r>
      <w:proofErr w:type="spellStart"/>
      <w:r w:rsidR="000431EE" w:rsidRPr="000431EE">
        <w:rPr>
          <w:szCs w:val="24"/>
        </w:rPr>
        <w:t>combined</w:t>
      </w:r>
      <w:proofErr w:type="spellEnd"/>
      <w:r w:rsidR="000431EE" w:rsidRPr="000431EE">
        <w:rPr>
          <w:szCs w:val="24"/>
        </w:rPr>
        <w:t xml:space="preserve"> </w:t>
      </w:r>
      <w:proofErr w:type="spellStart"/>
      <w:r w:rsidR="000431EE" w:rsidRPr="000431EE">
        <w:rPr>
          <w:szCs w:val="24"/>
        </w:rPr>
        <w:t>rehabilitation</w:t>
      </w:r>
      <w:proofErr w:type="spellEnd"/>
      <w:r w:rsidR="000431EE" w:rsidRPr="000431EE">
        <w:rPr>
          <w:szCs w:val="24"/>
        </w:rPr>
        <w:t xml:space="preserve">, </w:t>
      </w:r>
      <w:proofErr w:type="spellStart"/>
      <w:r w:rsidR="000431EE" w:rsidRPr="000431EE">
        <w:rPr>
          <w:szCs w:val="24"/>
        </w:rPr>
        <w:t>health</w:t>
      </w:r>
      <w:proofErr w:type="spellEnd"/>
      <w:r w:rsidR="000431EE" w:rsidRPr="000431EE">
        <w:rPr>
          <w:szCs w:val="24"/>
        </w:rPr>
        <w:t xml:space="preserve"> </w:t>
      </w:r>
      <w:proofErr w:type="spellStart"/>
      <w:r w:rsidR="000431EE" w:rsidRPr="000431EE">
        <w:rPr>
          <w:szCs w:val="24"/>
        </w:rPr>
        <w:t>improvement</w:t>
      </w:r>
      <w:proofErr w:type="spellEnd"/>
      <w:r w:rsidR="000431EE" w:rsidRPr="000431EE">
        <w:rPr>
          <w:szCs w:val="24"/>
        </w:rPr>
        <w:t xml:space="preserve"> </w:t>
      </w:r>
      <w:proofErr w:type="spellStart"/>
      <w:r w:rsidR="000431EE" w:rsidRPr="000431EE">
        <w:rPr>
          <w:szCs w:val="24"/>
        </w:rPr>
        <w:t>and</w:t>
      </w:r>
      <w:proofErr w:type="spellEnd"/>
      <w:r w:rsidR="000431EE" w:rsidRPr="000431EE">
        <w:rPr>
          <w:szCs w:val="24"/>
        </w:rPr>
        <w:t xml:space="preserve"> </w:t>
      </w:r>
      <w:proofErr w:type="spellStart"/>
      <w:r w:rsidR="000431EE" w:rsidRPr="000431EE">
        <w:rPr>
          <w:szCs w:val="24"/>
        </w:rPr>
        <w:t>recreation</w:t>
      </w:r>
      <w:proofErr w:type="spellEnd"/>
      <w:r w:rsidR="000431EE" w:rsidRPr="000431EE">
        <w:rPr>
          <w:szCs w:val="24"/>
        </w:rPr>
        <w:t xml:space="preserve"> </w:t>
      </w:r>
      <w:proofErr w:type="spellStart"/>
      <w:r w:rsidR="000431EE" w:rsidRPr="000431EE">
        <w:rPr>
          <w:szCs w:val="24"/>
        </w:rPr>
        <w:t>complex</w:t>
      </w:r>
      <w:proofErr w:type="spellEnd"/>
      <w:r w:rsidR="000431EE" w:rsidRPr="000431EE">
        <w:rPr>
          <w:szCs w:val="24"/>
        </w:rPr>
        <w:t xml:space="preserve"> «</w:t>
      </w:r>
      <w:proofErr w:type="spellStart"/>
      <w:r w:rsidR="000431EE" w:rsidRPr="000431EE">
        <w:rPr>
          <w:szCs w:val="24"/>
        </w:rPr>
        <w:t>Сhaika</w:t>
      </w:r>
      <w:proofErr w:type="spellEnd"/>
      <w:r w:rsidR="000431EE" w:rsidRPr="000431EE">
        <w:rPr>
          <w:szCs w:val="24"/>
        </w:rPr>
        <w:t xml:space="preserve">» </w:t>
      </w:r>
      <w:proofErr w:type="spellStart"/>
      <w:r w:rsidR="000431EE" w:rsidRPr="000431EE">
        <w:rPr>
          <w:szCs w:val="24"/>
        </w:rPr>
        <w:t>of</w:t>
      </w:r>
      <w:proofErr w:type="spellEnd"/>
      <w:r w:rsidR="000431EE" w:rsidRPr="000431EE">
        <w:rPr>
          <w:szCs w:val="24"/>
        </w:rPr>
        <w:t xml:space="preserve"> </w:t>
      </w:r>
      <w:proofErr w:type="spellStart"/>
      <w:r w:rsidR="000431EE" w:rsidRPr="000431EE">
        <w:rPr>
          <w:szCs w:val="24"/>
        </w:rPr>
        <w:t>the</w:t>
      </w:r>
      <w:proofErr w:type="spellEnd"/>
      <w:r w:rsidR="000431EE" w:rsidRPr="000431EE">
        <w:rPr>
          <w:szCs w:val="24"/>
        </w:rPr>
        <w:t xml:space="preserve"> </w:t>
      </w:r>
      <w:proofErr w:type="spellStart"/>
      <w:r w:rsidR="000431EE" w:rsidRPr="000431EE">
        <w:rPr>
          <w:szCs w:val="24"/>
        </w:rPr>
        <w:t>Khmelnytsky</w:t>
      </w:r>
      <w:proofErr w:type="spellEnd"/>
      <w:r w:rsidR="000431EE" w:rsidRPr="000431EE">
        <w:rPr>
          <w:szCs w:val="24"/>
        </w:rPr>
        <w:t xml:space="preserve"> </w:t>
      </w:r>
      <w:proofErr w:type="spellStart"/>
      <w:r w:rsidR="000431EE" w:rsidRPr="000431EE">
        <w:rPr>
          <w:szCs w:val="24"/>
        </w:rPr>
        <w:t>city</w:t>
      </w:r>
      <w:proofErr w:type="spellEnd"/>
      <w:r w:rsidR="000431EE" w:rsidRPr="000431EE">
        <w:rPr>
          <w:szCs w:val="24"/>
        </w:rPr>
        <w:t xml:space="preserve"> </w:t>
      </w:r>
      <w:proofErr w:type="spellStart"/>
      <w:r w:rsidR="000431EE" w:rsidRPr="000431EE">
        <w:rPr>
          <w:szCs w:val="24"/>
        </w:rPr>
        <w:t>council</w:t>
      </w:r>
      <w:proofErr w:type="spellEnd"/>
      <w:r w:rsidR="000431EE" w:rsidRPr="000431EE">
        <w:rPr>
          <w:szCs w:val="24"/>
        </w:rPr>
        <w:t xml:space="preserve"> .</w:t>
      </w:r>
    </w:p>
    <w:p w14:paraId="23EFDC25" w14:textId="14A59C12" w:rsidR="00DE5BD3" w:rsidRPr="002E3F74" w:rsidRDefault="00DE5BD3" w:rsidP="000431EE">
      <w:pPr>
        <w:spacing w:line="240" w:lineRule="auto"/>
        <w:ind w:left="-1" w:firstLine="0"/>
        <w:rPr>
          <w:szCs w:val="24"/>
        </w:rPr>
      </w:pPr>
      <w:r w:rsidRPr="00C5539F">
        <w:rPr>
          <w:szCs w:val="24"/>
        </w:rPr>
        <w:t xml:space="preserve">Скорочена назва: </w:t>
      </w:r>
      <w:r w:rsidR="002579E6" w:rsidRPr="00C5539F">
        <w:rPr>
          <w:szCs w:val="24"/>
        </w:rPr>
        <w:t>ПОКРОВ</w:t>
      </w:r>
      <w:r w:rsidRPr="00C5539F">
        <w:rPr>
          <w:szCs w:val="24"/>
        </w:rPr>
        <w:t xml:space="preserve"> «Чайка».</w:t>
      </w:r>
    </w:p>
    <w:bookmarkEnd w:id="1"/>
    <w:p w14:paraId="63971655" w14:textId="03F0211A" w:rsidR="00FB1299" w:rsidRPr="002E3F74" w:rsidRDefault="00FB1299" w:rsidP="00DF5BFE">
      <w:pPr>
        <w:spacing w:line="240" w:lineRule="auto"/>
        <w:ind w:left="0" w:firstLine="581"/>
        <w:rPr>
          <w:szCs w:val="24"/>
        </w:rPr>
      </w:pPr>
      <w:r w:rsidRPr="002E3F74">
        <w:rPr>
          <w:szCs w:val="24"/>
        </w:rPr>
        <w:t xml:space="preserve">1.3. Юридична адреса </w:t>
      </w:r>
      <w:r w:rsidR="002579E6">
        <w:rPr>
          <w:szCs w:val="24"/>
        </w:rPr>
        <w:t>позаміського об’єднаного комплексу реабілітації, оздоровлення та відпочинку</w:t>
      </w:r>
      <w:r w:rsidRPr="002E3F74">
        <w:rPr>
          <w:szCs w:val="24"/>
        </w:rPr>
        <w:t xml:space="preserve"> «Чайка» Хмельницької міської ради: </w:t>
      </w:r>
      <w:r w:rsidR="00883925" w:rsidRPr="002E3F74">
        <w:rPr>
          <w:szCs w:val="24"/>
        </w:rPr>
        <w:t xml:space="preserve">31533, Хмельницька область, Хмельницький район, </w:t>
      </w:r>
      <w:proofErr w:type="spellStart"/>
      <w:r w:rsidR="00883925" w:rsidRPr="002E3F74">
        <w:rPr>
          <w:szCs w:val="24"/>
        </w:rPr>
        <w:t>с.Головчинці</w:t>
      </w:r>
      <w:proofErr w:type="spellEnd"/>
      <w:r w:rsidR="00883925" w:rsidRPr="002E3F74">
        <w:rPr>
          <w:szCs w:val="24"/>
        </w:rPr>
        <w:t xml:space="preserve">, </w:t>
      </w:r>
      <w:proofErr w:type="spellStart"/>
      <w:r w:rsidR="00883925" w:rsidRPr="002E3F74">
        <w:rPr>
          <w:szCs w:val="24"/>
        </w:rPr>
        <w:t>вул.Підлісна</w:t>
      </w:r>
      <w:proofErr w:type="spellEnd"/>
      <w:r w:rsidR="00883925" w:rsidRPr="002E3F74">
        <w:rPr>
          <w:szCs w:val="24"/>
        </w:rPr>
        <w:t xml:space="preserve">, 4/1, </w:t>
      </w:r>
      <w:proofErr w:type="spellStart"/>
      <w:r w:rsidR="00883925" w:rsidRPr="002E3F74">
        <w:rPr>
          <w:szCs w:val="24"/>
        </w:rPr>
        <w:t>тел</w:t>
      </w:r>
      <w:proofErr w:type="spellEnd"/>
      <w:r w:rsidR="00883925" w:rsidRPr="002E3F74">
        <w:rPr>
          <w:szCs w:val="24"/>
        </w:rPr>
        <w:t>.: +380938387183</w:t>
      </w:r>
      <w:r w:rsidRPr="002E3F74">
        <w:rPr>
          <w:szCs w:val="24"/>
        </w:rPr>
        <w:t xml:space="preserve">. </w:t>
      </w:r>
    </w:p>
    <w:p w14:paraId="3640AAF9" w14:textId="4E98FF83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1.4. </w:t>
      </w:r>
      <w:r w:rsidR="002579E6" w:rsidRPr="00AB4101">
        <w:rPr>
          <w:szCs w:val="24"/>
        </w:rPr>
        <w:t xml:space="preserve">Позаміський </w:t>
      </w:r>
      <w:r w:rsidR="002579E6">
        <w:rPr>
          <w:szCs w:val="24"/>
        </w:rPr>
        <w:t>об’єднаний комплекс реабілітації, оздоровлення та відпочинку</w:t>
      </w:r>
      <w:r w:rsidR="002579E6" w:rsidRPr="00AB4101">
        <w:rPr>
          <w:szCs w:val="24"/>
        </w:rPr>
        <w:t xml:space="preserve"> «Чайка» </w:t>
      </w:r>
      <w:r w:rsidRPr="002E3F74">
        <w:rPr>
          <w:szCs w:val="24"/>
        </w:rPr>
        <w:t xml:space="preserve">Хмельницької міської ради є юридичною особою і діє на підставі статуту.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 має печатку, кутовий штамп, рахунки в банківських установах, бланки установленого зразку та ідентифікаційний код. </w:t>
      </w:r>
    </w:p>
    <w:p w14:paraId="69EBE21B" w14:textId="3778B3CB" w:rsidR="00FB1299" w:rsidRDefault="00FB1299" w:rsidP="00DF5BFE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1.5. Засновником 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є Хмельницька міська рада. </w:t>
      </w:r>
    </w:p>
    <w:p w14:paraId="0B369725" w14:textId="3890AA4A" w:rsidR="001E3F22" w:rsidRPr="002E3F74" w:rsidRDefault="002579E6" w:rsidP="001B0FCC">
      <w:pPr>
        <w:spacing w:line="240" w:lineRule="auto"/>
        <w:ind w:left="0" w:firstLine="581"/>
        <w:rPr>
          <w:szCs w:val="24"/>
        </w:rPr>
      </w:pPr>
      <w:r w:rsidRPr="00C5539F">
        <w:t>Комплекс</w:t>
      </w:r>
      <w:r w:rsidR="001B0FCC">
        <w:t xml:space="preserve"> </w:t>
      </w:r>
      <w:r w:rsidR="001B0FCC" w:rsidRPr="00B61898">
        <w:t>перейменований з  позаміського  дитячого закладу оздоровлення та відпочинку «Чайка»,</w:t>
      </w:r>
      <w:r w:rsidR="001B0FCC">
        <w:t xml:space="preserve"> </w:t>
      </w:r>
      <w:r w:rsidR="001E3F22" w:rsidRPr="00C5539F">
        <w:t>є правонаступником прав та обов’язків Рекреаційного центру «Берег надії» Хмельницької міської ради.</w:t>
      </w:r>
    </w:p>
    <w:p w14:paraId="194E02DF" w14:textId="31A8F1C6" w:rsidR="00FB1299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1.6.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 безпосередньо підпорядковується управлінню праці та соціального захисту населення  Хмельницької міської ради (далі Орган управління). </w:t>
      </w:r>
    </w:p>
    <w:p w14:paraId="60D0EF6A" w14:textId="2272554F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1.7. Основним напрямом діяльності </w:t>
      </w:r>
      <w:r w:rsidR="002579E6">
        <w:rPr>
          <w:szCs w:val="24"/>
        </w:rPr>
        <w:t>Комплекс</w:t>
      </w:r>
      <w:r w:rsidRPr="002E3F74">
        <w:rPr>
          <w:szCs w:val="24"/>
        </w:rPr>
        <w:t>у є надання послуг з оздоровлення та відпочинку дітей</w:t>
      </w:r>
      <w:r w:rsidR="002579E6">
        <w:rPr>
          <w:szCs w:val="24"/>
        </w:rPr>
        <w:t>, соціальних та реабілітаційних послуг</w:t>
      </w:r>
      <w:r w:rsidRPr="002E3F74">
        <w:rPr>
          <w:szCs w:val="24"/>
        </w:rPr>
        <w:t xml:space="preserve"> відповідно до державних соціальних стандартів. Окрім </w:t>
      </w:r>
      <w:r w:rsidR="002579E6">
        <w:rPr>
          <w:szCs w:val="24"/>
        </w:rPr>
        <w:t xml:space="preserve">зазначених </w:t>
      </w:r>
      <w:r w:rsidRPr="002E3F74">
        <w:rPr>
          <w:szCs w:val="24"/>
        </w:rPr>
        <w:t>послу</w:t>
      </w:r>
      <w:r w:rsidR="002579E6">
        <w:rPr>
          <w:szCs w:val="24"/>
        </w:rPr>
        <w:t>г</w:t>
      </w:r>
      <w:r w:rsidRPr="002E3F74">
        <w:rPr>
          <w:szCs w:val="24"/>
        </w:rPr>
        <w:t xml:space="preserve">,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 може надавати платні послуги, згідно переліку, визначеного чинним законодавством.</w:t>
      </w:r>
    </w:p>
    <w:p w14:paraId="4A7D9D82" w14:textId="336C66BF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1.8.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 у своїй діяльності керується Конституцією України і законами України, актами Президента України та Кабінету Міністрів України, іншими нормативно-правовими актами,</w:t>
      </w:r>
      <w:r w:rsidR="002579E6">
        <w:rPr>
          <w:szCs w:val="24"/>
        </w:rPr>
        <w:t xml:space="preserve"> Законом України «Про соціальні послуги»,</w:t>
      </w:r>
      <w:r w:rsidRPr="002E3F74">
        <w:rPr>
          <w:szCs w:val="24"/>
        </w:rPr>
        <w:t xml:space="preserve"> Типовим Положенням про дитячий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 оздоровлення та відпочинку, затвердженим постановою Кабінету Міністрів України від 28 квітня 2009 року № 422, власним статутом. </w:t>
      </w:r>
    </w:p>
    <w:p w14:paraId="50106290" w14:textId="77777777" w:rsidR="00FB1299" w:rsidRPr="002E3F74" w:rsidRDefault="00FB1299" w:rsidP="00DF5BFE">
      <w:pPr>
        <w:spacing w:after="28"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 </w:t>
      </w:r>
    </w:p>
    <w:p w14:paraId="1FA1FC17" w14:textId="77777777" w:rsidR="00FB1299" w:rsidRPr="002E3F74" w:rsidRDefault="00FB1299" w:rsidP="00DF5BFE">
      <w:pPr>
        <w:pStyle w:val="1"/>
        <w:spacing w:line="240" w:lineRule="auto"/>
        <w:ind w:left="21" w:right="3"/>
        <w:rPr>
          <w:szCs w:val="24"/>
        </w:rPr>
      </w:pPr>
      <w:r w:rsidRPr="002E3F74">
        <w:rPr>
          <w:szCs w:val="24"/>
        </w:rPr>
        <w:t>2. Організаційно-правові засади діяльності</w:t>
      </w:r>
    </w:p>
    <w:p w14:paraId="2450C6AA" w14:textId="23416557" w:rsidR="00FB1299" w:rsidRDefault="00FB1299" w:rsidP="00DF5BFE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2.1.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 діє на </w:t>
      </w:r>
      <w:r w:rsidR="00B03D58">
        <w:rPr>
          <w:szCs w:val="24"/>
        </w:rPr>
        <w:t>основі статуту, який затверджується</w:t>
      </w:r>
      <w:r w:rsidRPr="002E3F74">
        <w:rPr>
          <w:szCs w:val="24"/>
        </w:rPr>
        <w:t xml:space="preserve"> Хмельницькою міською радою. </w:t>
      </w:r>
    </w:p>
    <w:p w14:paraId="49E22619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2.2. Період оздоровчої та відпочинкової змін визначається законодавством  у сфері оздоровлення та відпочинку дітей. </w:t>
      </w:r>
    </w:p>
    <w:p w14:paraId="2F9A490F" w14:textId="77777777" w:rsidR="000431EE" w:rsidRPr="000431EE" w:rsidRDefault="00FB1299" w:rsidP="000431E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2.3. </w:t>
      </w:r>
      <w:r w:rsidR="000431EE" w:rsidRPr="000431EE">
        <w:rPr>
          <w:szCs w:val="24"/>
        </w:rPr>
        <w:t>Отримувачами послуг Комплексу можуть бути:</w:t>
      </w:r>
    </w:p>
    <w:p w14:paraId="4CF1A123" w14:textId="582EAD49" w:rsidR="000431EE" w:rsidRPr="000431EE" w:rsidRDefault="00C5539F" w:rsidP="000431EE">
      <w:pPr>
        <w:spacing w:line="240" w:lineRule="auto"/>
        <w:ind w:left="-1"/>
        <w:rPr>
          <w:szCs w:val="24"/>
        </w:rPr>
      </w:pPr>
      <w:r>
        <w:rPr>
          <w:szCs w:val="24"/>
        </w:rPr>
        <w:t>-</w:t>
      </w:r>
      <w:r w:rsidR="000431EE" w:rsidRPr="000431EE">
        <w:rPr>
          <w:szCs w:val="24"/>
        </w:rPr>
        <w:tab/>
        <w:t>діти віком від 7 до 18 років, які перебувають у зазначеному закладі самостійно;</w:t>
      </w:r>
    </w:p>
    <w:p w14:paraId="6CBF89A3" w14:textId="38E30D78" w:rsidR="000431EE" w:rsidRPr="000431EE" w:rsidRDefault="00C5539F" w:rsidP="000431EE">
      <w:pPr>
        <w:spacing w:line="240" w:lineRule="auto"/>
        <w:ind w:left="-1"/>
        <w:rPr>
          <w:szCs w:val="24"/>
        </w:rPr>
      </w:pPr>
      <w:r>
        <w:rPr>
          <w:szCs w:val="24"/>
        </w:rPr>
        <w:t>-</w:t>
      </w:r>
      <w:r w:rsidR="000431EE" w:rsidRPr="000431EE">
        <w:rPr>
          <w:szCs w:val="24"/>
        </w:rPr>
        <w:tab/>
        <w:t>діти віком від 4 до 6 років, які перебувають із батьками або іншими законними представниками;</w:t>
      </w:r>
    </w:p>
    <w:p w14:paraId="0B102ED3" w14:textId="076EAEC4" w:rsidR="000431EE" w:rsidRPr="000431EE" w:rsidRDefault="00C5539F" w:rsidP="000431EE">
      <w:pPr>
        <w:spacing w:line="240" w:lineRule="auto"/>
        <w:ind w:left="-1"/>
        <w:rPr>
          <w:szCs w:val="24"/>
        </w:rPr>
      </w:pPr>
      <w:r>
        <w:rPr>
          <w:szCs w:val="24"/>
        </w:rPr>
        <w:t>-</w:t>
      </w:r>
      <w:r w:rsidR="000431EE" w:rsidRPr="000431EE">
        <w:rPr>
          <w:szCs w:val="24"/>
        </w:rPr>
        <w:tab/>
        <w:t>військовослужбовці, учасники Революції Гідності, учасники бойових дій, особи з інвалідністю внаслідок війни, ветерани війни, особи, які мають особливі заслуги перед Батьківщиною, а також члени їхніх сімей, які належать до зазначених категорій; члени сімей загиблих (померлих) ветеранів війни, члени сімей загиблих (померлих) Захисників і Захисниць України, члени сімей військовослужбовців, які перебувають у полоні або вважаються зниклими безвісти;</w:t>
      </w:r>
    </w:p>
    <w:p w14:paraId="06E10AD4" w14:textId="0E807AE0" w:rsidR="000431EE" w:rsidRPr="000431EE" w:rsidRDefault="00C5539F" w:rsidP="000431EE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="000431EE" w:rsidRPr="000431EE">
        <w:rPr>
          <w:szCs w:val="24"/>
        </w:rPr>
        <w:t>особи з інвалідністю;</w:t>
      </w:r>
    </w:p>
    <w:p w14:paraId="02692702" w14:textId="0948E4C8" w:rsidR="000431EE" w:rsidRPr="000431EE" w:rsidRDefault="00C5539F" w:rsidP="000431EE">
      <w:pPr>
        <w:spacing w:line="240" w:lineRule="auto"/>
        <w:ind w:left="-1"/>
        <w:rPr>
          <w:szCs w:val="24"/>
        </w:rPr>
      </w:pPr>
      <w:r>
        <w:rPr>
          <w:szCs w:val="24"/>
        </w:rPr>
        <w:lastRenderedPageBreak/>
        <w:t xml:space="preserve">- </w:t>
      </w:r>
      <w:r w:rsidR="000431EE" w:rsidRPr="000431EE">
        <w:rPr>
          <w:szCs w:val="24"/>
        </w:rPr>
        <w:t>діти з інвалідністю у супроводі одного з батьків або законного представника (опікуна, піклувальника);</w:t>
      </w:r>
    </w:p>
    <w:p w14:paraId="170A2FDA" w14:textId="705D5425" w:rsidR="000431EE" w:rsidRPr="000431EE" w:rsidRDefault="00C5539F" w:rsidP="000431EE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="000431EE" w:rsidRPr="000431EE">
        <w:rPr>
          <w:szCs w:val="24"/>
        </w:rPr>
        <w:t>внутрішньо переміщені (евакуйовані) особи;</w:t>
      </w:r>
    </w:p>
    <w:p w14:paraId="7CDA738B" w14:textId="53E67EE0" w:rsidR="000431EE" w:rsidRPr="000431EE" w:rsidRDefault="00C5539F" w:rsidP="000431EE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="000431EE" w:rsidRPr="000431EE">
        <w:rPr>
          <w:szCs w:val="24"/>
        </w:rPr>
        <w:t>особи похилого віку;</w:t>
      </w:r>
    </w:p>
    <w:p w14:paraId="03DC6BB8" w14:textId="29EBEC63" w:rsidR="00FB1299" w:rsidRPr="002E3F74" w:rsidRDefault="00C5539F" w:rsidP="000431EE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="000431EE" w:rsidRPr="000431EE">
        <w:rPr>
          <w:szCs w:val="24"/>
        </w:rPr>
        <w:t>інші особи на платній основі.</w:t>
      </w:r>
    </w:p>
    <w:p w14:paraId="3A1D3521" w14:textId="5970F096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2.4. Засновник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забезпечує його функціонування, комплектування інвентарем, технічним та іншим обладнанням відповідно до </w:t>
      </w:r>
      <w:r w:rsidR="000431EE">
        <w:rPr>
          <w:szCs w:val="24"/>
        </w:rPr>
        <w:t>державних соціальних стандартів.</w:t>
      </w:r>
    </w:p>
    <w:p w14:paraId="0D8C112D" w14:textId="15B4CBE7" w:rsidR="00FB1299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2.5. У разі відсутності дітей на оздоровленні або неповного завантаження </w:t>
      </w:r>
      <w:r w:rsidR="002579E6">
        <w:rPr>
          <w:szCs w:val="24"/>
        </w:rPr>
        <w:t>Комплекс</w:t>
      </w:r>
      <w:r w:rsidRPr="002E3F74">
        <w:rPr>
          <w:szCs w:val="24"/>
        </w:rPr>
        <w:t>у на території, що не використовується для оздоровлення та відпочинку дітей, можуть надаватись платні послуги, визначені законодавством.</w:t>
      </w:r>
    </w:p>
    <w:p w14:paraId="5DC10FAE" w14:textId="77777777" w:rsidR="001E3F22" w:rsidRPr="00C5539F" w:rsidRDefault="001E3F22" w:rsidP="00C5539F">
      <w:r w:rsidRPr="00C5539F">
        <w:rPr>
          <w:szCs w:val="24"/>
        </w:rPr>
        <w:t xml:space="preserve">2.6. </w:t>
      </w:r>
      <w:r w:rsidRPr="00C5539F">
        <w:t>Додатковими напрямами діяльності є:</w:t>
      </w:r>
    </w:p>
    <w:p w14:paraId="52836E96" w14:textId="4B1B8A48" w:rsidR="001E3F22" w:rsidRPr="00C5539F" w:rsidRDefault="00C5539F" w:rsidP="00C5539F">
      <w:r>
        <w:t xml:space="preserve">- </w:t>
      </w:r>
      <w:r w:rsidR="001E3F22" w:rsidRPr="00C5539F">
        <w:t>надання соціальних послуг (соціальна адаптація, підтримане проживання, денний догляд дітей з інвалідністю, натуральна допомога тощо);</w:t>
      </w:r>
    </w:p>
    <w:p w14:paraId="17364B4F" w14:textId="3B22FACA" w:rsidR="001E3F22" w:rsidRPr="00C5539F" w:rsidRDefault="00C5539F" w:rsidP="00C5539F">
      <w:r>
        <w:t xml:space="preserve">- </w:t>
      </w:r>
      <w:r w:rsidR="001E3F22" w:rsidRPr="00C5539F">
        <w:t>психологічна реабілітація (індивідуальні та групові консультації, корекційні програми);</w:t>
      </w:r>
    </w:p>
    <w:p w14:paraId="18F3CEDF" w14:textId="2551012D" w:rsidR="001E3F22" w:rsidRPr="00C5539F" w:rsidRDefault="00C5539F" w:rsidP="00C5539F">
      <w:r>
        <w:t xml:space="preserve">- </w:t>
      </w:r>
      <w:r w:rsidR="001E3F22" w:rsidRPr="00C5539F">
        <w:t>фізична реабілітація та ерготерапія;</w:t>
      </w:r>
    </w:p>
    <w:p w14:paraId="5C540B30" w14:textId="31AED468" w:rsidR="001E3F22" w:rsidRPr="00C5539F" w:rsidRDefault="00C5539F" w:rsidP="00C5539F">
      <w:r>
        <w:t xml:space="preserve">- </w:t>
      </w:r>
      <w:r w:rsidR="001E3F22" w:rsidRPr="00C5539F">
        <w:t>соціально-медичні послуги;</w:t>
      </w:r>
    </w:p>
    <w:p w14:paraId="678A7621" w14:textId="6AFE0BFD" w:rsidR="00DE5BD3" w:rsidRPr="00C5539F" w:rsidRDefault="00C5539F" w:rsidP="00C5539F">
      <w:r>
        <w:t xml:space="preserve">- </w:t>
      </w:r>
      <w:r w:rsidR="001E3F22" w:rsidRPr="00C5539F">
        <w:t>організація культурних, спортивних та рекреаційних заходів;</w:t>
      </w:r>
    </w:p>
    <w:p w14:paraId="00F1BF0C" w14:textId="4B47444E" w:rsidR="001E3F22" w:rsidRPr="00C5539F" w:rsidRDefault="00C5539F" w:rsidP="00C5539F">
      <w:r>
        <w:t xml:space="preserve">- </w:t>
      </w:r>
      <w:r w:rsidR="001E3F22" w:rsidRPr="00C5539F">
        <w:t>інформаційно-правова підтримка вразливих категорій населення</w:t>
      </w:r>
      <w:r w:rsidR="00DE5BD3" w:rsidRPr="00C5539F">
        <w:t>.</w:t>
      </w:r>
    </w:p>
    <w:p w14:paraId="334E2127" w14:textId="7AEB46F2" w:rsidR="00DE5BD3" w:rsidRPr="00C5539F" w:rsidRDefault="00DE5BD3" w:rsidP="00C5539F">
      <w:r w:rsidRPr="00C5539F">
        <w:t xml:space="preserve">2.7. </w:t>
      </w:r>
      <w:bookmarkStart w:id="2" w:name="_Hlk211871069"/>
      <w:r w:rsidR="002579E6" w:rsidRPr="00C5539F">
        <w:t>Комплекс</w:t>
      </w:r>
      <w:r w:rsidRPr="00C5539F">
        <w:t xml:space="preserve"> може організовувати надання соціальних та реабілітаційних послуг в період з вересня по травень в умовах денного або цілодобового перебування</w:t>
      </w:r>
      <w:bookmarkEnd w:id="2"/>
      <w:r w:rsidRPr="00C5539F">
        <w:t>.</w:t>
      </w:r>
    </w:p>
    <w:p w14:paraId="16060DF0" w14:textId="77777777" w:rsidR="000431EE" w:rsidRPr="00C5539F" w:rsidRDefault="00DE5BD3" w:rsidP="00DE5BD3">
      <w:pPr>
        <w:spacing w:line="240" w:lineRule="auto"/>
        <w:ind w:left="-1"/>
      </w:pPr>
      <w:r w:rsidRPr="00C5539F">
        <w:t xml:space="preserve">2.8. У структурі </w:t>
      </w:r>
      <w:r w:rsidR="002579E6" w:rsidRPr="00C5539F">
        <w:t>Комплекс</w:t>
      </w:r>
      <w:r w:rsidRPr="00C5539F">
        <w:t xml:space="preserve">у можуть функціонувати: </w:t>
      </w:r>
    </w:p>
    <w:p w14:paraId="3F00A36A" w14:textId="77777777" w:rsidR="000431EE" w:rsidRPr="00C5539F" w:rsidRDefault="000431EE" w:rsidP="00DE5BD3">
      <w:pPr>
        <w:spacing w:line="240" w:lineRule="auto"/>
        <w:ind w:left="-1"/>
      </w:pPr>
      <w:r w:rsidRPr="00C5539F">
        <w:t xml:space="preserve">- </w:t>
      </w:r>
      <w:r w:rsidR="00DE5BD3" w:rsidRPr="00C5539F">
        <w:t>відділення оздоровлення та відпочинку дітей;</w:t>
      </w:r>
    </w:p>
    <w:p w14:paraId="00922915" w14:textId="76291BB7" w:rsidR="00DE5BD3" w:rsidRPr="00DE5BD3" w:rsidRDefault="000431EE" w:rsidP="00DE5BD3">
      <w:pPr>
        <w:spacing w:line="240" w:lineRule="auto"/>
        <w:ind w:left="-1"/>
        <w:rPr>
          <w:szCs w:val="24"/>
        </w:rPr>
      </w:pPr>
      <w:r w:rsidRPr="00C5539F">
        <w:t>- відділення соціальних та реабілітаційних послуг</w:t>
      </w:r>
      <w:r w:rsidR="002579E6" w:rsidRPr="00C5539F">
        <w:t>.</w:t>
      </w:r>
    </w:p>
    <w:p w14:paraId="517BAB30" w14:textId="77777777" w:rsidR="00421A39" w:rsidRPr="002E3F74" w:rsidRDefault="00421A39" w:rsidP="00DF5BFE">
      <w:pPr>
        <w:spacing w:line="240" w:lineRule="auto"/>
        <w:ind w:left="-1"/>
        <w:rPr>
          <w:szCs w:val="24"/>
        </w:rPr>
      </w:pPr>
    </w:p>
    <w:p w14:paraId="106320FD" w14:textId="7603833B" w:rsidR="00FB1299" w:rsidRPr="002E3F74" w:rsidRDefault="00FB1299" w:rsidP="00DF5BFE">
      <w:pPr>
        <w:pStyle w:val="1"/>
        <w:spacing w:line="240" w:lineRule="auto"/>
        <w:ind w:left="21" w:right="19"/>
        <w:rPr>
          <w:szCs w:val="24"/>
        </w:rPr>
      </w:pPr>
      <w:r w:rsidRPr="002E3F74">
        <w:rPr>
          <w:szCs w:val="24"/>
        </w:rPr>
        <w:t>3. По</w:t>
      </w:r>
      <w:r w:rsidR="00844FA7">
        <w:rPr>
          <w:szCs w:val="24"/>
        </w:rPr>
        <w:t>рядо</w:t>
      </w:r>
      <w:r w:rsidR="00B20216">
        <w:rPr>
          <w:szCs w:val="24"/>
        </w:rPr>
        <w:t>к прийому дітей до відділення</w:t>
      </w:r>
      <w:r w:rsidR="00844FA7">
        <w:rPr>
          <w:szCs w:val="24"/>
        </w:rPr>
        <w:t xml:space="preserve"> оздоровлення</w:t>
      </w:r>
      <w:r w:rsidR="000431EE">
        <w:rPr>
          <w:szCs w:val="24"/>
        </w:rPr>
        <w:t xml:space="preserve"> та відпочинку</w:t>
      </w:r>
      <w:r w:rsidR="00844FA7">
        <w:rPr>
          <w:szCs w:val="24"/>
        </w:rPr>
        <w:t xml:space="preserve"> дітей</w:t>
      </w:r>
    </w:p>
    <w:p w14:paraId="45F54780" w14:textId="3D0BA5EE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3.1. До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діти можуть прибувати з батьками або іншими законними представниками чи у складі груп з особами, які їх супроводжують. </w:t>
      </w:r>
    </w:p>
    <w:p w14:paraId="6DC4DF2D" w14:textId="4E911BD0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3.2. Приймання дітей до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здійснюється на підставі путівки та за наявності медичної довідки встановленого зразка, затвердженого Міністерством охорони здоров’я України. </w:t>
      </w:r>
    </w:p>
    <w:p w14:paraId="34B2ADD8" w14:textId="5F241958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3.3. Путівка до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- це документ, який засвідчує право дитини на отримання  послуг з оздоровлення та відпочинку, умови перебування в оздоровчому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і і визначає вартість та  перелік послуг з оздоровлення та  відпочинку для однієї  дитини. </w:t>
      </w:r>
    </w:p>
    <w:p w14:paraId="45C411E8" w14:textId="3F691B7D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3.4. З урахуванням віку та інтересів дітей у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і можуть створюватися групи (загони), наповнюваність яких визначається типовими штатними нормативами та державними санітарними правилами і нормами улаштування, утримання і організації режиму діяльності дитячих 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ів. </w:t>
      </w:r>
    </w:p>
    <w:p w14:paraId="0DEFD457" w14:textId="2B09351B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3.5. Оздоровчо-виховний процес та процес відпочинку у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і здійснюється з урахуванням індивідуальних можливостей, інтересів і здібностей дітей, їх віку, психофізичних особливостей та стану здоров'я. </w:t>
      </w:r>
    </w:p>
    <w:p w14:paraId="44B1C607" w14:textId="1834E4C1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3.6. Відрахування дитини з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здійснюється за бажанням батьків або інших законних представників чи на підставі медичного висновку про стан здоров'я дитини, що унеможливлює її перебування в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і. </w:t>
      </w:r>
    </w:p>
    <w:p w14:paraId="7306CBC3" w14:textId="2475BB15" w:rsidR="00FB1299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Негайне відрахування дитини із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у разі неодноразового та/або грубого порушення вимог внутрішнього розпорядку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у. </w:t>
      </w:r>
    </w:p>
    <w:p w14:paraId="5396E4F3" w14:textId="77777777" w:rsidR="00844FA7" w:rsidRDefault="00844FA7" w:rsidP="00DF5BFE">
      <w:pPr>
        <w:spacing w:line="240" w:lineRule="auto"/>
        <w:ind w:left="-1"/>
        <w:rPr>
          <w:szCs w:val="24"/>
        </w:rPr>
      </w:pPr>
    </w:p>
    <w:p w14:paraId="067A1679" w14:textId="77777777" w:rsidR="00FB1299" w:rsidRPr="002E3F74" w:rsidRDefault="00FB1299" w:rsidP="00DF5BFE">
      <w:pPr>
        <w:pStyle w:val="1"/>
        <w:spacing w:line="240" w:lineRule="auto"/>
        <w:ind w:left="21" w:right="11"/>
        <w:rPr>
          <w:szCs w:val="24"/>
        </w:rPr>
      </w:pPr>
      <w:r w:rsidRPr="002E3F74">
        <w:rPr>
          <w:szCs w:val="24"/>
        </w:rPr>
        <w:t>4. Організація оздоровчо-виховного процесу та процесу відпочинку, харчування,  медичного обслуговування та надання платних послуг</w:t>
      </w:r>
    </w:p>
    <w:p w14:paraId="14BCCA12" w14:textId="13040E56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4.1. Працівники </w:t>
      </w:r>
      <w:r w:rsidR="002579E6">
        <w:rPr>
          <w:szCs w:val="24"/>
        </w:rPr>
        <w:t>Комплекс</w:t>
      </w:r>
      <w:r w:rsidRPr="002E3F74">
        <w:rPr>
          <w:szCs w:val="24"/>
        </w:rPr>
        <w:t>у відповідно до своїх функціональних повн</w:t>
      </w:r>
      <w:r w:rsidR="00B20216">
        <w:rPr>
          <w:szCs w:val="24"/>
        </w:rPr>
        <w:t xml:space="preserve">оважень несуть відповідальність за </w:t>
      </w:r>
      <w:r w:rsidRPr="002E3F74">
        <w:rPr>
          <w:szCs w:val="24"/>
        </w:rPr>
        <w:t>зб</w:t>
      </w:r>
      <w:r w:rsidR="00403CD2">
        <w:rPr>
          <w:szCs w:val="24"/>
        </w:rPr>
        <w:t>ереження життя та здоров'я осіб</w:t>
      </w:r>
      <w:r w:rsidRPr="002E3F74">
        <w:rPr>
          <w:szCs w:val="24"/>
        </w:rPr>
        <w:t xml:space="preserve">, які перебувають в ньому. </w:t>
      </w:r>
    </w:p>
    <w:p w14:paraId="29A0CB2A" w14:textId="083C59EE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4.2. Надання </w:t>
      </w:r>
      <w:r w:rsidR="00DC27BC" w:rsidRPr="002E3F74">
        <w:rPr>
          <w:szCs w:val="24"/>
        </w:rPr>
        <w:t xml:space="preserve">медичної допомоги </w:t>
      </w:r>
      <w:r w:rsidR="00DC27BC">
        <w:rPr>
          <w:szCs w:val="24"/>
        </w:rPr>
        <w:t>отримувачам послуг</w:t>
      </w:r>
      <w:r w:rsidRPr="002E3F74">
        <w:rPr>
          <w:szCs w:val="24"/>
        </w:rPr>
        <w:t xml:space="preserve"> та працівникам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на </w:t>
      </w:r>
      <w:proofErr w:type="spellStart"/>
      <w:r w:rsidRPr="002E3F74">
        <w:rPr>
          <w:szCs w:val="24"/>
        </w:rPr>
        <w:t>дошпитальному</w:t>
      </w:r>
      <w:proofErr w:type="spellEnd"/>
      <w:r w:rsidRPr="002E3F74">
        <w:rPr>
          <w:szCs w:val="24"/>
        </w:rPr>
        <w:t xml:space="preserve"> етапі, лікування здійснюється медичними працівниками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у. </w:t>
      </w:r>
    </w:p>
    <w:p w14:paraId="189ECDB2" w14:textId="786C3D0B" w:rsidR="00FB1299" w:rsidRPr="002E3F74" w:rsidRDefault="00DC27BC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Надання </w:t>
      </w:r>
      <w:r w:rsidR="00FB1299" w:rsidRPr="002E3F74">
        <w:rPr>
          <w:szCs w:val="24"/>
        </w:rPr>
        <w:t xml:space="preserve">невідкладної медичної допомоги, зокрема стаціонарної, здійснюється територіальним лікувально-профілактичним </w:t>
      </w:r>
      <w:r w:rsidR="002579E6">
        <w:rPr>
          <w:szCs w:val="24"/>
        </w:rPr>
        <w:t>комплекс</w:t>
      </w:r>
      <w:r>
        <w:rPr>
          <w:szCs w:val="24"/>
        </w:rPr>
        <w:t xml:space="preserve">ом, закріпленим </w:t>
      </w:r>
      <w:r w:rsidR="00FB1299" w:rsidRPr="002E3F74">
        <w:rPr>
          <w:szCs w:val="24"/>
        </w:rPr>
        <w:t xml:space="preserve">за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ом. </w:t>
      </w:r>
    </w:p>
    <w:p w14:paraId="1F45EB6D" w14:textId="3A631A6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4.3. Споруди, будівлі та інші приміщення </w:t>
      </w:r>
      <w:r w:rsidR="002579E6">
        <w:rPr>
          <w:szCs w:val="24"/>
        </w:rPr>
        <w:t>Комплекс</w:t>
      </w:r>
      <w:r w:rsidRPr="002E3F74">
        <w:rPr>
          <w:szCs w:val="24"/>
        </w:rPr>
        <w:t>у повинні відповідати санітарно</w:t>
      </w:r>
      <w:r w:rsidR="00013201" w:rsidRPr="002E3F74">
        <w:rPr>
          <w:szCs w:val="24"/>
        </w:rPr>
        <w:t>-</w:t>
      </w:r>
      <w:r w:rsidRPr="002E3F74">
        <w:rPr>
          <w:szCs w:val="24"/>
        </w:rPr>
        <w:t xml:space="preserve">гігієнічним нормам та вимогам пожежної безпеки. </w:t>
      </w:r>
    </w:p>
    <w:p w14:paraId="58656C31" w14:textId="10DE1183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У кожному приміщенні на видному місці розміщується план евакуації у разі пожежі чи стихійного лиха, затверджений директором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у. </w:t>
      </w:r>
    </w:p>
    <w:p w14:paraId="45F48B76" w14:textId="22D8D1E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4.4.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 забезпечує збалансоване харчування дітей, необхідне для їх нормального росту і розвитку, із дотриманням вимог щодо якості та безпеки продукції, визначених нормативними документами. </w:t>
      </w:r>
    </w:p>
    <w:p w14:paraId="51970AC7" w14:textId="4636A02E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4.5.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 може організовувати роботу гуртків, груп та інших творчих об'єднань за межами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у місцях, призначених для перебування дітей (спортивні бази, стадіони). </w:t>
      </w:r>
    </w:p>
    <w:p w14:paraId="2A855720" w14:textId="35C78A69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4.6. У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і створюються безпечні умови перебування дитини, забезпечується охорона її життя і здоров'я, особистого майна, надання медичної допомоги, страхування від нещасного випадку,  виконання  освітніх програм, організація змістовного дозвілля тощо. </w:t>
      </w:r>
    </w:p>
    <w:p w14:paraId="586C3081" w14:textId="3300D311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4.7.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 може надавати наступні платні послуги:</w:t>
      </w:r>
    </w:p>
    <w:p w14:paraId="498DA273" w14:textId="497BCF10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4.7.1. Надання в користування майна, яке належить </w:t>
      </w:r>
      <w:r w:rsidR="002579E6">
        <w:rPr>
          <w:szCs w:val="24"/>
        </w:rPr>
        <w:t>Комплекс</w:t>
      </w:r>
      <w:r w:rsidRPr="002E3F74">
        <w:rPr>
          <w:szCs w:val="24"/>
        </w:rPr>
        <w:t>у.</w:t>
      </w:r>
    </w:p>
    <w:p w14:paraId="599DEA98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>4.7.2. Забезпечення розмі</w:t>
      </w:r>
      <w:r w:rsidR="009763ED">
        <w:rPr>
          <w:szCs w:val="24"/>
        </w:rPr>
        <w:t>щення та проживання, організація харчування, організація</w:t>
      </w:r>
      <w:r w:rsidRPr="002E3F74">
        <w:rPr>
          <w:szCs w:val="24"/>
        </w:rPr>
        <w:t xml:space="preserve"> та проведення спортивних, </w:t>
      </w:r>
      <w:proofErr w:type="spellStart"/>
      <w:r w:rsidRPr="002E3F74">
        <w:rPr>
          <w:szCs w:val="24"/>
        </w:rPr>
        <w:t>освітньо</w:t>
      </w:r>
      <w:proofErr w:type="spellEnd"/>
      <w:r w:rsidRPr="002E3F74">
        <w:rPr>
          <w:szCs w:val="24"/>
        </w:rPr>
        <w:t>-виховних, культурних та інших заходів.</w:t>
      </w:r>
    </w:p>
    <w:p w14:paraId="1A3DBABD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>4.7.3. Забезпечення комп’ютерною технікою</w:t>
      </w:r>
      <w:r w:rsidR="009763ED">
        <w:rPr>
          <w:szCs w:val="24"/>
        </w:rPr>
        <w:t>, аудіо-, відео-, техніко- та і</w:t>
      </w:r>
      <w:r w:rsidRPr="002E3F74">
        <w:rPr>
          <w:szCs w:val="24"/>
        </w:rPr>
        <w:t>ншим обладнанням, надання доступу до комп’ютерних мереж, зокрема Інтернет.</w:t>
      </w:r>
    </w:p>
    <w:p w14:paraId="4D319F41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>4.7.4. Надання соціально-побутових послуг та послуг з організації дозвілля (проведення індивідуальних та групових занять з фізичної культури та спорту, створення умов для організованого та індивідуального туризму та інших видів відпочинку).</w:t>
      </w:r>
    </w:p>
    <w:p w14:paraId="03B75C1B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>4.7.5.  Надання лікувально-профілактичних послуг.</w:t>
      </w:r>
    </w:p>
    <w:p w14:paraId="2C5522F8" w14:textId="3C12995C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4.7.6. Надання транспортних послуг (перевезення осіб і вантажу); надання в користування автостоянок та причалів, що належать </w:t>
      </w:r>
      <w:r w:rsidR="002579E6">
        <w:rPr>
          <w:szCs w:val="24"/>
        </w:rPr>
        <w:t>Комплекс</w:t>
      </w:r>
      <w:r w:rsidRPr="002E3F74">
        <w:rPr>
          <w:szCs w:val="24"/>
        </w:rPr>
        <w:t>у.</w:t>
      </w:r>
    </w:p>
    <w:p w14:paraId="592B4F8C" w14:textId="1B594EC8" w:rsidR="006F0FDB" w:rsidRDefault="006F0FDB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4.8. Послуги, визначені пунктами 4.7.3., 4.7.5., 4.7.6. статуту можуть надаватися незалежно від завантаження </w:t>
      </w:r>
      <w:r w:rsidR="002579E6">
        <w:rPr>
          <w:szCs w:val="24"/>
        </w:rPr>
        <w:t>Комплекс</w:t>
      </w:r>
      <w:r w:rsidRPr="002E3F74">
        <w:rPr>
          <w:szCs w:val="24"/>
        </w:rPr>
        <w:t>у.</w:t>
      </w:r>
    </w:p>
    <w:p w14:paraId="4C300581" w14:textId="694FFE34" w:rsidR="00920849" w:rsidRDefault="00920849" w:rsidP="00DF5BFE">
      <w:pPr>
        <w:spacing w:line="240" w:lineRule="auto"/>
        <w:ind w:left="-1"/>
        <w:rPr>
          <w:szCs w:val="24"/>
        </w:rPr>
      </w:pPr>
    </w:p>
    <w:p w14:paraId="4AF9A153" w14:textId="5C672CFF" w:rsidR="00920849" w:rsidRPr="00920849" w:rsidRDefault="00920849" w:rsidP="00920849">
      <w:pPr>
        <w:spacing w:line="240" w:lineRule="auto"/>
        <w:ind w:left="-1"/>
        <w:rPr>
          <w:b/>
          <w:szCs w:val="24"/>
        </w:rPr>
      </w:pPr>
      <w:r w:rsidRPr="00920849">
        <w:rPr>
          <w:b/>
          <w:szCs w:val="24"/>
        </w:rPr>
        <w:t>5. Порядок прийому до відділення соціальних та реабілітаційних послуг</w:t>
      </w:r>
    </w:p>
    <w:p w14:paraId="0039ABBD" w14:textId="3B9A505F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5</w:t>
      </w:r>
      <w:r w:rsidRPr="00920849">
        <w:rPr>
          <w:szCs w:val="24"/>
        </w:rPr>
        <w:t xml:space="preserve">.1. Прийом до відділення соціальних та реабілітаційних послуг </w:t>
      </w:r>
      <w:r>
        <w:rPr>
          <w:szCs w:val="24"/>
        </w:rPr>
        <w:t>Комплексу</w:t>
      </w:r>
      <w:r w:rsidRPr="00920849">
        <w:rPr>
          <w:szCs w:val="24"/>
        </w:rPr>
        <w:t xml:space="preserve"> здійснюється на підставі заяви особи або її законного представника та відповідних документів, визначених законодавс</w:t>
      </w:r>
      <w:r>
        <w:rPr>
          <w:szCs w:val="24"/>
        </w:rPr>
        <w:t>твом і внутрішніми актами Комплексу</w:t>
      </w:r>
      <w:r w:rsidRPr="00920849">
        <w:rPr>
          <w:szCs w:val="24"/>
        </w:rPr>
        <w:t>.</w:t>
      </w:r>
    </w:p>
    <w:p w14:paraId="64DF4756" w14:textId="261DD0C4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5</w:t>
      </w:r>
      <w:r w:rsidRPr="00920849">
        <w:rPr>
          <w:szCs w:val="24"/>
        </w:rPr>
        <w:t xml:space="preserve">.2. Особи, які належать до пільгових категорій, визначених Статутом </w:t>
      </w:r>
      <w:r>
        <w:rPr>
          <w:szCs w:val="24"/>
        </w:rPr>
        <w:t>Комплексу</w:t>
      </w:r>
      <w:r w:rsidRPr="00920849">
        <w:rPr>
          <w:szCs w:val="24"/>
        </w:rPr>
        <w:t xml:space="preserve"> та Порядком надання соціальних послуг, мають право на безкоштовне або </w:t>
      </w:r>
      <w:r>
        <w:rPr>
          <w:szCs w:val="24"/>
        </w:rPr>
        <w:t>платне</w:t>
      </w:r>
      <w:r w:rsidRPr="00920849">
        <w:rPr>
          <w:szCs w:val="24"/>
        </w:rPr>
        <w:t xml:space="preserve"> отримання послуг, згідно з рішенням уповноваженого органу та/або за результатами оцінювання потреб.</w:t>
      </w:r>
    </w:p>
    <w:p w14:paraId="4AF1CB20" w14:textId="7FA8A9A2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5</w:t>
      </w:r>
      <w:r w:rsidRPr="00920849">
        <w:rPr>
          <w:szCs w:val="24"/>
        </w:rPr>
        <w:t>.3. Заява може бути подана:</w:t>
      </w:r>
    </w:p>
    <w:p w14:paraId="60102BA4" w14:textId="5427EB5B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до уповноваженого органу за місцем реєстрації/проживання особи;</w:t>
      </w:r>
    </w:p>
    <w:p w14:paraId="60BF7A64" w14:textId="47D963F0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="00C5539F">
        <w:rPr>
          <w:szCs w:val="24"/>
        </w:rPr>
        <w:t>безпосередньо до Комплексу</w:t>
      </w:r>
      <w:r w:rsidRPr="00920849">
        <w:rPr>
          <w:szCs w:val="24"/>
        </w:rPr>
        <w:t>, який забезпечує подання заяви до уповноваженого органу не п</w:t>
      </w:r>
      <w:r>
        <w:rPr>
          <w:szCs w:val="24"/>
        </w:rPr>
        <w:t>ізніше наступного робочого дня;</w:t>
      </w:r>
    </w:p>
    <w:p w14:paraId="70DDF9F6" w14:textId="36EF9196" w:rsidR="00920849" w:rsidRPr="00920849" w:rsidRDefault="00C5539F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="00920849" w:rsidRPr="00920849">
        <w:rPr>
          <w:szCs w:val="24"/>
        </w:rPr>
        <w:t>через Соціаль</w:t>
      </w:r>
      <w:r w:rsidR="00920849">
        <w:rPr>
          <w:szCs w:val="24"/>
        </w:rPr>
        <w:t xml:space="preserve">ний портал </w:t>
      </w:r>
      <w:proofErr w:type="spellStart"/>
      <w:r w:rsidR="00920849">
        <w:rPr>
          <w:szCs w:val="24"/>
        </w:rPr>
        <w:t>Мінсоцполітики</w:t>
      </w:r>
      <w:proofErr w:type="spellEnd"/>
      <w:r w:rsidR="00920849">
        <w:rPr>
          <w:szCs w:val="24"/>
        </w:rPr>
        <w:t>.</w:t>
      </w:r>
    </w:p>
    <w:p w14:paraId="0ECB42FD" w14:textId="239699CA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5</w:t>
      </w:r>
      <w:r w:rsidR="00920849" w:rsidRPr="00920849">
        <w:rPr>
          <w:szCs w:val="24"/>
        </w:rPr>
        <w:t>.4. До заяви додаються документи, передбачені Порядком організації надання соціальних послуг (постанова КМУ №587), зокрема:</w:t>
      </w:r>
    </w:p>
    <w:p w14:paraId="1F43282B" w14:textId="3F7C8360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документ, що посвідчує особу;</w:t>
      </w:r>
    </w:p>
    <w:p w14:paraId="4503F8DE" w14:textId="0D9406CE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документи, що підтверджують соціальний ст</w:t>
      </w:r>
      <w:r>
        <w:rPr>
          <w:szCs w:val="24"/>
        </w:rPr>
        <w:t>атус або пільги (за наявності);</w:t>
      </w:r>
    </w:p>
    <w:p w14:paraId="7BBD91BB" w14:textId="168BE2C9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- довідка ВПО (за потреби);</w:t>
      </w:r>
    </w:p>
    <w:p w14:paraId="5A5F5BDB" w14:textId="438B8A1F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 xml:space="preserve">документи, що підтверджують </w:t>
      </w:r>
      <w:r>
        <w:rPr>
          <w:szCs w:val="24"/>
        </w:rPr>
        <w:t>інвалідність (за необхідності);</w:t>
      </w:r>
    </w:p>
    <w:p w14:paraId="06DCD649" w14:textId="1C190AF9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інші докум</w:t>
      </w:r>
      <w:r>
        <w:rPr>
          <w:szCs w:val="24"/>
        </w:rPr>
        <w:t>енти, визначені законодавством.</w:t>
      </w:r>
    </w:p>
    <w:p w14:paraId="611558ED" w14:textId="11221E00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5</w:t>
      </w:r>
      <w:r w:rsidR="00920849" w:rsidRPr="00920849">
        <w:rPr>
          <w:szCs w:val="24"/>
        </w:rPr>
        <w:t xml:space="preserve">.5. Після надходження заяви фахівець </w:t>
      </w:r>
      <w:r w:rsidR="00920849">
        <w:rPr>
          <w:szCs w:val="24"/>
        </w:rPr>
        <w:t>Комплексу</w:t>
      </w:r>
      <w:r w:rsidR="00920849" w:rsidRPr="00920849">
        <w:rPr>
          <w:szCs w:val="24"/>
        </w:rPr>
        <w:t xml:space="preserve"> проводить оцінювання потреб особи/сім’ї у соціальних та реабілітаційних послугах протягом п’яти робочих днів із залученням необхідних фахівців: психолога, медичного працівни</w:t>
      </w:r>
      <w:r w:rsidR="00920849">
        <w:rPr>
          <w:szCs w:val="24"/>
        </w:rPr>
        <w:t xml:space="preserve">ка, </w:t>
      </w:r>
      <w:proofErr w:type="spellStart"/>
      <w:r w:rsidR="00920849">
        <w:rPr>
          <w:szCs w:val="24"/>
        </w:rPr>
        <w:t>реабілітолога</w:t>
      </w:r>
      <w:proofErr w:type="spellEnd"/>
      <w:r w:rsidR="00920849">
        <w:rPr>
          <w:szCs w:val="24"/>
        </w:rPr>
        <w:t>, соціального</w:t>
      </w:r>
      <w:r w:rsidR="00920849" w:rsidRPr="00920849">
        <w:rPr>
          <w:szCs w:val="24"/>
        </w:rPr>
        <w:t xml:space="preserve"> працівника тощо.</w:t>
      </w:r>
    </w:p>
    <w:p w14:paraId="51F0B451" w14:textId="4A6D7B81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5</w:t>
      </w:r>
      <w:r w:rsidR="00920849" w:rsidRPr="00920849">
        <w:rPr>
          <w:szCs w:val="24"/>
        </w:rPr>
        <w:t>.6. За результатами оцінювання складається акт оцінювання потреб із пропозиціями щодо переліку необхідних послуг, який подається до уповноваженого органу для прийняття рішення.</w:t>
      </w:r>
    </w:p>
    <w:p w14:paraId="141B5267" w14:textId="60F5D94C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5</w:t>
      </w:r>
      <w:r w:rsidR="00920849" w:rsidRPr="00920849">
        <w:rPr>
          <w:szCs w:val="24"/>
        </w:rPr>
        <w:t xml:space="preserve">.7. Уповноважений орган у строк до десяти робочих днів після отримання </w:t>
      </w:r>
      <w:r w:rsidR="00920849">
        <w:rPr>
          <w:szCs w:val="24"/>
        </w:rPr>
        <w:t>документів приймає рішення про:</w:t>
      </w:r>
    </w:p>
    <w:p w14:paraId="460643A2" w14:textId="18FE5F51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надання соціальних</w:t>
      </w:r>
      <w:r>
        <w:rPr>
          <w:szCs w:val="24"/>
        </w:rPr>
        <w:t xml:space="preserve"> та/або реабілітаційних послуг;</w:t>
      </w:r>
    </w:p>
    <w:p w14:paraId="0F86ACD7" w14:textId="47F11B90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 xml:space="preserve">відмову у їх </w:t>
      </w:r>
      <w:r>
        <w:rPr>
          <w:szCs w:val="24"/>
        </w:rPr>
        <w:t>наданні із зазначенням підстав.</w:t>
      </w:r>
    </w:p>
    <w:p w14:paraId="19CCF13F" w14:textId="73FE8197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5</w:t>
      </w:r>
      <w:r w:rsidR="00920849" w:rsidRPr="00920849">
        <w:rPr>
          <w:szCs w:val="24"/>
        </w:rPr>
        <w:t xml:space="preserve">.8. У разі позитивного рішення між </w:t>
      </w:r>
      <w:r w:rsidR="00920849">
        <w:rPr>
          <w:szCs w:val="24"/>
        </w:rPr>
        <w:t>Комплексом</w:t>
      </w:r>
      <w:r w:rsidR="00920849" w:rsidRPr="00920849">
        <w:rPr>
          <w:szCs w:val="24"/>
        </w:rPr>
        <w:t xml:space="preserve"> та отримувачем послуг (її представником) укладається договір про надання послуг, обов’язковою частиною якого є індивідуальний</w:t>
      </w:r>
      <w:r w:rsidR="00920849">
        <w:rPr>
          <w:szCs w:val="24"/>
        </w:rPr>
        <w:t xml:space="preserve"> план надання послуг.</w:t>
      </w:r>
    </w:p>
    <w:p w14:paraId="1ECC1AFD" w14:textId="325C6B95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5</w:t>
      </w:r>
      <w:r w:rsidR="00920849" w:rsidRPr="00920849">
        <w:rPr>
          <w:szCs w:val="24"/>
        </w:rPr>
        <w:t xml:space="preserve">.9. У разі екстреної чи кризової ситуації </w:t>
      </w:r>
      <w:r w:rsidR="00920849">
        <w:rPr>
          <w:szCs w:val="24"/>
        </w:rPr>
        <w:t>Комплекс</w:t>
      </w:r>
      <w:r w:rsidR="00920849" w:rsidRPr="00920849">
        <w:rPr>
          <w:szCs w:val="24"/>
        </w:rPr>
        <w:t xml:space="preserve"> може надавати послуги без попередньої оцінки потреб та без прив’язки до місця реєстрації, відпо</w:t>
      </w:r>
      <w:r w:rsidR="00920849">
        <w:rPr>
          <w:szCs w:val="24"/>
        </w:rPr>
        <w:t>відно до чинного законодавства.</w:t>
      </w:r>
    </w:p>
    <w:p w14:paraId="44980B1E" w14:textId="6EE94CA6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5</w:t>
      </w:r>
      <w:r w:rsidR="00920849" w:rsidRPr="00920849">
        <w:rPr>
          <w:szCs w:val="24"/>
        </w:rPr>
        <w:t>.10. Ві</w:t>
      </w:r>
      <w:r w:rsidR="00920849">
        <w:rPr>
          <w:szCs w:val="24"/>
        </w:rPr>
        <w:t>дмова у прийомі можлива у разі:</w:t>
      </w:r>
    </w:p>
    <w:p w14:paraId="549578DD" w14:textId="012F7AB0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 xml:space="preserve">наявності медичних протипоказань (інфекційні захворювання, залежність від ПАР, психічні захворювання із потребою </w:t>
      </w:r>
      <w:r>
        <w:rPr>
          <w:szCs w:val="24"/>
        </w:rPr>
        <w:t>спеціалізованого нагляду тощо);</w:t>
      </w:r>
    </w:p>
    <w:p w14:paraId="1C14446F" w14:textId="5DF735E1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перебування особи у стані алкоголь</w:t>
      </w:r>
      <w:r>
        <w:rPr>
          <w:szCs w:val="24"/>
        </w:rPr>
        <w:t>ного чи наркотичного сп’яніння;</w:t>
      </w:r>
    </w:p>
    <w:p w14:paraId="0DCE0C4D" w14:textId="32AA4397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порушен</w:t>
      </w:r>
      <w:r>
        <w:rPr>
          <w:szCs w:val="24"/>
        </w:rPr>
        <w:t>ня правил громадського порядку;</w:t>
      </w:r>
    </w:p>
    <w:p w14:paraId="34BAB16D" w14:textId="2F24DB30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відсутності потреби у соціальних послугах за результатами оцінювання потреб.</w:t>
      </w:r>
    </w:p>
    <w:p w14:paraId="79357910" w14:textId="77777777" w:rsidR="00920849" w:rsidRPr="00920849" w:rsidRDefault="00920849" w:rsidP="00920849">
      <w:pPr>
        <w:spacing w:line="240" w:lineRule="auto"/>
        <w:ind w:left="-1"/>
        <w:rPr>
          <w:szCs w:val="24"/>
        </w:rPr>
      </w:pPr>
    </w:p>
    <w:p w14:paraId="22E153CF" w14:textId="03E55133" w:rsidR="00920849" w:rsidRPr="00920849" w:rsidRDefault="00E5275C" w:rsidP="00920849">
      <w:pPr>
        <w:spacing w:line="240" w:lineRule="auto"/>
        <w:ind w:left="-1"/>
        <w:rPr>
          <w:b/>
          <w:szCs w:val="24"/>
        </w:rPr>
      </w:pPr>
      <w:r>
        <w:rPr>
          <w:b/>
          <w:szCs w:val="24"/>
        </w:rPr>
        <w:t>6</w:t>
      </w:r>
      <w:r w:rsidR="00920849" w:rsidRPr="00920849">
        <w:rPr>
          <w:b/>
          <w:szCs w:val="24"/>
        </w:rPr>
        <w:t>. Організація процесу надання соціальних та реабілітаційних послуг</w:t>
      </w:r>
    </w:p>
    <w:p w14:paraId="2410846C" w14:textId="283823EF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6</w:t>
      </w:r>
      <w:r w:rsidR="00920849" w:rsidRPr="00920849">
        <w:rPr>
          <w:szCs w:val="24"/>
        </w:rPr>
        <w:t xml:space="preserve">.1. Організація процесу надання соціальних та реабілітаційних послуг у Відділенні здійснюється відповідно до Статуту </w:t>
      </w:r>
      <w:r w:rsidR="00920849">
        <w:rPr>
          <w:szCs w:val="24"/>
        </w:rPr>
        <w:t>Комплексу</w:t>
      </w:r>
      <w:r w:rsidR="00920849" w:rsidRPr="00920849">
        <w:rPr>
          <w:szCs w:val="24"/>
        </w:rPr>
        <w:t>, державних стандартів соціальних послуг та вну</w:t>
      </w:r>
      <w:r w:rsidR="00920849">
        <w:rPr>
          <w:szCs w:val="24"/>
        </w:rPr>
        <w:t>трішніх нормативних документів.</w:t>
      </w:r>
    </w:p>
    <w:p w14:paraId="41523F9A" w14:textId="71070DB3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6</w:t>
      </w:r>
      <w:r w:rsidR="00920849" w:rsidRPr="00920849">
        <w:rPr>
          <w:szCs w:val="24"/>
        </w:rPr>
        <w:t xml:space="preserve">.2. Після укладення договору з отримувачем послуг мультидисциплінарна команда </w:t>
      </w:r>
      <w:r w:rsidR="00920849">
        <w:rPr>
          <w:szCs w:val="24"/>
        </w:rPr>
        <w:t>Комплексу</w:t>
      </w:r>
      <w:r w:rsidR="00920849" w:rsidRPr="00920849">
        <w:rPr>
          <w:szCs w:val="24"/>
        </w:rPr>
        <w:t xml:space="preserve"> формує індивідуальний пла</w:t>
      </w:r>
      <w:r w:rsidR="00920849">
        <w:rPr>
          <w:szCs w:val="24"/>
        </w:rPr>
        <w:t>н надання послуг, який включає:</w:t>
      </w:r>
    </w:p>
    <w:p w14:paraId="4F5CE21D" w14:textId="5466B527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цілі та очікувані результати реабіл</w:t>
      </w:r>
      <w:r>
        <w:rPr>
          <w:szCs w:val="24"/>
        </w:rPr>
        <w:t>ітації чи соціальної підтримки;</w:t>
      </w:r>
    </w:p>
    <w:p w14:paraId="7F87E54B" w14:textId="5A49A83E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 xml:space="preserve">перелік послуг </w:t>
      </w:r>
      <w:r>
        <w:rPr>
          <w:szCs w:val="24"/>
        </w:rPr>
        <w:t>та спеціалістів, що їх надають;</w:t>
      </w:r>
    </w:p>
    <w:p w14:paraId="5AAFFB1D" w14:textId="5A603D2E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графік і форми роботи (інд</w:t>
      </w:r>
      <w:r>
        <w:rPr>
          <w:szCs w:val="24"/>
        </w:rPr>
        <w:t>ивідуальні чи групові заняття);</w:t>
      </w:r>
    </w:p>
    <w:p w14:paraId="5D8A5C0C" w14:textId="59C28F09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обсяг та інтенси</w:t>
      </w:r>
      <w:r>
        <w:rPr>
          <w:szCs w:val="24"/>
        </w:rPr>
        <w:t>вність реабілітаційних заходів.</w:t>
      </w:r>
    </w:p>
    <w:p w14:paraId="5867F6E3" w14:textId="531D2DEE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6.3</w:t>
      </w:r>
      <w:r w:rsidR="00920849" w:rsidRPr="00920849">
        <w:rPr>
          <w:szCs w:val="24"/>
        </w:rPr>
        <w:t>. Над</w:t>
      </w:r>
      <w:r w:rsidR="00920849">
        <w:rPr>
          <w:szCs w:val="24"/>
        </w:rPr>
        <w:t>ання послуг може здійснюватися:</w:t>
      </w:r>
    </w:p>
    <w:p w14:paraId="2777460C" w14:textId="6708DA38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стаціонарно (цілодобово);</w:t>
      </w:r>
    </w:p>
    <w:p w14:paraId="5DEC41E7" w14:textId="0BFCB1CB" w:rsidR="00920849" w:rsidRPr="00920849" w:rsidRDefault="00920849" w:rsidP="00920849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920849">
        <w:rPr>
          <w:szCs w:val="24"/>
        </w:rPr>
        <w:t>амбулаторно;</w:t>
      </w:r>
    </w:p>
    <w:p w14:paraId="305D4A59" w14:textId="6E75D030" w:rsidR="00920849" w:rsidRPr="00920849" w:rsidRDefault="00920849" w:rsidP="00920849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920849">
        <w:rPr>
          <w:szCs w:val="24"/>
        </w:rPr>
        <w:t>денним перебуванням;</w:t>
      </w:r>
    </w:p>
    <w:p w14:paraId="6486DFF1" w14:textId="49329600" w:rsidR="00920849" w:rsidRPr="00920849" w:rsidRDefault="00920849" w:rsidP="00920849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920849">
        <w:rPr>
          <w:szCs w:val="24"/>
        </w:rPr>
        <w:t>дистанційно (за можливості);</w:t>
      </w:r>
    </w:p>
    <w:p w14:paraId="23343333" w14:textId="5CC296F1" w:rsidR="00920849" w:rsidRPr="00920849" w:rsidRDefault="00920849" w:rsidP="00920849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proofErr w:type="spellStart"/>
      <w:r w:rsidRPr="00920849">
        <w:rPr>
          <w:szCs w:val="24"/>
        </w:rPr>
        <w:t>разово</w:t>
      </w:r>
      <w:proofErr w:type="spellEnd"/>
      <w:r w:rsidRPr="00920849">
        <w:rPr>
          <w:szCs w:val="24"/>
        </w:rPr>
        <w:t xml:space="preserve"> або комплексно.</w:t>
      </w:r>
    </w:p>
    <w:p w14:paraId="442B3FDE" w14:textId="0E9BC073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6.4</w:t>
      </w:r>
      <w:r w:rsidR="00920849" w:rsidRPr="00920849">
        <w:rPr>
          <w:szCs w:val="24"/>
        </w:rPr>
        <w:t xml:space="preserve">. У період перебування отримувачів послуг </w:t>
      </w:r>
      <w:r w:rsidR="00920849">
        <w:rPr>
          <w:szCs w:val="24"/>
        </w:rPr>
        <w:t>Комплекс забезпечує:</w:t>
      </w:r>
    </w:p>
    <w:p w14:paraId="4A780B4D" w14:textId="067DEC77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    </w:t>
      </w:r>
      <w:r w:rsidRPr="00920849">
        <w:rPr>
          <w:szCs w:val="24"/>
        </w:rPr>
        <w:t>харчування (на безоплатній, платні</w:t>
      </w:r>
      <w:r>
        <w:rPr>
          <w:szCs w:val="24"/>
        </w:rPr>
        <w:t>й або диференційованій основі);</w:t>
      </w:r>
    </w:p>
    <w:p w14:paraId="61867B4C" w14:textId="0F1D1341" w:rsidR="00920849" w:rsidRPr="00920849" w:rsidRDefault="00920849" w:rsidP="00920849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920849">
        <w:rPr>
          <w:szCs w:val="24"/>
        </w:rPr>
        <w:t>проживання (за потреби);</w:t>
      </w:r>
    </w:p>
    <w:p w14:paraId="30E91534" w14:textId="6635F9EE" w:rsidR="00920849" w:rsidRPr="00920849" w:rsidRDefault="00920849" w:rsidP="00920849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920849">
        <w:rPr>
          <w:szCs w:val="24"/>
        </w:rPr>
        <w:t>доступ до реабілітаційного обладнання та майданчиків;</w:t>
      </w:r>
    </w:p>
    <w:p w14:paraId="262D0382" w14:textId="43916345" w:rsidR="00920849" w:rsidRPr="00920849" w:rsidRDefault="00920849" w:rsidP="00920849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920849">
        <w:rPr>
          <w:szCs w:val="24"/>
        </w:rPr>
        <w:t>дотримання санітарно-гігієнічних, протиепідемічних та пожежних норм.</w:t>
      </w:r>
    </w:p>
    <w:p w14:paraId="302945D2" w14:textId="4B6E0D98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6.5</w:t>
      </w:r>
      <w:r w:rsidR="00920849" w:rsidRPr="00920849">
        <w:rPr>
          <w:szCs w:val="24"/>
        </w:rPr>
        <w:t xml:space="preserve">. Працівники </w:t>
      </w:r>
      <w:r w:rsidR="00920849">
        <w:rPr>
          <w:szCs w:val="24"/>
        </w:rPr>
        <w:t>Комплексу забезпечують здійснення:</w:t>
      </w:r>
    </w:p>
    <w:p w14:paraId="3A685066" w14:textId="1CA634B8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="00920849" w:rsidRPr="00920849">
        <w:rPr>
          <w:szCs w:val="24"/>
        </w:rPr>
        <w:t>оцінки стану отримувача послуг під час перебування;</w:t>
      </w:r>
    </w:p>
    <w:p w14:paraId="2CD5561F" w14:textId="159C0238" w:rsidR="00920849" w:rsidRPr="00920849" w:rsidRDefault="00920849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 xml:space="preserve">- </w:t>
      </w:r>
      <w:r w:rsidRPr="00920849">
        <w:rPr>
          <w:szCs w:val="24"/>
        </w:rPr>
        <w:t>психологічного супроводу;</w:t>
      </w:r>
    </w:p>
    <w:p w14:paraId="62FD3163" w14:textId="09636242" w:rsidR="00920849" w:rsidRPr="00920849" w:rsidRDefault="00920849" w:rsidP="00920849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920849">
        <w:rPr>
          <w:szCs w:val="24"/>
        </w:rPr>
        <w:t>фізичної та психологічної реабілітації;</w:t>
      </w:r>
    </w:p>
    <w:p w14:paraId="4A70DFDB" w14:textId="064A01D8" w:rsidR="00920849" w:rsidRPr="00920849" w:rsidRDefault="00920849" w:rsidP="00920849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920849">
        <w:rPr>
          <w:szCs w:val="24"/>
        </w:rPr>
        <w:t>соціальної адаптації;</w:t>
      </w:r>
    </w:p>
    <w:p w14:paraId="68158AB8" w14:textId="6479C92D" w:rsidR="00920849" w:rsidRPr="00920849" w:rsidRDefault="00920849" w:rsidP="00920849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proofErr w:type="spellStart"/>
      <w:r w:rsidRPr="00920849">
        <w:rPr>
          <w:szCs w:val="24"/>
        </w:rPr>
        <w:t>дозвіллєвих</w:t>
      </w:r>
      <w:proofErr w:type="spellEnd"/>
      <w:r w:rsidRPr="00920849">
        <w:rPr>
          <w:szCs w:val="24"/>
        </w:rPr>
        <w:t>, рекреаційних, освітніх та оздоровчих заходів.</w:t>
      </w:r>
    </w:p>
    <w:p w14:paraId="11FF5AD7" w14:textId="34BD13EE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6.6</w:t>
      </w:r>
      <w:r w:rsidR="00920849" w:rsidRPr="00920849">
        <w:rPr>
          <w:szCs w:val="24"/>
        </w:rPr>
        <w:t>. Моніторинг якості та результатів послуг здійснюється шляхом:</w:t>
      </w:r>
    </w:p>
    <w:p w14:paraId="72C1C93D" w14:textId="2F6C6883" w:rsidR="00920849" w:rsidRPr="00E5275C" w:rsidRDefault="00920849" w:rsidP="00E5275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E5275C">
        <w:rPr>
          <w:szCs w:val="24"/>
        </w:rPr>
        <w:t>регулярного перегляду індивідуального плану;</w:t>
      </w:r>
    </w:p>
    <w:p w14:paraId="5A69303A" w14:textId="6354F9E2" w:rsidR="00920849" w:rsidRPr="00E5275C" w:rsidRDefault="00920849" w:rsidP="00E5275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E5275C">
        <w:rPr>
          <w:szCs w:val="24"/>
        </w:rPr>
        <w:t>оцінки проміжних та кінцевих результатів реабілітації;</w:t>
      </w:r>
    </w:p>
    <w:p w14:paraId="1D7680ED" w14:textId="5B0889B3" w:rsidR="00920849" w:rsidRPr="00E5275C" w:rsidRDefault="00920849" w:rsidP="00E5275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E5275C">
        <w:rPr>
          <w:szCs w:val="24"/>
        </w:rPr>
        <w:t>ведення соціальної та медичної документації;</w:t>
      </w:r>
    </w:p>
    <w:p w14:paraId="43FC2152" w14:textId="46D202C3" w:rsidR="00920849" w:rsidRPr="00E5275C" w:rsidRDefault="00920849" w:rsidP="00E5275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E5275C">
        <w:rPr>
          <w:szCs w:val="24"/>
        </w:rPr>
        <w:t>збору відгуків отримувачів послуг.</w:t>
      </w:r>
    </w:p>
    <w:p w14:paraId="552A16DF" w14:textId="2382C346" w:rsidR="00920849" w:rsidRPr="00920849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6.7</w:t>
      </w:r>
      <w:r w:rsidR="00920849" w:rsidRPr="00920849">
        <w:rPr>
          <w:szCs w:val="24"/>
        </w:rPr>
        <w:t>. Підставами для припинення надання послуг є:</w:t>
      </w:r>
    </w:p>
    <w:p w14:paraId="3537C188" w14:textId="113AC3A8" w:rsidR="00920849" w:rsidRPr="00E5275C" w:rsidRDefault="00920849" w:rsidP="00E5275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E5275C">
        <w:rPr>
          <w:szCs w:val="24"/>
        </w:rPr>
        <w:t>досягнення цілей реабілітації та відсутність подальшої потреби в послугах;</w:t>
      </w:r>
    </w:p>
    <w:p w14:paraId="51F28B50" w14:textId="771EF336" w:rsidR="00920849" w:rsidRPr="00E5275C" w:rsidRDefault="00920849" w:rsidP="00E5275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E5275C">
        <w:rPr>
          <w:szCs w:val="24"/>
        </w:rPr>
        <w:t>завершення строку перебування;</w:t>
      </w:r>
    </w:p>
    <w:p w14:paraId="42D31063" w14:textId="133334ED" w:rsidR="00920849" w:rsidRPr="00E5275C" w:rsidRDefault="00920849" w:rsidP="00E5275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E5275C">
        <w:rPr>
          <w:szCs w:val="24"/>
        </w:rPr>
        <w:t>порушення правил поведінки чи громадського порядку;</w:t>
      </w:r>
    </w:p>
    <w:p w14:paraId="4C1D639A" w14:textId="28A49617" w:rsidR="00920849" w:rsidRPr="00E5275C" w:rsidRDefault="00920849" w:rsidP="00E5275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E5275C">
        <w:rPr>
          <w:szCs w:val="24"/>
        </w:rPr>
        <w:t>подання заяви про відмову від послуг;</w:t>
      </w:r>
    </w:p>
    <w:p w14:paraId="1D453391" w14:textId="03C7B323" w:rsidR="00920849" w:rsidRPr="00E5275C" w:rsidRDefault="00920849" w:rsidP="00E5275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E5275C">
        <w:rPr>
          <w:szCs w:val="24"/>
        </w:rPr>
        <w:t>медичні протипоказання;</w:t>
      </w:r>
    </w:p>
    <w:p w14:paraId="33DBB435" w14:textId="4C84D60C" w:rsidR="00920849" w:rsidRPr="00E5275C" w:rsidRDefault="00920849" w:rsidP="00E5275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E5275C">
        <w:rPr>
          <w:szCs w:val="24"/>
        </w:rPr>
        <w:t>смерть особи.</w:t>
      </w:r>
    </w:p>
    <w:p w14:paraId="3CD7F0A6" w14:textId="61718F88" w:rsidR="00920849" w:rsidRPr="002E3F74" w:rsidRDefault="00E5275C" w:rsidP="00920849">
      <w:pPr>
        <w:spacing w:line="240" w:lineRule="auto"/>
        <w:ind w:left="-1"/>
        <w:rPr>
          <w:szCs w:val="24"/>
        </w:rPr>
      </w:pPr>
      <w:r>
        <w:rPr>
          <w:szCs w:val="24"/>
        </w:rPr>
        <w:t>6.8</w:t>
      </w:r>
      <w:r w:rsidR="00920849" w:rsidRPr="00920849">
        <w:rPr>
          <w:szCs w:val="24"/>
        </w:rPr>
        <w:t xml:space="preserve">. Про завершення послуг працівник </w:t>
      </w:r>
      <w:r>
        <w:rPr>
          <w:szCs w:val="24"/>
        </w:rPr>
        <w:t>Комплексу</w:t>
      </w:r>
      <w:r w:rsidR="00920849" w:rsidRPr="00920849">
        <w:rPr>
          <w:szCs w:val="24"/>
        </w:rPr>
        <w:t xml:space="preserve"> інформує уповноважений орган у строк до п’яти робочих днів та вносить відповідні відомості до документації.</w:t>
      </w:r>
    </w:p>
    <w:p w14:paraId="6D978453" w14:textId="77777777" w:rsidR="00FB1299" w:rsidRPr="002E3F74" w:rsidRDefault="00FB1299" w:rsidP="00DF5BFE">
      <w:pPr>
        <w:spacing w:after="31" w:line="240" w:lineRule="auto"/>
        <w:ind w:left="0" w:firstLine="0"/>
        <w:rPr>
          <w:szCs w:val="24"/>
        </w:rPr>
      </w:pPr>
    </w:p>
    <w:p w14:paraId="68BC5584" w14:textId="64E9D8E3" w:rsidR="00FB1299" w:rsidRPr="002E3F74" w:rsidRDefault="00E5275C" w:rsidP="00DF5BFE">
      <w:pPr>
        <w:pStyle w:val="1"/>
        <w:spacing w:line="240" w:lineRule="auto"/>
        <w:ind w:left="21" w:right="3"/>
        <w:rPr>
          <w:szCs w:val="24"/>
        </w:rPr>
      </w:pPr>
      <w:r>
        <w:rPr>
          <w:szCs w:val="24"/>
        </w:rPr>
        <w:t>7.</w:t>
      </w:r>
      <w:r w:rsidR="00FB1299" w:rsidRPr="002E3F74">
        <w:rPr>
          <w:szCs w:val="24"/>
        </w:rPr>
        <w:t xml:space="preserve"> Управління та кадрове забезпечення</w:t>
      </w:r>
    </w:p>
    <w:p w14:paraId="565F497D" w14:textId="5E9539F7" w:rsidR="00467639" w:rsidRPr="00C5539F" w:rsidRDefault="00E5275C" w:rsidP="00C5539F">
      <w:pPr>
        <w:spacing w:line="240" w:lineRule="auto"/>
      </w:pPr>
      <w:r w:rsidRPr="00C5539F">
        <w:t>7</w:t>
      </w:r>
      <w:r w:rsidR="00FB1299" w:rsidRPr="00C5539F">
        <w:t xml:space="preserve">.1. </w:t>
      </w:r>
      <w:r w:rsidR="002579E6" w:rsidRPr="00C5539F">
        <w:t>Комплекс</w:t>
      </w:r>
      <w:r w:rsidR="00FB1299" w:rsidRPr="00C5539F">
        <w:t xml:space="preserve"> очолює директор, який призначається на посаду і звільняється з посади </w:t>
      </w:r>
      <w:r w:rsidR="00467639" w:rsidRPr="00C5539F">
        <w:t>згідно розпорядження міського голови на умовах контракту за результатами конкурсного відбору.</w:t>
      </w:r>
    </w:p>
    <w:p w14:paraId="044880D9" w14:textId="45D8F273" w:rsidR="00FB1299" w:rsidRPr="00C5539F" w:rsidRDefault="00E5275C" w:rsidP="00C5539F">
      <w:pPr>
        <w:spacing w:line="240" w:lineRule="auto"/>
      </w:pPr>
      <w:r w:rsidRPr="00C5539F">
        <w:t>7</w:t>
      </w:r>
      <w:r w:rsidR="00FB1299" w:rsidRPr="00C5539F">
        <w:t>.2. Директор здійснює безпосереднє керівництво та</w:t>
      </w:r>
      <w:r w:rsidR="00467639" w:rsidRPr="00C5539F">
        <w:t xml:space="preserve"> контроль за діяльністю</w:t>
      </w:r>
      <w:r w:rsidR="00FB1299" w:rsidRPr="00C5539F">
        <w:t xml:space="preserve"> </w:t>
      </w:r>
      <w:r w:rsidR="00467639" w:rsidRPr="00C5539F">
        <w:t>К</w:t>
      </w:r>
      <w:r w:rsidR="002579E6" w:rsidRPr="00C5539F">
        <w:t>омплекс</w:t>
      </w:r>
      <w:r w:rsidR="00FB1299" w:rsidRPr="00C5539F">
        <w:t xml:space="preserve">у. </w:t>
      </w:r>
    </w:p>
    <w:p w14:paraId="6C83AB1E" w14:textId="0AACA394" w:rsidR="00FB1299" w:rsidRPr="00C5539F" w:rsidRDefault="00E5275C" w:rsidP="00C5539F">
      <w:pPr>
        <w:spacing w:line="240" w:lineRule="auto"/>
      </w:pPr>
      <w:r w:rsidRPr="00C5539F">
        <w:t>7</w:t>
      </w:r>
      <w:r w:rsidR="00FB1299" w:rsidRPr="00C5539F">
        <w:t xml:space="preserve">.3. Директор </w:t>
      </w:r>
      <w:r w:rsidR="002579E6" w:rsidRPr="00C5539F">
        <w:t>Комплекс</w:t>
      </w:r>
      <w:r w:rsidR="00FB1299" w:rsidRPr="00C5539F">
        <w:t xml:space="preserve">у: </w:t>
      </w:r>
    </w:p>
    <w:p w14:paraId="12489723" w14:textId="66F76F97" w:rsidR="00FB1299" w:rsidRPr="00C5539F" w:rsidRDefault="00DF5BFE" w:rsidP="00C5539F">
      <w:pPr>
        <w:spacing w:line="240" w:lineRule="auto"/>
      </w:pPr>
      <w:r w:rsidRPr="00C5539F">
        <w:t xml:space="preserve">- </w:t>
      </w:r>
      <w:r w:rsidR="00FB1299" w:rsidRPr="00C5539F">
        <w:t>затверджує календарний план роботи, режим дня та правила в</w:t>
      </w:r>
      <w:r w:rsidR="00467639" w:rsidRPr="00C5539F">
        <w:t>нутрішнього розпорядку для отримувачів послуг та працівників</w:t>
      </w:r>
      <w:r w:rsidR="00FB1299" w:rsidRPr="00C5539F">
        <w:t xml:space="preserve"> </w:t>
      </w:r>
      <w:r w:rsidR="00467639" w:rsidRPr="00C5539F">
        <w:t>К</w:t>
      </w:r>
      <w:r w:rsidR="002579E6" w:rsidRPr="00C5539F">
        <w:t>омплекс</w:t>
      </w:r>
      <w:r w:rsidR="00FB1299" w:rsidRPr="00C5539F">
        <w:t xml:space="preserve">у; </w:t>
      </w:r>
    </w:p>
    <w:p w14:paraId="05DAC94C" w14:textId="25201058" w:rsidR="00FB1299" w:rsidRPr="00C5539F" w:rsidRDefault="00DF5BFE" w:rsidP="00C5539F">
      <w:pPr>
        <w:spacing w:line="240" w:lineRule="auto"/>
      </w:pPr>
      <w:r w:rsidRPr="00C5539F">
        <w:t xml:space="preserve">- </w:t>
      </w:r>
      <w:r w:rsidR="00FB1299" w:rsidRPr="00C5539F">
        <w:t xml:space="preserve">організовує </w:t>
      </w:r>
      <w:r w:rsidR="00467639" w:rsidRPr="00C5539F">
        <w:t>інструктаж працівників К</w:t>
      </w:r>
      <w:r w:rsidR="002579E6" w:rsidRPr="00C5539F">
        <w:t>омплекс</w:t>
      </w:r>
      <w:r w:rsidR="00FB1299" w:rsidRPr="00C5539F">
        <w:t>у з техніки безпеки, профілактики травматизму, запобіг</w:t>
      </w:r>
      <w:r w:rsidR="00467639" w:rsidRPr="00C5539F">
        <w:t>ання нещасним випадкам з дітьми та дорослими,</w:t>
      </w:r>
      <w:r w:rsidR="00FB1299" w:rsidRPr="00C5539F">
        <w:t xml:space="preserve"> дотримання </w:t>
      </w:r>
      <w:r w:rsidR="00C5539F" w:rsidRPr="00C5539F">
        <w:t>санітарно-гігієнічних</w:t>
      </w:r>
      <w:r w:rsidR="00FB1299" w:rsidRPr="00C5539F">
        <w:t xml:space="preserve"> норм і правил, а також надання першої невідкладної допомоги; </w:t>
      </w:r>
    </w:p>
    <w:p w14:paraId="35692933" w14:textId="77777777" w:rsidR="00FB1299" w:rsidRPr="00C5539F" w:rsidRDefault="00DF5BFE" w:rsidP="00C5539F">
      <w:pPr>
        <w:spacing w:line="240" w:lineRule="auto"/>
      </w:pPr>
      <w:r w:rsidRPr="00C5539F">
        <w:t xml:space="preserve">- </w:t>
      </w:r>
      <w:r w:rsidR="00FB1299" w:rsidRPr="00C5539F">
        <w:t xml:space="preserve">забезпечує дотримання санітарно-гігієнічних, протипожежних норм і правил техніки безпеки; </w:t>
      </w:r>
    </w:p>
    <w:p w14:paraId="1E5E5309" w14:textId="7A17D423" w:rsidR="00FB1299" w:rsidRPr="00C5539F" w:rsidRDefault="00DF5BFE" w:rsidP="00C5539F">
      <w:pPr>
        <w:spacing w:line="240" w:lineRule="auto"/>
      </w:pPr>
      <w:r w:rsidRPr="00C5539F">
        <w:t xml:space="preserve">- </w:t>
      </w:r>
      <w:r w:rsidR="00FB1299" w:rsidRPr="00C5539F">
        <w:t>здійснює контроль з</w:t>
      </w:r>
      <w:r w:rsidR="00467639" w:rsidRPr="00C5539F">
        <w:t>а оздоровчо-виховним процесом,</w:t>
      </w:r>
      <w:r w:rsidR="00FB1299" w:rsidRPr="00C5539F">
        <w:t xml:space="preserve"> процесом відпочинку, </w:t>
      </w:r>
      <w:r w:rsidR="00467639" w:rsidRPr="00C5539F">
        <w:t>надання</w:t>
      </w:r>
      <w:r w:rsidR="00E5275C" w:rsidRPr="00C5539F">
        <w:t>м</w:t>
      </w:r>
      <w:r w:rsidR="00467639" w:rsidRPr="00C5539F">
        <w:t xml:space="preserve"> соціальних та реабілітаційних послуг. </w:t>
      </w:r>
    </w:p>
    <w:p w14:paraId="23A43B04" w14:textId="46E3BFD9" w:rsidR="00FB1299" w:rsidRPr="00C5539F" w:rsidRDefault="00DF5BFE" w:rsidP="00C5539F">
      <w:pPr>
        <w:spacing w:line="240" w:lineRule="auto"/>
      </w:pPr>
      <w:r w:rsidRPr="00C5539F">
        <w:t xml:space="preserve">- </w:t>
      </w:r>
      <w:r w:rsidR="00FB1299" w:rsidRPr="00C5539F">
        <w:t xml:space="preserve">розпоряджається в  установленому  порядку майном і коштами </w:t>
      </w:r>
      <w:r w:rsidR="002579E6" w:rsidRPr="00C5539F">
        <w:t>комплекс</w:t>
      </w:r>
      <w:r w:rsidR="00FB1299" w:rsidRPr="00C5539F">
        <w:t>у, укладає договори, відкриває рахунки в банках або органах Державного казначейства;</w:t>
      </w:r>
    </w:p>
    <w:p w14:paraId="6E78CB83" w14:textId="2E908A56" w:rsidR="00FB1299" w:rsidRPr="00C5539F" w:rsidRDefault="00DF5BFE" w:rsidP="00C5539F">
      <w:pPr>
        <w:spacing w:line="240" w:lineRule="auto"/>
      </w:pPr>
      <w:r w:rsidRPr="00C5539F">
        <w:t xml:space="preserve">- </w:t>
      </w:r>
      <w:r w:rsidR="00E5275C" w:rsidRPr="00C5539F">
        <w:t>представляє інтереси К</w:t>
      </w:r>
      <w:r w:rsidR="002579E6" w:rsidRPr="00C5539F">
        <w:t>омплекс</w:t>
      </w:r>
      <w:r w:rsidR="00FB1299" w:rsidRPr="00C5539F">
        <w:t xml:space="preserve">у на підприємствах, в установах та організаціях; </w:t>
      </w:r>
    </w:p>
    <w:p w14:paraId="2B24503C" w14:textId="3DDDE2C8" w:rsidR="00FB1299" w:rsidRPr="00C5539F" w:rsidRDefault="00DF5BFE" w:rsidP="00C5539F">
      <w:pPr>
        <w:spacing w:line="240" w:lineRule="auto"/>
      </w:pPr>
      <w:r w:rsidRPr="00C5539F">
        <w:t xml:space="preserve">- </w:t>
      </w:r>
      <w:r w:rsidR="00FB1299" w:rsidRPr="00C5539F">
        <w:t>звітує перед  Хмельницькою міською радою про</w:t>
      </w:r>
      <w:r w:rsidR="00E5275C" w:rsidRPr="00C5539F">
        <w:t xml:space="preserve"> результати діяльності К</w:t>
      </w:r>
      <w:r w:rsidR="002579E6" w:rsidRPr="00C5539F">
        <w:t>омплекс</w:t>
      </w:r>
      <w:r w:rsidR="00FB1299" w:rsidRPr="00C5539F">
        <w:t xml:space="preserve">у; </w:t>
      </w:r>
    </w:p>
    <w:p w14:paraId="2B26DA27" w14:textId="77777777" w:rsidR="00FB1299" w:rsidRPr="00C5539F" w:rsidRDefault="00DF5BFE" w:rsidP="00C5539F">
      <w:pPr>
        <w:spacing w:line="240" w:lineRule="auto"/>
      </w:pPr>
      <w:r w:rsidRPr="00C5539F">
        <w:t xml:space="preserve">- </w:t>
      </w:r>
      <w:r w:rsidR="00FB1299" w:rsidRPr="00C5539F">
        <w:t xml:space="preserve">видає в межах своїх повноважень накази та розпорядження, організовує і контролює їх виконання; </w:t>
      </w:r>
    </w:p>
    <w:p w14:paraId="0C8BC12B" w14:textId="489DD5A8" w:rsidR="00FB1299" w:rsidRPr="00C5539F" w:rsidRDefault="00DF5BFE" w:rsidP="00C5539F">
      <w:pPr>
        <w:spacing w:line="240" w:lineRule="auto"/>
      </w:pPr>
      <w:r w:rsidRPr="00C5539F">
        <w:t xml:space="preserve">- </w:t>
      </w:r>
      <w:r w:rsidR="00FB1299" w:rsidRPr="00C5539F">
        <w:t xml:space="preserve">несе відповідальність за якість послуг, які надає такий </w:t>
      </w:r>
      <w:r w:rsidR="00E5275C" w:rsidRPr="00C5539F">
        <w:t>К</w:t>
      </w:r>
      <w:r w:rsidR="002579E6" w:rsidRPr="00C5539F">
        <w:t>омплекс</w:t>
      </w:r>
      <w:r w:rsidR="00FB1299" w:rsidRPr="00C5539F">
        <w:t xml:space="preserve">, та за збереження життя і здоров’я дітей, які перебувають у такому </w:t>
      </w:r>
      <w:r w:rsidR="002579E6" w:rsidRPr="00C5539F">
        <w:t>комплекс</w:t>
      </w:r>
      <w:r w:rsidR="00FB1299" w:rsidRPr="00C5539F">
        <w:t xml:space="preserve">і, відповідно до закону; </w:t>
      </w:r>
    </w:p>
    <w:p w14:paraId="687E4E88" w14:textId="65B6073C" w:rsidR="00FB1299" w:rsidRPr="00C5539F" w:rsidRDefault="00DF5BFE" w:rsidP="00C5539F">
      <w:pPr>
        <w:spacing w:line="240" w:lineRule="auto"/>
      </w:pPr>
      <w:r w:rsidRPr="00C5539F">
        <w:t xml:space="preserve">- </w:t>
      </w:r>
      <w:r w:rsidR="00FB1299" w:rsidRPr="00C5539F">
        <w:t xml:space="preserve">несе відповідальність відповідно до закону за неподання у строк, визначений цим Законом, або подання не в повному обсязі відомостей про майнові об’єкти оздоровлення та відпочинку дітей, якими користується такий </w:t>
      </w:r>
      <w:r w:rsidR="00E5275C" w:rsidRPr="00C5539F">
        <w:t>К</w:t>
      </w:r>
      <w:r w:rsidR="002579E6" w:rsidRPr="00C5539F">
        <w:t>омплекс</w:t>
      </w:r>
      <w:r w:rsidR="00FB1299" w:rsidRPr="00C5539F">
        <w:t xml:space="preserve">, до центрального органу виконавчої влади, що забезпечує формування та реалізує державну політику у сфері оздоровлення та відпочинку дітей, для внесення до Державного реєстру майнових об’єктів оздоровлення та відпочинку дітей; </w:t>
      </w:r>
    </w:p>
    <w:p w14:paraId="5097B549" w14:textId="1B6C26A5" w:rsidR="00FB1299" w:rsidRPr="00DF5BFE" w:rsidRDefault="00DF5BFE" w:rsidP="00C5539F">
      <w:r>
        <w:t xml:space="preserve">- </w:t>
      </w:r>
      <w:r w:rsidR="00FB1299" w:rsidRPr="00DF5BFE">
        <w:t>подає до центрального органу виконавчої влади, що забезпечує формування та реалізує державну політику у сфері оздоровлення та відпочинку дітей, майнові об’єкти оздоровлення та відпочинку дітей</w:t>
      </w:r>
      <w:r w:rsidR="008B43DE">
        <w:t>,</w:t>
      </w:r>
      <w:r w:rsidR="00FB1299" w:rsidRPr="00DF5BFE">
        <w:t xml:space="preserve"> якими користується </w:t>
      </w:r>
      <w:r w:rsidR="002579E6">
        <w:t>Комплекс</w:t>
      </w:r>
      <w:r w:rsidR="00FB1299" w:rsidRPr="00DF5BFE">
        <w:t xml:space="preserve"> для внесення до Державного реєстру майнових об’єктів оздоровлення та відпочинку дітей протягом одного місяця з дня отримання документів на право власності на зазначені майнові об’єкти відповідно до порядку, встановленого Кабінетом Міністрів України; </w:t>
      </w:r>
    </w:p>
    <w:p w14:paraId="6712915A" w14:textId="1D5C567B" w:rsidR="00FB1299" w:rsidRPr="00DF5BFE" w:rsidRDefault="00DF5BFE" w:rsidP="00DF5BFE">
      <w:pPr>
        <w:spacing w:line="240" w:lineRule="auto"/>
        <w:ind w:left="0" w:right="18" w:firstLine="567"/>
        <w:mirrorIndents/>
        <w:rPr>
          <w:szCs w:val="24"/>
        </w:rPr>
      </w:pPr>
      <w:r>
        <w:rPr>
          <w:szCs w:val="24"/>
        </w:rPr>
        <w:t xml:space="preserve">- </w:t>
      </w:r>
      <w:r w:rsidR="00FB1299" w:rsidRPr="00DF5BFE">
        <w:rPr>
          <w:szCs w:val="24"/>
        </w:rPr>
        <w:t xml:space="preserve">забезпечує раціональний підбір і розстановку кадрів, затверджує посадові інструкції працівників дитячого </w:t>
      </w:r>
      <w:r w:rsidR="002579E6">
        <w:rPr>
          <w:szCs w:val="24"/>
        </w:rPr>
        <w:t>комплекс</w:t>
      </w:r>
      <w:r w:rsidR="00FB1299" w:rsidRPr="00DF5BFE">
        <w:rPr>
          <w:szCs w:val="24"/>
        </w:rPr>
        <w:t>у та штатний розпис за погодженням із Орган</w:t>
      </w:r>
      <w:r w:rsidR="00E5275C">
        <w:rPr>
          <w:szCs w:val="24"/>
        </w:rPr>
        <w:t>ом</w:t>
      </w:r>
      <w:r w:rsidR="00FB1299" w:rsidRPr="00DF5BFE">
        <w:rPr>
          <w:szCs w:val="24"/>
        </w:rPr>
        <w:t xml:space="preserve"> управління; </w:t>
      </w:r>
    </w:p>
    <w:p w14:paraId="4E5F0FBF" w14:textId="4E712B53" w:rsidR="00FB1299" w:rsidRPr="00DF5BFE" w:rsidRDefault="00DF5BFE" w:rsidP="00DF5BFE">
      <w:pPr>
        <w:spacing w:line="240" w:lineRule="auto"/>
        <w:ind w:left="0" w:firstLine="567"/>
        <w:mirrorIndents/>
        <w:rPr>
          <w:szCs w:val="24"/>
        </w:rPr>
      </w:pPr>
      <w:r>
        <w:rPr>
          <w:szCs w:val="24"/>
        </w:rPr>
        <w:t xml:space="preserve">- </w:t>
      </w:r>
      <w:r w:rsidR="00FB1299" w:rsidRPr="00DF5BFE">
        <w:rPr>
          <w:szCs w:val="24"/>
        </w:rPr>
        <w:t>вживає заходів заохочення та дисцип</w:t>
      </w:r>
      <w:r w:rsidR="00E5275C">
        <w:rPr>
          <w:szCs w:val="24"/>
        </w:rPr>
        <w:t>лінарного впливу до працівників</w:t>
      </w:r>
      <w:r w:rsidR="00FB1299" w:rsidRPr="00DF5BFE">
        <w:rPr>
          <w:szCs w:val="24"/>
        </w:rPr>
        <w:t xml:space="preserve"> </w:t>
      </w:r>
      <w:r w:rsidR="00E5275C">
        <w:rPr>
          <w:szCs w:val="24"/>
        </w:rPr>
        <w:t>К</w:t>
      </w:r>
      <w:r w:rsidR="002579E6">
        <w:rPr>
          <w:szCs w:val="24"/>
        </w:rPr>
        <w:t>омплекс</w:t>
      </w:r>
      <w:r w:rsidR="00FB1299" w:rsidRPr="00DF5BFE">
        <w:rPr>
          <w:szCs w:val="24"/>
        </w:rPr>
        <w:t xml:space="preserve">у; </w:t>
      </w:r>
    </w:p>
    <w:p w14:paraId="2FEBFB5D" w14:textId="2C85AB01" w:rsidR="00FB1299" w:rsidRPr="00DF5BFE" w:rsidRDefault="00DF5BFE" w:rsidP="00DF5BFE">
      <w:pPr>
        <w:spacing w:line="240" w:lineRule="auto"/>
        <w:ind w:left="0" w:firstLine="567"/>
        <w:mirrorIndents/>
        <w:rPr>
          <w:szCs w:val="24"/>
        </w:rPr>
      </w:pPr>
      <w:r>
        <w:rPr>
          <w:szCs w:val="24"/>
        </w:rPr>
        <w:t xml:space="preserve">- </w:t>
      </w:r>
      <w:r w:rsidR="00FB1299" w:rsidRPr="00DF5BFE">
        <w:rPr>
          <w:szCs w:val="24"/>
        </w:rPr>
        <w:t xml:space="preserve">несе відповідальність за виконання покладених на </w:t>
      </w:r>
      <w:r w:rsidR="00E5275C">
        <w:rPr>
          <w:szCs w:val="24"/>
        </w:rPr>
        <w:t>К</w:t>
      </w:r>
      <w:r w:rsidR="002579E6">
        <w:rPr>
          <w:szCs w:val="24"/>
        </w:rPr>
        <w:t>омплекс</w:t>
      </w:r>
      <w:r w:rsidR="00FB1299" w:rsidRPr="00DF5BFE">
        <w:rPr>
          <w:szCs w:val="24"/>
        </w:rPr>
        <w:t xml:space="preserve"> завдань та за результатами  фін</w:t>
      </w:r>
      <w:r w:rsidR="00E5275C">
        <w:rPr>
          <w:szCs w:val="24"/>
        </w:rPr>
        <w:t>ансово-господарської діяльності.</w:t>
      </w:r>
    </w:p>
    <w:p w14:paraId="0B16E49F" w14:textId="6A6EE4C8" w:rsidR="00FB1299" w:rsidRPr="002E3F74" w:rsidRDefault="00E5275C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7</w:t>
      </w:r>
      <w:r w:rsidR="00FB1299" w:rsidRPr="002E3F74">
        <w:rPr>
          <w:szCs w:val="24"/>
        </w:rPr>
        <w:t xml:space="preserve">.4. У 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і утворюється  педагогічна  рада, яку очолює директор. </w:t>
      </w:r>
    </w:p>
    <w:p w14:paraId="084D6655" w14:textId="1CD6A8F5" w:rsidR="00FB1299" w:rsidRPr="002E3F74" w:rsidRDefault="00E5275C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7</w:t>
      </w:r>
      <w:r w:rsidR="00FB1299" w:rsidRPr="002E3F74">
        <w:rPr>
          <w:szCs w:val="24"/>
        </w:rPr>
        <w:t xml:space="preserve">.5. Педагогічна рада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розробляє календарний план роботи, розглядає питання  щодо поліпшення роботи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у, аналізує роботу членів педагогічного колективу, підбиває підсумки оздоровчих, відпочинкових змін, приймає рішення про відрахування дітей із дитячого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 за  порушення  вимог внутрішнього розпорядку. </w:t>
      </w:r>
    </w:p>
    <w:p w14:paraId="1C5B71B2" w14:textId="44AC765D" w:rsidR="00FB1299" w:rsidRPr="002E3F74" w:rsidRDefault="00E5275C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7</w:t>
      </w:r>
      <w:r w:rsidR="00FB1299" w:rsidRPr="002E3F74">
        <w:rPr>
          <w:szCs w:val="24"/>
        </w:rPr>
        <w:t xml:space="preserve">.6. Робота педагогічної ради проводиться відповідно до потреб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у. Засідання педагогічної ради проводяться у разі потреби, але не рідше ніж один раз на зміну. </w:t>
      </w:r>
    </w:p>
    <w:p w14:paraId="7B257095" w14:textId="09F712DB" w:rsidR="00FB1299" w:rsidRPr="002E3F74" w:rsidRDefault="00E5275C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7</w:t>
      </w:r>
      <w:r w:rsidR="00FB1299" w:rsidRPr="002E3F74">
        <w:rPr>
          <w:szCs w:val="24"/>
        </w:rPr>
        <w:t xml:space="preserve">.7. На посади педагогічних працівників приймаються особи, які мають педагогічну освіту. </w:t>
      </w:r>
    </w:p>
    <w:p w14:paraId="665D09CD" w14:textId="5FFD61B0" w:rsidR="00FB1299" w:rsidRPr="002E3F74" w:rsidRDefault="00E5275C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7</w:t>
      </w:r>
      <w:r w:rsidR="00FB1299" w:rsidRPr="002E3F74">
        <w:rPr>
          <w:szCs w:val="24"/>
        </w:rPr>
        <w:t xml:space="preserve">.8. Лікарі та медичні працівники, які </w:t>
      </w:r>
      <w:r>
        <w:rPr>
          <w:szCs w:val="24"/>
        </w:rPr>
        <w:t>працюють</w:t>
      </w:r>
      <w:r w:rsidR="00FB1299" w:rsidRPr="002E3F74">
        <w:rPr>
          <w:szCs w:val="24"/>
        </w:rPr>
        <w:t xml:space="preserve"> в </w:t>
      </w:r>
      <w:r w:rsidR="002579E6">
        <w:rPr>
          <w:szCs w:val="24"/>
        </w:rPr>
        <w:t>Комплекс</w:t>
      </w:r>
      <w:r>
        <w:rPr>
          <w:szCs w:val="24"/>
        </w:rPr>
        <w:t>і</w:t>
      </w:r>
      <w:r w:rsidR="00FB1299" w:rsidRPr="002E3F74">
        <w:rPr>
          <w:szCs w:val="24"/>
        </w:rPr>
        <w:t xml:space="preserve">, повинні мати відповідну кваліфікацію, підготовку та стаж практичної роботи не менш як три роки. </w:t>
      </w:r>
    </w:p>
    <w:p w14:paraId="1A4DD91D" w14:textId="34AD4DD6" w:rsidR="00FB1299" w:rsidRPr="002E3F74" w:rsidRDefault="00E5275C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7</w:t>
      </w:r>
      <w:r w:rsidR="00FB1299" w:rsidRPr="002E3F74">
        <w:rPr>
          <w:szCs w:val="24"/>
        </w:rPr>
        <w:t xml:space="preserve">.9. Для роботи в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і в літній період та під час канікул можуть залучатися студенти педагогічних, медичних та інших навчальних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ів. </w:t>
      </w:r>
    </w:p>
    <w:p w14:paraId="378EE6A2" w14:textId="15917452" w:rsidR="00FB1299" w:rsidRPr="002E3F74" w:rsidRDefault="00E5275C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7</w:t>
      </w:r>
      <w:r w:rsidR="00FB1299" w:rsidRPr="002E3F74">
        <w:rPr>
          <w:szCs w:val="24"/>
        </w:rPr>
        <w:t xml:space="preserve">.10. Під час оформлення на роботу працівники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проходять інструктаж з техніки безпеки, профілактики травматизму, запобігання нещасним випадкам з дітьми. </w:t>
      </w:r>
    </w:p>
    <w:p w14:paraId="00329811" w14:textId="617A0593" w:rsidR="00FB1299" w:rsidRPr="002E3F74" w:rsidRDefault="00E5275C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7</w:t>
      </w:r>
      <w:r w:rsidR="00FB1299" w:rsidRPr="002E3F74">
        <w:rPr>
          <w:szCs w:val="24"/>
        </w:rPr>
        <w:t xml:space="preserve">.11. З кожним працівником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укладається трудовий договір згідно із законодавством. </w:t>
      </w:r>
    </w:p>
    <w:p w14:paraId="30007508" w14:textId="4DAD4BDE" w:rsidR="00FB1299" w:rsidRPr="002E3F74" w:rsidRDefault="00FB1299" w:rsidP="00DF5BFE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Умови і розмір оплати праці працівників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визначаються законодавством. </w:t>
      </w:r>
    </w:p>
    <w:p w14:paraId="1C9677DF" w14:textId="49366F2A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>Управління праці та</w:t>
      </w:r>
      <w:r w:rsidR="00E5275C">
        <w:rPr>
          <w:szCs w:val="24"/>
        </w:rPr>
        <w:t xml:space="preserve"> соціального захисту населення </w:t>
      </w:r>
      <w:r w:rsidRPr="002E3F74">
        <w:rPr>
          <w:szCs w:val="24"/>
        </w:rPr>
        <w:t xml:space="preserve">Хмельницької міської ради має право встановлювати розмір оплати праці працівників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відповідно до галузевих тарифних ставок. </w:t>
      </w:r>
    </w:p>
    <w:p w14:paraId="53815E35" w14:textId="77777777" w:rsidR="00FB1299" w:rsidRPr="002E3F74" w:rsidRDefault="00FB1299" w:rsidP="00DF5BFE">
      <w:pPr>
        <w:spacing w:after="32" w:line="240" w:lineRule="auto"/>
        <w:ind w:left="14" w:firstLine="0"/>
        <w:rPr>
          <w:szCs w:val="24"/>
        </w:rPr>
      </w:pPr>
      <w:r w:rsidRPr="002E3F74">
        <w:rPr>
          <w:szCs w:val="24"/>
        </w:rPr>
        <w:t xml:space="preserve"> </w:t>
      </w:r>
    </w:p>
    <w:p w14:paraId="2507F9F0" w14:textId="74D08929" w:rsidR="00FB1299" w:rsidRDefault="00E5275C" w:rsidP="00DF5BFE">
      <w:pPr>
        <w:pStyle w:val="1"/>
        <w:spacing w:line="240" w:lineRule="auto"/>
        <w:ind w:left="21" w:right="2"/>
        <w:rPr>
          <w:szCs w:val="24"/>
        </w:rPr>
      </w:pPr>
      <w:r w:rsidRPr="00C5539F">
        <w:rPr>
          <w:szCs w:val="24"/>
        </w:rPr>
        <w:t>8</w:t>
      </w:r>
      <w:r w:rsidR="00FB1299" w:rsidRPr="00C5539F">
        <w:rPr>
          <w:szCs w:val="24"/>
        </w:rPr>
        <w:t xml:space="preserve">. </w:t>
      </w:r>
      <w:r w:rsidR="00B07AAC" w:rsidRPr="00C5539F">
        <w:rPr>
          <w:szCs w:val="24"/>
        </w:rPr>
        <w:t>Учасники процесу</w:t>
      </w:r>
    </w:p>
    <w:p w14:paraId="3E0C2821" w14:textId="180FC377" w:rsidR="00FB1299" w:rsidRPr="002E3F74" w:rsidRDefault="00E5275C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8</w:t>
      </w:r>
      <w:r w:rsidR="00FB1299" w:rsidRPr="002E3F74">
        <w:rPr>
          <w:szCs w:val="24"/>
        </w:rPr>
        <w:t xml:space="preserve">.1. До </w:t>
      </w:r>
      <w:r w:rsidR="00C5539F">
        <w:rPr>
          <w:szCs w:val="24"/>
        </w:rPr>
        <w:t>учасників процесу належать ка</w:t>
      </w:r>
      <w:r w:rsidR="00B07AAC">
        <w:rPr>
          <w:szCs w:val="24"/>
        </w:rPr>
        <w:t>тегорії осіб які мають право на отримання послуг згідно цього статуту</w:t>
      </w:r>
      <w:r w:rsidR="00FB1299" w:rsidRPr="002E3F74">
        <w:rPr>
          <w:szCs w:val="24"/>
        </w:rPr>
        <w:t xml:space="preserve">, працівники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у, представники підприємств, установ та організацій, представники професійних спілок та інших об'єднань громадян. </w:t>
      </w:r>
    </w:p>
    <w:p w14:paraId="736C5FD0" w14:textId="5C27969F" w:rsidR="00FB1299" w:rsidRPr="002E3F74" w:rsidRDefault="00E5275C" w:rsidP="00DF5BFE">
      <w:pPr>
        <w:spacing w:line="240" w:lineRule="auto"/>
        <w:ind w:left="581" w:firstLine="0"/>
        <w:rPr>
          <w:szCs w:val="24"/>
        </w:rPr>
      </w:pPr>
      <w:r>
        <w:rPr>
          <w:szCs w:val="24"/>
        </w:rPr>
        <w:t>8</w:t>
      </w:r>
      <w:r w:rsidR="00FB1299" w:rsidRPr="002E3F74">
        <w:rPr>
          <w:szCs w:val="24"/>
        </w:rPr>
        <w:t xml:space="preserve">.2. Працівники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мають право на: </w:t>
      </w:r>
    </w:p>
    <w:p w14:paraId="1FA4A8FF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внесення пропозицій щодо поліпшення оздоровчо-виховного процесу та процесу відпочинку; </w:t>
      </w:r>
    </w:p>
    <w:p w14:paraId="0AF410FD" w14:textId="672D3949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вибір форм підвищення кваліфікації, необхідної для продовження трудової діяльності у такому </w:t>
      </w:r>
      <w:r w:rsidR="00B07AAC">
        <w:rPr>
          <w:szCs w:val="24"/>
        </w:rPr>
        <w:t>К</w:t>
      </w:r>
      <w:r w:rsidR="002579E6">
        <w:rPr>
          <w:szCs w:val="24"/>
        </w:rPr>
        <w:t>омплекс</w:t>
      </w:r>
      <w:r w:rsidRPr="002E3F74">
        <w:rPr>
          <w:szCs w:val="24"/>
        </w:rPr>
        <w:t xml:space="preserve">і; </w:t>
      </w:r>
    </w:p>
    <w:p w14:paraId="503C5EED" w14:textId="7E936979" w:rsidR="00FB1299" w:rsidRPr="002E3F74" w:rsidRDefault="008B43DE" w:rsidP="00DF5BFE">
      <w:pPr>
        <w:spacing w:line="240" w:lineRule="auto"/>
        <w:ind w:left="-1" w:firstLine="701"/>
        <w:rPr>
          <w:szCs w:val="24"/>
        </w:rPr>
      </w:pPr>
      <w:r w:rsidRPr="002E3F74">
        <w:rPr>
          <w:szCs w:val="24"/>
        </w:rPr>
        <w:t>−</w:t>
      </w:r>
      <w:r w:rsidR="00FB1299" w:rsidRPr="002E3F74">
        <w:rPr>
          <w:szCs w:val="24"/>
        </w:rPr>
        <w:t xml:space="preserve"> участь у роботі методичних об'єднань, нарад, зборів, інших органів самоврядування </w:t>
      </w:r>
      <w:r w:rsidR="00B07AAC">
        <w:rPr>
          <w:szCs w:val="24"/>
        </w:rPr>
        <w:t>К</w:t>
      </w:r>
      <w:r w:rsidR="002579E6">
        <w:rPr>
          <w:szCs w:val="24"/>
        </w:rPr>
        <w:t>омплекс</w:t>
      </w:r>
      <w:r w:rsidR="00FB1299" w:rsidRPr="002E3F74">
        <w:rPr>
          <w:szCs w:val="24"/>
        </w:rPr>
        <w:t>у, у заходах, пов'язаних з організацією оздоровч</w:t>
      </w:r>
      <w:r w:rsidR="00B07AAC">
        <w:rPr>
          <w:szCs w:val="24"/>
        </w:rPr>
        <w:t>о-виховного процесу та процесу реабілітації</w:t>
      </w:r>
      <w:r w:rsidR="00FB1299" w:rsidRPr="002E3F74">
        <w:rPr>
          <w:szCs w:val="24"/>
        </w:rPr>
        <w:t xml:space="preserve">; </w:t>
      </w:r>
    </w:p>
    <w:p w14:paraId="37127999" w14:textId="77777777" w:rsidR="00FB1299" w:rsidRPr="002E3F74" w:rsidRDefault="00FB1299" w:rsidP="00DF5BFE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− вибір педагогічно-обґрунтованих форм, методів, засобів роботи з дітьми; </w:t>
      </w:r>
    </w:p>
    <w:p w14:paraId="5ACFB1B4" w14:textId="77777777" w:rsidR="00FB1299" w:rsidRPr="002E3F74" w:rsidRDefault="00FB1299" w:rsidP="00DF5BFE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− соціальне та матеріальне  заохочення  за сумлінне  виконання покладених обов'язків; </w:t>
      </w:r>
    </w:p>
    <w:p w14:paraId="6CE13F66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об'єднання у професійні спілки, участь у громадських організаціях, діяльність яких не заборонена законодавством. </w:t>
      </w:r>
    </w:p>
    <w:p w14:paraId="184A134F" w14:textId="548A9368" w:rsidR="00FB1299" w:rsidRPr="002E3F74" w:rsidRDefault="00B07AAC" w:rsidP="00DF5BFE">
      <w:pPr>
        <w:spacing w:line="240" w:lineRule="auto"/>
        <w:ind w:left="581" w:firstLine="0"/>
        <w:rPr>
          <w:szCs w:val="24"/>
        </w:rPr>
      </w:pPr>
      <w:r>
        <w:rPr>
          <w:szCs w:val="24"/>
        </w:rPr>
        <w:t>8</w:t>
      </w:r>
      <w:r w:rsidR="00FB1299" w:rsidRPr="002E3F74">
        <w:rPr>
          <w:szCs w:val="24"/>
        </w:rPr>
        <w:t xml:space="preserve">.3. Працівники 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зобов'язані: </w:t>
      </w:r>
    </w:p>
    <w:p w14:paraId="6CD37CDD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педагогічні та медичні працівники - перед початком роботи пройти спеціальну підготовку в порядку, встановленому чинним законодавством України; </w:t>
      </w:r>
    </w:p>
    <w:p w14:paraId="086A08D9" w14:textId="507DF21C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>− під час прийняття на роботу подати документ про проходження обов'язкового медичного огляду, я</w:t>
      </w:r>
      <w:r w:rsidR="00B07AAC">
        <w:rPr>
          <w:szCs w:val="24"/>
        </w:rPr>
        <w:t>кий дає право працювати з людьми</w:t>
      </w:r>
      <w:r w:rsidRPr="002E3F74">
        <w:rPr>
          <w:szCs w:val="24"/>
        </w:rPr>
        <w:t xml:space="preserve"> та медичну книжку встановленого зразка; </w:t>
      </w:r>
    </w:p>
    <w:p w14:paraId="66E2294C" w14:textId="1890B1FE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дотримуватися вимог статуту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у, виконувати правила внутрішнього розпорядку та посадові обов'язки; </w:t>
      </w:r>
    </w:p>
    <w:p w14:paraId="0D5738DB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берегти життя та здоров'я дітей, захищати їх інтереси, пропагувати здоровий спосіб життя; </w:t>
      </w:r>
    </w:p>
    <w:p w14:paraId="662CE0C7" w14:textId="33FD256E" w:rsidR="00FB1299" w:rsidRPr="002E3F74" w:rsidRDefault="00FB1299" w:rsidP="00DF5BFE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− виконувати накази і розпорядження директора </w:t>
      </w:r>
      <w:r w:rsidR="00B07AAC">
        <w:rPr>
          <w:szCs w:val="24"/>
        </w:rPr>
        <w:t>Комплексу</w:t>
      </w:r>
      <w:r w:rsidRPr="002E3F74">
        <w:rPr>
          <w:szCs w:val="24"/>
        </w:rPr>
        <w:t xml:space="preserve">. </w:t>
      </w:r>
    </w:p>
    <w:p w14:paraId="62B82D79" w14:textId="041E2C1A" w:rsidR="00FB1299" w:rsidRPr="002E3F74" w:rsidRDefault="00B07AAC" w:rsidP="00DF5BFE">
      <w:pPr>
        <w:spacing w:line="240" w:lineRule="auto"/>
        <w:ind w:left="581" w:firstLine="0"/>
        <w:rPr>
          <w:szCs w:val="24"/>
        </w:rPr>
      </w:pPr>
      <w:r>
        <w:rPr>
          <w:szCs w:val="24"/>
        </w:rPr>
        <w:t>8.4. Отримувачі послуг</w:t>
      </w:r>
      <w:r w:rsidR="00FB1299" w:rsidRPr="002E3F74">
        <w:rPr>
          <w:szCs w:val="24"/>
        </w:rPr>
        <w:t xml:space="preserve"> під час перебування у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і мають право: </w:t>
      </w:r>
    </w:p>
    <w:p w14:paraId="4EB56C79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на захист прав і свобод, визначених Конвенцією ООН про права дитини, на охорону життя, здоров'я і власного майна, повагу до їх гідності, вільне висловлювання  власних поглядів  і переконань; </w:t>
      </w:r>
    </w:p>
    <w:p w14:paraId="210F3EEB" w14:textId="77777777" w:rsidR="00FB1299" w:rsidRPr="002E3F74" w:rsidRDefault="00FB1299" w:rsidP="00DF5BFE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− на кваліфіковану медичну допомогу в разі захворювання або травмування; </w:t>
      </w:r>
    </w:p>
    <w:p w14:paraId="60ED727E" w14:textId="5B83DB5E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>− самостійно обирати види діяльності, дозвілля, участь в освітніх, оздоровчих</w:t>
      </w:r>
      <w:r w:rsidR="00B07AAC">
        <w:rPr>
          <w:szCs w:val="24"/>
        </w:rPr>
        <w:t xml:space="preserve"> та реабілітаційних</w:t>
      </w:r>
      <w:r w:rsidRPr="002E3F74">
        <w:rPr>
          <w:szCs w:val="24"/>
        </w:rPr>
        <w:t xml:space="preserve"> програмах та програмах відпочинку </w:t>
      </w:r>
      <w:r w:rsidR="00B07AAC">
        <w:rPr>
          <w:szCs w:val="24"/>
        </w:rPr>
        <w:t>К</w:t>
      </w:r>
      <w:r w:rsidR="002579E6">
        <w:rPr>
          <w:szCs w:val="24"/>
        </w:rPr>
        <w:t>омплекс</w:t>
      </w:r>
      <w:r w:rsidRPr="002E3F74">
        <w:rPr>
          <w:szCs w:val="24"/>
        </w:rPr>
        <w:t xml:space="preserve">у; </w:t>
      </w:r>
    </w:p>
    <w:p w14:paraId="104E43A9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отримувати зазначені в путівці послуги з оздоровлення та відпочинку, зокрема платні; </w:t>
      </w:r>
    </w:p>
    <w:p w14:paraId="3263DC4D" w14:textId="1CB5E3E8" w:rsidR="00FB1299" w:rsidRPr="002E3F74" w:rsidRDefault="00FB1299" w:rsidP="00B07AAC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− на раціональне харчування; </w:t>
      </w:r>
    </w:p>
    <w:p w14:paraId="3C0740FA" w14:textId="3DDB8A63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звертатися до адміністрації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для отримання інформації стосовно побуту, харчування, медичної допомоги, змісту освітніх, оздоровчих програм та програм відпочинку; </w:t>
      </w:r>
    </w:p>
    <w:p w14:paraId="7D5489D6" w14:textId="3AD6B35A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>− у разі виникнення конфліктної ситуації вимагати вжиття дієвих заходів</w:t>
      </w:r>
      <w:r w:rsidR="00B07AAC">
        <w:rPr>
          <w:szCs w:val="24"/>
        </w:rPr>
        <w:t>.</w:t>
      </w:r>
      <w:r w:rsidRPr="002E3F74">
        <w:rPr>
          <w:szCs w:val="24"/>
        </w:rPr>
        <w:t xml:space="preserve"> </w:t>
      </w:r>
    </w:p>
    <w:p w14:paraId="2F38E0D6" w14:textId="686F3CFA" w:rsidR="00FB1299" w:rsidRPr="002E3F74" w:rsidRDefault="00B07AAC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Отримувачі послуг</w:t>
      </w:r>
      <w:r w:rsidR="00FB1299" w:rsidRPr="002E3F74">
        <w:rPr>
          <w:szCs w:val="24"/>
        </w:rPr>
        <w:t xml:space="preserve"> під час перебування у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і зобов'язані виконувати правила внутрішнього розпорядку </w:t>
      </w:r>
      <w:r>
        <w:rPr>
          <w:szCs w:val="24"/>
        </w:rPr>
        <w:t>К</w:t>
      </w:r>
      <w:r w:rsidR="002579E6">
        <w:rPr>
          <w:szCs w:val="24"/>
        </w:rPr>
        <w:t>омплекс</w:t>
      </w:r>
      <w:r w:rsidR="00FB1299" w:rsidRPr="002E3F74">
        <w:rPr>
          <w:szCs w:val="24"/>
        </w:rPr>
        <w:t xml:space="preserve">у. </w:t>
      </w:r>
    </w:p>
    <w:p w14:paraId="34164297" w14:textId="3F0F66E0" w:rsidR="00FB1299" w:rsidRPr="002E3F74" w:rsidRDefault="00B07AAC" w:rsidP="00DF5BFE">
      <w:pPr>
        <w:spacing w:line="240" w:lineRule="auto"/>
        <w:ind w:left="581" w:firstLine="0"/>
        <w:rPr>
          <w:szCs w:val="24"/>
        </w:rPr>
      </w:pPr>
      <w:r>
        <w:rPr>
          <w:szCs w:val="24"/>
        </w:rPr>
        <w:t>8</w:t>
      </w:r>
      <w:r w:rsidR="00FB1299" w:rsidRPr="002E3F74">
        <w:rPr>
          <w:szCs w:val="24"/>
        </w:rPr>
        <w:t xml:space="preserve">.5. </w:t>
      </w:r>
      <w:r>
        <w:rPr>
          <w:szCs w:val="24"/>
        </w:rPr>
        <w:t>Отримувачі послуг</w:t>
      </w:r>
      <w:r w:rsidR="00FB1299" w:rsidRPr="002E3F74">
        <w:rPr>
          <w:szCs w:val="24"/>
        </w:rPr>
        <w:t xml:space="preserve"> мають право: </w:t>
      </w:r>
    </w:p>
    <w:p w14:paraId="55057452" w14:textId="2632ED4E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ознайомитися із статутом 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у, правилами перебування у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і, змістом освітніх, оздоровчих, медичних </w:t>
      </w:r>
      <w:r w:rsidR="00B07AAC">
        <w:rPr>
          <w:szCs w:val="24"/>
        </w:rPr>
        <w:t>та реабілітаційних</w:t>
      </w:r>
      <w:r w:rsidRPr="002E3F74">
        <w:rPr>
          <w:szCs w:val="24"/>
        </w:rPr>
        <w:t xml:space="preserve"> програм або програм відпочинку</w:t>
      </w:r>
      <w:r w:rsidR="00B07AAC">
        <w:rPr>
          <w:szCs w:val="24"/>
        </w:rPr>
        <w:t>.</w:t>
      </w:r>
      <w:r w:rsidRPr="002E3F74">
        <w:rPr>
          <w:szCs w:val="24"/>
        </w:rPr>
        <w:t xml:space="preserve"> </w:t>
      </w:r>
    </w:p>
    <w:p w14:paraId="4D4C42FB" w14:textId="0135DC6A" w:rsidR="00FB1299" w:rsidRPr="002E3F74" w:rsidRDefault="00FB1299" w:rsidP="00DF5BFE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− захищати </w:t>
      </w:r>
      <w:r w:rsidR="00B07AAC">
        <w:rPr>
          <w:szCs w:val="24"/>
        </w:rPr>
        <w:t>права та законні інтереси</w:t>
      </w:r>
      <w:r w:rsidRPr="002E3F74">
        <w:rPr>
          <w:szCs w:val="24"/>
        </w:rPr>
        <w:t xml:space="preserve">; </w:t>
      </w:r>
    </w:p>
    <w:p w14:paraId="01B2852F" w14:textId="1FA699BB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звертатися до адміністрації </w:t>
      </w:r>
      <w:r w:rsidR="002579E6">
        <w:rPr>
          <w:szCs w:val="24"/>
        </w:rPr>
        <w:t>Комплекс</w:t>
      </w:r>
      <w:r w:rsidRPr="002E3F74">
        <w:rPr>
          <w:szCs w:val="24"/>
        </w:rPr>
        <w:t>у, Хмельницької міської ради та її виконавчих органів, утворених ними комісій, інших органі</w:t>
      </w:r>
      <w:r w:rsidR="00B07AAC">
        <w:rPr>
          <w:szCs w:val="24"/>
        </w:rPr>
        <w:t>в з питання поліпшення роботи</w:t>
      </w:r>
      <w:r w:rsidRPr="002E3F74">
        <w:rPr>
          <w:szCs w:val="24"/>
        </w:rPr>
        <w:t xml:space="preserve"> </w:t>
      </w:r>
      <w:r w:rsidR="00B07AAC">
        <w:rPr>
          <w:szCs w:val="24"/>
        </w:rPr>
        <w:t>К</w:t>
      </w:r>
      <w:r w:rsidR="002579E6">
        <w:rPr>
          <w:szCs w:val="24"/>
        </w:rPr>
        <w:t>омплекс</w:t>
      </w:r>
      <w:r w:rsidRPr="002E3F74">
        <w:rPr>
          <w:szCs w:val="24"/>
        </w:rPr>
        <w:t xml:space="preserve">у. </w:t>
      </w:r>
    </w:p>
    <w:p w14:paraId="38AC0210" w14:textId="1B8D2DB2" w:rsidR="00FB1299" w:rsidRPr="002E3F74" w:rsidRDefault="00B07AAC" w:rsidP="00DF5BFE">
      <w:pPr>
        <w:spacing w:line="240" w:lineRule="auto"/>
        <w:ind w:left="581" w:firstLine="0"/>
        <w:rPr>
          <w:szCs w:val="24"/>
        </w:rPr>
      </w:pPr>
      <w:r>
        <w:rPr>
          <w:szCs w:val="24"/>
        </w:rPr>
        <w:t>8</w:t>
      </w:r>
      <w:r w:rsidR="00FB1299" w:rsidRPr="002E3F74">
        <w:rPr>
          <w:szCs w:val="24"/>
        </w:rPr>
        <w:t xml:space="preserve">.6. </w:t>
      </w:r>
      <w:r w:rsidR="0042636E">
        <w:rPr>
          <w:szCs w:val="24"/>
        </w:rPr>
        <w:t>Отримувачі послуг</w:t>
      </w:r>
      <w:r w:rsidR="00FB1299" w:rsidRPr="002E3F74">
        <w:rPr>
          <w:szCs w:val="24"/>
        </w:rPr>
        <w:t xml:space="preserve"> зобов'язані: </w:t>
      </w:r>
    </w:p>
    <w:p w14:paraId="39D7FD2D" w14:textId="1A38A003" w:rsidR="00FB1299" w:rsidRPr="002E3F74" w:rsidRDefault="0042636E" w:rsidP="00BC7232">
      <w:pPr>
        <w:spacing w:line="240" w:lineRule="auto"/>
        <w:ind w:left="0" w:right="-1" w:firstLine="581"/>
        <w:rPr>
          <w:szCs w:val="24"/>
        </w:rPr>
      </w:pPr>
      <w:r>
        <w:rPr>
          <w:szCs w:val="24"/>
        </w:rPr>
        <w:t>− забезпечити себе</w:t>
      </w:r>
      <w:r w:rsidR="00FB1299" w:rsidRPr="002E3F74">
        <w:rPr>
          <w:szCs w:val="24"/>
        </w:rPr>
        <w:t xml:space="preserve"> на час перебування у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і необхідним одягом, взуттям, засобами гігієни; </w:t>
      </w:r>
    </w:p>
    <w:p w14:paraId="7CB0C526" w14:textId="095F6092" w:rsidR="00FB1299" w:rsidRPr="002E3F74" w:rsidRDefault="00FB1299" w:rsidP="00DF5BFE">
      <w:pPr>
        <w:spacing w:line="240" w:lineRule="auto"/>
        <w:ind w:left="581" w:firstLine="0"/>
        <w:rPr>
          <w:szCs w:val="24"/>
        </w:rPr>
      </w:pPr>
      <w:r w:rsidRPr="002E3F74">
        <w:rPr>
          <w:szCs w:val="24"/>
        </w:rPr>
        <w:t xml:space="preserve">− забезпечити проходження медичного обстеження; </w:t>
      </w:r>
    </w:p>
    <w:p w14:paraId="248849D4" w14:textId="5B863840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подавати інформацію працівникам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у, особам, які супроводжують дітей, про індивідуальні особливості дитини; </w:t>
      </w:r>
    </w:p>
    <w:p w14:paraId="1B8509C8" w14:textId="4329CDAD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відвідувати дитину в дитячому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і та у строк, визначений у путівці, забрати її з дитячого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у; </w:t>
      </w:r>
    </w:p>
    <w:p w14:paraId="59D5073C" w14:textId="3AE1DAAE" w:rsidR="00FB1299" w:rsidRPr="002E3F74" w:rsidRDefault="00BC7232" w:rsidP="00BC7232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>−</w:t>
      </w:r>
      <w:r w:rsidR="00FB1299" w:rsidRPr="002E3F74">
        <w:rPr>
          <w:szCs w:val="24"/>
        </w:rPr>
        <w:t xml:space="preserve"> відшкодувати заподіяні </w:t>
      </w:r>
      <w:r w:rsidR="0042636E">
        <w:rPr>
          <w:szCs w:val="24"/>
        </w:rPr>
        <w:t>К</w:t>
      </w:r>
      <w:r w:rsidR="002579E6">
        <w:rPr>
          <w:szCs w:val="24"/>
        </w:rPr>
        <w:t>омплекс</w:t>
      </w:r>
      <w:r w:rsidR="00FB1299" w:rsidRPr="002E3F74">
        <w:rPr>
          <w:szCs w:val="24"/>
        </w:rPr>
        <w:t>у збитки внаслідок недисциплінованої пове</w:t>
      </w:r>
      <w:r w:rsidR="0042636E">
        <w:rPr>
          <w:szCs w:val="24"/>
        </w:rPr>
        <w:t>дінки</w:t>
      </w:r>
      <w:r w:rsidR="00FB1299" w:rsidRPr="002E3F74">
        <w:rPr>
          <w:szCs w:val="24"/>
        </w:rPr>
        <w:t xml:space="preserve">; </w:t>
      </w:r>
    </w:p>
    <w:p w14:paraId="5C8370DF" w14:textId="73E2CEC6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− у разі прийняття рішення педагогічною радою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про дострокове відправлення дитини до місця постійного проживання за порушення вимог внутрішнього розпорядку дитячого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та у разі неможливості батьків або інших законних представників забрати дитину з дитячого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у  відшкодувати витрати, понесені </w:t>
      </w:r>
      <w:r w:rsidR="002579E6">
        <w:rPr>
          <w:szCs w:val="24"/>
        </w:rPr>
        <w:t>Комплекс</w:t>
      </w:r>
      <w:r w:rsidRPr="002E3F74">
        <w:rPr>
          <w:szCs w:val="24"/>
        </w:rPr>
        <w:t xml:space="preserve">ом, на супроводження дитини до місця постійного проживання. </w:t>
      </w:r>
    </w:p>
    <w:p w14:paraId="398E0051" w14:textId="212B1D4C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8</w:t>
      </w:r>
      <w:r w:rsidR="00FB1299" w:rsidRPr="002E3F74">
        <w:rPr>
          <w:szCs w:val="24"/>
        </w:rPr>
        <w:t xml:space="preserve">.7. У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і може бути утворений орган громадського самоврядування, до складу якого входять представники управлінню праці та соціального захисту населення  Хмельницької міської ради, адміністрація </w:t>
      </w:r>
      <w:r>
        <w:rPr>
          <w:szCs w:val="24"/>
        </w:rPr>
        <w:t>К</w:t>
      </w:r>
      <w:r w:rsidR="002579E6">
        <w:rPr>
          <w:szCs w:val="24"/>
        </w:rPr>
        <w:t>омплекс</w:t>
      </w:r>
      <w:r w:rsidR="00FB1299" w:rsidRPr="002E3F74">
        <w:rPr>
          <w:szCs w:val="24"/>
        </w:rPr>
        <w:t xml:space="preserve">у, батьки та діти. </w:t>
      </w:r>
    </w:p>
    <w:p w14:paraId="17AEED15" w14:textId="7C644FAE" w:rsidR="00FB1299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8</w:t>
      </w:r>
      <w:r w:rsidR="00FB1299" w:rsidRPr="002E3F74">
        <w:rPr>
          <w:szCs w:val="24"/>
        </w:rPr>
        <w:t xml:space="preserve">.8. У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і можуть функціонувати методичні об'єднання, до складу яких входять учасники оздоровчо-виховного процесу та процесу відпочинку та спеціалісти певного професійного напряму. </w:t>
      </w:r>
    </w:p>
    <w:p w14:paraId="0A1A7077" w14:textId="335934F6" w:rsidR="00844FA7" w:rsidRDefault="00844FA7" w:rsidP="00DF5BFE">
      <w:pPr>
        <w:spacing w:line="240" w:lineRule="auto"/>
        <w:ind w:left="-1"/>
        <w:rPr>
          <w:szCs w:val="24"/>
        </w:rPr>
      </w:pPr>
    </w:p>
    <w:p w14:paraId="579BF056" w14:textId="77777777" w:rsidR="00B61898" w:rsidRDefault="00B61898" w:rsidP="00DF5BFE">
      <w:pPr>
        <w:pStyle w:val="1"/>
        <w:spacing w:line="240" w:lineRule="auto"/>
        <w:ind w:left="21" w:right="3"/>
        <w:rPr>
          <w:szCs w:val="24"/>
        </w:rPr>
      </w:pPr>
    </w:p>
    <w:p w14:paraId="5D8742E1" w14:textId="36981B20" w:rsidR="00FB1299" w:rsidRPr="002E3F74" w:rsidRDefault="0042636E" w:rsidP="00DF5BFE">
      <w:pPr>
        <w:pStyle w:val="1"/>
        <w:spacing w:line="240" w:lineRule="auto"/>
        <w:ind w:left="21" w:right="3"/>
        <w:rPr>
          <w:szCs w:val="24"/>
        </w:rPr>
      </w:pPr>
      <w:r>
        <w:rPr>
          <w:szCs w:val="24"/>
        </w:rPr>
        <w:t>9</w:t>
      </w:r>
      <w:r w:rsidR="00FB1299" w:rsidRPr="002E3F74">
        <w:rPr>
          <w:szCs w:val="24"/>
        </w:rPr>
        <w:t>.</w:t>
      </w:r>
      <w:r>
        <w:rPr>
          <w:szCs w:val="24"/>
        </w:rPr>
        <w:t xml:space="preserve"> </w:t>
      </w:r>
      <w:r w:rsidR="00FB1299" w:rsidRPr="002E3F74">
        <w:rPr>
          <w:szCs w:val="24"/>
        </w:rPr>
        <w:t>Фінансово-господарська діяльність та матеріально-технічна база</w:t>
      </w:r>
    </w:p>
    <w:p w14:paraId="291DA222" w14:textId="3F93491B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9</w:t>
      </w:r>
      <w:r w:rsidR="00FB1299" w:rsidRPr="002E3F74">
        <w:rPr>
          <w:szCs w:val="24"/>
        </w:rPr>
        <w:t>.1. Фінансово-</w:t>
      </w:r>
      <w:r w:rsidR="006C2F3D">
        <w:rPr>
          <w:szCs w:val="24"/>
        </w:rPr>
        <w:t>господарська діяльність</w:t>
      </w:r>
      <w:r w:rsidR="00FB1299" w:rsidRPr="002E3F74">
        <w:rPr>
          <w:szCs w:val="24"/>
        </w:rPr>
        <w:t xml:space="preserve"> </w:t>
      </w:r>
      <w:r w:rsidR="006C2F3D">
        <w:rPr>
          <w:szCs w:val="24"/>
        </w:rPr>
        <w:t>К</w:t>
      </w:r>
      <w:r w:rsidR="002579E6">
        <w:rPr>
          <w:szCs w:val="24"/>
        </w:rPr>
        <w:t>омплекс</w:t>
      </w:r>
      <w:r w:rsidR="00FB1299" w:rsidRPr="002E3F74">
        <w:rPr>
          <w:szCs w:val="24"/>
        </w:rPr>
        <w:t xml:space="preserve">у провадиться відповідно до його статуту та законодавства. </w:t>
      </w:r>
    </w:p>
    <w:p w14:paraId="70E1B782" w14:textId="107B093B" w:rsidR="00FB1299" w:rsidRPr="002E3F74" w:rsidRDefault="0042636E" w:rsidP="00DF5BFE">
      <w:pPr>
        <w:spacing w:line="240" w:lineRule="auto"/>
        <w:ind w:left="0"/>
        <w:rPr>
          <w:szCs w:val="24"/>
        </w:rPr>
      </w:pPr>
      <w:r>
        <w:rPr>
          <w:szCs w:val="24"/>
        </w:rPr>
        <w:t>9</w:t>
      </w:r>
      <w:r w:rsidR="00FB1299" w:rsidRPr="002E3F74">
        <w:rPr>
          <w:szCs w:val="24"/>
        </w:rPr>
        <w:t xml:space="preserve">.2. Фінансування 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здійснюється за рахунок коштів міського бюджету та інших джерел, не заборонених чинним законодавством України. </w:t>
      </w:r>
    </w:p>
    <w:p w14:paraId="1E49E92B" w14:textId="0455ACDC" w:rsidR="00FB1299" w:rsidRPr="002E3F74" w:rsidRDefault="0042636E" w:rsidP="00DF5BFE">
      <w:pPr>
        <w:spacing w:line="240" w:lineRule="auto"/>
        <w:ind w:left="0"/>
        <w:rPr>
          <w:szCs w:val="24"/>
        </w:rPr>
      </w:pPr>
      <w:r>
        <w:rPr>
          <w:szCs w:val="24"/>
        </w:rPr>
        <w:t>9</w:t>
      </w:r>
      <w:r w:rsidR="00FB1299" w:rsidRPr="002E3F74">
        <w:rPr>
          <w:szCs w:val="24"/>
        </w:rPr>
        <w:t xml:space="preserve">.3.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 у процесі провадження фінансово-господарської діяльності має право: </w:t>
      </w:r>
    </w:p>
    <w:p w14:paraId="1482E2AD" w14:textId="77777777" w:rsidR="00FB1299" w:rsidRPr="002E3F74" w:rsidRDefault="00DF5BFE" w:rsidP="00DF5BFE">
      <w:pPr>
        <w:spacing w:line="240" w:lineRule="auto"/>
        <w:ind w:left="0"/>
        <w:rPr>
          <w:szCs w:val="24"/>
        </w:rPr>
      </w:pPr>
      <w:r>
        <w:rPr>
          <w:szCs w:val="24"/>
        </w:rPr>
        <w:t xml:space="preserve">- </w:t>
      </w:r>
      <w:r w:rsidR="00FB1299" w:rsidRPr="002E3F74">
        <w:rPr>
          <w:szCs w:val="24"/>
        </w:rPr>
        <w:t xml:space="preserve">самостійно розпоряджатися коштами, які надійшли на його рахунок; </w:t>
      </w:r>
    </w:p>
    <w:p w14:paraId="7C3EC855" w14:textId="77777777" w:rsidR="00FB1299" w:rsidRPr="002E3F74" w:rsidRDefault="00DF5BFE" w:rsidP="00DF5BFE">
      <w:pPr>
        <w:spacing w:line="240" w:lineRule="auto"/>
        <w:ind w:left="0"/>
        <w:rPr>
          <w:szCs w:val="24"/>
        </w:rPr>
      </w:pPr>
      <w:r>
        <w:rPr>
          <w:szCs w:val="24"/>
        </w:rPr>
        <w:t xml:space="preserve">- </w:t>
      </w:r>
      <w:r w:rsidR="00FB1299" w:rsidRPr="002E3F74">
        <w:rPr>
          <w:szCs w:val="24"/>
        </w:rPr>
        <w:t xml:space="preserve">користуватися земельною ділянкою, на якій він розташований, розвивати та утримувати матеріально-технічну базу, володіти, користуватися і розпоряджатися майном виключно в інтересах  дітей відповідно до законодавства та власного статуту;  </w:t>
      </w:r>
    </w:p>
    <w:p w14:paraId="0F985BA5" w14:textId="77777777" w:rsidR="00FB1299" w:rsidRPr="002E3F74" w:rsidRDefault="00DF5BFE" w:rsidP="00DF5BFE">
      <w:pPr>
        <w:spacing w:line="240" w:lineRule="auto"/>
        <w:ind w:left="0"/>
        <w:rPr>
          <w:szCs w:val="24"/>
        </w:rPr>
      </w:pPr>
      <w:r>
        <w:rPr>
          <w:szCs w:val="24"/>
        </w:rPr>
        <w:t xml:space="preserve">- </w:t>
      </w:r>
      <w:r w:rsidR="00FB1299" w:rsidRPr="002E3F74">
        <w:rPr>
          <w:szCs w:val="24"/>
        </w:rPr>
        <w:t xml:space="preserve">надавати платні послуги після отримання в установленому порядку відповідних ліцензій. </w:t>
      </w:r>
    </w:p>
    <w:p w14:paraId="630078AB" w14:textId="79E56E10" w:rsidR="00FB1299" w:rsidRPr="00DF5BFE" w:rsidRDefault="0042636E" w:rsidP="00DF5BFE">
      <w:pPr>
        <w:spacing w:line="240" w:lineRule="auto"/>
        <w:ind w:left="0" w:firstLine="567"/>
        <w:rPr>
          <w:szCs w:val="24"/>
        </w:rPr>
      </w:pPr>
      <w:r>
        <w:rPr>
          <w:szCs w:val="24"/>
        </w:rPr>
        <w:t>9</w:t>
      </w:r>
      <w:r w:rsidR="00DF5BFE">
        <w:rPr>
          <w:szCs w:val="24"/>
        </w:rPr>
        <w:t xml:space="preserve">.4. </w:t>
      </w:r>
      <w:r w:rsidR="002579E6">
        <w:rPr>
          <w:szCs w:val="24"/>
        </w:rPr>
        <w:t>Комплекс</w:t>
      </w:r>
      <w:r w:rsidR="00FB1299" w:rsidRPr="00DF5BFE">
        <w:rPr>
          <w:szCs w:val="24"/>
        </w:rPr>
        <w:t xml:space="preserve">у заборонено здійснювати розподіл отриманих доходів (прибутків) або їх частини серед засновників (учасників), членів, працівників </w:t>
      </w:r>
      <w:r w:rsidR="006C2F3D">
        <w:rPr>
          <w:szCs w:val="24"/>
        </w:rPr>
        <w:t>К</w:t>
      </w:r>
      <w:r w:rsidR="002579E6">
        <w:rPr>
          <w:szCs w:val="24"/>
        </w:rPr>
        <w:t>омплекс</w:t>
      </w:r>
      <w:r w:rsidR="00FB1299" w:rsidRPr="00DF5BFE">
        <w:rPr>
          <w:szCs w:val="24"/>
        </w:rPr>
        <w:t xml:space="preserve">у (крім оплати їх праці, нарахування єдиного соціального внеску), членів органів управління та інших пов’язаних з ними осіб. </w:t>
      </w:r>
    </w:p>
    <w:p w14:paraId="24222D03" w14:textId="5E6F7F73" w:rsidR="00FB1299" w:rsidRPr="002E3F74" w:rsidRDefault="0042636E" w:rsidP="00DF5BFE">
      <w:pPr>
        <w:spacing w:line="240" w:lineRule="auto"/>
        <w:ind w:left="0" w:firstLine="567"/>
        <w:rPr>
          <w:szCs w:val="24"/>
        </w:rPr>
      </w:pPr>
      <w:r>
        <w:rPr>
          <w:szCs w:val="24"/>
        </w:rPr>
        <w:t>9</w:t>
      </w:r>
      <w:r w:rsidR="00DF5BFE">
        <w:rPr>
          <w:szCs w:val="24"/>
        </w:rPr>
        <w:t xml:space="preserve">.5. </w:t>
      </w:r>
      <w:r w:rsidR="00FB1299" w:rsidRPr="002E3F74">
        <w:rPr>
          <w:szCs w:val="24"/>
        </w:rPr>
        <w:t xml:space="preserve">Доходи (прибутки)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використовуються виключно для фінансування видатків на утримання такої неприбуткової організації, реалізації мети (цілей, завдань) та напрямів діяльності, визначених установчими документами (Статутом). </w:t>
      </w:r>
    </w:p>
    <w:p w14:paraId="4E258D5A" w14:textId="21E9F74D" w:rsidR="00FB1299" w:rsidRPr="002E3F74" w:rsidRDefault="0042636E" w:rsidP="00DF5BFE">
      <w:pPr>
        <w:spacing w:line="240" w:lineRule="auto"/>
        <w:ind w:left="0" w:firstLine="567"/>
        <w:rPr>
          <w:szCs w:val="24"/>
        </w:rPr>
      </w:pPr>
      <w:r>
        <w:rPr>
          <w:szCs w:val="24"/>
        </w:rPr>
        <w:t>9</w:t>
      </w:r>
      <w:r w:rsidR="00DF5BFE">
        <w:rPr>
          <w:szCs w:val="24"/>
        </w:rPr>
        <w:t xml:space="preserve">.6. </w:t>
      </w:r>
      <w:r w:rsidR="00FB1299" w:rsidRPr="002E3F74">
        <w:rPr>
          <w:szCs w:val="24"/>
        </w:rPr>
        <w:t xml:space="preserve">Порядок ведення діловодства та бухгалтерського обліку в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і визначається чинним законодавством України. </w:t>
      </w:r>
    </w:p>
    <w:p w14:paraId="11AC978E" w14:textId="3D763A72" w:rsidR="00FB1299" w:rsidRPr="002E3F74" w:rsidRDefault="0042636E" w:rsidP="00DF5BFE">
      <w:pPr>
        <w:spacing w:line="240" w:lineRule="auto"/>
        <w:ind w:left="0" w:firstLine="567"/>
        <w:rPr>
          <w:szCs w:val="24"/>
        </w:rPr>
      </w:pPr>
      <w:r>
        <w:rPr>
          <w:szCs w:val="24"/>
        </w:rPr>
        <w:t>9</w:t>
      </w:r>
      <w:r w:rsidR="00DF5BFE">
        <w:rPr>
          <w:szCs w:val="24"/>
        </w:rPr>
        <w:t xml:space="preserve">.7. </w:t>
      </w:r>
      <w:r w:rsidR="00FB1299" w:rsidRPr="002E3F74">
        <w:rPr>
          <w:szCs w:val="24"/>
        </w:rPr>
        <w:t xml:space="preserve">Порядок підготовки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до нового оздоровчого та відпочинкового періоду затверджується  відповідно до чинного законодавства України. </w:t>
      </w:r>
    </w:p>
    <w:p w14:paraId="253EDE9B" w14:textId="04709632" w:rsidR="00FB1299" w:rsidRPr="002E3F74" w:rsidRDefault="0042636E" w:rsidP="00DF5BFE">
      <w:pPr>
        <w:spacing w:line="240" w:lineRule="auto"/>
        <w:ind w:left="0" w:firstLine="567"/>
        <w:rPr>
          <w:szCs w:val="24"/>
        </w:rPr>
      </w:pPr>
      <w:r>
        <w:rPr>
          <w:szCs w:val="24"/>
        </w:rPr>
        <w:t>9</w:t>
      </w:r>
      <w:r w:rsidR="00DF5BFE">
        <w:rPr>
          <w:szCs w:val="24"/>
        </w:rPr>
        <w:t xml:space="preserve">.8. </w:t>
      </w:r>
      <w:r w:rsidR="00FB1299" w:rsidRPr="002E3F74">
        <w:rPr>
          <w:szCs w:val="24"/>
        </w:rPr>
        <w:t xml:space="preserve">Майно дитячого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оздоровлення та відпочинку не може бути об’єктом звернення стягнення за борговими зобов’язаннями та не може передаватися у заставу. </w:t>
      </w:r>
    </w:p>
    <w:p w14:paraId="77EEA6BD" w14:textId="6234BD13" w:rsidR="00FB1299" w:rsidRPr="002E3F74" w:rsidRDefault="0042636E" w:rsidP="00DF5BFE">
      <w:pPr>
        <w:spacing w:line="240" w:lineRule="auto"/>
        <w:ind w:left="0" w:firstLine="567"/>
        <w:rPr>
          <w:szCs w:val="24"/>
        </w:rPr>
      </w:pPr>
      <w:r>
        <w:rPr>
          <w:szCs w:val="24"/>
        </w:rPr>
        <w:t>9</w:t>
      </w:r>
      <w:r w:rsidR="00DF5BFE">
        <w:rPr>
          <w:szCs w:val="24"/>
        </w:rPr>
        <w:t xml:space="preserve">.9. </w:t>
      </w:r>
      <w:r w:rsidR="00FB1299" w:rsidRPr="002E3F74">
        <w:rPr>
          <w:szCs w:val="24"/>
        </w:rPr>
        <w:t xml:space="preserve">Майнові об’єкти оздоровлення та відпочинку дітей обов’язково вносяться до Державного реєстру майнових об’єктів оздоровлення та відпочинку дітей. </w:t>
      </w:r>
    </w:p>
    <w:p w14:paraId="197F96FA" w14:textId="77777777" w:rsidR="00FB1299" w:rsidRPr="002E3F74" w:rsidRDefault="00FB1299" w:rsidP="00DF5BFE">
      <w:pPr>
        <w:spacing w:after="31" w:line="240" w:lineRule="auto"/>
        <w:ind w:left="0" w:firstLine="0"/>
        <w:rPr>
          <w:szCs w:val="24"/>
        </w:rPr>
      </w:pPr>
      <w:r w:rsidRPr="002E3F74">
        <w:rPr>
          <w:szCs w:val="24"/>
        </w:rPr>
        <w:t xml:space="preserve"> </w:t>
      </w:r>
    </w:p>
    <w:p w14:paraId="4ECFA11A" w14:textId="06CC9303" w:rsidR="00FB1299" w:rsidRPr="002E3F74" w:rsidRDefault="0042636E" w:rsidP="00DF5BFE">
      <w:pPr>
        <w:pStyle w:val="1"/>
        <w:spacing w:line="240" w:lineRule="auto"/>
        <w:ind w:left="21" w:right="3"/>
        <w:rPr>
          <w:szCs w:val="24"/>
        </w:rPr>
      </w:pPr>
      <w:r>
        <w:rPr>
          <w:szCs w:val="24"/>
        </w:rPr>
        <w:t>10</w:t>
      </w:r>
      <w:r w:rsidR="00F035F2">
        <w:rPr>
          <w:szCs w:val="24"/>
        </w:rPr>
        <w:t>. К</w:t>
      </w:r>
      <w:r w:rsidR="00FB1299" w:rsidRPr="002E3F74">
        <w:rPr>
          <w:szCs w:val="24"/>
        </w:rPr>
        <w:t>онтроль за діяльністю</w:t>
      </w:r>
    </w:p>
    <w:p w14:paraId="0E6449B3" w14:textId="0EFFD927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10</w:t>
      </w:r>
      <w:r w:rsidR="00FB1299" w:rsidRPr="002E3F74">
        <w:rPr>
          <w:szCs w:val="24"/>
        </w:rPr>
        <w:t xml:space="preserve">.1. Контроль за діяльністю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здійснюють Хмельницька міська рада, управління праці та соціального захисту населення Хмельницької міської ради та інші органи державної влади у межах повноважень, передбачених  законодавством України. </w:t>
      </w:r>
    </w:p>
    <w:p w14:paraId="386C170B" w14:textId="7AF34240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10</w:t>
      </w:r>
      <w:r w:rsidR="00FB1299" w:rsidRPr="002E3F74">
        <w:rPr>
          <w:szCs w:val="24"/>
        </w:rPr>
        <w:t xml:space="preserve">.2. Формою державного контролю за діяльністю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є державна атестація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у, яка проводиться згідно чинного законодавства України. </w:t>
      </w:r>
    </w:p>
    <w:p w14:paraId="25BCD19F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У разі виникнення порушень, що можуть вплинути на стан здоров’я дітей, атестація проводиться позачергово. </w:t>
      </w:r>
    </w:p>
    <w:p w14:paraId="57C28552" w14:textId="06299FE0" w:rsidR="00FB1299" w:rsidRPr="002E3F74" w:rsidRDefault="00FB1299" w:rsidP="00DF5BFE">
      <w:pPr>
        <w:spacing w:line="240" w:lineRule="auto"/>
        <w:ind w:left="-1"/>
        <w:rPr>
          <w:szCs w:val="24"/>
        </w:rPr>
      </w:pPr>
      <w:r w:rsidRPr="002E3F74">
        <w:rPr>
          <w:szCs w:val="24"/>
        </w:rPr>
        <w:t xml:space="preserve">За результатами атестації </w:t>
      </w:r>
      <w:r w:rsidR="0042636E">
        <w:rPr>
          <w:szCs w:val="24"/>
        </w:rPr>
        <w:t>К</w:t>
      </w:r>
      <w:r w:rsidR="002579E6">
        <w:rPr>
          <w:szCs w:val="24"/>
        </w:rPr>
        <w:t>омплекс</w:t>
      </w:r>
      <w:r w:rsidRPr="002E3F74">
        <w:rPr>
          <w:szCs w:val="24"/>
        </w:rPr>
        <w:t xml:space="preserve">у присвоюється вища, перша, друга або третя категорія. Порядок присвоєння  категорій визначається законодавством України. </w:t>
      </w:r>
    </w:p>
    <w:p w14:paraId="5C817C58" w14:textId="77777777" w:rsidR="00FB1299" w:rsidRPr="002E3F74" w:rsidRDefault="00FB1299" w:rsidP="00DF5BFE">
      <w:pPr>
        <w:spacing w:after="0" w:line="240" w:lineRule="auto"/>
        <w:ind w:left="0" w:firstLine="0"/>
        <w:rPr>
          <w:szCs w:val="24"/>
        </w:rPr>
      </w:pPr>
      <w:r w:rsidRPr="002E3F74">
        <w:rPr>
          <w:szCs w:val="24"/>
        </w:rPr>
        <w:t xml:space="preserve"> </w:t>
      </w:r>
    </w:p>
    <w:p w14:paraId="6E8C28D6" w14:textId="501C2E90" w:rsidR="00FB1299" w:rsidRPr="002E3F74" w:rsidRDefault="0042636E" w:rsidP="00DF5BFE">
      <w:pPr>
        <w:pStyle w:val="1"/>
        <w:spacing w:line="240" w:lineRule="auto"/>
        <w:ind w:left="21" w:right="2"/>
        <w:rPr>
          <w:szCs w:val="24"/>
        </w:rPr>
      </w:pPr>
      <w:r>
        <w:rPr>
          <w:szCs w:val="24"/>
        </w:rPr>
        <w:t>11</w:t>
      </w:r>
      <w:r w:rsidR="00FB1299" w:rsidRPr="002E3F74">
        <w:rPr>
          <w:szCs w:val="24"/>
        </w:rPr>
        <w:t>. Міжнародне співробітництво</w:t>
      </w:r>
    </w:p>
    <w:p w14:paraId="12079707" w14:textId="52FF5F75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11</w:t>
      </w:r>
      <w:r w:rsidR="00FB1299" w:rsidRPr="002E3F74">
        <w:rPr>
          <w:szCs w:val="24"/>
        </w:rPr>
        <w:t xml:space="preserve">.1.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 за наявності відповідної матеріально-технічної та методичної бази може брати участь у міжнародних заходах щодо оздоровлення та відпочинку дітей. </w:t>
      </w:r>
    </w:p>
    <w:p w14:paraId="48398FA1" w14:textId="6FEED1E9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11</w:t>
      </w:r>
      <w:r w:rsidR="00FB1299" w:rsidRPr="002E3F74">
        <w:rPr>
          <w:szCs w:val="24"/>
        </w:rPr>
        <w:t xml:space="preserve">.2.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 за згодою Хмельницької міської ради може укладати договори з іноземними юридичними і фізичними особами стосовно надання послуг з оздоровлення та відпочинку  дітям іноземних держав. </w:t>
      </w:r>
    </w:p>
    <w:p w14:paraId="6347F425" w14:textId="504133DF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11.3. Кошти, що надходять від</w:t>
      </w:r>
      <w:r w:rsidR="00FB1299" w:rsidRPr="002E3F74">
        <w:rPr>
          <w:szCs w:val="24"/>
        </w:rPr>
        <w:t xml:space="preserve"> іноземних держав</w:t>
      </w:r>
      <w:r>
        <w:rPr>
          <w:szCs w:val="24"/>
        </w:rPr>
        <w:t xml:space="preserve"> для над</w:t>
      </w:r>
      <w:r w:rsidRPr="002E3F74">
        <w:rPr>
          <w:szCs w:val="24"/>
        </w:rPr>
        <w:t>ання послуг</w:t>
      </w:r>
      <w:r w:rsidR="00FB1299" w:rsidRPr="002E3F74">
        <w:rPr>
          <w:szCs w:val="24"/>
        </w:rPr>
        <w:t xml:space="preserve">,  використовуються  </w:t>
      </w:r>
      <w:r w:rsidR="002579E6">
        <w:rPr>
          <w:szCs w:val="24"/>
        </w:rPr>
        <w:t>Комплекс</w:t>
      </w:r>
      <w:r>
        <w:rPr>
          <w:szCs w:val="24"/>
        </w:rPr>
        <w:t>ом</w:t>
      </w:r>
      <w:r w:rsidR="00FB1299" w:rsidRPr="002E3F74">
        <w:rPr>
          <w:szCs w:val="24"/>
        </w:rPr>
        <w:t xml:space="preserve"> згідно із законодавством. </w:t>
      </w:r>
    </w:p>
    <w:p w14:paraId="5A6E156B" w14:textId="77777777" w:rsidR="00FB1299" w:rsidRPr="002E3F74" w:rsidRDefault="00FB1299" w:rsidP="00DF5BFE">
      <w:pPr>
        <w:spacing w:after="28" w:line="240" w:lineRule="auto"/>
        <w:ind w:left="0" w:firstLine="0"/>
        <w:rPr>
          <w:szCs w:val="24"/>
        </w:rPr>
      </w:pPr>
      <w:r w:rsidRPr="002E3F74">
        <w:rPr>
          <w:szCs w:val="24"/>
        </w:rPr>
        <w:t xml:space="preserve"> </w:t>
      </w:r>
    </w:p>
    <w:p w14:paraId="4C388BE0" w14:textId="27A52A24" w:rsidR="00FB1299" w:rsidRPr="002E3F74" w:rsidRDefault="0042636E" w:rsidP="00DF5BFE">
      <w:pPr>
        <w:pStyle w:val="1"/>
        <w:spacing w:line="240" w:lineRule="auto"/>
        <w:ind w:left="21"/>
        <w:rPr>
          <w:szCs w:val="24"/>
        </w:rPr>
      </w:pPr>
      <w:r>
        <w:rPr>
          <w:szCs w:val="24"/>
        </w:rPr>
        <w:t>12</w:t>
      </w:r>
      <w:r w:rsidR="00FB1299" w:rsidRPr="002E3F74">
        <w:rPr>
          <w:szCs w:val="24"/>
        </w:rPr>
        <w:t>. Припинення діяльності</w:t>
      </w:r>
    </w:p>
    <w:p w14:paraId="305B00B2" w14:textId="6BE3583B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12</w:t>
      </w:r>
      <w:r w:rsidR="00FB1299" w:rsidRPr="002E3F74">
        <w:rPr>
          <w:szCs w:val="24"/>
        </w:rPr>
        <w:t xml:space="preserve">.1. Припинення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здійснюється шляхом його реорганізації (злиття, приєднання, поділу, перетворення) або шляхом ліквідації за рішенням засновника у порядку, встановленому чинним законодавством України. </w:t>
      </w:r>
    </w:p>
    <w:p w14:paraId="2E366ADB" w14:textId="706568F9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12</w:t>
      </w:r>
      <w:r w:rsidR="00FB1299" w:rsidRPr="002E3F74">
        <w:rPr>
          <w:szCs w:val="24"/>
        </w:rPr>
        <w:t xml:space="preserve">.2. У разі припинення своєї діяльності (у результаті ліквідації, злиття, поділу, приєднання або перетворення)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 всі свої активи повинен передати іншій або декільком неприбутковим організаціям відповідного виду або зарахувати їх до доходу міського бюджету. </w:t>
      </w:r>
    </w:p>
    <w:p w14:paraId="78AE2441" w14:textId="7475C8B9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12</w:t>
      </w:r>
      <w:r w:rsidR="00FB1299" w:rsidRPr="002E3F74">
        <w:rPr>
          <w:szCs w:val="24"/>
        </w:rPr>
        <w:t xml:space="preserve">.3. При реорганізації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у, засновник або уповноважений ним орган вирішує питання щодо подальшого використання та збереження майна. </w:t>
      </w:r>
    </w:p>
    <w:p w14:paraId="4BB1C381" w14:textId="66711332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12</w:t>
      </w:r>
      <w:r w:rsidR="00FB1299" w:rsidRPr="002E3F74">
        <w:rPr>
          <w:szCs w:val="24"/>
        </w:rPr>
        <w:t xml:space="preserve">.4. При ліквідації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засновник або уповноважений ним орган визначає особу, відповідальну за збереження майна дитячого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оздоровлення та відпочинку, та порядок його подальшого використання. </w:t>
      </w:r>
    </w:p>
    <w:p w14:paraId="7DA6094C" w14:textId="74BA9A11" w:rsidR="00FB1299" w:rsidRPr="002E3F74" w:rsidRDefault="0042636E" w:rsidP="00DF5BFE">
      <w:pPr>
        <w:spacing w:line="240" w:lineRule="auto"/>
        <w:ind w:left="-1"/>
        <w:rPr>
          <w:szCs w:val="24"/>
        </w:rPr>
      </w:pPr>
      <w:r>
        <w:rPr>
          <w:szCs w:val="24"/>
        </w:rPr>
        <w:t>12</w:t>
      </w:r>
      <w:r w:rsidR="00FB1299" w:rsidRPr="002E3F74">
        <w:rPr>
          <w:szCs w:val="24"/>
        </w:rPr>
        <w:t xml:space="preserve">.5. Реорганізація або ліквідація </w:t>
      </w:r>
      <w:r w:rsidR="002579E6">
        <w:rPr>
          <w:szCs w:val="24"/>
        </w:rPr>
        <w:t>Комплекс</w:t>
      </w:r>
      <w:r w:rsidR="00FB1299" w:rsidRPr="002E3F74">
        <w:rPr>
          <w:szCs w:val="24"/>
        </w:rPr>
        <w:t xml:space="preserve">у допускається виключно за погодженням з центральним органом виконавчої влади, що забезпечує формування та реалізує державну політику у сфері оздоровлення та відпочинку дітей. </w:t>
      </w:r>
    </w:p>
    <w:p w14:paraId="65BF95DA" w14:textId="77777777" w:rsidR="00FB1299" w:rsidRPr="002E3F74" w:rsidRDefault="00FB1299" w:rsidP="00DF5BFE">
      <w:pPr>
        <w:spacing w:line="240" w:lineRule="auto"/>
        <w:ind w:left="-1"/>
        <w:rPr>
          <w:szCs w:val="24"/>
        </w:rPr>
      </w:pPr>
    </w:p>
    <w:p w14:paraId="01E4C61C" w14:textId="2B5878C2" w:rsidR="00FB1299" w:rsidRPr="002E3F74" w:rsidRDefault="0042636E" w:rsidP="00DF5BFE">
      <w:pPr>
        <w:spacing w:after="18" w:line="240" w:lineRule="auto"/>
        <w:ind w:left="2450" w:firstLine="0"/>
        <w:rPr>
          <w:szCs w:val="24"/>
        </w:rPr>
      </w:pPr>
      <w:r>
        <w:rPr>
          <w:b/>
          <w:szCs w:val="24"/>
        </w:rPr>
        <w:t>13</w:t>
      </w:r>
      <w:r w:rsidR="00DF5BFE">
        <w:rPr>
          <w:b/>
          <w:szCs w:val="24"/>
        </w:rPr>
        <w:t xml:space="preserve">. </w:t>
      </w:r>
      <w:r w:rsidR="00FB1299" w:rsidRPr="002E3F74">
        <w:rPr>
          <w:b/>
          <w:szCs w:val="24"/>
        </w:rPr>
        <w:t xml:space="preserve">Чинність статуту та внесення змін до статуту </w:t>
      </w:r>
    </w:p>
    <w:p w14:paraId="4090C197" w14:textId="34A7115D" w:rsidR="00FB1299" w:rsidRPr="002E3F74" w:rsidRDefault="0042636E" w:rsidP="00DF5BFE">
      <w:pPr>
        <w:spacing w:after="3" w:line="240" w:lineRule="auto"/>
        <w:ind w:left="0"/>
        <w:rPr>
          <w:szCs w:val="24"/>
        </w:rPr>
      </w:pPr>
      <w:r>
        <w:rPr>
          <w:szCs w:val="24"/>
        </w:rPr>
        <w:t>13</w:t>
      </w:r>
      <w:r w:rsidR="00DF5BFE">
        <w:rPr>
          <w:szCs w:val="24"/>
        </w:rPr>
        <w:t xml:space="preserve">.1. </w:t>
      </w:r>
      <w:r w:rsidR="00FB1299" w:rsidRPr="002E3F74">
        <w:rPr>
          <w:szCs w:val="24"/>
        </w:rPr>
        <w:t>Статут набуває чинності після його реєстрації згідно з чинним законодавством.</w:t>
      </w:r>
    </w:p>
    <w:p w14:paraId="0C5F9826" w14:textId="12F276FA" w:rsidR="00FB1299" w:rsidRPr="002E3F74" w:rsidRDefault="0042636E" w:rsidP="00DF5BFE">
      <w:pPr>
        <w:spacing w:line="240" w:lineRule="auto"/>
        <w:ind w:left="0"/>
        <w:rPr>
          <w:szCs w:val="24"/>
        </w:rPr>
      </w:pPr>
      <w:r>
        <w:rPr>
          <w:szCs w:val="24"/>
        </w:rPr>
        <w:t>13</w:t>
      </w:r>
      <w:r w:rsidR="00DF5BFE">
        <w:rPr>
          <w:szCs w:val="24"/>
        </w:rPr>
        <w:t xml:space="preserve">.2. </w:t>
      </w:r>
      <w:r w:rsidR="00FB1299" w:rsidRPr="002E3F74">
        <w:rPr>
          <w:szCs w:val="24"/>
        </w:rPr>
        <w:t>У випадках змін чинного законодавства України, відповідні пункти статуту підлягають змінам.</w:t>
      </w:r>
    </w:p>
    <w:p w14:paraId="4A5CAF90" w14:textId="04772812" w:rsidR="00FB1299" w:rsidRPr="002E3F74" w:rsidRDefault="0042636E" w:rsidP="00DF5BFE">
      <w:pPr>
        <w:spacing w:line="240" w:lineRule="auto"/>
        <w:ind w:left="0"/>
        <w:rPr>
          <w:szCs w:val="24"/>
        </w:rPr>
      </w:pPr>
      <w:r>
        <w:rPr>
          <w:szCs w:val="24"/>
        </w:rPr>
        <w:t>13</w:t>
      </w:r>
      <w:r w:rsidR="00DF5BFE">
        <w:rPr>
          <w:szCs w:val="24"/>
        </w:rPr>
        <w:t xml:space="preserve">.3. </w:t>
      </w:r>
      <w:r w:rsidR="00FB1299" w:rsidRPr="002E3F74">
        <w:rPr>
          <w:szCs w:val="24"/>
        </w:rPr>
        <w:t>Зміни та доповнення до статуту вносяться шляхом викладення його у новій редакції за погодженням з Органом управління, затверджуються Засновником та реєструються в установленому законодавством порядку.</w:t>
      </w:r>
    </w:p>
    <w:p w14:paraId="60C80545" w14:textId="1F049816" w:rsidR="00FB1299" w:rsidRPr="002E3F74" w:rsidRDefault="00FB1299" w:rsidP="00DF5BFE">
      <w:pPr>
        <w:spacing w:after="0" w:line="240" w:lineRule="auto"/>
        <w:ind w:left="14" w:firstLine="0"/>
        <w:rPr>
          <w:szCs w:val="24"/>
        </w:rPr>
      </w:pPr>
    </w:p>
    <w:p w14:paraId="747F1FB9" w14:textId="6A17682E" w:rsidR="00FB1299" w:rsidRPr="002E3F74" w:rsidRDefault="00FB1299" w:rsidP="00DF5BFE">
      <w:pPr>
        <w:spacing w:after="17" w:line="240" w:lineRule="auto"/>
        <w:ind w:left="14" w:firstLine="0"/>
        <w:rPr>
          <w:szCs w:val="24"/>
        </w:rPr>
      </w:pPr>
    </w:p>
    <w:p w14:paraId="005A53CE" w14:textId="01D7BFA0" w:rsidR="002C1A5F" w:rsidRDefault="0042636E" w:rsidP="002C1A5F">
      <w:pPr>
        <w:spacing w:after="17" w:line="240" w:lineRule="auto"/>
        <w:ind w:left="14" w:firstLine="0"/>
        <w:rPr>
          <w:szCs w:val="24"/>
        </w:rPr>
      </w:pPr>
      <w:r>
        <w:rPr>
          <w:szCs w:val="24"/>
        </w:rPr>
        <w:t>Заступник міського голови</w:t>
      </w:r>
      <w:r w:rsidR="00FB1299" w:rsidRPr="002E3F74">
        <w:rPr>
          <w:szCs w:val="24"/>
        </w:rPr>
        <w:t xml:space="preserve"> </w:t>
      </w:r>
      <w:r w:rsidR="00DF5BFE">
        <w:rPr>
          <w:szCs w:val="24"/>
        </w:rPr>
        <w:tab/>
      </w:r>
      <w:r w:rsidR="00DF5BFE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C1A5F">
        <w:rPr>
          <w:szCs w:val="24"/>
        </w:rPr>
        <w:tab/>
      </w:r>
      <w:r>
        <w:rPr>
          <w:szCs w:val="24"/>
        </w:rPr>
        <w:t xml:space="preserve">          Михайло КРИВАК</w:t>
      </w:r>
    </w:p>
    <w:p w14:paraId="55B0F964" w14:textId="77777777" w:rsidR="002C1A5F" w:rsidRDefault="002C1A5F" w:rsidP="002C1A5F">
      <w:pPr>
        <w:tabs>
          <w:tab w:val="left" w:pos="6096"/>
          <w:tab w:val="left" w:pos="6663"/>
          <w:tab w:val="left" w:pos="6946"/>
          <w:tab w:val="left" w:pos="7088"/>
        </w:tabs>
        <w:spacing w:after="17" w:line="240" w:lineRule="auto"/>
        <w:ind w:left="14" w:firstLine="0"/>
        <w:rPr>
          <w:szCs w:val="24"/>
        </w:rPr>
      </w:pPr>
    </w:p>
    <w:p w14:paraId="4B69518E" w14:textId="77777777" w:rsidR="002C1A5F" w:rsidRDefault="002C1A5F" w:rsidP="002C1A5F">
      <w:pPr>
        <w:tabs>
          <w:tab w:val="left" w:pos="6096"/>
          <w:tab w:val="left" w:pos="6663"/>
          <w:tab w:val="left" w:pos="6946"/>
          <w:tab w:val="left" w:pos="7088"/>
        </w:tabs>
        <w:spacing w:after="17" w:line="240" w:lineRule="auto"/>
        <w:ind w:left="14" w:firstLine="0"/>
        <w:rPr>
          <w:szCs w:val="24"/>
        </w:rPr>
      </w:pPr>
    </w:p>
    <w:p w14:paraId="2F6DF332" w14:textId="77777777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  <w:r>
        <w:rPr>
          <w:bCs/>
          <w:szCs w:val="24"/>
        </w:rPr>
        <w:t xml:space="preserve">Начальник управління праці та </w:t>
      </w:r>
    </w:p>
    <w:p w14:paraId="690235D5" w14:textId="56EAEA63" w:rsidR="006E08FD" w:rsidRDefault="0042636E" w:rsidP="002C1A5F">
      <w:pPr>
        <w:spacing w:after="17" w:line="240" w:lineRule="auto"/>
        <w:ind w:left="14" w:firstLine="0"/>
        <w:rPr>
          <w:bCs/>
          <w:szCs w:val="24"/>
        </w:rPr>
      </w:pPr>
      <w:r>
        <w:rPr>
          <w:bCs/>
          <w:szCs w:val="24"/>
        </w:rPr>
        <w:t>соціального захисту населення                                                                Словян ВОРОНЕЦЬКИЙ</w:t>
      </w:r>
    </w:p>
    <w:p w14:paraId="1D7B14E1" w14:textId="15DCB822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4F90B343" w14:textId="7D39F30B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332DE7CE" w14:textId="03229897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614488A8" w14:textId="1D3B90E4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11324EFA" w14:textId="520C7F9F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4488D672" w14:textId="5097AB87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659C4B42" w14:textId="38000E6D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75363134" w14:textId="3B0A8E47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1F011356" w14:textId="074F800B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0FEFE982" w14:textId="01DDECF5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39D8267B" w14:textId="34490E5C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71B8A973" w14:textId="54498C4C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249832A0" w14:textId="7DDAF6FE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54426A6E" w14:textId="12F9D70E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15BBE671" w14:textId="648432EC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3EA27894" w14:textId="79F88E5E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4F7AACBA" w14:textId="304129B9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4EEA62FE" w14:textId="10E47A60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28376F05" w14:textId="71AAEADB" w:rsidR="0042636E" w:rsidRDefault="0042636E" w:rsidP="002C1A5F">
      <w:pPr>
        <w:spacing w:after="17" w:line="240" w:lineRule="auto"/>
        <w:ind w:left="14" w:firstLine="0"/>
        <w:rPr>
          <w:bCs/>
          <w:szCs w:val="24"/>
        </w:rPr>
      </w:pPr>
    </w:p>
    <w:p w14:paraId="0EE7D858" w14:textId="77777777" w:rsidR="00F035F2" w:rsidRDefault="00F035F2" w:rsidP="00C346FC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rFonts w:eastAsia="Calibri"/>
          <w:iCs/>
          <w:color w:val="auto"/>
          <w:szCs w:val="24"/>
          <w:lang w:eastAsia="en-US"/>
        </w:rPr>
      </w:pPr>
    </w:p>
    <w:p w14:paraId="6F6353E0" w14:textId="77777777" w:rsidR="00F035F2" w:rsidRDefault="00F035F2" w:rsidP="00C346FC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rFonts w:eastAsia="Calibri"/>
          <w:iCs/>
          <w:color w:val="auto"/>
          <w:szCs w:val="24"/>
          <w:lang w:eastAsia="en-US"/>
        </w:rPr>
      </w:pPr>
    </w:p>
    <w:p w14:paraId="5095A326" w14:textId="77777777" w:rsidR="00F035F2" w:rsidRDefault="00F035F2" w:rsidP="00C346FC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rFonts w:eastAsia="Calibri"/>
          <w:iCs/>
          <w:color w:val="auto"/>
          <w:szCs w:val="24"/>
          <w:lang w:eastAsia="en-US"/>
        </w:rPr>
      </w:pPr>
    </w:p>
    <w:p w14:paraId="17A0BC81" w14:textId="77777777" w:rsidR="00F035F2" w:rsidRDefault="00F035F2" w:rsidP="00C346FC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rFonts w:eastAsia="Calibri"/>
          <w:iCs/>
          <w:color w:val="auto"/>
          <w:szCs w:val="24"/>
          <w:lang w:eastAsia="en-US"/>
        </w:rPr>
      </w:pPr>
    </w:p>
    <w:p w14:paraId="0C6C5039" w14:textId="77777777" w:rsidR="00F035F2" w:rsidRDefault="00F035F2" w:rsidP="00C346FC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rFonts w:eastAsia="Calibri"/>
          <w:iCs/>
          <w:color w:val="auto"/>
          <w:szCs w:val="24"/>
          <w:lang w:eastAsia="en-US"/>
        </w:rPr>
      </w:pPr>
    </w:p>
    <w:p w14:paraId="324E4664" w14:textId="77777777" w:rsidR="00F035F2" w:rsidRDefault="00F035F2" w:rsidP="00C346FC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rFonts w:eastAsia="Calibri"/>
          <w:iCs/>
          <w:color w:val="auto"/>
          <w:szCs w:val="24"/>
          <w:lang w:eastAsia="en-US"/>
        </w:rPr>
      </w:pPr>
    </w:p>
    <w:p w14:paraId="7FEF4031" w14:textId="77777777" w:rsidR="00F035F2" w:rsidRDefault="00F035F2" w:rsidP="00C346FC">
      <w:pPr>
        <w:autoSpaceDE w:val="0"/>
        <w:autoSpaceDN w:val="0"/>
        <w:adjustRightInd w:val="0"/>
        <w:spacing w:after="0" w:line="240" w:lineRule="auto"/>
        <w:ind w:left="5812" w:firstLine="0"/>
        <w:jc w:val="right"/>
        <w:rPr>
          <w:rFonts w:eastAsia="Calibri"/>
          <w:iCs/>
          <w:color w:val="auto"/>
          <w:szCs w:val="24"/>
          <w:lang w:eastAsia="en-US"/>
        </w:rPr>
      </w:pPr>
    </w:p>
    <w:sectPr w:rsidR="00F035F2" w:rsidSect="00B61898">
      <w:headerReference w:type="even" r:id="rId7"/>
      <w:headerReference w:type="default" r:id="rId8"/>
      <w:headerReference w:type="first" r:id="rId9"/>
      <w:pgSz w:w="11906" w:h="16838"/>
      <w:pgMar w:top="567" w:right="567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A4D62" w14:textId="77777777" w:rsidR="009E39A5" w:rsidRDefault="009E39A5">
      <w:pPr>
        <w:spacing w:after="0" w:line="240" w:lineRule="auto"/>
      </w:pPr>
      <w:r>
        <w:separator/>
      </w:r>
    </w:p>
  </w:endnote>
  <w:endnote w:type="continuationSeparator" w:id="0">
    <w:p w14:paraId="5CD8AB00" w14:textId="77777777" w:rsidR="009E39A5" w:rsidRDefault="009E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0B559" w14:textId="77777777" w:rsidR="009E39A5" w:rsidRDefault="009E39A5">
      <w:pPr>
        <w:spacing w:after="0" w:line="240" w:lineRule="auto"/>
      </w:pPr>
      <w:r>
        <w:separator/>
      </w:r>
    </w:p>
  </w:footnote>
  <w:footnote w:type="continuationSeparator" w:id="0">
    <w:p w14:paraId="1F296376" w14:textId="77777777" w:rsidR="009E39A5" w:rsidRDefault="009E3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3A3C" w14:textId="77777777" w:rsidR="004A4B76" w:rsidRDefault="004A4B76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A9E82" w14:textId="77777777" w:rsidR="004A4B76" w:rsidRDefault="004A4B76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4AE89" w14:textId="77777777" w:rsidR="004A4B76" w:rsidRDefault="004A4B7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72E07"/>
    <w:multiLevelType w:val="multilevel"/>
    <w:tmpl w:val="F62C93B8"/>
    <w:lvl w:ilvl="0">
      <w:start w:val="11"/>
      <w:numFmt w:val="decimal"/>
      <w:lvlText w:val="%1."/>
      <w:lvlJc w:val="left"/>
      <w:pPr>
        <w:ind w:left="2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EF25F1"/>
    <w:multiLevelType w:val="multilevel"/>
    <w:tmpl w:val="BA5C0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ABF445E"/>
    <w:multiLevelType w:val="hybridMultilevel"/>
    <w:tmpl w:val="1FC6509E"/>
    <w:lvl w:ilvl="0" w:tplc="1EA4EC04">
      <w:numFmt w:val="bullet"/>
      <w:lvlText w:val="−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82A1C"/>
    <w:multiLevelType w:val="multilevel"/>
    <w:tmpl w:val="5B16F01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7E7DD5"/>
    <w:multiLevelType w:val="multilevel"/>
    <w:tmpl w:val="44D4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D3B98"/>
    <w:multiLevelType w:val="hybridMultilevel"/>
    <w:tmpl w:val="01B6147C"/>
    <w:lvl w:ilvl="0" w:tplc="3208AA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E2DB0">
      <w:start w:val="1"/>
      <w:numFmt w:val="bullet"/>
      <w:lvlText w:val="o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A2584">
      <w:start w:val="1"/>
      <w:numFmt w:val="bullet"/>
      <w:lvlText w:val="▪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2EC9C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2A15E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63626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480C6">
      <w:start w:val="1"/>
      <w:numFmt w:val="bullet"/>
      <w:lvlText w:val="•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851A2">
      <w:start w:val="1"/>
      <w:numFmt w:val="bullet"/>
      <w:lvlText w:val="o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6E08">
      <w:start w:val="1"/>
      <w:numFmt w:val="bullet"/>
      <w:lvlText w:val="▪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F00794"/>
    <w:multiLevelType w:val="hybridMultilevel"/>
    <w:tmpl w:val="3DCE5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B73D9"/>
    <w:multiLevelType w:val="hybridMultilevel"/>
    <w:tmpl w:val="3EFE16CC"/>
    <w:lvl w:ilvl="0" w:tplc="C96A5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3C6667"/>
    <w:multiLevelType w:val="hybridMultilevel"/>
    <w:tmpl w:val="7B3A0566"/>
    <w:lvl w:ilvl="0" w:tplc="1F7C30C6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B9"/>
    <w:rsid w:val="0000154A"/>
    <w:rsid w:val="00013201"/>
    <w:rsid w:val="000431EE"/>
    <w:rsid w:val="00085D0F"/>
    <w:rsid w:val="000F37B7"/>
    <w:rsid w:val="000F5B68"/>
    <w:rsid w:val="00140EB0"/>
    <w:rsid w:val="001B0FCC"/>
    <w:rsid w:val="001E3F22"/>
    <w:rsid w:val="002579E6"/>
    <w:rsid w:val="00262F09"/>
    <w:rsid w:val="002B282A"/>
    <w:rsid w:val="002C1A5F"/>
    <w:rsid w:val="002C3A9E"/>
    <w:rsid w:val="002E3F74"/>
    <w:rsid w:val="00373FC4"/>
    <w:rsid w:val="00381053"/>
    <w:rsid w:val="003A3A2C"/>
    <w:rsid w:val="003F1103"/>
    <w:rsid w:val="00403CD2"/>
    <w:rsid w:val="00421A39"/>
    <w:rsid w:val="0042636E"/>
    <w:rsid w:val="00467639"/>
    <w:rsid w:val="00481574"/>
    <w:rsid w:val="004A4B76"/>
    <w:rsid w:val="004F6579"/>
    <w:rsid w:val="00504381"/>
    <w:rsid w:val="00510C91"/>
    <w:rsid w:val="006159DF"/>
    <w:rsid w:val="00681D80"/>
    <w:rsid w:val="00686915"/>
    <w:rsid w:val="006C2F3D"/>
    <w:rsid w:val="006C5635"/>
    <w:rsid w:val="006E08FD"/>
    <w:rsid w:val="006E7394"/>
    <w:rsid w:val="006F0FDB"/>
    <w:rsid w:val="006F65BD"/>
    <w:rsid w:val="0072413B"/>
    <w:rsid w:val="007D5F6E"/>
    <w:rsid w:val="007F5E8C"/>
    <w:rsid w:val="007F729C"/>
    <w:rsid w:val="00844FA7"/>
    <w:rsid w:val="00846387"/>
    <w:rsid w:val="00883925"/>
    <w:rsid w:val="008B1DF2"/>
    <w:rsid w:val="008B43DE"/>
    <w:rsid w:val="008C58EC"/>
    <w:rsid w:val="008F4050"/>
    <w:rsid w:val="00913D72"/>
    <w:rsid w:val="00915A78"/>
    <w:rsid w:val="0091612A"/>
    <w:rsid w:val="00920849"/>
    <w:rsid w:val="00954C45"/>
    <w:rsid w:val="009763ED"/>
    <w:rsid w:val="00990B42"/>
    <w:rsid w:val="009C004B"/>
    <w:rsid w:val="009E39A5"/>
    <w:rsid w:val="00A07BB9"/>
    <w:rsid w:val="00A44D35"/>
    <w:rsid w:val="00AF3AE7"/>
    <w:rsid w:val="00B03D58"/>
    <w:rsid w:val="00B07AAC"/>
    <w:rsid w:val="00B1382D"/>
    <w:rsid w:val="00B14736"/>
    <w:rsid w:val="00B20216"/>
    <w:rsid w:val="00B61898"/>
    <w:rsid w:val="00BC7232"/>
    <w:rsid w:val="00C169FA"/>
    <w:rsid w:val="00C346FC"/>
    <w:rsid w:val="00C5539F"/>
    <w:rsid w:val="00CD3A34"/>
    <w:rsid w:val="00CF311E"/>
    <w:rsid w:val="00D05EC7"/>
    <w:rsid w:val="00DB6A31"/>
    <w:rsid w:val="00DC27BC"/>
    <w:rsid w:val="00DE5BD3"/>
    <w:rsid w:val="00DE6CEC"/>
    <w:rsid w:val="00DF5BFE"/>
    <w:rsid w:val="00E03C0B"/>
    <w:rsid w:val="00E5275C"/>
    <w:rsid w:val="00E86ECD"/>
    <w:rsid w:val="00F035F2"/>
    <w:rsid w:val="00F05590"/>
    <w:rsid w:val="00F07084"/>
    <w:rsid w:val="00F55A34"/>
    <w:rsid w:val="00F82ECA"/>
    <w:rsid w:val="00FB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994A"/>
  <w15:docId w15:val="{010E0323-09E2-4A2F-AC2B-5AF93F66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B9"/>
    <w:pPr>
      <w:spacing w:after="12" w:line="268" w:lineRule="auto"/>
      <w:ind w:left="8" w:firstLine="571"/>
      <w:jc w:val="both"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paragraph" w:styleId="1">
    <w:name w:val="heading 1"/>
    <w:next w:val="a"/>
    <w:link w:val="10"/>
    <w:uiPriority w:val="9"/>
    <w:qFormat/>
    <w:rsid w:val="00A07BB9"/>
    <w:pPr>
      <w:keepNext/>
      <w:keepLines/>
      <w:spacing w:after="3" w:line="270" w:lineRule="auto"/>
      <w:ind w:left="3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BB9"/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paragraph" w:styleId="a3">
    <w:name w:val="List Paragraph"/>
    <w:basedOn w:val="a"/>
    <w:uiPriority w:val="34"/>
    <w:qFormat/>
    <w:rsid w:val="00A07B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161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1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15A78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6">
    <w:name w:val="footer"/>
    <w:basedOn w:val="a"/>
    <w:link w:val="a7"/>
    <w:uiPriority w:val="99"/>
    <w:unhideWhenUsed/>
    <w:rsid w:val="008B1D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B1DF2"/>
    <w:rPr>
      <w:rFonts w:ascii="Times New Roman" w:eastAsia="Times New Roman" w:hAnsi="Times New Roman" w:cs="Times New Roman"/>
      <w:color w:val="000000"/>
      <w:sz w:val="24"/>
      <w:lang w:eastAsia="uk-UA"/>
    </w:rPr>
  </w:style>
  <w:style w:type="paragraph" w:styleId="a8">
    <w:name w:val="Normal (Web)"/>
    <w:basedOn w:val="a"/>
    <w:uiPriority w:val="99"/>
    <w:unhideWhenUsed/>
    <w:rsid w:val="001E3F2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9">
    <w:name w:val="No Spacing"/>
    <w:link w:val="aa"/>
    <w:qFormat/>
    <w:rsid w:val="0046763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інтервалів Знак"/>
    <w:link w:val="a9"/>
    <w:locked/>
    <w:rsid w:val="00467639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17295</Words>
  <Characters>9859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ПДЗОВ</dc:creator>
  <cp:lastModifiedBy>Отрощенко Сергій Володимирович</cp:lastModifiedBy>
  <cp:revision>8</cp:revision>
  <cp:lastPrinted>2025-12-10T12:14:00Z</cp:lastPrinted>
  <dcterms:created xsi:type="dcterms:W3CDTF">2025-12-10T11:54:00Z</dcterms:created>
  <dcterms:modified xsi:type="dcterms:W3CDTF">2025-12-16T14:21:00Z</dcterms:modified>
</cp:coreProperties>
</file>