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6FD" w:rsidRDefault="00590FE7" w:rsidP="00C94FC9">
      <w:pPr>
        <w:shd w:val="clear" w:color="auto" w:fill="ADB9CA"/>
        <w:tabs>
          <w:tab w:val="center" w:pos="4929"/>
          <w:tab w:val="right" w:pos="9859"/>
        </w:tabs>
        <w:spacing w:after="203" w:line="259" w:lineRule="auto"/>
        <w:ind w:right="-15"/>
        <w:jc w:val="left"/>
      </w:pPr>
      <w:r>
        <w:rPr>
          <w:rFonts w:ascii="Calibri" w:eastAsia="Calibri" w:hAnsi="Calibri" w:cs="Calibri"/>
          <w:color w:val="FFFFFF"/>
          <w:sz w:val="20"/>
        </w:rPr>
        <w:tab/>
      </w:r>
      <w:r>
        <w:rPr>
          <w:rFonts w:ascii="Calibri" w:eastAsia="Calibri" w:hAnsi="Calibri" w:cs="Calibri"/>
          <w:color w:val="FFFFFF"/>
          <w:sz w:val="20"/>
        </w:rPr>
        <w:tab/>
      </w:r>
      <w:r w:rsidR="00C94FC9">
        <w:rPr>
          <w:rFonts w:ascii="Calibri" w:eastAsia="Calibri" w:hAnsi="Calibri" w:cs="Calibri"/>
          <w:color w:val="FFFFFF"/>
          <w:sz w:val="20"/>
        </w:rPr>
        <w:tab/>
      </w:r>
    </w:p>
    <w:p w:rsidR="005F3CFF" w:rsidRDefault="00243DB8">
      <w:pPr>
        <w:spacing w:after="0" w:line="235" w:lineRule="auto"/>
        <w:ind w:left="5430" w:right="20" w:firstLine="0"/>
        <w:jc w:val="right"/>
        <w:rPr>
          <w:rFonts w:ascii="Times New Roman" w:eastAsia="Times New Roman" w:hAnsi="Times New Roman" w:cs="Times New Roman"/>
          <w:i/>
        </w:rPr>
      </w:pPr>
      <w:r>
        <w:rPr>
          <w:sz w:val="31"/>
          <w:vertAlign w:val="superscript"/>
        </w:rPr>
        <w:t xml:space="preserve"> </w:t>
      </w:r>
      <w:r>
        <w:rPr>
          <w:sz w:val="31"/>
          <w:vertAlign w:val="superscript"/>
        </w:rPr>
        <w:tab/>
      </w:r>
      <w:r w:rsidRPr="00DD21D4">
        <w:rPr>
          <w:rFonts w:ascii="Times New Roman" w:eastAsia="Times New Roman" w:hAnsi="Times New Roman" w:cs="Times New Roman"/>
          <w:i/>
        </w:rPr>
        <w:t>Додаток</w:t>
      </w:r>
      <w:r w:rsidR="00C645E6">
        <w:rPr>
          <w:rFonts w:ascii="Times New Roman" w:eastAsia="Times New Roman" w:hAnsi="Times New Roman" w:cs="Times New Roman"/>
          <w:i/>
        </w:rPr>
        <w:t xml:space="preserve"> 1</w:t>
      </w:r>
    </w:p>
    <w:p w:rsidR="005F3CFF" w:rsidRDefault="00C645E6">
      <w:pPr>
        <w:spacing w:after="0" w:line="235" w:lineRule="auto"/>
        <w:ind w:left="5430" w:right="20" w:firstLine="0"/>
        <w:jc w:val="right"/>
        <w:rPr>
          <w:rFonts w:ascii="Times New Roman" w:eastAsia="Times New Roman" w:hAnsi="Times New Roman" w:cs="Times New Roman"/>
          <w:i/>
        </w:rPr>
      </w:pPr>
      <w:r>
        <w:rPr>
          <w:rFonts w:ascii="Times New Roman" w:eastAsia="Times New Roman" w:hAnsi="Times New Roman" w:cs="Times New Roman"/>
          <w:i/>
        </w:rPr>
        <w:t xml:space="preserve"> </w:t>
      </w:r>
      <w:r w:rsidR="00243DB8" w:rsidRPr="00DD21D4">
        <w:rPr>
          <w:rFonts w:ascii="Times New Roman" w:eastAsia="Times New Roman" w:hAnsi="Times New Roman" w:cs="Times New Roman"/>
          <w:i/>
        </w:rPr>
        <w:t xml:space="preserve">до рішення </w:t>
      </w:r>
      <w:r w:rsidR="005F3CFF">
        <w:rPr>
          <w:rFonts w:ascii="Times New Roman" w:eastAsia="Times New Roman" w:hAnsi="Times New Roman" w:cs="Times New Roman"/>
          <w:i/>
        </w:rPr>
        <w:t>виконавчого комітету</w:t>
      </w:r>
    </w:p>
    <w:p w:rsidR="00F526FD" w:rsidRDefault="005F3CFF" w:rsidP="005F3CFF">
      <w:pPr>
        <w:spacing w:after="0" w:line="235" w:lineRule="auto"/>
        <w:ind w:left="5430" w:right="20" w:firstLine="0"/>
        <w:jc w:val="center"/>
      </w:pPr>
      <w:r>
        <w:rPr>
          <w:rFonts w:ascii="Times New Roman" w:eastAsia="Times New Roman" w:hAnsi="Times New Roman" w:cs="Times New Roman"/>
          <w:i/>
        </w:rPr>
        <w:t xml:space="preserve">  </w:t>
      </w:r>
      <w:r w:rsidR="00243DB8" w:rsidRPr="00DD21D4">
        <w:rPr>
          <w:rFonts w:ascii="Times New Roman" w:eastAsia="Times New Roman" w:hAnsi="Times New Roman" w:cs="Times New Roman"/>
          <w:i/>
        </w:rPr>
        <w:t xml:space="preserve"> </w:t>
      </w:r>
      <w:r w:rsidR="00243DB8" w:rsidRPr="00DD21D4">
        <w:rPr>
          <w:sz w:val="31"/>
          <w:vertAlign w:val="superscript"/>
        </w:rPr>
        <w:t xml:space="preserve"> </w:t>
      </w:r>
      <w:r w:rsidR="00243DB8" w:rsidRPr="00DD21D4">
        <w:rPr>
          <w:sz w:val="31"/>
          <w:vertAlign w:val="superscript"/>
        </w:rPr>
        <w:tab/>
      </w:r>
      <w:r w:rsidR="00243DB8" w:rsidRPr="00DD21D4">
        <w:rPr>
          <w:rFonts w:ascii="Times New Roman" w:eastAsia="Times New Roman" w:hAnsi="Times New Roman" w:cs="Times New Roman"/>
          <w:i/>
        </w:rPr>
        <w:t xml:space="preserve">від </w:t>
      </w:r>
      <w:r w:rsidR="005A77FF">
        <w:rPr>
          <w:rFonts w:ascii="Times New Roman" w:eastAsia="Times New Roman" w:hAnsi="Times New Roman" w:cs="Times New Roman"/>
          <w:i/>
        </w:rPr>
        <w:t>16.12.2025</w:t>
      </w:r>
      <w:r w:rsidR="00243DB8" w:rsidRPr="00DD21D4">
        <w:rPr>
          <w:rFonts w:ascii="Times New Roman" w:eastAsia="Times New Roman" w:hAnsi="Times New Roman" w:cs="Times New Roman"/>
          <w:i/>
        </w:rPr>
        <w:t xml:space="preserve"> №</w:t>
      </w:r>
      <w:r w:rsidR="005A77FF">
        <w:rPr>
          <w:rFonts w:ascii="Times New Roman" w:eastAsia="Times New Roman" w:hAnsi="Times New Roman" w:cs="Times New Roman"/>
          <w:i/>
        </w:rPr>
        <w:t xml:space="preserve"> 1742</w:t>
      </w:r>
      <w:bookmarkStart w:id="0" w:name="_GoBack"/>
      <w:bookmarkEnd w:id="0"/>
      <w:r w:rsidR="00243DB8">
        <w:rPr>
          <w:rFonts w:ascii="Times New Roman" w:eastAsia="Times New Roman" w:hAnsi="Times New Roman" w:cs="Times New Roman"/>
          <w:i/>
        </w:rPr>
        <w:t xml:space="preserve"> </w:t>
      </w:r>
    </w:p>
    <w:p w:rsidR="00F526FD" w:rsidRDefault="00243DB8">
      <w:pPr>
        <w:spacing w:after="0" w:line="259" w:lineRule="auto"/>
        <w:ind w:left="1726" w:right="0" w:firstLine="0"/>
        <w:jc w:val="center"/>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r>
        <w:rPr>
          <w:rFonts w:ascii="Calibri" w:eastAsia="Calibri" w:hAnsi="Calibri" w:cs="Calibri"/>
          <w:color w:val="262626"/>
          <w:vertAlign w:val="subscript"/>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Pr="00DD21D4" w:rsidRDefault="00243DB8">
      <w:pPr>
        <w:spacing w:after="0" w:line="239" w:lineRule="auto"/>
        <w:ind w:left="1807" w:right="0" w:hanging="1094"/>
        <w:jc w:val="left"/>
      </w:pPr>
      <w:r w:rsidRPr="00DD21D4">
        <w:rPr>
          <w:sz w:val="28"/>
        </w:rPr>
        <w:t>Програма розвитку підприємництва Хмельницької міської територіальної громади на 202</w:t>
      </w:r>
      <w:r w:rsidR="0025675D" w:rsidRPr="00DD21D4">
        <w:rPr>
          <w:sz w:val="28"/>
        </w:rPr>
        <w:t>6</w:t>
      </w:r>
      <w:r w:rsidRPr="00DD21D4">
        <w:rPr>
          <w:sz w:val="28"/>
        </w:rPr>
        <w:t>-20</w:t>
      </w:r>
      <w:r w:rsidR="005C445B" w:rsidRPr="00DD21D4">
        <w:rPr>
          <w:sz w:val="28"/>
        </w:rPr>
        <w:t>30</w:t>
      </w:r>
      <w:r w:rsidRPr="00DD21D4">
        <w:rPr>
          <w:sz w:val="28"/>
        </w:rPr>
        <w:t xml:space="preserve"> роки </w:t>
      </w:r>
    </w:p>
    <w:p w:rsidR="00F526FD" w:rsidRDefault="00243DB8">
      <w:pPr>
        <w:spacing w:line="234" w:lineRule="auto"/>
        <w:ind w:left="4820" w:right="4946" w:firstLine="0"/>
        <w:jc w:val="left"/>
      </w:pPr>
      <w:r>
        <w:rPr>
          <w:b/>
          <w:sz w:val="28"/>
        </w:rPr>
        <w:t xml:space="preserve"> </w:t>
      </w: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741AEE" w:rsidP="00741AEE">
      <w:pPr>
        <w:tabs>
          <w:tab w:val="left" w:pos="2715"/>
          <w:tab w:val="center" w:pos="4855"/>
        </w:tabs>
        <w:spacing w:after="0" w:line="259" w:lineRule="auto"/>
        <w:ind w:left="0" w:right="134" w:firstLine="0"/>
        <w:jc w:val="left"/>
      </w:pPr>
      <w:r>
        <w:rPr>
          <w:rFonts w:ascii="Times New Roman" w:eastAsia="Times New Roman" w:hAnsi="Times New Roman" w:cs="Times New Roman"/>
          <w:b/>
          <w:sz w:val="28"/>
        </w:rPr>
        <w:tab/>
      </w:r>
      <w:r>
        <w:rPr>
          <w:rFonts w:ascii="Times New Roman" w:eastAsia="Times New Roman" w:hAnsi="Times New Roman" w:cs="Times New Roman"/>
          <w:b/>
          <w:sz w:val="28"/>
        </w:rPr>
        <w:tab/>
      </w:r>
      <w:r w:rsidR="00243DB8">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59" w:lineRule="auto"/>
        <w:ind w:left="0" w:right="134" w:firstLine="0"/>
        <w:jc w:val="center"/>
      </w:pPr>
      <w:r>
        <w:rPr>
          <w:rFonts w:ascii="Times New Roman" w:eastAsia="Times New Roman" w:hAnsi="Times New Roman" w:cs="Times New Roman"/>
          <w:b/>
          <w:sz w:val="28"/>
        </w:rPr>
        <w:t xml:space="preserve"> </w:t>
      </w:r>
    </w:p>
    <w:p w:rsidR="00F526FD" w:rsidRDefault="00243DB8">
      <w:pPr>
        <w:spacing w:after="0" w:line="237" w:lineRule="auto"/>
        <w:ind w:left="0" w:right="4954" w:firstLine="0"/>
        <w:jc w:val="left"/>
      </w:pPr>
      <w:r>
        <w:rPr>
          <w:rFonts w:ascii="Times New Roman" w:eastAsia="Times New Roman" w:hAnsi="Times New Roman" w:cs="Times New Roman"/>
          <w:b/>
          <w:sz w:val="28"/>
        </w:rPr>
        <w:t xml:space="preserve">  </w:t>
      </w:r>
    </w:p>
    <w:p w:rsidR="00F526FD" w:rsidRDefault="00243DB8">
      <w:pPr>
        <w:spacing w:after="3" w:line="259" w:lineRule="auto"/>
        <w:jc w:val="center"/>
      </w:pPr>
      <w:r>
        <w:t xml:space="preserve">м. Хмельницький </w:t>
      </w:r>
    </w:p>
    <w:p w:rsidR="00F526FD" w:rsidRDefault="00243DB8">
      <w:pPr>
        <w:spacing w:after="3" w:line="259" w:lineRule="auto"/>
        <w:ind w:right="206"/>
        <w:jc w:val="center"/>
      </w:pPr>
      <w:r>
        <w:t>202</w:t>
      </w:r>
      <w:r w:rsidR="00923D86">
        <w:t>5</w:t>
      </w:r>
      <w:r>
        <w:t xml:space="preserve"> </w:t>
      </w:r>
    </w:p>
    <w:p w:rsidR="00F526FD" w:rsidRDefault="00243DB8">
      <w:pPr>
        <w:spacing w:after="42" w:line="216" w:lineRule="auto"/>
        <w:ind w:left="4820" w:right="749" w:firstLine="0"/>
        <w:jc w:val="left"/>
      </w:pPr>
      <w:r>
        <w:rPr>
          <w:sz w:val="20"/>
        </w:rPr>
        <w:t xml:space="preserve"> </w:t>
      </w:r>
      <w: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lastRenderedPageBreak/>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F526FD">
      <w:pPr>
        <w:spacing w:after="0" w:line="259" w:lineRule="auto"/>
        <w:ind w:left="0" w:right="0" w:firstLine="0"/>
        <w:jc w:val="left"/>
      </w:pPr>
    </w:p>
    <w:p w:rsidR="00F526FD" w:rsidRDefault="00243DB8">
      <w:pPr>
        <w:numPr>
          <w:ilvl w:val="0"/>
          <w:numId w:val="1"/>
        </w:numPr>
        <w:spacing w:after="153"/>
        <w:ind w:right="553" w:hanging="583"/>
      </w:pPr>
      <w:r>
        <w:t xml:space="preserve">Паспорт Програми </w:t>
      </w:r>
      <w:r>
        <w:tab/>
      </w:r>
      <w:r w:rsidR="007365AA">
        <w:t xml:space="preserve">                                                                                    </w:t>
      </w:r>
      <w:r>
        <w:t xml:space="preserve">3 </w:t>
      </w:r>
    </w:p>
    <w:p w:rsidR="00F526FD" w:rsidRDefault="00243DB8">
      <w:pPr>
        <w:numPr>
          <w:ilvl w:val="0"/>
          <w:numId w:val="1"/>
        </w:numPr>
        <w:spacing w:after="118"/>
        <w:ind w:right="553" w:hanging="583"/>
      </w:pPr>
      <w:r>
        <w:t xml:space="preserve">Мета і пріоритетні завдання Програми </w:t>
      </w:r>
      <w:r>
        <w:tab/>
      </w:r>
      <w:r w:rsidR="007365AA">
        <w:t xml:space="preserve">                                                    </w:t>
      </w:r>
      <w:r w:rsidR="00C94FC9">
        <w:t>5</w:t>
      </w:r>
      <w:r>
        <w:t xml:space="preserve"> </w:t>
      </w:r>
    </w:p>
    <w:p w:rsidR="00F526FD" w:rsidRDefault="00243DB8">
      <w:pPr>
        <w:numPr>
          <w:ilvl w:val="0"/>
          <w:numId w:val="1"/>
        </w:numPr>
        <w:spacing w:line="360" w:lineRule="auto"/>
        <w:ind w:right="553" w:hanging="583"/>
      </w:pPr>
      <w:r>
        <w:t xml:space="preserve">Стан та перспективи розвитку підприємництва у Хмельницькій  міській територіальній громаді </w:t>
      </w:r>
      <w:r w:rsidR="007365AA">
        <w:t xml:space="preserve">                                                                                    </w:t>
      </w:r>
      <w:r w:rsidR="00C94FC9">
        <w:t>6</w:t>
      </w:r>
    </w:p>
    <w:p w:rsidR="00F526FD" w:rsidRDefault="00243DB8">
      <w:pPr>
        <w:numPr>
          <w:ilvl w:val="0"/>
          <w:numId w:val="1"/>
        </w:numPr>
        <w:spacing w:after="134"/>
        <w:ind w:right="553" w:hanging="583"/>
      </w:pPr>
      <w:r>
        <w:t xml:space="preserve">SWOT-аналіз </w:t>
      </w:r>
      <w:r>
        <w:tab/>
      </w:r>
      <w:r w:rsidR="007365AA">
        <w:t xml:space="preserve">                                                                                             </w:t>
      </w:r>
      <w:r>
        <w:t>1</w:t>
      </w:r>
      <w:r w:rsidR="00BD5B34">
        <w:t>2</w:t>
      </w:r>
      <w:r>
        <w:t xml:space="preserve"> </w:t>
      </w:r>
    </w:p>
    <w:p w:rsidR="00F526FD" w:rsidRDefault="00243DB8">
      <w:pPr>
        <w:numPr>
          <w:ilvl w:val="0"/>
          <w:numId w:val="1"/>
        </w:numPr>
        <w:spacing w:after="134"/>
        <w:ind w:right="553" w:hanging="583"/>
      </w:pPr>
      <w:r>
        <w:t xml:space="preserve">Заходи щодо виконання завдань Програми  </w:t>
      </w:r>
      <w:r>
        <w:tab/>
      </w:r>
      <w:r w:rsidR="007365AA">
        <w:t xml:space="preserve">                                       </w:t>
      </w:r>
      <w:r>
        <w:t>1</w:t>
      </w:r>
      <w:r w:rsidR="00BD5B34">
        <w:t>4</w:t>
      </w:r>
      <w:r>
        <w:t xml:space="preserve"> </w:t>
      </w:r>
    </w:p>
    <w:p w:rsidR="00F526FD" w:rsidRDefault="00243DB8">
      <w:pPr>
        <w:numPr>
          <w:ilvl w:val="0"/>
          <w:numId w:val="1"/>
        </w:numPr>
        <w:spacing w:after="133"/>
        <w:ind w:right="553" w:hanging="583"/>
      </w:pPr>
      <w:r>
        <w:t xml:space="preserve">Фінансове забезпечення Програми </w:t>
      </w:r>
      <w:r>
        <w:tab/>
      </w:r>
      <w:r w:rsidR="0015727E">
        <w:t xml:space="preserve">                                                  </w:t>
      </w:r>
      <w:r w:rsidR="00211FE2">
        <w:t>3</w:t>
      </w:r>
      <w:r w:rsidR="00BD5B34">
        <w:t>8</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03ABBC5" wp14:editId="2842526A">
                <wp:simplePos x="0" y="0"/>
                <wp:positionH relativeFrom="page">
                  <wp:posOffset>20574</wp:posOffset>
                </wp:positionH>
                <wp:positionV relativeFrom="page">
                  <wp:posOffset>971549</wp:posOffset>
                </wp:positionV>
                <wp:extent cx="7539990" cy="525780"/>
                <wp:effectExtent l="0" t="0" r="0" b="0"/>
                <wp:wrapTopAndBottom/>
                <wp:docPr id="60716" name="Group 60716"/>
                <wp:cNvGraphicFramePr/>
                <a:graphic xmlns:a="http://schemas.openxmlformats.org/drawingml/2006/main">
                  <a:graphicData uri="http://schemas.microsoft.com/office/word/2010/wordprocessingGroup">
                    <wpg:wgp>
                      <wpg:cNvGrpSpPr/>
                      <wpg:grpSpPr>
                        <a:xfrm>
                          <a:off x="0" y="0"/>
                          <a:ext cx="7539990" cy="525780"/>
                          <a:chOff x="0" y="0"/>
                          <a:chExt cx="7539990" cy="525780"/>
                        </a:xfrm>
                      </wpg:grpSpPr>
                      <wps:wsp>
                        <wps:cNvPr id="87201" name="Shape 87201"/>
                        <wps:cNvSpPr/>
                        <wps:spPr>
                          <a:xfrm>
                            <a:off x="0" y="0"/>
                            <a:ext cx="7539990" cy="525780"/>
                          </a:xfrm>
                          <a:custGeom>
                            <a:avLst/>
                            <a:gdLst/>
                            <a:ahLst/>
                            <a:cxnLst/>
                            <a:rect l="0" t="0" r="0" b="0"/>
                            <a:pathLst>
                              <a:path w="7539990" h="525780">
                                <a:moveTo>
                                  <a:pt x="0" y="0"/>
                                </a:moveTo>
                                <a:lnTo>
                                  <a:pt x="7539990" y="0"/>
                                </a:lnTo>
                                <a:lnTo>
                                  <a:pt x="7539990" y="525780"/>
                                </a:lnTo>
                                <a:lnTo>
                                  <a:pt x="0" y="525780"/>
                                </a:lnTo>
                                <a:lnTo>
                                  <a:pt x="0" y="0"/>
                                </a:lnTo>
                              </a:path>
                            </a:pathLst>
                          </a:custGeom>
                          <a:ln w="0" cap="flat">
                            <a:miter lim="127000"/>
                          </a:ln>
                        </wps:spPr>
                        <wps:style>
                          <a:lnRef idx="0">
                            <a:srgbClr val="000000">
                              <a:alpha val="0"/>
                            </a:srgbClr>
                          </a:lnRef>
                          <a:fillRef idx="1">
                            <a:srgbClr val="8497B0"/>
                          </a:fillRef>
                          <a:effectRef idx="0">
                            <a:scrgbClr r="0" g="0" b="0"/>
                          </a:effectRef>
                          <a:fontRef idx="none"/>
                        </wps:style>
                        <wps:bodyPr/>
                      </wps:wsp>
                      <wps:wsp>
                        <wps:cNvPr id="186" name="Shape 186"/>
                        <wps:cNvSpPr/>
                        <wps:spPr>
                          <a:xfrm>
                            <a:off x="0" y="0"/>
                            <a:ext cx="7539990" cy="525780"/>
                          </a:xfrm>
                          <a:custGeom>
                            <a:avLst/>
                            <a:gdLst/>
                            <a:ahLst/>
                            <a:cxnLst/>
                            <a:rect l="0" t="0" r="0" b="0"/>
                            <a:pathLst>
                              <a:path w="7539990" h="525780">
                                <a:moveTo>
                                  <a:pt x="7539990" y="525780"/>
                                </a:moveTo>
                                <a:lnTo>
                                  <a:pt x="0" y="525780"/>
                                </a:lnTo>
                                <a:lnTo>
                                  <a:pt x="0" y="0"/>
                                </a:lnTo>
                                <a:lnTo>
                                  <a:pt x="7539990" y="0"/>
                                </a:lnTo>
                              </a:path>
                            </a:pathLst>
                          </a:custGeom>
                          <a:ln w="32004" cap="flat">
                            <a:miter lim="127000"/>
                          </a:ln>
                        </wps:spPr>
                        <wps:style>
                          <a:lnRef idx="1">
                            <a:srgbClr val="8497B0"/>
                          </a:lnRef>
                          <a:fillRef idx="0">
                            <a:srgbClr val="000000">
                              <a:alpha val="0"/>
                            </a:srgbClr>
                          </a:fillRef>
                          <a:effectRef idx="0">
                            <a:scrgbClr r="0" g="0" b="0"/>
                          </a:effectRef>
                          <a:fontRef idx="none"/>
                        </wps:style>
                        <wps:bodyPr/>
                      </wps:wsp>
                      <wps:wsp>
                        <wps:cNvPr id="87202" name="Shape 87202"/>
                        <wps:cNvSpPr/>
                        <wps:spPr>
                          <a:xfrm>
                            <a:off x="87630" y="60453"/>
                            <a:ext cx="7452360" cy="403860"/>
                          </a:xfrm>
                          <a:custGeom>
                            <a:avLst/>
                            <a:gdLst/>
                            <a:ahLst/>
                            <a:cxnLst/>
                            <a:rect l="0" t="0" r="0" b="0"/>
                            <a:pathLst>
                              <a:path w="7452360" h="403860">
                                <a:moveTo>
                                  <a:pt x="0" y="0"/>
                                </a:moveTo>
                                <a:lnTo>
                                  <a:pt x="7452360" y="0"/>
                                </a:lnTo>
                                <a:lnTo>
                                  <a:pt x="7452360" y="403860"/>
                                </a:lnTo>
                                <a:lnTo>
                                  <a:pt x="0" y="403860"/>
                                </a:lnTo>
                                <a:lnTo>
                                  <a:pt x="0" y="0"/>
                                </a:lnTo>
                              </a:path>
                            </a:pathLst>
                          </a:custGeom>
                          <a:ln w="0" cap="flat">
                            <a:miter lim="127000"/>
                          </a:ln>
                        </wps:spPr>
                        <wps:style>
                          <a:lnRef idx="0">
                            <a:srgbClr val="000000">
                              <a:alpha val="0"/>
                            </a:srgbClr>
                          </a:lnRef>
                          <a:fillRef idx="1">
                            <a:srgbClr val="8496B0"/>
                          </a:fillRef>
                          <a:effectRef idx="0">
                            <a:scrgbClr r="0" g="0" b="0"/>
                          </a:effectRef>
                          <a:fontRef idx="none"/>
                        </wps:style>
                        <wps:bodyPr/>
                      </wps:wsp>
                      <wps:wsp>
                        <wps:cNvPr id="188" name="Rectangle 188"/>
                        <wps:cNvSpPr/>
                        <wps:spPr>
                          <a:xfrm>
                            <a:off x="3844925" y="111126"/>
                            <a:ext cx="738111"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Зміст</w:t>
                              </w:r>
                            </w:p>
                          </w:txbxContent>
                        </wps:txbx>
                        <wps:bodyPr horzOverflow="overflow" vert="horz" lIns="0" tIns="0" rIns="0" bIns="0" rtlCol="0">
                          <a:noAutofit/>
                        </wps:bodyPr>
                      </wps:wsp>
                      <wps:wsp>
                        <wps:cNvPr id="189" name="Rectangle 189"/>
                        <wps:cNvSpPr/>
                        <wps:spPr>
                          <a:xfrm>
                            <a:off x="4401439" y="111126"/>
                            <a:ext cx="75483"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 xml:space="preserve"> </w:t>
                              </w:r>
                            </w:p>
                          </w:txbxContent>
                        </wps:txbx>
                        <wps:bodyPr horzOverflow="overflow" vert="horz" lIns="0" tIns="0" rIns="0" bIns="0" rtlCol="0">
                          <a:noAutofit/>
                        </wps:bodyPr>
                      </wps:wsp>
                    </wpg:wgp>
                  </a:graphicData>
                </a:graphic>
              </wp:anchor>
            </w:drawing>
          </mc:Choice>
          <mc:Fallback>
            <w:pict>
              <v:group w14:anchorId="403ABBC5" id="Group 60716" o:spid="_x0000_s1026" style="position:absolute;margin-left:1.6pt;margin-top:76.5pt;width:593.7pt;height:41.4pt;z-index:251658240;mso-position-horizontal-relative:page;mso-position-vertical-relative:page" coordsize="75399,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">
                <v:shape id="Shape 87201" o:spid="_x0000_s1027" style="position:absolute;width:75399;height:5257;visibility:visible;mso-wrap-style:square;v-text-anchor:top" coordsize="7539990,52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kGVsUA&#10;AADeAAAADwAAAGRycy9kb3ducmV2LnhtbESPwWrDMBBE74X+g9hCbo0cE9rUjRxKIZBLCHVCc12s&#10;rWVsrYwkJ87fR4VCj8PMvGHWm8n24kI+tI4VLOYZCOLa6ZYbBafj9nkFIkRkjb1jUnCjAJvy8WGN&#10;hXZX/qJLFRuRIBwKVGBiHAopQ23IYpi7gTh5P85bjEn6RmqP1wS3vcyz7EVabDktGBzo01DdVaNV&#10;cPZ+5LfzYV8Z/KaG8uWhG5dKzZ6mj3cQkab4H/5r77SC1WueLeD3TroCsr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eQZWxQAAAN4AAAAPAAAAAAAAAAAAAAAAAJgCAABkcnMv&#10;ZG93bnJldi54bWxQSwUGAAAAAAQABAD1AAAAigMAAAAA&#10;" path="m,l7539990,r,525780l,525780,,e" fillcolor="#8497b0" stroked="f" strokeweight="0">
                  <v:stroke miterlimit="83231f" joinstyle="miter"/>
                  <v:path arrowok="t" textboxrect="0,0,7539990,525780"/>
                </v:shape>
                <v:shape id="Shape 186" o:spid="_x0000_s1028" style="position:absolute;width:75399;height:5257;visibility:visible;mso-wrap-style:square;v-text-anchor:top" coordsize="7539990,52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i3A8MA&#10;AADcAAAADwAAAGRycy9kb3ducmV2LnhtbERPS2vCQBC+F/wPywje6sZIRaKriCVQvJT6AI9Ddkyi&#10;2dk1u5r033cLhd7m43vOct2bRjyp9bVlBZNxAoK4sLrmUsHxkL/OQfiArLGxTAq+ycN6NXhZYqZt&#10;x1/03IdSxBD2GSqoQnCZlL6oyKAfW0ccuYttDYYI21LqFrsYbhqZJslMGqw5NlToaFtRcds/jIJH&#10;k9/THX9OT5u029lz7tz79U2p0bDfLEAE6sO/+M/9oeP8+Qx+n4kX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i3A8MAAADcAAAADwAAAAAAAAAAAAAAAACYAgAAZHJzL2Rv&#10;d25yZXYueG1sUEsFBgAAAAAEAAQA9QAAAIgDAAAAAA==&#10;" path="m7539990,525780l,525780,,,7539990,e" filled="f" strokecolor="#8497b0" strokeweight="2.52pt">
                  <v:stroke miterlimit="83231f" joinstyle="miter"/>
                  <v:path arrowok="t" textboxrect="0,0,7539990,525780"/>
                </v:shape>
                <v:shape id="Shape 87202" o:spid="_x0000_s1029" style="position:absolute;left:876;top:604;width:74523;height:4039;visibility:visible;mso-wrap-style:square;v-text-anchor:top" coordsize="7452360,403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SgxMUA&#10;AADeAAAADwAAAGRycy9kb3ducmV2LnhtbESPQWsCMRSE7wX/Q3iCt5p1Dypbo4hi6cVDben5sXnd&#10;bLt5WZKYXf31TaHQ4zAz3zCb3Wg7kciH1rGCxbwAQVw73XKj4P3t9LgGESKyxs4xKbhRgN128rDB&#10;SruBXyldYiMyhEOFCkyMfSVlqA1ZDHPXE2fv03mLMUvfSO1xyHDbybIoltJiy3nBYE8HQ/X35WoV&#10;rMy118dkDs9nf/84N0P6MpyUmk3H/ROISGP8D/+1X7SC9aosSvi9k6+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hKDExQAAAN4AAAAPAAAAAAAAAAAAAAAAAJgCAABkcnMv&#10;ZG93bnJldi54bWxQSwUGAAAAAAQABAD1AAAAigMAAAAA&#10;" path="m,l7452360,r,403860l,403860,,e" fillcolor="#8496b0" stroked="f" strokeweight="0">
                  <v:stroke miterlimit="83231f" joinstyle="miter"/>
                  <v:path arrowok="t" textboxrect="0,0,7452360,403860"/>
                </v:shape>
                <v:rect id="Rectangle 188" o:spid="_x0000_s1030" style="position:absolute;left:38449;top:1111;width:7381;height:2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jFsUA&#10;AADcAAAADwAAAGRycy9kb3ducmV2LnhtbESPQW/CMAyF75P2HyJP4jZSOKBSCAixITgymMS4WY1p&#10;KxqnagIt/Pr5MGk3W+/5vc/zZe9qdac2VJ4NjIYJKOLc24oLA9/HzXsKKkRki7VnMvCgAMvF68sc&#10;M+s7/qL7IRZKQjhkaKCMscm0DnlJDsPQN8SiXXzrMMraFtq22Em4q/U4SSbaYcXSUGJD65Ly6+Hm&#10;DGzTZvWz88+uqD/P29P+NP04TqMxg7d+NQMVqY//5r/rnRX8VGj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uMWxQAAANwAAAAPAAAAAAAAAAAAAAAAAJgCAABkcnMv&#10;ZG93bnJldi54bWxQSwUGAAAAAAQABAD1AAAAigMAAAAA&#10;" filled="f" stroked="f">
                  <v:textbox inset="0,0,0,0">
                    <w:txbxContent>
                      <w:p w:rsidR="00467208" w:rsidRDefault="00467208">
                        <w:pPr>
                          <w:spacing w:after="160" w:line="259" w:lineRule="auto"/>
                          <w:ind w:left="0" w:right="0" w:firstLine="0"/>
                          <w:jc w:val="left"/>
                        </w:pPr>
                        <w:r>
                          <w:rPr>
                            <w:b/>
                            <w:i/>
                            <w:color w:val="FFFFFF"/>
                            <w:sz w:val="32"/>
                          </w:rPr>
                          <w:t>Зміст</w:t>
                        </w:r>
                      </w:p>
                    </w:txbxContent>
                  </v:textbox>
                </v:rect>
                <v:rect id="Rectangle 189" o:spid="_x0000_s1031" style="position:absolute;left:44014;top:1111;width:755;height:2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JGjcMA&#10;AADcAAAADwAAAGRycy9kb3ducmV2LnhtbERPTWvCQBC9C/0PyxR60009lCR1FWkrybGagu1tyI5J&#10;MDsbstsk7a93BcHbPN7nrDaTacVAvWssK3heRCCIS6sbrhR8Fbt5DMJ5ZI2tZVLwRw4264fZClNt&#10;R97TcPCVCCHsUlRQe9+lUrqyJoNuYTviwJ1sb9AH2FdS9ziGcNPKZRS9SIMNh4YaO3qrqTwffo2C&#10;LO6237n9H6v24yc7fh6T9yLxSj09TttXEJ4mfxff3LkO8+ME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JGjcMAAADcAAAADwAAAAAAAAAAAAAAAACYAgAAZHJzL2Rv&#10;d25yZXYueG1sUEsFBgAAAAAEAAQA9QAAAIgDAAAAAA==&#10;" filled="f" stroked="f">
                  <v:textbox inset="0,0,0,0">
                    <w:txbxContent>
                      <w:p w:rsidR="00467208" w:rsidRDefault="00467208">
                        <w:pPr>
                          <w:spacing w:after="160" w:line="259" w:lineRule="auto"/>
                          <w:ind w:left="0" w:right="0" w:firstLine="0"/>
                          <w:jc w:val="left"/>
                        </w:pPr>
                        <w:r>
                          <w:rPr>
                            <w:b/>
                            <w:i/>
                            <w:color w:val="FFFFFF"/>
                            <w:sz w:val="32"/>
                          </w:rPr>
                          <w:t xml:space="preserve"> </w:t>
                        </w:r>
                      </w:p>
                    </w:txbxContent>
                  </v:textbox>
                </v:rect>
                <w10:wrap type="topAndBottom" anchorx="page" anchory="page"/>
              </v:group>
            </w:pict>
          </mc:Fallback>
        </mc:AlternateContent>
      </w: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p w:rsidR="00F526FD" w:rsidRDefault="00243DB8" w:rsidP="00404A12">
      <w:pPr>
        <w:spacing w:after="0" w:line="259" w:lineRule="auto"/>
        <w:ind w:left="0" w:right="0"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72EAFE69" wp14:editId="3C2EF862">
                <wp:simplePos x="0" y="0"/>
                <wp:positionH relativeFrom="page">
                  <wp:posOffset>0</wp:posOffset>
                </wp:positionH>
                <wp:positionV relativeFrom="page">
                  <wp:posOffset>816742</wp:posOffset>
                </wp:positionV>
                <wp:extent cx="7560564" cy="608961"/>
                <wp:effectExtent l="19050" t="0" r="21590" b="58420"/>
                <wp:wrapTopAndBottom/>
                <wp:docPr id="66879" name="Group 66879"/>
                <wp:cNvGraphicFramePr/>
                <a:graphic xmlns:a="http://schemas.openxmlformats.org/drawingml/2006/main">
                  <a:graphicData uri="http://schemas.microsoft.com/office/word/2010/wordprocessingGroup">
                    <wpg:wgp>
                      <wpg:cNvGrpSpPr/>
                      <wpg:grpSpPr>
                        <a:xfrm>
                          <a:off x="0" y="0"/>
                          <a:ext cx="7560564" cy="670957"/>
                          <a:chOff x="0" y="0"/>
                          <a:chExt cx="7560564" cy="670957"/>
                        </a:xfrm>
                      </wpg:grpSpPr>
                      <wps:wsp>
                        <wps:cNvPr id="209" name="Rectangle 209"/>
                        <wps:cNvSpPr/>
                        <wps:spPr>
                          <a:xfrm>
                            <a:off x="899465" y="0"/>
                            <a:ext cx="59287" cy="262525"/>
                          </a:xfrm>
                          <a:prstGeom prst="rect">
                            <a:avLst/>
                          </a:prstGeom>
                          <a:ln>
                            <a:noFill/>
                          </a:ln>
                        </wps:spPr>
                        <wps:txbx>
                          <w:txbxContent>
                            <w:p w:rsidR="00467208" w:rsidRDefault="00467208">
                              <w:pPr>
                                <w:spacing w:after="160" w:line="259" w:lineRule="auto"/>
                                <w:ind w:left="0" w:right="0" w:firstLine="0"/>
                                <w:jc w:val="left"/>
                              </w:pPr>
                              <w:r>
                                <w:rPr>
                                  <w:rFonts w:ascii="Times New Roman" w:eastAsia="Times New Roman" w:hAnsi="Times New Roman" w:cs="Times New Roman"/>
                                  <w:b/>
                                  <w:sz w:val="28"/>
                                </w:rPr>
                                <w:t xml:space="preserve"> </w:t>
                              </w:r>
                            </w:p>
                          </w:txbxContent>
                        </wps:txbx>
                        <wps:bodyPr horzOverflow="overflow" vert="horz" lIns="0" tIns="0" rIns="0" bIns="0" rtlCol="0">
                          <a:noAutofit/>
                        </wps:bodyPr>
                      </wps:wsp>
                      <wps:wsp>
                        <wps:cNvPr id="210" name="Rectangle 210"/>
                        <wps:cNvSpPr/>
                        <wps:spPr>
                          <a:xfrm>
                            <a:off x="899465" y="204215"/>
                            <a:ext cx="59287" cy="262525"/>
                          </a:xfrm>
                          <a:prstGeom prst="rect">
                            <a:avLst/>
                          </a:prstGeom>
                          <a:ln>
                            <a:noFill/>
                          </a:ln>
                        </wps:spPr>
                        <wps:txbx>
                          <w:txbxContent>
                            <w:p w:rsidR="00467208" w:rsidRDefault="00467208">
                              <w:pPr>
                                <w:spacing w:after="160" w:line="259" w:lineRule="auto"/>
                                <w:ind w:left="0" w:right="0" w:firstLine="0"/>
                                <w:jc w:val="left"/>
                              </w:pPr>
                              <w:r>
                                <w:rPr>
                                  <w:rFonts w:ascii="Times New Roman" w:eastAsia="Times New Roman" w:hAnsi="Times New Roman" w:cs="Times New Roman"/>
                                  <w:b/>
                                  <w:sz w:val="28"/>
                                </w:rPr>
                                <w:t xml:space="preserve"> </w:t>
                              </w:r>
                            </w:p>
                          </w:txbxContent>
                        </wps:txbx>
                        <wps:bodyPr horzOverflow="overflow" vert="horz" lIns="0" tIns="0" rIns="0" bIns="0" rtlCol="0">
                          <a:noAutofit/>
                        </wps:bodyPr>
                      </wps:wsp>
                      <wps:wsp>
                        <wps:cNvPr id="211" name="Rectangle 211"/>
                        <wps:cNvSpPr/>
                        <wps:spPr>
                          <a:xfrm>
                            <a:off x="899465" y="408432"/>
                            <a:ext cx="59287" cy="262525"/>
                          </a:xfrm>
                          <a:prstGeom prst="rect">
                            <a:avLst/>
                          </a:prstGeom>
                          <a:ln>
                            <a:noFill/>
                          </a:ln>
                        </wps:spPr>
                        <wps:txbx>
                          <w:txbxContent>
                            <w:p w:rsidR="00467208" w:rsidRDefault="00467208">
                              <w:pPr>
                                <w:spacing w:after="160" w:line="259" w:lineRule="auto"/>
                                <w:ind w:left="0" w:right="0" w:firstLine="0"/>
                                <w:jc w:val="left"/>
                              </w:pPr>
                              <w:r>
                                <w:rPr>
                                  <w:rFonts w:ascii="Times New Roman" w:eastAsia="Times New Roman" w:hAnsi="Times New Roman" w:cs="Times New Roman"/>
                                  <w:b/>
                                  <w:sz w:val="28"/>
                                </w:rPr>
                                <w:t xml:space="preserve"> </w:t>
                              </w:r>
                            </w:p>
                          </w:txbxContent>
                        </wps:txbx>
                        <wps:bodyPr horzOverflow="overflow" vert="horz" lIns="0" tIns="0" rIns="0" bIns="0" rtlCol="0">
                          <a:noAutofit/>
                        </wps:bodyPr>
                      </wps:wsp>
                      <wps:wsp>
                        <wps:cNvPr id="87203" name="Shape 87203"/>
                        <wps:cNvSpPr/>
                        <wps:spPr>
                          <a:xfrm>
                            <a:off x="0" y="83180"/>
                            <a:ext cx="7560564" cy="525780"/>
                          </a:xfrm>
                          <a:custGeom>
                            <a:avLst/>
                            <a:gdLst/>
                            <a:ahLst/>
                            <a:cxnLst/>
                            <a:rect l="0" t="0" r="0" b="0"/>
                            <a:pathLst>
                              <a:path w="7560564" h="525780">
                                <a:moveTo>
                                  <a:pt x="0" y="0"/>
                                </a:moveTo>
                                <a:lnTo>
                                  <a:pt x="7560564" y="0"/>
                                </a:lnTo>
                                <a:lnTo>
                                  <a:pt x="7560564" y="525780"/>
                                </a:lnTo>
                                <a:lnTo>
                                  <a:pt x="0" y="525780"/>
                                </a:lnTo>
                                <a:lnTo>
                                  <a:pt x="0" y="0"/>
                                </a:lnTo>
                              </a:path>
                            </a:pathLst>
                          </a:custGeom>
                          <a:ln w="0" cap="flat">
                            <a:solidFill>
                              <a:schemeClr val="accent1">
                                <a:lumMod val="50000"/>
                              </a:schemeClr>
                            </a:solidFill>
                            <a:miter lim="127000"/>
                          </a:ln>
                          <a:effectLst/>
                        </wps:spPr>
                        <wps:style>
                          <a:lnRef idx="0">
                            <a:srgbClr val="000000">
                              <a:alpha val="0"/>
                            </a:srgbClr>
                          </a:lnRef>
                          <a:fillRef idx="1">
                            <a:srgbClr val="8497B0"/>
                          </a:fillRef>
                          <a:effectRef idx="0">
                            <a:scrgbClr r="0" g="0" b="0"/>
                          </a:effectRef>
                          <a:fontRef idx="none"/>
                        </wps:style>
                        <wps:bodyPr/>
                      </wps:wsp>
                      <wps:wsp>
                        <wps:cNvPr id="569" name="Shape 569"/>
                        <wps:cNvSpPr/>
                        <wps:spPr>
                          <a:xfrm>
                            <a:off x="0" y="608961"/>
                            <a:ext cx="7560564" cy="0"/>
                          </a:xfrm>
                          <a:custGeom>
                            <a:avLst/>
                            <a:gdLst/>
                            <a:ahLst/>
                            <a:cxnLst/>
                            <a:rect l="0" t="0" r="0" b="0"/>
                            <a:pathLst>
                              <a:path w="7560564">
                                <a:moveTo>
                                  <a:pt x="7560564" y="0"/>
                                </a:moveTo>
                                <a:lnTo>
                                  <a:pt x="0" y="0"/>
                                </a:lnTo>
                              </a:path>
                            </a:pathLst>
                          </a:custGeom>
                          <a:ln w="32004" cap="flat">
                            <a:miter lim="127000"/>
                          </a:ln>
                        </wps:spPr>
                        <wps:style>
                          <a:lnRef idx="1">
                            <a:srgbClr val="8497B0"/>
                          </a:lnRef>
                          <a:fillRef idx="0">
                            <a:srgbClr val="000000">
                              <a:alpha val="0"/>
                            </a:srgbClr>
                          </a:fillRef>
                          <a:effectRef idx="0">
                            <a:scrgbClr r="0" g="0" b="0"/>
                          </a:effectRef>
                          <a:fontRef idx="none"/>
                        </wps:style>
                        <wps:bodyPr/>
                      </wps:wsp>
                      <wps:wsp>
                        <wps:cNvPr id="570" name="Shape 570"/>
                        <wps:cNvSpPr/>
                        <wps:spPr>
                          <a:xfrm>
                            <a:off x="0" y="83180"/>
                            <a:ext cx="7560564" cy="0"/>
                          </a:xfrm>
                          <a:custGeom>
                            <a:avLst/>
                            <a:gdLst/>
                            <a:ahLst/>
                            <a:cxnLst/>
                            <a:rect l="0" t="0" r="0" b="0"/>
                            <a:pathLst>
                              <a:path w="7560564">
                                <a:moveTo>
                                  <a:pt x="7560564" y="0"/>
                                </a:moveTo>
                                <a:lnTo>
                                  <a:pt x="0" y="0"/>
                                </a:lnTo>
                              </a:path>
                            </a:pathLst>
                          </a:custGeom>
                          <a:ln w="32004" cap="flat">
                            <a:miter lim="127000"/>
                          </a:ln>
                        </wps:spPr>
                        <wps:style>
                          <a:lnRef idx="1">
                            <a:srgbClr val="8497B0"/>
                          </a:lnRef>
                          <a:fillRef idx="0">
                            <a:srgbClr val="000000">
                              <a:alpha val="0"/>
                            </a:srgbClr>
                          </a:fillRef>
                          <a:effectRef idx="0">
                            <a:scrgbClr r="0" g="0" b="0"/>
                          </a:effectRef>
                          <a:fontRef idx="none"/>
                        </wps:style>
                        <wps:bodyPr/>
                      </wps:wsp>
                      <wps:wsp>
                        <wps:cNvPr id="87204" name="Shape 87204"/>
                        <wps:cNvSpPr/>
                        <wps:spPr>
                          <a:xfrm>
                            <a:off x="0" y="143632"/>
                            <a:ext cx="7560564" cy="403860"/>
                          </a:xfrm>
                          <a:custGeom>
                            <a:avLst/>
                            <a:gdLst/>
                            <a:ahLst/>
                            <a:cxnLst/>
                            <a:rect l="0" t="0" r="0" b="0"/>
                            <a:pathLst>
                              <a:path w="7560564" h="403860">
                                <a:moveTo>
                                  <a:pt x="0" y="0"/>
                                </a:moveTo>
                                <a:lnTo>
                                  <a:pt x="7560564" y="0"/>
                                </a:lnTo>
                                <a:lnTo>
                                  <a:pt x="7560564" y="403860"/>
                                </a:lnTo>
                                <a:lnTo>
                                  <a:pt x="0" y="403860"/>
                                </a:lnTo>
                                <a:lnTo>
                                  <a:pt x="0" y="0"/>
                                </a:lnTo>
                              </a:path>
                            </a:pathLst>
                          </a:custGeom>
                          <a:solidFill>
                            <a:schemeClr val="accent1">
                              <a:lumMod val="50000"/>
                            </a:schemeClr>
                          </a:solidFill>
                          <a:ln w="0" cap="flat">
                            <a:solidFill>
                              <a:schemeClr val="accent1">
                                <a:lumMod val="50000"/>
                              </a:schemeClr>
                            </a:solidFill>
                            <a:miter lim="127000"/>
                          </a:ln>
                        </wps:spPr>
                        <wps:style>
                          <a:lnRef idx="0">
                            <a:srgbClr val="000000">
                              <a:alpha val="0"/>
                            </a:srgbClr>
                          </a:lnRef>
                          <a:fillRef idx="1">
                            <a:srgbClr val="8496B0"/>
                          </a:fillRef>
                          <a:effectRef idx="0">
                            <a:scrgbClr r="0" g="0" b="0"/>
                          </a:effectRef>
                          <a:fontRef idx="none"/>
                        </wps:style>
                        <wps:bodyPr/>
                      </wps:wsp>
                      <wps:wsp>
                        <wps:cNvPr id="572" name="Rectangle 572"/>
                        <wps:cNvSpPr/>
                        <wps:spPr>
                          <a:xfrm>
                            <a:off x="2650871" y="194305"/>
                            <a:ext cx="2645662"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Паспорт Програми</w:t>
                              </w:r>
                            </w:p>
                          </w:txbxContent>
                        </wps:txbx>
                        <wps:bodyPr horzOverflow="overflow" vert="horz" lIns="0" tIns="0" rIns="0" bIns="0" rtlCol="0">
                          <a:noAutofit/>
                        </wps:bodyPr>
                      </wps:wsp>
                      <wps:wsp>
                        <wps:cNvPr id="573" name="Rectangle 573"/>
                        <wps:cNvSpPr/>
                        <wps:spPr>
                          <a:xfrm>
                            <a:off x="4641469" y="194305"/>
                            <a:ext cx="75483"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72EAFE69" id="Group 66879" o:spid="_x0000_s1032" style="position:absolute;left:0;text-align:left;margin-left:0;margin-top:64.3pt;width:595.3pt;height:47.95pt;z-index:251659264;mso-position-horizontal-relative:page;mso-position-vertical-relative:page;mso-height-relative:margin" coordsize="75605,6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">
                <v:rect id="Rectangle 209" o:spid="_x0000_s1033" style="position:absolute;left:8994;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kq8UA&#10;AADcAAAADwAAAGRycy9kb3ducmV2LnhtbESPQWvCQBSE7wX/w/KE3urGHCSJrhK0xRytFrS3R/Y1&#10;CWbfhuxqUn99t1DocZiZb5jVZjStuFPvGssK5rMIBHFpdcOVgo/T20sCwnlkja1lUvBNDjbrydMK&#10;M20Hfqf70VciQNhlqKD2vsukdGVNBt3MdsTB+7K9QR9kX0nd4xDgppVxFC2kwYbDQo0dbWsqr8eb&#10;UbBPuvxS2MdQta+f+/PhnO5OqVfqeTrmSxCeRv8f/msXWkE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SrxQAAANwAAAAPAAAAAAAAAAAAAAAAAJgCAABkcnMv&#10;ZG93bnJldi54bWxQSwUGAAAAAAQABAD1AAAAigMAAAAA&#10;" filled="f" stroked="f">
                  <v:textbox inset="0,0,0,0">
                    <w:txbxContent>
                      <w:p w:rsidR="00467208" w:rsidRDefault="00467208">
                        <w:pPr>
                          <w:spacing w:after="160" w:line="259" w:lineRule="auto"/>
                          <w:ind w:left="0" w:right="0" w:firstLine="0"/>
                          <w:jc w:val="left"/>
                        </w:pPr>
                        <w:r>
                          <w:rPr>
                            <w:rFonts w:ascii="Times New Roman" w:eastAsia="Times New Roman" w:hAnsi="Times New Roman" w:cs="Times New Roman"/>
                            <w:b/>
                            <w:sz w:val="28"/>
                          </w:rPr>
                          <w:t xml:space="preserve"> </w:t>
                        </w:r>
                      </w:p>
                    </w:txbxContent>
                  </v:textbox>
                </v:rect>
                <v:rect id="Rectangle 210" o:spid="_x0000_s1034" style="position:absolute;left:8994;top:2042;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b68IA&#10;AADcAAAADwAAAGRycy9kb3ducmV2LnhtbERPy4rCMBTdD/gP4QruxlQXotVYig90OWMHHHeX5toW&#10;m5vSRFvn6ycLweXhvFdJb2rxoNZVlhVMxhEI4tzqigsFP9n+cw7CeWSNtWVS8CQHyXrwscJY246/&#10;6XHyhQgh7GJUUHrfxFK6vCSDbmwb4sBdbWvQB9gWUrfYhXBTy2kUzaTBikNDiQ1tSspvp7tRcJg3&#10;6e/R/nVFvbsczl/nxTZbeKVGwz5dgvDU+7f45T5qBdNJ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xvrwgAAANwAAAAPAAAAAAAAAAAAAAAAAJgCAABkcnMvZG93&#10;bnJldi54bWxQSwUGAAAAAAQABAD1AAAAhwMAAAAA&#10;" filled="f" stroked="f">
                  <v:textbox inset="0,0,0,0">
                    <w:txbxContent>
                      <w:p w:rsidR="00467208" w:rsidRDefault="00467208">
                        <w:pPr>
                          <w:spacing w:after="160" w:line="259" w:lineRule="auto"/>
                          <w:ind w:left="0" w:right="0" w:firstLine="0"/>
                          <w:jc w:val="left"/>
                        </w:pPr>
                        <w:r>
                          <w:rPr>
                            <w:rFonts w:ascii="Times New Roman" w:eastAsia="Times New Roman" w:hAnsi="Times New Roman" w:cs="Times New Roman"/>
                            <w:b/>
                            <w:sz w:val="28"/>
                          </w:rPr>
                          <w:t xml:space="preserve"> </w:t>
                        </w:r>
                      </w:p>
                    </w:txbxContent>
                  </v:textbox>
                </v:rect>
                <v:rect id="Rectangle 211" o:spid="_x0000_s1035" style="position:absolute;left:8994;top:4084;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MQA&#10;AADcAAAADwAAAGRycy9kb3ducmV2LnhtbESPQYvCMBSE78L+h/AWvGlaD6LVKLKr6HHVha63R/Ns&#10;i81LaaKt++uNIHgcZuYbZr7sTCVu1LjSsoJ4GIEgzqwuOVfwe9wMJiCcR9ZYWSYFd3KwXHz05pho&#10;2/KebgefiwBhl6CCwvs6kdJlBRl0Q1sTB+9sG4M+yCaXusE2wE0lR1E0lgZLDgsF1vRVUHY5XI2C&#10;7aRe/e3sf5tX69M2/Umn38epV6r/2a1mIDx1/h1+tXdawSiO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LvnDEAAAA3AAAAA8AAAAAAAAAAAAAAAAAmAIAAGRycy9k&#10;b3ducmV2LnhtbFBLBQYAAAAABAAEAPUAAACJAwAAAAA=&#10;" filled="f" stroked="f">
                  <v:textbox inset="0,0,0,0">
                    <w:txbxContent>
                      <w:p w:rsidR="00467208" w:rsidRDefault="00467208">
                        <w:pPr>
                          <w:spacing w:after="160" w:line="259" w:lineRule="auto"/>
                          <w:ind w:left="0" w:right="0" w:firstLine="0"/>
                          <w:jc w:val="left"/>
                        </w:pPr>
                        <w:r>
                          <w:rPr>
                            <w:rFonts w:ascii="Times New Roman" w:eastAsia="Times New Roman" w:hAnsi="Times New Roman" w:cs="Times New Roman"/>
                            <w:b/>
                            <w:sz w:val="28"/>
                          </w:rPr>
                          <w:t xml:space="preserve"> </w:t>
                        </w:r>
                      </w:p>
                    </w:txbxContent>
                  </v:textbox>
                </v:rect>
                <v:shape id="Shape 87203" o:spid="_x0000_s1036" style="position:absolute;top:831;width:75605;height:5258;visibility:visible;mso-wrap-style:square;v-text-anchor:top" coordsize="7560564,52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h/kskA&#10;AADeAAAADwAAAGRycy9kb3ducmV2LnhtbESPT2vCQBTE70K/w/IEL6IbLa2aukorVGwPEv9A6O2R&#10;fSap2bchu2r67btCocdhZn7DzJetqcSVGldaVjAaRiCIM6tLzhUcD++DKQjnkTVWlknBDzlYLh46&#10;c4y1vfGOrnufiwBhF6OCwvs6ltJlBRl0Q1sTB+9kG4M+yCaXusFbgJtKjqPoWRosOSwUWNOqoOy8&#10;vxgFyVvaf5qlnx95miXok6/1ZPttlOp129cXEJ5a/x/+a2+0gulkHD3C/U64AnLx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zh/kskAAADeAAAADwAAAAAAAAAAAAAAAACYAgAA&#10;ZHJzL2Rvd25yZXYueG1sUEsFBgAAAAAEAAQA9QAAAI4DAAAAAA==&#10;" path="m,l7560564,r,525780l,525780,,e" fillcolor="#8497b0" strokecolor="#1f4d78 [1604]" strokeweight="0">
                  <v:stroke miterlimit="83231f" joinstyle="miter"/>
                  <v:path arrowok="t" textboxrect="0,0,7560564,525780"/>
                </v:shape>
                <v:shape id="Shape 569" o:spid="_x0000_s1037" style="position:absolute;top:6089;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P4asUA&#10;AADcAAAADwAAAGRycy9kb3ducmV2LnhtbESPQWvCQBSE74L/YXlCb7qxqCSpG5GipdBTo4ceX7Ov&#10;SUj2bdhdY/rvu4VCj8PMfMPsD5PpxUjOt5YVrFcJCOLK6pZrBdfLeZmC8AFZY2+ZFHyTh0Mxn+0x&#10;1/bO7zSWoRYRwj5HBU0IQy6lrxoy6Fd2II7el3UGQ5SultrhPcJNLx+TZCcNthwXGhzouaGqK29G&#10;QZdtyrR1bx/j5/ZU92MaMnzJlHpYTMcnEIGm8B/+a79qBdtdBr9n4hG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Q/hqxQAAANwAAAAPAAAAAAAAAAAAAAAAAJgCAABkcnMv&#10;ZG93bnJldi54bWxQSwUGAAAAAAQABAD1AAAAigMAAAAA&#10;" path="m7560564,l,e" filled="f" strokecolor="#8497b0" strokeweight="2.52pt">
                  <v:stroke miterlimit="83231f" joinstyle="miter"/>
                  <v:path arrowok="t" textboxrect="0,0,7560564,0"/>
                </v:shape>
                <v:shape id="Shape 570" o:spid="_x0000_s1038" style="position:absolute;top:831;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DHKsEA&#10;AADcAAAADwAAAGRycy9kb3ducmV2LnhtbERPz2vCMBS+D/wfwhN2m6mis+2MIuKGsJN1hx3fmmdb&#10;bF5KEmv335uD4PHj+73aDKYVPTnfWFYwnSQgiEurG64U/Jw+31IQPiBrbC2Tgn/ysFmPXlaYa3vj&#10;I/VFqEQMYZ+jgjqELpfSlzUZ9BPbEUfubJ3BEKGrpHZ4i+GmlbMkeZcGG44NNXa0q6m8FFej4JLN&#10;i7Rx37/932JftX0aMvzKlHodD9sPEIGG8BQ/3AetYLGM8+OZeAT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gxyrBAAAA3AAAAA8AAAAAAAAAAAAAAAAAmAIAAGRycy9kb3du&#10;cmV2LnhtbFBLBQYAAAAABAAEAPUAAACGAwAAAAA=&#10;" path="m7560564,l,e" filled="f" strokecolor="#8497b0" strokeweight="2.52pt">
                  <v:stroke miterlimit="83231f" joinstyle="miter"/>
                  <v:path arrowok="t" textboxrect="0,0,7560564,0"/>
                </v:shape>
                <v:shape id="Shape 87204" o:spid="_x0000_s1039" style="position:absolute;top:1436;width:75605;height:4038;visibility:visible;mso-wrap-style:square;v-text-anchor:top" coordsize="7560564,403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XGMYA&#10;AADeAAAADwAAAGRycy9kb3ducmV2LnhtbESPQWvCQBSE74X+h+UVequbhKISXYMUiuKl0fbS22v2&#10;mQ1m34bsRuO/7wqCx2FmvmGWxWhbcabeN44VpJMEBHHldMO1gp/vz7c5CB+QNbaOScGVPBSr56cl&#10;5tpdeE/nQ6hFhLDPUYEJocul9JUhi37iOuLoHV1vMUTZ11L3eIlw28osSabSYsNxwWBHH4aq02Gw&#10;CtxuL9ty8zuYtLRfgyxnXGZ/Sr2+jOsFiEBjeITv7a1WMJ9lyTvc7sQr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HXGMYAAADeAAAADwAAAAAAAAAAAAAAAACYAgAAZHJz&#10;L2Rvd25yZXYueG1sUEsFBgAAAAAEAAQA9QAAAIsDAAAAAA==&#10;" path="m,l7560564,r,403860l,403860,,e" fillcolor="#1f4d78 [1604]" strokecolor="#1f4d78 [1604]" strokeweight="0">
                  <v:stroke miterlimit="83231f" joinstyle="miter"/>
                  <v:path arrowok="t" textboxrect="0,0,7560564,403860"/>
                </v:shape>
                <v:rect id="Rectangle 572" o:spid="_x0000_s1040" style="position:absolute;left:26508;top:1943;width:26457;height:2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wIwsUA&#10;AADcAAAADwAAAGRycy9kb3ducmV2LnhtbESPS4vCQBCE78L+h6EX9qaTFdZ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AjCxQAAANwAAAAPAAAAAAAAAAAAAAAAAJgCAABkcnMv&#10;ZG93bnJldi54bWxQSwUGAAAAAAQABAD1AAAAigMAAAAA&#10;" filled="f" stroked="f">
                  <v:textbox inset="0,0,0,0">
                    <w:txbxContent>
                      <w:p w:rsidR="00467208" w:rsidRDefault="00467208">
                        <w:pPr>
                          <w:spacing w:after="160" w:line="259" w:lineRule="auto"/>
                          <w:ind w:left="0" w:right="0" w:firstLine="0"/>
                          <w:jc w:val="left"/>
                        </w:pPr>
                        <w:r>
                          <w:rPr>
                            <w:b/>
                            <w:i/>
                            <w:color w:val="FFFFFF"/>
                            <w:sz w:val="32"/>
                          </w:rPr>
                          <w:t>Паспорт Програми</w:t>
                        </w:r>
                      </w:p>
                    </w:txbxContent>
                  </v:textbox>
                </v:rect>
                <v:rect id="Rectangle 573" o:spid="_x0000_s1041" style="position:absolute;left:46414;top:1943;width:755;height:2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CtWccA&#10;AADcAAAADwAAAGRycy9kb3ducmV2LnhtbESPT2vCQBTE7wW/w/KE3uqmFq1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grVnHAAAA3AAAAA8AAAAAAAAAAAAAAAAAmAIAAGRy&#10;cy9kb3ducmV2LnhtbFBLBQYAAAAABAAEAPUAAACMAwAAAAA=&#10;" filled="f" stroked="f">
                  <v:textbox inset="0,0,0,0">
                    <w:txbxContent>
                      <w:p w:rsidR="00467208" w:rsidRDefault="00467208">
                        <w:pPr>
                          <w:spacing w:after="160" w:line="259" w:lineRule="auto"/>
                          <w:ind w:left="0" w:right="0" w:firstLine="0"/>
                          <w:jc w:val="left"/>
                        </w:pPr>
                        <w:r>
                          <w:rPr>
                            <w:b/>
                            <w:i/>
                            <w:color w:val="FFFFFF"/>
                            <w:sz w:val="32"/>
                          </w:rPr>
                          <w:t xml:space="preserve"> </w:t>
                        </w:r>
                      </w:p>
                    </w:txbxContent>
                  </v:textbox>
                </v:rect>
                <w10:wrap type="topAndBottom" anchorx="page" anchory="page"/>
              </v:group>
            </w:pict>
          </mc:Fallback>
        </mc:AlternateContent>
      </w:r>
      <w:r>
        <w:rPr>
          <w:rFonts w:ascii="Times New Roman" w:eastAsia="Times New Roman" w:hAnsi="Times New Roman" w:cs="Times New Roman"/>
          <w:b/>
          <w:sz w:val="28"/>
        </w:rPr>
        <w:t xml:space="preserve"> </w:t>
      </w:r>
    </w:p>
    <w:tbl>
      <w:tblPr>
        <w:tblStyle w:val="TableGrid"/>
        <w:tblW w:w="9591" w:type="dxa"/>
        <w:tblInd w:w="0" w:type="dxa"/>
        <w:tblLayout w:type="fixed"/>
        <w:tblCellMar>
          <w:top w:w="58" w:type="dxa"/>
          <w:left w:w="107" w:type="dxa"/>
          <w:right w:w="52" w:type="dxa"/>
        </w:tblCellMar>
        <w:tblLook w:val="04A0" w:firstRow="1" w:lastRow="0" w:firstColumn="1" w:lastColumn="0" w:noHBand="0" w:noVBand="1"/>
      </w:tblPr>
      <w:tblGrid>
        <w:gridCol w:w="487"/>
        <w:gridCol w:w="2344"/>
        <w:gridCol w:w="413"/>
        <w:gridCol w:w="73"/>
        <w:gridCol w:w="1212"/>
        <w:gridCol w:w="1212"/>
        <w:gridCol w:w="496"/>
        <w:gridCol w:w="716"/>
        <w:gridCol w:w="1212"/>
        <w:gridCol w:w="1213"/>
        <w:gridCol w:w="213"/>
      </w:tblGrid>
      <w:tr w:rsidR="00F526FD" w:rsidTr="004762BA">
        <w:trPr>
          <w:gridAfter w:val="1"/>
          <w:wAfter w:w="213" w:type="dxa"/>
          <w:trHeight w:val="452"/>
        </w:trPr>
        <w:tc>
          <w:tcPr>
            <w:tcW w:w="487" w:type="dxa"/>
            <w:vMerge w:val="restart"/>
            <w:tcBorders>
              <w:top w:val="single" w:sz="4" w:space="0" w:color="000000"/>
              <w:left w:val="single" w:sz="4" w:space="0" w:color="000000"/>
              <w:bottom w:val="single" w:sz="4" w:space="0" w:color="000000"/>
              <w:right w:val="single" w:sz="4" w:space="0" w:color="000000"/>
            </w:tcBorders>
          </w:tcPr>
          <w:p w:rsidR="00F526FD" w:rsidRDefault="00243DB8">
            <w:pPr>
              <w:spacing w:after="0" w:line="259" w:lineRule="auto"/>
              <w:ind w:left="0" w:right="61" w:firstLine="0"/>
              <w:jc w:val="center"/>
            </w:pPr>
            <w:r>
              <w:rPr>
                <w:b/>
                <w:sz w:val="20"/>
              </w:rPr>
              <w:t xml:space="preserve">1. </w:t>
            </w:r>
          </w:p>
        </w:tc>
        <w:tc>
          <w:tcPr>
            <w:tcW w:w="8891" w:type="dxa"/>
            <w:gridSpan w:val="9"/>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F526FD" w:rsidRPr="00C94FC9" w:rsidRDefault="00243DB8">
            <w:pPr>
              <w:spacing w:after="0" w:line="259" w:lineRule="auto"/>
              <w:ind w:left="0" w:right="0" w:firstLine="0"/>
              <w:jc w:val="left"/>
              <w:rPr>
                <w:szCs w:val="24"/>
              </w:rPr>
            </w:pPr>
            <w:r w:rsidRPr="00C94FC9">
              <w:rPr>
                <w:b/>
                <w:szCs w:val="24"/>
              </w:rPr>
              <w:t xml:space="preserve">Загальна характеристика міста </w:t>
            </w:r>
          </w:p>
        </w:tc>
      </w:tr>
      <w:tr w:rsidR="00F526FD" w:rsidTr="00896781">
        <w:trPr>
          <w:gridAfter w:val="1"/>
          <w:wAfter w:w="213" w:type="dxa"/>
          <w:trHeight w:val="339"/>
        </w:trPr>
        <w:tc>
          <w:tcPr>
            <w:tcW w:w="487" w:type="dxa"/>
            <w:vMerge/>
            <w:tcBorders>
              <w:top w:val="nil"/>
              <w:left w:val="single" w:sz="4" w:space="0" w:color="000000"/>
              <w:bottom w:val="nil"/>
              <w:right w:val="single" w:sz="4" w:space="0" w:color="000000"/>
            </w:tcBorders>
          </w:tcPr>
          <w:p w:rsidR="00F526FD" w:rsidRDefault="00F526FD">
            <w:pPr>
              <w:spacing w:after="160" w:line="259" w:lineRule="auto"/>
              <w:ind w:left="0" w:right="0" w:firstLine="0"/>
              <w:jc w:val="left"/>
            </w:pPr>
          </w:p>
        </w:tc>
        <w:tc>
          <w:tcPr>
            <w:tcW w:w="2344" w:type="dxa"/>
            <w:tcBorders>
              <w:top w:val="single" w:sz="4" w:space="0" w:color="000000"/>
              <w:left w:val="single" w:sz="4" w:space="0" w:color="000000"/>
              <w:bottom w:val="single" w:sz="4" w:space="0" w:color="000000"/>
              <w:right w:val="single" w:sz="4" w:space="0" w:color="000000"/>
            </w:tcBorders>
          </w:tcPr>
          <w:p w:rsidR="00F526FD" w:rsidRDefault="00243DB8" w:rsidP="0025675D">
            <w:pPr>
              <w:tabs>
                <w:tab w:val="right" w:pos="3970"/>
              </w:tabs>
              <w:spacing w:after="0" w:line="259" w:lineRule="auto"/>
              <w:ind w:left="0" w:right="0" w:firstLine="0"/>
              <w:jc w:val="left"/>
            </w:pPr>
            <w:r>
              <w:rPr>
                <w:sz w:val="20"/>
              </w:rPr>
              <w:t xml:space="preserve">Площа території (га)– </w:t>
            </w:r>
            <w:r w:rsidR="0025675D">
              <w:rPr>
                <w:sz w:val="20"/>
              </w:rPr>
              <w:tab/>
            </w:r>
          </w:p>
        </w:tc>
        <w:tc>
          <w:tcPr>
            <w:tcW w:w="6547" w:type="dxa"/>
            <w:gridSpan w:val="8"/>
            <w:tcBorders>
              <w:top w:val="single" w:sz="4" w:space="0" w:color="000000"/>
              <w:left w:val="single" w:sz="4" w:space="0" w:color="000000"/>
              <w:bottom w:val="single" w:sz="4" w:space="0" w:color="000000"/>
              <w:right w:val="single" w:sz="4" w:space="0" w:color="000000"/>
            </w:tcBorders>
          </w:tcPr>
          <w:p w:rsidR="00F526FD" w:rsidRPr="00C94FC9" w:rsidRDefault="00243DB8">
            <w:pPr>
              <w:spacing w:after="0" w:line="259" w:lineRule="auto"/>
              <w:ind w:left="4" w:right="0" w:firstLine="0"/>
              <w:jc w:val="left"/>
              <w:rPr>
                <w:szCs w:val="24"/>
              </w:rPr>
            </w:pPr>
            <w:r w:rsidRPr="00C94FC9">
              <w:rPr>
                <w:szCs w:val="24"/>
              </w:rPr>
              <w:t xml:space="preserve">49,5 тис. га, з них 9,3 тис. га - територія міста </w:t>
            </w:r>
          </w:p>
        </w:tc>
      </w:tr>
      <w:tr w:rsidR="00F526FD" w:rsidTr="004762BA">
        <w:trPr>
          <w:gridAfter w:val="1"/>
          <w:wAfter w:w="213" w:type="dxa"/>
          <w:trHeight w:val="454"/>
        </w:trPr>
        <w:tc>
          <w:tcPr>
            <w:tcW w:w="487" w:type="dxa"/>
            <w:vMerge/>
            <w:tcBorders>
              <w:top w:val="nil"/>
              <w:left w:val="single" w:sz="4" w:space="0" w:color="000000"/>
              <w:bottom w:val="nil"/>
              <w:right w:val="single" w:sz="4" w:space="0" w:color="000000"/>
            </w:tcBorders>
            <w:vAlign w:val="center"/>
          </w:tcPr>
          <w:p w:rsidR="00F526FD" w:rsidRDefault="00F526FD">
            <w:pPr>
              <w:spacing w:after="160" w:line="259" w:lineRule="auto"/>
              <w:ind w:left="0" w:right="0" w:firstLine="0"/>
              <w:jc w:val="left"/>
            </w:pPr>
          </w:p>
        </w:tc>
        <w:tc>
          <w:tcPr>
            <w:tcW w:w="2344" w:type="dxa"/>
            <w:tcBorders>
              <w:top w:val="single" w:sz="4" w:space="0" w:color="000000"/>
              <w:left w:val="single" w:sz="4" w:space="0" w:color="000000"/>
              <w:bottom w:val="single" w:sz="4" w:space="0" w:color="000000"/>
              <w:right w:val="single" w:sz="4" w:space="0" w:color="000000"/>
            </w:tcBorders>
          </w:tcPr>
          <w:p w:rsidR="00F526FD" w:rsidRDefault="00243DB8">
            <w:pPr>
              <w:spacing w:after="0" w:line="259" w:lineRule="auto"/>
              <w:ind w:left="0" w:right="0" w:firstLine="0"/>
              <w:jc w:val="left"/>
            </w:pPr>
            <w:r>
              <w:rPr>
                <w:sz w:val="20"/>
              </w:rPr>
              <w:t xml:space="preserve">Кількість населення (тис. </w:t>
            </w:r>
            <w:proofErr w:type="spellStart"/>
            <w:r>
              <w:rPr>
                <w:sz w:val="20"/>
              </w:rPr>
              <w:t>чол</w:t>
            </w:r>
            <w:proofErr w:type="spellEnd"/>
            <w:r>
              <w:rPr>
                <w:sz w:val="20"/>
              </w:rPr>
              <w:t xml:space="preserve">.) – </w:t>
            </w:r>
          </w:p>
        </w:tc>
        <w:tc>
          <w:tcPr>
            <w:tcW w:w="6547" w:type="dxa"/>
            <w:gridSpan w:val="8"/>
            <w:tcBorders>
              <w:top w:val="single" w:sz="4" w:space="0" w:color="000000"/>
              <w:left w:val="single" w:sz="4" w:space="0" w:color="000000"/>
              <w:bottom w:val="single" w:sz="4" w:space="0" w:color="000000"/>
              <w:right w:val="single" w:sz="4" w:space="0" w:color="000000"/>
            </w:tcBorders>
          </w:tcPr>
          <w:p w:rsidR="00F526FD" w:rsidRPr="00C94FC9" w:rsidRDefault="004761CE" w:rsidP="00A77CB3">
            <w:pPr>
              <w:spacing w:after="0" w:line="259" w:lineRule="auto"/>
              <w:ind w:left="4" w:right="0" w:firstLine="0"/>
              <w:jc w:val="left"/>
              <w:rPr>
                <w:szCs w:val="24"/>
              </w:rPr>
            </w:pPr>
            <w:r w:rsidRPr="00C94FC9">
              <w:rPr>
                <w:szCs w:val="24"/>
              </w:rPr>
              <w:t>29</w:t>
            </w:r>
            <w:r w:rsidR="00A77CB3">
              <w:rPr>
                <w:szCs w:val="24"/>
              </w:rPr>
              <w:t>3</w:t>
            </w:r>
            <w:r w:rsidRPr="00C94FC9">
              <w:rPr>
                <w:szCs w:val="24"/>
              </w:rPr>
              <w:t>,</w:t>
            </w:r>
            <w:r w:rsidR="00A77CB3">
              <w:rPr>
                <w:szCs w:val="24"/>
              </w:rPr>
              <w:t>5</w:t>
            </w:r>
            <w:r w:rsidR="00243DB8" w:rsidRPr="00C94FC9">
              <w:rPr>
                <w:szCs w:val="24"/>
              </w:rPr>
              <w:t xml:space="preserve"> тис. осіб </w:t>
            </w:r>
          </w:p>
        </w:tc>
      </w:tr>
      <w:tr w:rsidR="00F526FD" w:rsidTr="00896781">
        <w:trPr>
          <w:gridAfter w:val="1"/>
          <w:wAfter w:w="213" w:type="dxa"/>
          <w:trHeight w:val="513"/>
        </w:trPr>
        <w:tc>
          <w:tcPr>
            <w:tcW w:w="487" w:type="dxa"/>
            <w:vMerge/>
            <w:tcBorders>
              <w:top w:val="nil"/>
              <w:left w:val="single" w:sz="4" w:space="0" w:color="000000"/>
              <w:bottom w:val="nil"/>
              <w:right w:val="single" w:sz="4" w:space="0" w:color="000000"/>
            </w:tcBorders>
            <w:vAlign w:val="bottom"/>
          </w:tcPr>
          <w:p w:rsidR="00F526FD" w:rsidRDefault="00F526FD">
            <w:pPr>
              <w:spacing w:after="160" w:line="259" w:lineRule="auto"/>
              <w:ind w:left="0" w:right="0" w:firstLine="0"/>
              <w:jc w:val="left"/>
            </w:pPr>
          </w:p>
        </w:tc>
        <w:tc>
          <w:tcPr>
            <w:tcW w:w="2344" w:type="dxa"/>
            <w:tcBorders>
              <w:top w:val="single" w:sz="4" w:space="0" w:color="000000"/>
              <w:left w:val="single" w:sz="4" w:space="0" w:color="000000"/>
              <w:bottom w:val="single" w:sz="4" w:space="0" w:color="000000"/>
              <w:right w:val="single" w:sz="4" w:space="0" w:color="000000"/>
            </w:tcBorders>
          </w:tcPr>
          <w:p w:rsidR="00F526FD" w:rsidRDefault="00243DB8">
            <w:pPr>
              <w:spacing w:after="0" w:line="259" w:lineRule="auto"/>
              <w:ind w:left="0" w:right="0" w:firstLine="0"/>
              <w:jc w:val="left"/>
            </w:pPr>
            <w:r>
              <w:rPr>
                <w:sz w:val="20"/>
              </w:rPr>
              <w:t xml:space="preserve">Специфіка – </w:t>
            </w:r>
          </w:p>
        </w:tc>
        <w:tc>
          <w:tcPr>
            <w:tcW w:w="6547" w:type="dxa"/>
            <w:gridSpan w:val="8"/>
            <w:tcBorders>
              <w:top w:val="single" w:sz="4" w:space="0" w:color="000000"/>
              <w:left w:val="single" w:sz="4" w:space="0" w:color="000000"/>
              <w:bottom w:val="single" w:sz="4" w:space="0" w:color="000000"/>
              <w:right w:val="single" w:sz="4" w:space="0" w:color="000000"/>
            </w:tcBorders>
          </w:tcPr>
          <w:p w:rsidR="00F526FD" w:rsidRPr="00C94FC9" w:rsidRDefault="00243DB8">
            <w:pPr>
              <w:spacing w:after="0" w:line="259" w:lineRule="auto"/>
              <w:ind w:left="4" w:right="57" w:firstLine="0"/>
              <w:rPr>
                <w:szCs w:val="24"/>
              </w:rPr>
            </w:pPr>
            <w:r w:rsidRPr="00C94FC9">
              <w:rPr>
                <w:szCs w:val="24"/>
              </w:rPr>
              <w:t xml:space="preserve">Промисловість, сфера торгівлі і послуг, сільського господарства, будівництва, логістики </w:t>
            </w:r>
          </w:p>
        </w:tc>
      </w:tr>
      <w:tr w:rsidR="00F526FD" w:rsidTr="004762BA">
        <w:trPr>
          <w:gridAfter w:val="1"/>
          <w:wAfter w:w="213" w:type="dxa"/>
          <w:trHeight w:val="456"/>
        </w:trPr>
        <w:tc>
          <w:tcPr>
            <w:tcW w:w="487" w:type="dxa"/>
            <w:vMerge/>
            <w:tcBorders>
              <w:top w:val="nil"/>
              <w:left w:val="single" w:sz="4" w:space="0" w:color="000000"/>
              <w:bottom w:val="nil"/>
              <w:right w:val="single" w:sz="4" w:space="0" w:color="000000"/>
            </w:tcBorders>
            <w:vAlign w:val="center"/>
          </w:tcPr>
          <w:p w:rsidR="00F526FD" w:rsidRDefault="00F526FD">
            <w:pPr>
              <w:spacing w:after="160" w:line="259" w:lineRule="auto"/>
              <w:ind w:left="0" w:right="0" w:firstLine="0"/>
              <w:jc w:val="left"/>
            </w:pPr>
          </w:p>
        </w:tc>
        <w:tc>
          <w:tcPr>
            <w:tcW w:w="2344" w:type="dxa"/>
            <w:tcBorders>
              <w:top w:val="single" w:sz="4" w:space="0" w:color="000000"/>
              <w:left w:val="single" w:sz="4" w:space="0" w:color="000000"/>
              <w:bottom w:val="single" w:sz="4" w:space="0" w:color="000000"/>
              <w:right w:val="single" w:sz="4" w:space="0" w:color="000000"/>
            </w:tcBorders>
          </w:tcPr>
          <w:p w:rsidR="00F526FD" w:rsidRDefault="00243DB8">
            <w:pPr>
              <w:spacing w:after="0" w:line="259" w:lineRule="auto"/>
              <w:ind w:left="0" w:right="0" w:firstLine="0"/>
              <w:jc w:val="left"/>
            </w:pPr>
            <w:r>
              <w:rPr>
                <w:sz w:val="20"/>
              </w:rPr>
              <w:t xml:space="preserve">Перелік територій, які відносяться до: </w:t>
            </w:r>
          </w:p>
        </w:tc>
        <w:tc>
          <w:tcPr>
            <w:tcW w:w="6547" w:type="dxa"/>
            <w:gridSpan w:val="8"/>
            <w:tcBorders>
              <w:top w:val="single" w:sz="4" w:space="0" w:color="000000"/>
              <w:left w:val="single" w:sz="4" w:space="0" w:color="000000"/>
              <w:bottom w:val="single" w:sz="4" w:space="0" w:color="000000"/>
              <w:right w:val="single" w:sz="4" w:space="0" w:color="000000"/>
            </w:tcBorders>
          </w:tcPr>
          <w:p w:rsidR="00F526FD" w:rsidRPr="00C94FC9" w:rsidRDefault="00243DB8">
            <w:pPr>
              <w:spacing w:after="0" w:line="259" w:lineRule="auto"/>
              <w:ind w:left="232" w:right="0" w:firstLine="0"/>
              <w:jc w:val="left"/>
              <w:rPr>
                <w:szCs w:val="24"/>
              </w:rPr>
            </w:pPr>
            <w:r w:rsidRPr="00C94FC9">
              <w:rPr>
                <w:szCs w:val="24"/>
              </w:rPr>
              <w:t xml:space="preserve"> </w:t>
            </w:r>
          </w:p>
        </w:tc>
      </w:tr>
      <w:tr w:rsidR="00F526FD" w:rsidTr="004762BA">
        <w:trPr>
          <w:gridAfter w:val="1"/>
          <w:wAfter w:w="213" w:type="dxa"/>
          <w:trHeight w:val="702"/>
        </w:trPr>
        <w:tc>
          <w:tcPr>
            <w:tcW w:w="487" w:type="dxa"/>
            <w:vMerge/>
            <w:tcBorders>
              <w:top w:val="nil"/>
              <w:left w:val="single" w:sz="4" w:space="0" w:color="000000"/>
              <w:bottom w:val="single" w:sz="4" w:space="0" w:color="000000"/>
              <w:right w:val="single" w:sz="4" w:space="0" w:color="000000"/>
            </w:tcBorders>
          </w:tcPr>
          <w:p w:rsidR="00F526FD" w:rsidRDefault="00F526FD">
            <w:pPr>
              <w:spacing w:after="160" w:line="259" w:lineRule="auto"/>
              <w:ind w:left="0" w:right="0" w:firstLine="0"/>
              <w:jc w:val="left"/>
            </w:pPr>
          </w:p>
        </w:tc>
        <w:tc>
          <w:tcPr>
            <w:tcW w:w="2344" w:type="dxa"/>
            <w:tcBorders>
              <w:top w:val="single" w:sz="4" w:space="0" w:color="000000"/>
              <w:left w:val="single" w:sz="4" w:space="0" w:color="000000"/>
              <w:bottom w:val="single" w:sz="4" w:space="0" w:color="000000"/>
              <w:right w:val="single" w:sz="4" w:space="0" w:color="000000"/>
            </w:tcBorders>
          </w:tcPr>
          <w:p w:rsidR="00F526FD" w:rsidRDefault="00243DB8">
            <w:pPr>
              <w:spacing w:after="0" w:line="259" w:lineRule="auto"/>
              <w:ind w:left="0" w:right="0" w:firstLine="0"/>
              <w:jc w:val="left"/>
            </w:pPr>
            <w:r>
              <w:rPr>
                <w:sz w:val="20"/>
              </w:rPr>
              <w:t xml:space="preserve">зон інвестиційної привабливості </w:t>
            </w:r>
          </w:p>
        </w:tc>
        <w:tc>
          <w:tcPr>
            <w:tcW w:w="6547" w:type="dxa"/>
            <w:gridSpan w:val="8"/>
            <w:tcBorders>
              <w:top w:val="single" w:sz="4" w:space="0" w:color="000000"/>
              <w:left w:val="single" w:sz="4" w:space="0" w:color="000000"/>
              <w:bottom w:val="single" w:sz="4" w:space="0" w:color="000000"/>
              <w:right w:val="single" w:sz="4" w:space="0" w:color="000000"/>
            </w:tcBorders>
          </w:tcPr>
          <w:p w:rsidR="00F526FD" w:rsidRPr="00C94FC9" w:rsidRDefault="00243DB8">
            <w:pPr>
              <w:spacing w:after="0" w:line="259" w:lineRule="auto"/>
              <w:ind w:left="4" w:right="0" w:firstLine="0"/>
              <w:jc w:val="left"/>
              <w:rPr>
                <w:szCs w:val="24"/>
              </w:rPr>
            </w:pPr>
            <w:r w:rsidRPr="00C94FC9">
              <w:rPr>
                <w:szCs w:val="24"/>
              </w:rPr>
              <w:t xml:space="preserve">Хмельницька </w:t>
            </w:r>
            <w:r w:rsidRPr="00C94FC9">
              <w:rPr>
                <w:szCs w:val="24"/>
              </w:rPr>
              <w:tab/>
              <w:t xml:space="preserve">міська </w:t>
            </w:r>
            <w:r w:rsidRPr="00C94FC9">
              <w:rPr>
                <w:szCs w:val="24"/>
              </w:rPr>
              <w:tab/>
              <w:t xml:space="preserve">територіальна громада </w:t>
            </w:r>
          </w:p>
        </w:tc>
      </w:tr>
      <w:tr w:rsidR="00F526FD" w:rsidTr="004762BA">
        <w:trPr>
          <w:gridAfter w:val="1"/>
          <w:wAfter w:w="213" w:type="dxa"/>
          <w:trHeight w:val="454"/>
        </w:trPr>
        <w:tc>
          <w:tcPr>
            <w:tcW w:w="487" w:type="dxa"/>
            <w:vMerge w:val="restart"/>
            <w:tcBorders>
              <w:top w:val="single" w:sz="4" w:space="0" w:color="000000"/>
              <w:left w:val="single" w:sz="4" w:space="0" w:color="000000"/>
              <w:bottom w:val="single" w:sz="4" w:space="0" w:color="000000"/>
              <w:right w:val="single" w:sz="4" w:space="0" w:color="000000"/>
            </w:tcBorders>
          </w:tcPr>
          <w:p w:rsidR="00F526FD" w:rsidRDefault="00243DB8">
            <w:pPr>
              <w:spacing w:after="0" w:line="259" w:lineRule="auto"/>
              <w:ind w:left="0" w:right="61" w:firstLine="0"/>
              <w:jc w:val="center"/>
            </w:pPr>
            <w:r>
              <w:rPr>
                <w:b/>
                <w:sz w:val="20"/>
              </w:rPr>
              <w:t xml:space="preserve">2. </w:t>
            </w:r>
          </w:p>
        </w:tc>
        <w:tc>
          <w:tcPr>
            <w:tcW w:w="8891" w:type="dxa"/>
            <w:gridSpan w:val="9"/>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F526FD" w:rsidRPr="00C94FC9" w:rsidRDefault="00243DB8">
            <w:pPr>
              <w:spacing w:after="0" w:line="259" w:lineRule="auto"/>
              <w:ind w:left="0" w:right="0" w:firstLine="0"/>
              <w:jc w:val="left"/>
              <w:rPr>
                <w:szCs w:val="24"/>
              </w:rPr>
            </w:pPr>
            <w:r w:rsidRPr="00C94FC9">
              <w:rPr>
                <w:b/>
                <w:szCs w:val="24"/>
              </w:rPr>
              <w:t>Дата затвердження Програми</w:t>
            </w:r>
            <w:r w:rsidRPr="00C94FC9">
              <w:rPr>
                <w:szCs w:val="24"/>
              </w:rPr>
              <w:t xml:space="preserve"> </w:t>
            </w:r>
          </w:p>
        </w:tc>
      </w:tr>
      <w:tr w:rsidR="00F526FD" w:rsidTr="004762BA">
        <w:trPr>
          <w:gridAfter w:val="1"/>
          <w:wAfter w:w="213" w:type="dxa"/>
          <w:trHeight w:val="703"/>
        </w:trPr>
        <w:tc>
          <w:tcPr>
            <w:tcW w:w="487" w:type="dxa"/>
            <w:vMerge/>
            <w:tcBorders>
              <w:top w:val="nil"/>
              <w:left w:val="single" w:sz="4" w:space="0" w:color="000000"/>
              <w:bottom w:val="single" w:sz="4" w:space="0" w:color="000000"/>
              <w:right w:val="single" w:sz="4" w:space="0" w:color="000000"/>
            </w:tcBorders>
            <w:vAlign w:val="center"/>
          </w:tcPr>
          <w:p w:rsidR="00F526FD" w:rsidRDefault="00F526FD">
            <w:pPr>
              <w:spacing w:after="160" w:line="259" w:lineRule="auto"/>
              <w:ind w:left="0" w:right="0" w:firstLine="0"/>
              <w:jc w:val="left"/>
            </w:pPr>
          </w:p>
        </w:tc>
        <w:tc>
          <w:tcPr>
            <w:tcW w:w="2344" w:type="dxa"/>
            <w:tcBorders>
              <w:top w:val="single" w:sz="4" w:space="0" w:color="000000"/>
              <w:left w:val="single" w:sz="4" w:space="0" w:color="000000"/>
              <w:bottom w:val="single" w:sz="4" w:space="0" w:color="000000"/>
              <w:right w:val="single" w:sz="4" w:space="0" w:color="000000"/>
            </w:tcBorders>
          </w:tcPr>
          <w:p w:rsidR="00F526FD" w:rsidRDefault="00243DB8">
            <w:pPr>
              <w:spacing w:after="0" w:line="259" w:lineRule="auto"/>
              <w:ind w:left="0" w:right="0" w:firstLine="0"/>
              <w:jc w:val="left"/>
            </w:pPr>
            <w:r>
              <w:rPr>
                <w:sz w:val="20"/>
              </w:rPr>
              <w:t xml:space="preserve">(найменування і номер відповідного рішення) </w:t>
            </w:r>
          </w:p>
        </w:tc>
        <w:tc>
          <w:tcPr>
            <w:tcW w:w="6547" w:type="dxa"/>
            <w:gridSpan w:val="8"/>
            <w:tcBorders>
              <w:top w:val="single" w:sz="4" w:space="0" w:color="000000"/>
              <w:left w:val="single" w:sz="4" w:space="0" w:color="000000"/>
              <w:bottom w:val="single" w:sz="4" w:space="0" w:color="000000"/>
              <w:right w:val="single" w:sz="4" w:space="0" w:color="000000"/>
            </w:tcBorders>
          </w:tcPr>
          <w:p w:rsidR="00F526FD" w:rsidRPr="00C94FC9" w:rsidRDefault="00243DB8">
            <w:pPr>
              <w:spacing w:after="0" w:line="259" w:lineRule="auto"/>
              <w:ind w:left="1" w:right="0" w:firstLine="0"/>
              <w:jc w:val="center"/>
              <w:rPr>
                <w:szCs w:val="24"/>
              </w:rPr>
            </w:pPr>
            <w:r w:rsidRPr="00C94FC9">
              <w:rPr>
                <w:szCs w:val="24"/>
              </w:rPr>
              <w:t xml:space="preserve"> </w:t>
            </w:r>
          </w:p>
        </w:tc>
      </w:tr>
      <w:tr w:rsidR="00F526FD" w:rsidTr="004762BA">
        <w:trPr>
          <w:gridAfter w:val="1"/>
          <w:wAfter w:w="213" w:type="dxa"/>
          <w:trHeight w:val="452"/>
        </w:trPr>
        <w:tc>
          <w:tcPr>
            <w:tcW w:w="487" w:type="dxa"/>
            <w:vMerge w:val="restart"/>
            <w:tcBorders>
              <w:top w:val="single" w:sz="4" w:space="0" w:color="000000"/>
              <w:left w:val="single" w:sz="4" w:space="0" w:color="000000"/>
              <w:bottom w:val="single" w:sz="4" w:space="0" w:color="000000"/>
              <w:right w:val="single" w:sz="4" w:space="0" w:color="000000"/>
            </w:tcBorders>
          </w:tcPr>
          <w:p w:rsidR="00F526FD" w:rsidRDefault="00243DB8">
            <w:pPr>
              <w:spacing w:after="0" w:line="259" w:lineRule="auto"/>
              <w:ind w:left="0" w:right="61" w:firstLine="0"/>
              <w:jc w:val="center"/>
            </w:pPr>
            <w:r>
              <w:rPr>
                <w:b/>
                <w:sz w:val="20"/>
              </w:rPr>
              <w:t xml:space="preserve">3. </w:t>
            </w:r>
          </w:p>
        </w:tc>
        <w:tc>
          <w:tcPr>
            <w:tcW w:w="8891" w:type="dxa"/>
            <w:gridSpan w:val="9"/>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F526FD" w:rsidRPr="00C94FC9" w:rsidRDefault="00243DB8">
            <w:pPr>
              <w:spacing w:after="0" w:line="259" w:lineRule="auto"/>
              <w:ind w:left="0" w:right="0" w:firstLine="0"/>
              <w:jc w:val="left"/>
              <w:rPr>
                <w:szCs w:val="24"/>
              </w:rPr>
            </w:pPr>
            <w:r w:rsidRPr="00C94FC9">
              <w:rPr>
                <w:b/>
                <w:szCs w:val="24"/>
              </w:rPr>
              <w:t>Розробники Програми:</w:t>
            </w:r>
            <w:r w:rsidRPr="00C94FC9">
              <w:rPr>
                <w:szCs w:val="24"/>
              </w:rPr>
              <w:t xml:space="preserve"> </w:t>
            </w:r>
          </w:p>
        </w:tc>
      </w:tr>
      <w:tr w:rsidR="00F526FD" w:rsidTr="004762BA">
        <w:trPr>
          <w:gridAfter w:val="1"/>
          <w:wAfter w:w="213" w:type="dxa"/>
          <w:trHeight w:val="702"/>
        </w:trPr>
        <w:tc>
          <w:tcPr>
            <w:tcW w:w="487" w:type="dxa"/>
            <w:vMerge/>
            <w:tcBorders>
              <w:top w:val="nil"/>
              <w:left w:val="single" w:sz="4" w:space="0" w:color="000000"/>
              <w:bottom w:val="nil"/>
              <w:right w:val="single" w:sz="4" w:space="0" w:color="000000"/>
            </w:tcBorders>
          </w:tcPr>
          <w:p w:rsidR="00F526FD" w:rsidRDefault="00F526FD">
            <w:pPr>
              <w:spacing w:after="160" w:line="259" w:lineRule="auto"/>
              <w:ind w:left="0" w:right="0" w:firstLine="0"/>
              <w:jc w:val="left"/>
            </w:pPr>
          </w:p>
        </w:tc>
        <w:tc>
          <w:tcPr>
            <w:tcW w:w="2344" w:type="dxa"/>
            <w:tcBorders>
              <w:top w:val="single" w:sz="4" w:space="0" w:color="000000"/>
              <w:left w:val="single" w:sz="4" w:space="0" w:color="000000"/>
              <w:bottom w:val="single" w:sz="4" w:space="0" w:color="000000"/>
              <w:right w:val="single" w:sz="4" w:space="0" w:color="000000"/>
            </w:tcBorders>
          </w:tcPr>
          <w:p w:rsidR="00F526FD" w:rsidRDefault="00243DB8">
            <w:pPr>
              <w:spacing w:after="0" w:line="259" w:lineRule="auto"/>
              <w:ind w:left="0" w:right="0" w:firstLine="0"/>
              <w:jc w:val="left"/>
            </w:pPr>
            <w:r>
              <w:rPr>
                <w:sz w:val="20"/>
              </w:rPr>
              <w:t xml:space="preserve">Головний розробник Програми </w:t>
            </w:r>
          </w:p>
        </w:tc>
        <w:tc>
          <w:tcPr>
            <w:tcW w:w="6547" w:type="dxa"/>
            <w:gridSpan w:val="8"/>
            <w:tcBorders>
              <w:top w:val="single" w:sz="4" w:space="0" w:color="000000"/>
              <w:left w:val="single" w:sz="4" w:space="0" w:color="000000"/>
              <w:bottom w:val="single" w:sz="4" w:space="0" w:color="000000"/>
              <w:right w:val="single" w:sz="4" w:space="0" w:color="000000"/>
            </w:tcBorders>
          </w:tcPr>
          <w:p w:rsidR="00F526FD" w:rsidRPr="00C94FC9" w:rsidRDefault="00243DB8">
            <w:pPr>
              <w:spacing w:after="0" w:line="259" w:lineRule="auto"/>
              <w:ind w:left="4" w:right="0" w:firstLine="0"/>
              <w:jc w:val="left"/>
              <w:rPr>
                <w:szCs w:val="24"/>
              </w:rPr>
            </w:pPr>
            <w:r w:rsidRPr="00C94FC9">
              <w:rPr>
                <w:szCs w:val="24"/>
              </w:rPr>
              <w:t xml:space="preserve">Управління економіки Хмельницької міської ради </w:t>
            </w:r>
          </w:p>
        </w:tc>
      </w:tr>
      <w:tr w:rsidR="00F526FD" w:rsidTr="004762BA">
        <w:trPr>
          <w:gridAfter w:val="1"/>
          <w:wAfter w:w="213" w:type="dxa"/>
          <w:trHeight w:val="457"/>
        </w:trPr>
        <w:tc>
          <w:tcPr>
            <w:tcW w:w="487" w:type="dxa"/>
            <w:vMerge/>
            <w:tcBorders>
              <w:top w:val="nil"/>
              <w:left w:val="single" w:sz="4" w:space="0" w:color="000000"/>
              <w:bottom w:val="single" w:sz="4" w:space="0" w:color="000000"/>
              <w:right w:val="single" w:sz="4" w:space="0" w:color="000000"/>
            </w:tcBorders>
          </w:tcPr>
          <w:p w:rsidR="00F526FD" w:rsidRDefault="00F526FD">
            <w:pPr>
              <w:spacing w:after="160" w:line="259" w:lineRule="auto"/>
              <w:ind w:left="0" w:right="0" w:firstLine="0"/>
              <w:jc w:val="left"/>
            </w:pPr>
          </w:p>
        </w:tc>
        <w:tc>
          <w:tcPr>
            <w:tcW w:w="2344" w:type="dxa"/>
            <w:tcBorders>
              <w:top w:val="single" w:sz="4" w:space="0" w:color="000000"/>
              <w:left w:val="single" w:sz="4" w:space="0" w:color="000000"/>
              <w:bottom w:val="single" w:sz="4" w:space="0" w:color="000000"/>
              <w:right w:val="single" w:sz="4" w:space="0" w:color="000000"/>
            </w:tcBorders>
          </w:tcPr>
          <w:p w:rsidR="00F526FD" w:rsidRDefault="00243DB8">
            <w:pPr>
              <w:spacing w:after="0" w:line="259" w:lineRule="auto"/>
              <w:ind w:left="0" w:right="0" w:firstLine="0"/>
              <w:jc w:val="left"/>
            </w:pPr>
            <w:proofErr w:type="spellStart"/>
            <w:r>
              <w:rPr>
                <w:sz w:val="20"/>
              </w:rPr>
              <w:t>Співрозробники</w:t>
            </w:r>
            <w:proofErr w:type="spellEnd"/>
            <w:r>
              <w:rPr>
                <w:sz w:val="20"/>
              </w:rPr>
              <w:t xml:space="preserve"> </w:t>
            </w:r>
          </w:p>
        </w:tc>
        <w:tc>
          <w:tcPr>
            <w:tcW w:w="6547" w:type="dxa"/>
            <w:gridSpan w:val="8"/>
            <w:tcBorders>
              <w:top w:val="single" w:sz="4" w:space="0" w:color="000000"/>
              <w:left w:val="single" w:sz="4" w:space="0" w:color="000000"/>
              <w:bottom w:val="single" w:sz="4" w:space="0" w:color="000000"/>
              <w:right w:val="single" w:sz="4" w:space="0" w:color="000000"/>
            </w:tcBorders>
          </w:tcPr>
          <w:p w:rsidR="00F526FD" w:rsidRPr="00C94FC9" w:rsidRDefault="00243DB8">
            <w:pPr>
              <w:spacing w:after="0" w:line="259" w:lineRule="auto"/>
              <w:ind w:left="4" w:right="0" w:firstLine="0"/>
              <w:jc w:val="left"/>
              <w:rPr>
                <w:szCs w:val="24"/>
              </w:rPr>
            </w:pPr>
            <w:r w:rsidRPr="00C94FC9">
              <w:rPr>
                <w:szCs w:val="24"/>
              </w:rPr>
              <w:t xml:space="preserve">Виконавчі органи Хмельницької міської ради </w:t>
            </w:r>
          </w:p>
        </w:tc>
      </w:tr>
      <w:tr w:rsidR="00F526FD" w:rsidTr="004762BA">
        <w:trPr>
          <w:gridAfter w:val="1"/>
          <w:wAfter w:w="213" w:type="dxa"/>
          <w:trHeight w:val="451"/>
        </w:trPr>
        <w:tc>
          <w:tcPr>
            <w:tcW w:w="487" w:type="dxa"/>
            <w:vMerge w:val="restart"/>
            <w:tcBorders>
              <w:top w:val="single" w:sz="4" w:space="0" w:color="000000"/>
              <w:left w:val="single" w:sz="4" w:space="0" w:color="000000"/>
              <w:bottom w:val="single" w:sz="4" w:space="0" w:color="000000"/>
              <w:right w:val="single" w:sz="4" w:space="0" w:color="000000"/>
            </w:tcBorders>
          </w:tcPr>
          <w:p w:rsidR="00F526FD" w:rsidRDefault="00243DB8">
            <w:pPr>
              <w:spacing w:after="0" w:line="259" w:lineRule="auto"/>
              <w:ind w:left="0" w:right="61" w:firstLine="0"/>
              <w:jc w:val="center"/>
            </w:pPr>
            <w:r>
              <w:rPr>
                <w:b/>
                <w:sz w:val="20"/>
              </w:rPr>
              <w:t xml:space="preserve">4. </w:t>
            </w:r>
          </w:p>
        </w:tc>
        <w:tc>
          <w:tcPr>
            <w:tcW w:w="8891" w:type="dxa"/>
            <w:gridSpan w:val="9"/>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F526FD" w:rsidRPr="00C94FC9" w:rsidRDefault="00243DB8">
            <w:pPr>
              <w:spacing w:after="0" w:line="259" w:lineRule="auto"/>
              <w:ind w:left="0" w:right="0" w:firstLine="0"/>
              <w:jc w:val="left"/>
              <w:rPr>
                <w:szCs w:val="24"/>
              </w:rPr>
            </w:pPr>
            <w:r w:rsidRPr="00C94FC9">
              <w:rPr>
                <w:b/>
                <w:szCs w:val="24"/>
              </w:rPr>
              <w:t>Мета Програми</w:t>
            </w:r>
            <w:r w:rsidRPr="00C94FC9">
              <w:rPr>
                <w:szCs w:val="24"/>
              </w:rPr>
              <w:t xml:space="preserve"> </w:t>
            </w:r>
          </w:p>
        </w:tc>
      </w:tr>
      <w:tr w:rsidR="00F526FD" w:rsidTr="00896781">
        <w:trPr>
          <w:gridAfter w:val="1"/>
          <w:wAfter w:w="213" w:type="dxa"/>
          <w:trHeight w:val="2073"/>
        </w:trPr>
        <w:tc>
          <w:tcPr>
            <w:tcW w:w="487" w:type="dxa"/>
            <w:vMerge/>
            <w:tcBorders>
              <w:top w:val="nil"/>
              <w:left w:val="single" w:sz="4" w:space="0" w:color="000000"/>
              <w:bottom w:val="single" w:sz="4" w:space="0" w:color="000000"/>
              <w:right w:val="single" w:sz="4" w:space="0" w:color="000000"/>
            </w:tcBorders>
          </w:tcPr>
          <w:p w:rsidR="00F526FD" w:rsidRDefault="00F526FD">
            <w:pPr>
              <w:spacing w:after="160" w:line="259" w:lineRule="auto"/>
              <w:ind w:left="0" w:right="0" w:firstLine="0"/>
              <w:jc w:val="left"/>
            </w:pPr>
          </w:p>
        </w:tc>
        <w:tc>
          <w:tcPr>
            <w:tcW w:w="2344" w:type="dxa"/>
            <w:tcBorders>
              <w:top w:val="single" w:sz="4" w:space="0" w:color="000000"/>
              <w:left w:val="single" w:sz="4" w:space="0" w:color="000000"/>
              <w:bottom w:val="single" w:sz="4" w:space="0" w:color="000000"/>
              <w:right w:val="single" w:sz="4" w:space="0" w:color="000000"/>
            </w:tcBorders>
          </w:tcPr>
          <w:p w:rsidR="00F526FD" w:rsidRDefault="00243DB8">
            <w:pPr>
              <w:spacing w:after="0" w:line="259" w:lineRule="auto"/>
              <w:ind w:left="0" w:right="0" w:firstLine="0"/>
              <w:jc w:val="left"/>
            </w:pPr>
            <w:r>
              <w:rPr>
                <w:b/>
                <w:sz w:val="20"/>
              </w:rPr>
              <w:t xml:space="preserve"> </w:t>
            </w:r>
          </w:p>
        </w:tc>
        <w:tc>
          <w:tcPr>
            <w:tcW w:w="6547" w:type="dxa"/>
            <w:gridSpan w:val="8"/>
            <w:tcBorders>
              <w:top w:val="single" w:sz="4" w:space="0" w:color="000000"/>
              <w:left w:val="single" w:sz="4" w:space="0" w:color="000000"/>
              <w:bottom w:val="single" w:sz="4" w:space="0" w:color="000000"/>
              <w:right w:val="single" w:sz="4" w:space="0" w:color="000000"/>
            </w:tcBorders>
          </w:tcPr>
          <w:p w:rsidR="00F526FD" w:rsidRPr="00C94FC9" w:rsidRDefault="00243DB8" w:rsidP="00C00C20">
            <w:pPr>
              <w:spacing w:after="0" w:line="240" w:lineRule="auto"/>
              <w:ind w:left="4" w:right="54" w:firstLine="0"/>
              <w:rPr>
                <w:szCs w:val="24"/>
              </w:rPr>
            </w:pPr>
            <w:r w:rsidRPr="00C94FC9">
              <w:rPr>
                <w:szCs w:val="24"/>
              </w:rPr>
              <w:t>Метою Програми  є визначення комплексу заходів, виконання яких сприятиме подальшому динамічному розвитку підприємництва у Хмельницькій міській територіальній громаді в напрямах, які відповідають пріоритетам соціально</w:t>
            </w:r>
            <w:r w:rsidR="00200D4F" w:rsidRPr="00C94FC9">
              <w:rPr>
                <w:szCs w:val="24"/>
              </w:rPr>
              <w:t>-</w:t>
            </w:r>
            <w:r w:rsidRPr="00C94FC9">
              <w:rPr>
                <w:szCs w:val="24"/>
              </w:rPr>
              <w:t xml:space="preserve">економічного розвитку територіальної громади, підвищенню ефективності діяльності підприємницьких структур з урахуванням існуючого природно-ресурсного, економічного та кадрового потенціалів </w:t>
            </w:r>
          </w:p>
        </w:tc>
      </w:tr>
      <w:tr w:rsidR="00F526FD" w:rsidTr="004762BA">
        <w:trPr>
          <w:gridAfter w:val="1"/>
          <w:wAfter w:w="213" w:type="dxa"/>
          <w:trHeight w:val="454"/>
        </w:trPr>
        <w:tc>
          <w:tcPr>
            <w:tcW w:w="487" w:type="dxa"/>
            <w:vMerge w:val="restart"/>
            <w:tcBorders>
              <w:top w:val="single" w:sz="4" w:space="0" w:color="000000"/>
              <w:left w:val="single" w:sz="4" w:space="0" w:color="000000"/>
              <w:bottom w:val="single" w:sz="4" w:space="0" w:color="000000"/>
              <w:right w:val="single" w:sz="4" w:space="0" w:color="000000"/>
            </w:tcBorders>
          </w:tcPr>
          <w:p w:rsidR="00F526FD" w:rsidRDefault="00243DB8">
            <w:pPr>
              <w:spacing w:after="0" w:line="259" w:lineRule="auto"/>
              <w:ind w:left="0" w:right="61" w:firstLine="0"/>
              <w:jc w:val="center"/>
            </w:pPr>
            <w:r>
              <w:rPr>
                <w:b/>
                <w:sz w:val="20"/>
              </w:rPr>
              <w:t xml:space="preserve">5. </w:t>
            </w:r>
          </w:p>
        </w:tc>
        <w:tc>
          <w:tcPr>
            <w:tcW w:w="8891" w:type="dxa"/>
            <w:gridSpan w:val="9"/>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F526FD" w:rsidRPr="00C94FC9" w:rsidRDefault="00243DB8">
            <w:pPr>
              <w:spacing w:after="0" w:line="259" w:lineRule="auto"/>
              <w:ind w:left="0" w:right="0" w:firstLine="0"/>
              <w:jc w:val="left"/>
              <w:rPr>
                <w:szCs w:val="24"/>
              </w:rPr>
            </w:pPr>
            <w:r w:rsidRPr="00C94FC9">
              <w:rPr>
                <w:b/>
                <w:szCs w:val="24"/>
              </w:rPr>
              <w:t xml:space="preserve">Перелік пріоритетних завдань Програми </w:t>
            </w:r>
          </w:p>
        </w:tc>
      </w:tr>
      <w:tr w:rsidR="00F526FD" w:rsidTr="00896781">
        <w:trPr>
          <w:gridAfter w:val="1"/>
          <w:wAfter w:w="213" w:type="dxa"/>
          <w:trHeight w:val="993"/>
        </w:trPr>
        <w:tc>
          <w:tcPr>
            <w:tcW w:w="487" w:type="dxa"/>
            <w:vMerge/>
            <w:tcBorders>
              <w:top w:val="nil"/>
              <w:left w:val="single" w:sz="4" w:space="0" w:color="000000"/>
              <w:bottom w:val="single" w:sz="4" w:space="0" w:color="000000"/>
              <w:right w:val="single" w:sz="4" w:space="0" w:color="000000"/>
            </w:tcBorders>
          </w:tcPr>
          <w:p w:rsidR="00F526FD" w:rsidRDefault="00F526FD">
            <w:pPr>
              <w:spacing w:after="160" w:line="259" w:lineRule="auto"/>
              <w:ind w:left="0" w:right="0" w:firstLine="0"/>
              <w:jc w:val="left"/>
            </w:pPr>
          </w:p>
        </w:tc>
        <w:tc>
          <w:tcPr>
            <w:tcW w:w="2344" w:type="dxa"/>
            <w:tcBorders>
              <w:top w:val="single" w:sz="4" w:space="0" w:color="000000"/>
              <w:left w:val="single" w:sz="4" w:space="0" w:color="000000"/>
              <w:bottom w:val="single" w:sz="4" w:space="0" w:color="000000"/>
              <w:right w:val="single" w:sz="4" w:space="0" w:color="000000"/>
            </w:tcBorders>
          </w:tcPr>
          <w:p w:rsidR="00F526FD" w:rsidRDefault="00243DB8">
            <w:pPr>
              <w:spacing w:after="0" w:line="259" w:lineRule="auto"/>
              <w:ind w:left="0" w:right="0" w:firstLine="0"/>
              <w:jc w:val="left"/>
            </w:pPr>
            <w:r>
              <w:rPr>
                <w:b/>
                <w:sz w:val="20"/>
              </w:rPr>
              <w:t xml:space="preserve"> </w:t>
            </w:r>
          </w:p>
        </w:tc>
        <w:tc>
          <w:tcPr>
            <w:tcW w:w="6547" w:type="dxa"/>
            <w:gridSpan w:val="8"/>
            <w:tcBorders>
              <w:top w:val="single" w:sz="4" w:space="0" w:color="000000"/>
              <w:left w:val="single" w:sz="4" w:space="0" w:color="000000"/>
              <w:bottom w:val="single" w:sz="4" w:space="0" w:color="000000"/>
              <w:right w:val="single" w:sz="4" w:space="0" w:color="000000"/>
            </w:tcBorders>
          </w:tcPr>
          <w:p w:rsidR="00923D86" w:rsidRPr="00C94FC9" w:rsidRDefault="00923D86" w:rsidP="00923D86">
            <w:pPr>
              <w:pStyle w:val="a6"/>
              <w:numPr>
                <w:ilvl w:val="0"/>
                <w:numId w:val="2"/>
              </w:numPr>
              <w:spacing w:after="0" w:line="271" w:lineRule="auto"/>
              <w:ind w:left="0" w:right="0" w:firstLine="0"/>
              <w:rPr>
                <w:szCs w:val="24"/>
              </w:rPr>
            </w:pPr>
            <w:r w:rsidRPr="00C94FC9">
              <w:rPr>
                <w:rFonts w:cs="Times New Roman"/>
                <w:color w:val="auto"/>
                <w:szCs w:val="24"/>
              </w:rPr>
              <w:t>Формування сприятливого середовища для реалізації підприємницьких ініціатив</w:t>
            </w:r>
            <w:r w:rsidRPr="00C94FC9">
              <w:rPr>
                <w:szCs w:val="24"/>
              </w:rPr>
              <w:t xml:space="preserve">; </w:t>
            </w:r>
          </w:p>
          <w:p w:rsidR="00923D86" w:rsidRPr="00C94FC9" w:rsidRDefault="00923D86" w:rsidP="00923D86">
            <w:pPr>
              <w:pStyle w:val="a6"/>
              <w:numPr>
                <w:ilvl w:val="0"/>
                <w:numId w:val="2"/>
              </w:numPr>
              <w:spacing w:after="0" w:line="271" w:lineRule="auto"/>
              <w:ind w:left="0" w:right="0" w:firstLine="0"/>
              <w:rPr>
                <w:szCs w:val="24"/>
              </w:rPr>
            </w:pPr>
            <w:r w:rsidRPr="00C94FC9">
              <w:rPr>
                <w:rFonts w:cs="Times New Roman"/>
                <w:color w:val="auto"/>
                <w:szCs w:val="24"/>
              </w:rPr>
              <w:t>Забезпечення доступ</w:t>
            </w:r>
            <w:r w:rsidR="009F464B">
              <w:rPr>
                <w:rFonts w:cs="Times New Roman"/>
                <w:color w:val="auto"/>
                <w:szCs w:val="24"/>
              </w:rPr>
              <w:t>у до фінансових</w:t>
            </w:r>
            <w:r w:rsidRPr="00C94FC9">
              <w:rPr>
                <w:rFonts w:cs="Times New Roman"/>
                <w:color w:val="auto"/>
                <w:szCs w:val="24"/>
              </w:rPr>
              <w:t xml:space="preserve"> та інфраструктурних ресурсів для інноваційного розвитку</w:t>
            </w:r>
            <w:r w:rsidRPr="00C94FC9">
              <w:rPr>
                <w:szCs w:val="24"/>
              </w:rPr>
              <w:t>;</w:t>
            </w:r>
          </w:p>
          <w:p w:rsidR="00923D86" w:rsidRPr="00C94FC9" w:rsidRDefault="00923D86" w:rsidP="00923D86">
            <w:pPr>
              <w:pStyle w:val="a6"/>
              <w:numPr>
                <w:ilvl w:val="0"/>
                <w:numId w:val="2"/>
              </w:numPr>
              <w:spacing w:after="0" w:line="271" w:lineRule="auto"/>
              <w:ind w:left="0" w:right="0" w:firstLine="0"/>
              <w:rPr>
                <w:szCs w:val="24"/>
              </w:rPr>
            </w:pPr>
            <w:r w:rsidRPr="00C94FC9">
              <w:rPr>
                <w:rFonts w:cs="Times New Roman"/>
                <w:color w:val="auto"/>
                <w:szCs w:val="24"/>
              </w:rPr>
              <w:t>Соціальна інклюзія у підприємництві;</w:t>
            </w:r>
          </w:p>
          <w:p w:rsidR="00923D86" w:rsidRPr="00C94FC9" w:rsidRDefault="0098485C" w:rsidP="00923D86">
            <w:pPr>
              <w:pStyle w:val="a6"/>
              <w:numPr>
                <w:ilvl w:val="0"/>
                <w:numId w:val="2"/>
              </w:numPr>
              <w:spacing w:after="0" w:line="271" w:lineRule="auto"/>
              <w:ind w:left="0" w:right="0" w:firstLine="0"/>
              <w:rPr>
                <w:szCs w:val="24"/>
              </w:rPr>
            </w:pPr>
            <w:r>
              <w:rPr>
                <w:rFonts w:eastAsiaTheme="minorHAnsi" w:cs="Times New Roman"/>
                <w:color w:val="auto"/>
                <w:szCs w:val="24"/>
              </w:rPr>
              <w:lastRenderedPageBreak/>
              <w:t>Популяризація та с</w:t>
            </w:r>
            <w:r w:rsidR="00923D86" w:rsidRPr="00C94FC9">
              <w:rPr>
                <w:rFonts w:eastAsiaTheme="minorHAnsi" w:cs="Times New Roman"/>
                <w:color w:val="auto"/>
                <w:szCs w:val="24"/>
              </w:rPr>
              <w:t>прияння масштабуванню місцевого бізнесу та виходу на нові ринки;</w:t>
            </w:r>
          </w:p>
          <w:p w:rsidR="00923D86" w:rsidRPr="00C94FC9" w:rsidRDefault="00923D86" w:rsidP="00923D86">
            <w:pPr>
              <w:pStyle w:val="a6"/>
              <w:numPr>
                <w:ilvl w:val="0"/>
                <w:numId w:val="2"/>
              </w:numPr>
              <w:spacing w:after="0" w:line="271" w:lineRule="auto"/>
              <w:ind w:left="0" w:right="0" w:firstLine="0"/>
              <w:rPr>
                <w:szCs w:val="24"/>
              </w:rPr>
            </w:pPr>
            <w:r w:rsidRPr="00C94FC9">
              <w:rPr>
                <w:szCs w:val="24"/>
              </w:rPr>
              <w:t xml:space="preserve">Розвиток молодіжного підприємництва та підтримка підприємців початківців; </w:t>
            </w:r>
          </w:p>
          <w:p w:rsidR="00923D86" w:rsidRPr="00C94FC9" w:rsidRDefault="00923D86" w:rsidP="00923D86">
            <w:pPr>
              <w:pStyle w:val="a6"/>
              <w:numPr>
                <w:ilvl w:val="0"/>
                <w:numId w:val="2"/>
              </w:numPr>
              <w:spacing w:after="0" w:line="271" w:lineRule="auto"/>
              <w:ind w:left="0" w:right="0" w:firstLine="0"/>
              <w:rPr>
                <w:szCs w:val="24"/>
              </w:rPr>
            </w:pPr>
            <w:r w:rsidRPr="00C94FC9">
              <w:rPr>
                <w:rFonts w:cs="Times New Roman"/>
                <w:color w:val="auto"/>
                <w:szCs w:val="24"/>
              </w:rPr>
              <w:t>Підтримка розвитку підприємництва шляхом ефективної взаємодії між владою та бізнесом;</w:t>
            </w:r>
          </w:p>
          <w:p w:rsidR="00F526FD" w:rsidRDefault="00923D86" w:rsidP="00923D86">
            <w:pPr>
              <w:pStyle w:val="a6"/>
              <w:numPr>
                <w:ilvl w:val="0"/>
                <w:numId w:val="2"/>
              </w:numPr>
              <w:spacing w:after="0" w:line="271" w:lineRule="auto"/>
              <w:ind w:left="0" w:right="0" w:firstLine="0"/>
              <w:rPr>
                <w:szCs w:val="24"/>
              </w:rPr>
            </w:pPr>
            <w:r w:rsidRPr="00C94FC9">
              <w:rPr>
                <w:color w:val="auto"/>
                <w:szCs w:val="24"/>
              </w:rPr>
              <w:t>Розвиток інновацій у сфері агробізнесу</w:t>
            </w:r>
            <w:r w:rsidR="00A77CB3">
              <w:rPr>
                <w:szCs w:val="24"/>
              </w:rPr>
              <w:t>;</w:t>
            </w:r>
          </w:p>
          <w:p w:rsidR="00A77CB3" w:rsidRPr="00A77CB3" w:rsidRDefault="00A77CB3" w:rsidP="00923D86">
            <w:pPr>
              <w:pStyle w:val="a6"/>
              <w:numPr>
                <w:ilvl w:val="0"/>
                <w:numId w:val="2"/>
              </w:numPr>
              <w:spacing w:after="0" w:line="271" w:lineRule="auto"/>
              <w:ind w:left="0" w:right="0" w:firstLine="0"/>
              <w:rPr>
                <w:szCs w:val="24"/>
              </w:rPr>
            </w:pPr>
            <w:r w:rsidRPr="00A77CB3">
              <w:rPr>
                <w:rFonts w:cs="Arial"/>
                <w:color w:val="auto"/>
                <w:szCs w:val="24"/>
                <w:shd w:val="clear" w:color="auto" w:fill="FFFFFF"/>
              </w:rPr>
              <w:t xml:space="preserve">Підтримка </w:t>
            </w:r>
            <w:proofErr w:type="spellStart"/>
            <w:r w:rsidRPr="00A77CB3">
              <w:rPr>
                <w:rFonts w:cs="Arial"/>
                <w:color w:val="auto"/>
                <w:szCs w:val="24"/>
                <w:shd w:val="clear" w:color="auto" w:fill="FFFFFF"/>
              </w:rPr>
              <w:t>суб"єктів</w:t>
            </w:r>
            <w:proofErr w:type="spellEnd"/>
            <w:r w:rsidRPr="00A77CB3">
              <w:rPr>
                <w:rFonts w:cs="Arial"/>
                <w:color w:val="auto"/>
                <w:szCs w:val="24"/>
                <w:shd w:val="clear" w:color="auto" w:fill="FFFFFF"/>
              </w:rPr>
              <w:t xml:space="preserve"> підприємництва під час дії воєнного стану</w:t>
            </w:r>
          </w:p>
        </w:tc>
      </w:tr>
      <w:tr w:rsidR="00492DF7" w:rsidTr="00971CF0">
        <w:tblPrEx>
          <w:tblCellMar>
            <w:top w:w="0" w:type="dxa"/>
          </w:tblCellMar>
        </w:tblPrEx>
        <w:trPr>
          <w:trHeight w:val="821"/>
        </w:trPr>
        <w:tc>
          <w:tcPr>
            <w:tcW w:w="487" w:type="dxa"/>
            <w:vMerge w:val="restart"/>
            <w:tcBorders>
              <w:top w:val="single" w:sz="4" w:space="0" w:color="000000"/>
              <w:left w:val="single" w:sz="4" w:space="0" w:color="000000"/>
              <w:bottom w:val="single" w:sz="4" w:space="0" w:color="000000"/>
              <w:right w:val="single" w:sz="4" w:space="0" w:color="000000"/>
            </w:tcBorders>
          </w:tcPr>
          <w:p w:rsidR="00492DF7" w:rsidRDefault="00492DF7">
            <w:pPr>
              <w:spacing w:after="0" w:line="259" w:lineRule="auto"/>
              <w:ind w:left="0" w:right="59" w:firstLine="0"/>
              <w:jc w:val="center"/>
            </w:pPr>
            <w:r>
              <w:rPr>
                <w:b/>
                <w:sz w:val="20"/>
              </w:rPr>
              <w:lastRenderedPageBreak/>
              <w:t>6</w:t>
            </w:r>
            <w:r>
              <w:rPr>
                <w:sz w:val="20"/>
              </w:rPr>
              <w:t xml:space="preserve">. </w:t>
            </w:r>
          </w:p>
        </w:tc>
        <w:tc>
          <w:tcPr>
            <w:tcW w:w="2757" w:type="dxa"/>
            <w:gridSpan w:val="2"/>
            <w:vMerge w:val="restart"/>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492DF7" w:rsidRDefault="00492DF7">
            <w:pPr>
              <w:spacing w:after="0" w:line="259" w:lineRule="auto"/>
              <w:ind w:left="0" w:right="0" w:firstLine="0"/>
              <w:jc w:val="left"/>
            </w:pPr>
            <w:r>
              <w:rPr>
                <w:b/>
                <w:sz w:val="20"/>
              </w:rPr>
              <w:t xml:space="preserve">Очікувані кінцеві результати від реалізації Програми </w:t>
            </w:r>
          </w:p>
        </w:tc>
        <w:tc>
          <w:tcPr>
            <w:tcW w:w="2993" w:type="dxa"/>
            <w:gridSpan w:val="4"/>
            <w:vMerge w:val="restart"/>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492DF7" w:rsidRPr="00C94FC9" w:rsidRDefault="00492DF7" w:rsidP="005C3FB2">
            <w:pPr>
              <w:spacing w:after="0" w:line="240" w:lineRule="auto"/>
              <w:ind w:right="0"/>
              <w:jc w:val="center"/>
              <w:rPr>
                <w:b/>
                <w:szCs w:val="24"/>
              </w:rPr>
            </w:pPr>
            <w:r>
              <w:rPr>
                <w:b/>
                <w:szCs w:val="24"/>
              </w:rPr>
              <w:t>Фактичні п</w:t>
            </w:r>
            <w:r w:rsidRPr="00C94FC9">
              <w:rPr>
                <w:b/>
                <w:szCs w:val="24"/>
              </w:rPr>
              <w:t xml:space="preserve">оказники </w:t>
            </w:r>
          </w:p>
          <w:p w:rsidR="00492DF7" w:rsidRPr="00C94FC9" w:rsidRDefault="00492DF7">
            <w:pPr>
              <w:spacing w:after="0" w:line="259" w:lineRule="auto"/>
              <w:ind w:left="0" w:right="59" w:firstLine="0"/>
              <w:jc w:val="center"/>
              <w:rPr>
                <w:szCs w:val="24"/>
              </w:rPr>
            </w:pPr>
            <w:r w:rsidRPr="00C94FC9">
              <w:rPr>
                <w:b/>
                <w:szCs w:val="24"/>
              </w:rPr>
              <w:t xml:space="preserve">за </w:t>
            </w:r>
          </w:p>
          <w:p w:rsidR="00492DF7" w:rsidRPr="00C94FC9" w:rsidRDefault="00492DF7" w:rsidP="005C3FB2">
            <w:pPr>
              <w:spacing w:after="0" w:line="259" w:lineRule="auto"/>
              <w:ind w:left="0" w:right="59" w:firstLine="0"/>
              <w:jc w:val="center"/>
              <w:rPr>
                <w:szCs w:val="24"/>
              </w:rPr>
            </w:pPr>
            <w:r w:rsidRPr="00C94FC9">
              <w:rPr>
                <w:b/>
                <w:szCs w:val="24"/>
              </w:rPr>
              <w:t xml:space="preserve">2025 рік </w:t>
            </w:r>
          </w:p>
        </w:tc>
        <w:tc>
          <w:tcPr>
            <w:tcW w:w="3141" w:type="dxa"/>
            <w:gridSpan w:val="3"/>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rsidR="00492DF7" w:rsidRPr="00C94FC9" w:rsidRDefault="00492DF7">
            <w:pPr>
              <w:spacing w:after="0" w:line="259" w:lineRule="auto"/>
              <w:ind w:left="0" w:right="0" w:firstLine="0"/>
              <w:jc w:val="center"/>
              <w:rPr>
                <w:szCs w:val="24"/>
              </w:rPr>
            </w:pPr>
            <w:r w:rsidRPr="00C94FC9">
              <w:rPr>
                <w:b/>
                <w:szCs w:val="24"/>
              </w:rPr>
              <w:t xml:space="preserve">Очікувані показники (прогноз) </w:t>
            </w:r>
          </w:p>
        </w:tc>
        <w:tc>
          <w:tcPr>
            <w:tcW w:w="213" w:type="dxa"/>
            <w:vMerge w:val="restart"/>
            <w:tcBorders>
              <w:top w:val="nil"/>
              <w:left w:val="single" w:sz="4" w:space="0" w:color="000000"/>
              <w:right w:val="nil"/>
            </w:tcBorders>
          </w:tcPr>
          <w:p w:rsidR="00492DF7" w:rsidRDefault="00492DF7">
            <w:pPr>
              <w:spacing w:after="160" w:line="259" w:lineRule="auto"/>
              <w:ind w:left="0" w:right="0" w:firstLine="0"/>
              <w:jc w:val="left"/>
            </w:pPr>
          </w:p>
        </w:tc>
      </w:tr>
      <w:tr w:rsidR="00492DF7" w:rsidTr="00971CF0">
        <w:tblPrEx>
          <w:tblCellMar>
            <w:top w:w="0" w:type="dxa"/>
          </w:tblCellMar>
        </w:tblPrEx>
        <w:trPr>
          <w:trHeight w:val="612"/>
        </w:trPr>
        <w:tc>
          <w:tcPr>
            <w:tcW w:w="487" w:type="dxa"/>
            <w:vMerge/>
            <w:tcBorders>
              <w:top w:val="nil"/>
              <w:left w:val="single" w:sz="4" w:space="0" w:color="000000"/>
              <w:bottom w:val="nil"/>
              <w:right w:val="single" w:sz="4" w:space="0" w:color="000000"/>
            </w:tcBorders>
          </w:tcPr>
          <w:p w:rsidR="00492DF7" w:rsidRDefault="00492DF7">
            <w:pPr>
              <w:spacing w:after="160" w:line="259" w:lineRule="auto"/>
              <w:ind w:left="0" w:right="0" w:firstLine="0"/>
              <w:jc w:val="left"/>
            </w:pPr>
          </w:p>
        </w:tc>
        <w:tc>
          <w:tcPr>
            <w:tcW w:w="2757" w:type="dxa"/>
            <w:gridSpan w:val="2"/>
            <w:vMerge/>
            <w:tcBorders>
              <w:top w:val="nil"/>
              <w:left w:val="single" w:sz="4" w:space="0" w:color="000000"/>
              <w:bottom w:val="single" w:sz="4" w:space="0" w:color="000000"/>
              <w:right w:val="single" w:sz="4" w:space="0" w:color="000000"/>
            </w:tcBorders>
            <w:shd w:val="clear" w:color="auto" w:fill="9CC2E5" w:themeFill="accent1" w:themeFillTint="99"/>
          </w:tcPr>
          <w:p w:rsidR="00492DF7" w:rsidRDefault="00492DF7">
            <w:pPr>
              <w:spacing w:after="160" w:line="259" w:lineRule="auto"/>
              <w:ind w:left="0" w:right="0" w:firstLine="0"/>
              <w:jc w:val="left"/>
            </w:pPr>
          </w:p>
        </w:tc>
        <w:tc>
          <w:tcPr>
            <w:tcW w:w="2993" w:type="dxa"/>
            <w:gridSpan w:val="4"/>
            <w:vMerge/>
            <w:tcBorders>
              <w:top w:val="nil"/>
              <w:left w:val="single" w:sz="4" w:space="0" w:color="000000"/>
              <w:bottom w:val="single" w:sz="4" w:space="0" w:color="000000"/>
              <w:right w:val="single" w:sz="4" w:space="0" w:color="000000"/>
            </w:tcBorders>
            <w:shd w:val="clear" w:color="auto" w:fill="9CC2E5" w:themeFill="accent1" w:themeFillTint="99"/>
          </w:tcPr>
          <w:p w:rsidR="00492DF7" w:rsidRPr="00C94FC9" w:rsidRDefault="00492DF7">
            <w:pPr>
              <w:spacing w:after="160" w:line="259" w:lineRule="auto"/>
              <w:ind w:left="0" w:right="0" w:firstLine="0"/>
              <w:jc w:val="left"/>
              <w:rPr>
                <w:szCs w:val="24"/>
              </w:rPr>
            </w:pPr>
          </w:p>
        </w:tc>
        <w:tc>
          <w:tcPr>
            <w:tcW w:w="3141" w:type="dxa"/>
            <w:gridSpan w:val="3"/>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rsidR="00492DF7" w:rsidRPr="00C94FC9" w:rsidRDefault="00492DF7" w:rsidP="000E6BF2">
            <w:pPr>
              <w:spacing w:after="0" w:line="259" w:lineRule="auto"/>
              <w:ind w:left="0" w:right="57" w:firstLine="0"/>
              <w:jc w:val="center"/>
              <w:rPr>
                <w:szCs w:val="24"/>
              </w:rPr>
            </w:pPr>
            <w:r w:rsidRPr="00C94FC9">
              <w:rPr>
                <w:b/>
                <w:szCs w:val="24"/>
              </w:rPr>
              <w:t xml:space="preserve">2030 рік </w:t>
            </w:r>
          </w:p>
        </w:tc>
        <w:tc>
          <w:tcPr>
            <w:tcW w:w="213" w:type="dxa"/>
            <w:vMerge/>
            <w:tcBorders>
              <w:left w:val="single" w:sz="4" w:space="0" w:color="000000"/>
              <w:right w:val="nil"/>
            </w:tcBorders>
          </w:tcPr>
          <w:p w:rsidR="00492DF7" w:rsidRDefault="00492DF7">
            <w:pPr>
              <w:spacing w:after="160" w:line="259" w:lineRule="auto"/>
              <w:ind w:left="0" w:right="0" w:firstLine="0"/>
              <w:jc w:val="left"/>
            </w:pPr>
          </w:p>
        </w:tc>
      </w:tr>
      <w:tr w:rsidR="00492DF7" w:rsidTr="00971CF0">
        <w:tblPrEx>
          <w:tblCellMar>
            <w:top w:w="0" w:type="dxa"/>
          </w:tblCellMar>
        </w:tblPrEx>
        <w:trPr>
          <w:trHeight w:val="457"/>
        </w:trPr>
        <w:tc>
          <w:tcPr>
            <w:tcW w:w="487" w:type="dxa"/>
            <w:vMerge/>
            <w:tcBorders>
              <w:top w:val="nil"/>
              <w:left w:val="single" w:sz="4" w:space="0" w:color="000000"/>
              <w:bottom w:val="nil"/>
              <w:right w:val="single" w:sz="4" w:space="0" w:color="000000"/>
            </w:tcBorders>
          </w:tcPr>
          <w:p w:rsidR="00492DF7" w:rsidRDefault="00492DF7">
            <w:pPr>
              <w:spacing w:after="160" w:line="259" w:lineRule="auto"/>
              <w:ind w:left="0" w:right="0" w:firstLine="0"/>
              <w:jc w:val="left"/>
            </w:pPr>
          </w:p>
        </w:tc>
        <w:tc>
          <w:tcPr>
            <w:tcW w:w="2757" w:type="dxa"/>
            <w:gridSpan w:val="2"/>
            <w:tcBorders>
              <w:top w:val="single" w:sz="4" w:space="0" w:color="000000"/>
              <w:left w:val="single" w:sz="4" w:space="0" w:color="000000"/>
              <w:bottom w:val="single" w:sz="4" w:space="0" w:color="000000"/>
              <w:right w:val="single" w:sz="4" w:space="0" w:color="000000"/>
            </w:tcBorders>
          </w:tcPr>
          <w:p w:rsidR="00492DF7" w:rsidRDefault="00492DF7">
            <w:pPr>
              <w:spacing w:after="0" w:line="259" w:lineRule="auto"/>
              <w:ind w:left="0" w:right="0" w:firstLine="0"/>
              <w:jc w:val="left"/>
            </w:pPr>
            <w:r>
              <w:rPr>
                <w:sz w:val="20"/>
              </w:rPr>
              <w:t xml:space="preserve">Кількість юридичних осіб </w:t>
            </w:r>
          </w:p>
        </w:tc>
        <w:tc>
          <w:tcPr>
            <w:tcW w:w="2993" w:type="dxa"/>
            <w:gridSpan w:val="4"/>
            <w:tcBorders>
              <w:top w:val="single" w:sz="4" w:space="0" w:color="000000"/>
              <w:left w:val="single" w:sz="4" w:space="0" w:color="000000"/>
              <w:bottom w:val="single" w:sz="4" w:space="0" w:color="000000"/>
              <w:right w:val="single" w:sz="4" w:space="0" w:color="000000"/>
            </w:tcBorders>
          </w:tcPr>
          <w:p w:rsidR="00492DF7" w:rsidRPr="00C94FC9" w:rsidRDefault="00492DF7" w:rsidP="001E6221">
            <w:pPr>
              <w:spacing w:after="0" w:line="259" w:lineRule="auto"/>
              <w:ind w:left="0" w:right="60" w:firstLine="0"/>
              <w:jc w:val="center"/>
              <w:rPr>
                <w:szCs w:val="24"/>
                <w:highlight w:val="yellow"/>
              </w:rPr>
            </w:pPr>
            <w:r w:rsidRPr="00C94FC9">
              <w:rPr>
                <w:szCs w:val="24"/>
              </w:rPr>
              <w:t>15</w:t>
            </w:r>
            <w:r>
              <w:rPr>
                <w:szCs w:val="24"/>
              </w:rPr>
              <w:t xml:space="preserve"> </w:t>
            </w:r>
            <w:r w:rsidRPr="00C94FC9">
              <w:rPr>
                <w:szCs w:val="24"/>
              </w:rPr>
              <w:t>113</w:t>
            </w:r>
          </w:p>
        </w:tc>
        <w:tc>
          <w:tcPr>
            <w:tcW w:w="3141" w:type="dxa"/>
            <w:gridSpan w:val="3"/>
            <w:tcBorders>
              <w:top w:val="single" w:sz="4" w:space="0" w:color="000000"/>
              <w:left w:val="single" w:sz="4" w:space="0" w:color="000000"/>
              <w:bottom w:val="single" w:sz="4" w:space="0" w:color="000000"/>
              <w:right w:val="single" w:sz="4" w:space="0" w:color="000000"/>
            </w:tcBorders>
          </w:tcPr>
          <w:p w:rsidR="00492DF7" w:rsidRPr="00C94FC9" w:rsidRDefault="00492DF7" w:rsidP="000E6BF2">
            <w:pPr>
              <w:spacing w:after="0" w:line="259" w:lineRule="auto"/>
              <w:ind w:left="0" w:right="53" w:firstLine="0"/>
              <w:jc w:val="center"/>
              <w:rPr>
                <w:szCs w:val="24"/>
                <w:highlight w:val="yellow"/>
              </w:rPr>
            </w:pPr>
            <w:r w:rsidRPr="00C94FC9">
              <w:rPr>
                <w:szCs w:val="24"/>
              </w:rPr>
              <w:t>17</w:t>
            </w:r>
            <w:r>
              <w:rPr>
                <w:szCs w:val="24"/>
              </w:rPr>
              <w:t xml:space="preserve"> </w:t>
            </w:r>
            <w:r w:rsidRPr="00C94FC9">
              <w:rPr>
                <w:szCs w:val="24"/>
              </w:rPr>
              <w:t>353</w:t>
            </w:r>
          </w:p>
        </w:tc>
        <w:tc>
          <w:tcPr>
            <w:tcW w:w="213" w:type="dxa"/>
            <w:vMerge/>
            <w:tcBorders>
              <w:left w:val="single" w:sz="4" w:space="0" w:color="000000"/>
              <w:right w:val="nil"/>
            </w:tcBorders>
          </w:tcPr>
          <w:p w:rsidR="00492DF7" w:rsidRDefault="00492DF7">
            <w:pPr>
              <w:spacing w:after="160" w:line="259" w:lineRule="auto"/>
              <w:ind w:left="0" w:right="0" w:firstLine="0"/>
              <w:jc w:val="left"/>
            </w:pPr>
          </w:p>
        </w:tc>
      </w:tr>
      <w:tr w:rsidR="00492DF7" w:rsidTr="00971CF0">
        <w:tblPrEx>
          <w:tblCellMar>
            <w:top w:w="0" w:type="dxa"/>
          </w:tblCellMar>
        </w:tblPrEx>
        <w:trPr>
          <w:trHeight w:val="456"/>
        </w:trPr>
        <w:tc>
          <w:tcPr>
            <w:tcW w:w="487" w:type="dxa"/>
            <w:vMerge/>
            <w:tcBorders>
              <w:top w:val="nil"/>
              <w:left w:val="single" w:sz="4" w:space="0" w:color="000000"/>
              <w:bottom w:val="nil"/>
              <w:right w:val="single" w:sz="4" w:space="0" w:color="000000"/>
            </w:tcBorders>
          </w:tcPr>
          <w:p w:rsidR="00492DF7" w:rsidRDefault="00492DF7">
            <w:pPr>
              <w:spacing w:after="160" w:line="259" w:lineRule="auto"/>
              <w:ind w:left="0" w:right="0" w:firstLine="0"/>
              <w:jc w:val="left"/>
            </w:pPr>
          </w:p>
        </w:tc>
        <w:tc>
          <w:tcPr>
            <w:tcW w:w="2757" w:type="dxa"/>
            <w:gridSpan w:val="2"/>
            <w:tcBorders>
              <w:top w:val="single" w:sz="4" w:space="0" w:color="000000"/>
              <w:left w:val="single" w:sz="4" w:space="0" w:color="000000"/>
              <w:bottom w:val="single" w:sz="4" w:space="0" w:color="000000"/>
              <w:right w:val="single" w:sz="4" w:space="0" w:color="000000"/>
            </w:tcBorders>
          </w:tcPr>
          <w:p w:rsidR="00492DF7" w:rsidRDefault="00492DF7">
            <w:pPr>
              <w:spacing w:after="0" w:line="259" w:lineRule="auto"/>
              <w:ind w:left="0" w:right="0" w:firstLine="0"/>
              <w:jc w:val="left"/>
            </w:pPr>
            <w:r>
              <w:rPr>
                <w:sz w:val="20"/>
              </w:rPr>
              <w:t xml:space="preserve">Кількість фізичних осіб – підприємців  </w:t>
            </w:r>
          </w:p>
        </w:tc>
        <w:tc>
          <w:tcPr>
            <w:tcW w:w="2993" w:type="dxa"/>
            <w:gridSpan w:val="4"/>
            <w:tcBorders>
              <w:top w:val="single" w:sz="4" w:space="0" w:color="000000"/>
              <w:left w:val="single" w:sz="4" w:space="0" w:color="000000"/>
              <w:bottom w:val="single" w:sz="4" w:space="0" w:color="000000"/>
              <w:right w:val="single" w:sz="4" w:space="0" w:color="000000"/>
            </w:tcBorders>
          </w:tcPr>
          <w:p w:rsidR="00492DF7" w:rsidRPr="00C94FC9" w:rsidRDefault="00492DF7" w:rsidP="00200D4F">
            <w:pPr>
              <w:spacing w:after="0" w:line="259" w:lineRule="auto"/>
              <w:ind w:left="0" w:right="60" w:firstLine="0"/>
              <w:jc w:val="center"/>
              <w:rPr>
                <w:szCs w:val="24"/>
                <w:highlight w:val="yellow"/>
              </w:rPr>
            </w:pPr>
            <w:r w:rsidRPr="00C94FC9">
              <w:rPr>
                <w:szCs w:val="24"/>
              </w:rPr>
              <w:t>24</w:t>
            </w:r>
            <w:r>
              <w:rPr>
                <w:szCs w:val="24"/>
              </w:rPr>
              <w:t xml:space="preserve"> </w:t>
            </w:r>
            <w:r w:rsidRPr="00C94FC9">
              <w:rPr>
                <w:szCs w:val="24"/>
              </w:rPr>
              <w:t>325</w:t>
            </w:r>
          </w:p>
        </w:tc>
        <w:tc>
          <w:tcPr>
            <w:tcW w:w="3141" w:type="dxa"/>
            <w:gridSpan w:val="3"/>
            <w:tcBorders>
              <w:top w:val="single" w:sz="4" w:space="0" w:color="000000"/>
              <w:left w:val="single" w:sz="4" w:space="0" w:color="000000"/>
              <w:bottom w:val="single" w:sz="4" w:space="0" w:color="000000"/>
              <w:right w:val="single" w:sz="4" w:space="0" w:color="000000"/>
            </w:tcBorders>
          </w:tcPr>
          <w:p w:rsidR="00492DF7" w:rsidRPr="00C94FC9" w:rsidRDefault="00492DF7" w:rsidP="00D93007">
            <w:pPr>
              <w:spacing w:after="0" w:line="259" w:lineRule="auto"/>
              <w:ind w:left="0" w:right="53" w:firstLine="0"/>
              <w:jc w:val="center"/>
              <w:rPr>
                <w:szCs w:val="24"/>
                <w:highlight w:val="yellow"/>
              </w:rPr>
            </w:pPr>
            <w:r w:rsidRPr="00C94FC9">
              <w:rPr>
                <w:szCs w:val="24"/>
              </w:rPr>
              <w:t>29</w:t>
            </w:r>
            <w:r>
              <w:rPr>
                <w:szCs w:val="24"/>
              </w:rPr>
              <w:t xml:space="preserve"> </w:t>
            </w:r>
            <w:r w:rsidRPr="00C94FC9">
              <w:rPr>
                <w:szCs w:val="24"/>
              </w:rPr>
              <w:t>415</w:t>
            </w:r>
          </w:p>
        </w:tc>
        <w:tc>
          <w:tcPr>
            <w:tcW w:w="213" w:type="dxa"/>
            <w:vMerge/>
            <w:tcBorders>
              <w:left w:val="single" w:sz="4" w:space="0" w:color="000000"/>
              <w:right w:val="nil"/>
            </w:tcBorders>
          </w:tcPr>
          <w:p w:rsidR="00492DF7" w:rsidRDefault="00492DF7">
            <w:pPr>
              <w:spacing w:after="160" w:line="259" w:lineRule="auto"/>
              <w:ind w:left="0" w:right="0" w:firstLine="0"/>
              <w:jc w:val="left"/>
            </w:pPr>
          </w:p>
        </w:tc>
      </w:tr>
      <w:tr w:rsidR="00492DF7" w:rsidTr="00971CF0">
        <w:tblPrEx>
          <w:tblCellMar>
            <w:top w:w="0" w:type="dxa"/>
          </w:tblCellMar>
        </w:tblPrEx>
        <w:trPr>
          <w:trHeight w:val="456"/>
        </w:trPr>
        <w:tc>
          <w:tcPr>
            <w:tcW w:w="487" w:type="dxa"/>
            <w:vMerge/>
            <w:tcBorders>
              <w:top w:val="nil"/>
              <w:left w:val="single" w:sz="4" w:space="0" w:color="000000"/>
              <w:bottom w:val="single" w:sz="4" w:space="0" w:color="000000"/>
              <w:right w:val="single" w:sz="4" w:space="0" w:color="000000"/>
            </w:tcBorders>
          </w:tcPr>
          <w:p w:rsidR="00492DF7" w:rsidRDefault="00492DF7">
            <w:pPr>
              <w:spacing w:after="160" w:line="259" w:lineRule="auto"/>
              <w:ind w:left="0" w:right="0" w:firstLine="0"/>
              <w:jc w:val="left"/>
            </w:pPr>
          </w:p>
        </w:tc>
        <w:tc>
          <w:tcPr>
            <w:tcW w:w="2757" w:type="dxa"/>
            <w:gridSpan w:val="2"/>
            <w:tcBorders>
              <w:top w:val="single" w:sz="4" w:space="0" w:color="000000"/>
              <w:left w:val="single" w:sz="4" w:space="0" w:color="000000"/>
              <w:bottom w:val="single" w:sz="4" w:space="0" w:color="000000"/>
              <w:right w:val="single" w:sz="4" w:space="0" w:color="000000"/>
            </w:tcBorders>
          </w:tcPr>
          <w:p w:rsidR="00492DF7" w:rsidRDefault="00492DF7">
            <w:pPr>
              <w:spacing w:after="0" w:line="259" w:lineRule="auto"/>
              <w:ind w:left="0" w:right="0" w:firstLine="0"/>
            </w:pPr>
            <w:r>
              <w:rPr>
                <w:sz w:val="20"/>
              </w:rPr>
              <w:t xml:space="preserve">Середня заробітна плата одного працівника </w:t>
            </w:r>
          </w:p>
        </w:tc>
        <w:tc>
          <w:tcPr>
            <w:tcW w:w="2993" w:type="dxa"/>
            <w:gridSpan w:val="4"/>
            <w:tcBorders>
              <w:top w:val="single" w:sz="4" w:space="0" w:color="000000"/>
              <w:left w:val="single" w:sz="4" w:space="0" w:color="000000"/>
              <w:bottom w:val="single" w:sz="4" w:space="0" w:color="000000"/>
              <w:right w:val="single" w:sz="4" w:space="0" w:color="000000"/>
            </w:tcBorders>
          </w:tcPr>
          <w:p w:rsidR="00492DF7" w:rsidRPr="00C94FC9" w:rsidRDefault="00492DF7">
            <w:pPr>
              <w:spacing w:after="0" w:line="259" w:lineRule="auto"/>
              <w:ind w:left="0" w:right="60" w:firstLine="0"/>
              <w:jc w:val="center"/>
              <w:rPr>
                <w:szCs w:val="24"/>
                <w:highlight w:val="yellow"/>
              </w:rPr>
            </w:pPr>
            <w:r w:rsidRPr="00C94FC9">
              <w:rPr>
                <w:szCs w:val="24"/>
              </w:rPr>
              <w:t>20</w:t>
            </w:r>
            <w:r>
              <w:rPr>
                <w:szCs w:val="24"/>
              </w:rPr>
              <w:t xml:space="preserve"> 631</w:t>
            </w:r>
          </w:p>
        </w:tc>
        <w:tc>
          <w:tcPr>
            <w:tcW w:w="3141" w:type="dxa"/>
            <w:gridSpan w:val="3"/>
            <w:tcBorders>
              <w:top w:val="single" w:sz="4" w:space="0" w:color="000000"/>
              <w:left w:val="single" w:sz="4" w:space="0" w:color="000000"/>
              <w:bottom w:val="single" w:sz="4" w:space="0" w:color="000000"/>
              <w:right w:val="single" w:sz="4" w:space="0" w:color="000000"/>
            </w:tcBorders>
            <w:shd w:val="clear" w:color="auto" w:fill="auto"/>
          </w:tcPr>
          <w:p w:rsidR="00492DF7" w:rsidRPr="00C94FC9" w:rsidRDefault="00492DF7">
            <w:pPr>
              <w:spacing w:after="0" w:line="259" w:lineRule="auto"/>
              <w:ind w:left="0" w:right="53" w:firstLine="0"/>
              <w:jc w:val="center"/>
              <w:rPr>
                <w:szCs w:val="24"/>
                <w:highlight w:val="yellow"/>
              </w:rPr>
            </w:pPr>
            <w:r w:rsidRPr="00C94FC9">
              <w:rPr>
                <w:szCs w:val="24"/>
              </w:rPr>
              <w:t>30</w:t>
            </w:r>
            <w:r>
              <w:rPr>
                <w:szCs w:val="24"/>
              </w:rPr>
              <w:t xml:space="preserve"> 314</w:t>
            </w:r>
          </w:p>
        </w:tc>
        <w:tc>
          <w:tcPr>
            <w:tcW w:w="213" w:type="dxa"/>
            <w:vMerge/>
            <w:tcBorders>
              <w:left w:val="single" w:sz="4" w:space="0" w:color="000000"/>
              <w:right w:val="nil"/>
            </w:tcBorders>
          </w:tcPr>
          <w:p w:rsidR="00492DF7" w:rsidRDefault="00492DF7">
            <w:pPr>
              <w:spacing w:after="160" w:line="259" w:lineRule="auto"/>
              <w:ind w:left="0" w:right="0" w:firstLine="0"/>
              <w:jc w:val="left"/>
            </w:pPr>
          </w:p>
        </w:tc>
      </w:tr>
      <w:tr w:rsidR="00492DF7" w:rsidTr="00971CF0">
        <w:tblPrEx>
          <w:tblCellMar>
            <w:top w:w="0" w:type="dxa"/>
          </w:tblCellMar>
        </w:tblPrEx>
        <w:trPr>
          <w:trHeight w:val="452"/>
        </w:trPr>
        <w:tc>
          <w:tcPr>
            <w:tcW w:w="487" w:type="dxa"/>
            <w:vMerge w:val="restart"/>
            <w:tcBorders>
              <w:top w:val="single" w:sz="4" w:space="0" w:color="000000"/>
              <w:left w:val="single" w:sz="4" w:space="0" w:color="000000"/>
              <w:bottom w:val="single" w:sz="4" w:space="0" w:color="000000"/>
              <w:right w:val="single" w:sz="4" w:space="0" w:color="000000"/>
            </w:tcBorders>
          </w:tcPr>
          <w:p w:rsidR="00492DF7" w:rsidRDefault="00492DF7">
            <w:pPr>
              <w:spacing w:after="0" w:line="259" w:lineRule="auto"/>
              <w:ind w:left="0" w:right="61" w:firstLine="0"/>
              <w:jc w:val="center"/>
            </w:pPr>
            <w:r>
              <w:rPr>
                <w:b/>
                <w:sz w:val="20"/>
              </w:rPr>
              <w:t xml:space="preserve">7. </w:t>
            </w:r>
          </w:p>
        </w:tc>
        <w:tc>
          <w:tcPr>
            <w:tcW w:w="8891" w:type="dxa"/>
            <w:gridSpan w:val="9"/>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492DF7" w:rsidRPr="00C94FC9" w:rsidRDefault="00492DF7">
            <w:pPr>
              <w:spacing w:after="0" w:line="259" w:lineRule="auto"/>
              <w:ind w:left="223" w:right="0" w:firstLine="0"/>
              <w:jc w:val="left"/>
              <w:rPr>
                <w:szCs w:val="24"/>
              </w:rPr>
            </w:pPr>
            <w:r w:rsidRPr="00C94FC9">
              <w:rPr>
                <w:b/>
                <w:szCs w:val="24"/>
              </w:rPr>
              <w:t>Терміни і етапи реалізації Програми</w:t>
            </w:r>
            <w:r w:rsidRPr="00C94FC9">
              <w:rPr>
                <w:szCs w:val="24"/>
              </w:rPr>
              <w:t xml:space="preserve"> </w:t>
            </w:r>
          </w:p>
        </w:tc>
        <w:tc>
          <w:tcPr>
            <w:tcW w:w="213" w:type="dxa"/>
            <w:vMerge/>
            <w:tcBorders>
              <w:left w:val="single" w:sz="4" w:space="0" w:color="000000"/>
              <w:right w:val="nil"/>
            </w:tcBorders>
          </w:tcPr>
          <w:p w:rsidR="00492DF7" w:rsidRDefault="00492DF7">
            <w:pPr>
              <w:spacing w:after="160" w:line="259" w:lineRule="auto"/>
              <w:ind w:left="0" w:right="0" w:firstLine="0"/>
              <w:jc w:val="left"/>
            </w:pPr>
          </w:p>
        </w:tc>
      </w:tr>
      <w:tr w:rsidR="00492DF7" w:rsidTr="00971CF0">
        <w:tblPrEx>
          <w:tblCellMar>
            <w:top w:w="0" w:type="dxa"/>
          </w:tblCellMar>
        </w:tblPrEx>
        <w:trPr>
          <w:trHeight w:val="458"/>
        </w:trPr>
        <w:tc>
          <w:tcPr>
            <w:tcW w:w="487" w:type="dxa"/>
            <w:vMerge/>
            <w:tcBorders>
              <w:top w:val="nil"/>
              <w:left w:val="single" w:sz="4" w:space="0" w:color="000000"/>
              <w:bottom w:val="single" w:sz="4" w:space="0" w:color="000000"/>
              <w:right w:val="single" w:sz="4" w:space="0" w:color="000000"/>
            </w:tcBorders>
          </w:tcPr>
          <w:p w:rsidR="00492DF7" w:rsidRDefault="00492DF7">
            <w:pPr>
              <w:spacing w:after="160" w:line="259" w:lineRule="auto"/>
              <w:ind w:left="0" w:right="0" w:firstLine="0"/>
              <w:jc w:val="left"/>
            </w:pPr>
          </w:p>
        </w:tc>
        <w:tc>
          <w:tcPr>
            <w:tcW w:w="2757" w:type="dxa"/>
            <w:gridSpan w:val="2"/>
            <w:tcBorders>
              <w:top w:val="single" w:sz="4" w:space="0" w:color="000000"/>
              <w:left w:val="single" w:sz="4" w:space="0" w:color="000000"/>
              <w:bottom w:val="single" w:sz="4" w:space="0" w:color="000000"/>
              <w:right w:val="single" w:sz="4" w:space="0" w:color="000000"/>
            </w:tcBorders>
          </w:tcPr>
          <w:p w:rsidR="00492DF7" w:rsidRDefault="00492DF7">
            <w:pPr>
              <w:spacing w:after="0" w:line="259" w:lineRule="auto"/>
              <w:ind w:left="0" w:right="0" w:firstLine="0"/>
              <w:jc w:val="left"/>
            </w:pPr>
            <w:r>
              <w:rPr>
                <w:b/>
                <w:sz w:val="20"/>
              </w:rPr>
              <w:t xml:space="preserve"> </w:t>
            </w:r>
          </w:p>
        </w:tc>
        <w:tc>
          <w:tcPr>
            <w:tcW w:w="6134" w:type="dxa"/>
            <w:gridSpan w:val="7"/>
            <w:tcBorders>
              <w:top w:val="single" w:sz="4" w:space="0" w:color="000000"/>
              <w:left w:val="single" w:sz="4" w:space="0" w:color="000000"/>
              <w:bottom w:val="single" w:sz="4" w:space="0" w:color="000000"/>
              <w:right w:val="single" w:sz="4" w:space="0" w:color="000000"/>
            </w:tcBorders>
          </w:tcPr>
          <w:p w:rsidR="00492DF7" w:rsidRPr="00C94FC9" w:rsidRDefault="00492DF7" w:rsidP="005C445B">
            <w:pPr>
              <w:spacing w:after="0" w:line="259" w:lineRule="auto"/>
              <w:ind w:left="167" w:right="0" w:firstLine="0"/>
              <w:jc w:val="center"/>
              <w:rPr>
                <w:szCs w:val="24"/>
              </w:rPr>
            </w:pPr>
            <w:r w:rsidRPr="00C94FC9">
              <w:rPr>
                <w:szCs w:val="24"/>
              </w:rPr>
              <w:t xml:space="preserve">2026–2030 роки </w:t>
            </w:r>
          </w:p>
        </w:tc>
        <w:tc>
          <w:tcPr>
            <w:tcW w:w="213" w:type="dxa"/>
            <w:vMerge/>
            <w:tcBorders>
              <w:left w:val="single" w:sz="4" w:space="0" w:color="000000"/>
              <w:right w:val="nil"/>
            </w:tcBorders>
          </w:tcPr>
          <w:p w:rsidR="00492DF7" w:rsidRDefault="00492DF7">
            <w:pPr>
              <w:spacing w:after="160" w:line="259" w:lineRule="auto"/>
              <w:ind w:left="0" w:right="0" w:firstLine="0"/>
              <w:jc w:val="left"/>
            </w:pPr>
          </w:p>
        </w:tc>
      </w:tr>
      <w:tr w:rsidR="00492DF7" w:rsidTr="00971CF0">
        <w:tblPrEx>
          <w:tblCellMar>
            <w:top w:w="0" w:type="dxa"/>
          </w:tblCellMar>
        </w:tblPrEx>
        <w:trPr>
          <w:trHeight w:val="451"/>
        </w:trPr>
        <w:tc>
          <w:tcPr>
            <w:tcW w:w="487" w:type="dxa"/>
            <w:tcBorders>
              <w:top w:val="single" w:sz="4" w:space="0" w:color="000000"/>
              <w:left w:val="single" w:sz="4" w:space="0" w:color="000000"/>
              <w:bottom w:val="single" w:sz="4" w:space="0" w:color="000000"/>
              <w:right w:val="single" w:sz="4" w:space="0" w:color="000000"/>
            </w:tcBorders>
          </w:tcPr>
          <w:p w:rsidR="00492DF7" w:rsidRDefault="00492DF7">
            <w:pPr>
              <w:spacing w:after="0" w:line="259" w:lineRule="auto"/>
              <w:ind w:left="0" w:right="56" w:firstLine="0"/>
              <w:jc w:val="center"/>
            </w:pPr>
            <w:r>
              <w:rPr>
                <w:b/>
                <w:sz w:val="20"/>
              </w:rPr>
              <w:t xml:space="preserve">8.  </w:t>
            </w:r>
          </w:p>
        </w:tc>
        <w:tc>
          <w:tcPr>
            <w:tcW w:w="8891" w:type="dxa"/>
            <w:gridSpan w:val="9"/>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492DF7" w:rsidRPr="00C94FC9" w:rsidRDefault="00492DF7">
            <w:pPr>
              <w:spacing w:after="0" w:line="259" w:lineRule="auto"/>
              <w:ind w:left="0" w:right="0" w:firstLine="0"/>
              <w:jc w:val="left"/>
              <w:rPr>
                <w:szCs w:val="24"/>
              </w:rPr>
            </w:pPr>
            <w:r w:rsidRPr="00C94FC9">
              <w:rPr>
                <w:b/>
                <w:szCs w:val="24"/>
              </w:rPr>
              <w:t>Виконавці Програми</w:t>
            </w:r>
            <w:r w:rsidRPr="00C94FC9">
              <w:rPr>
                <w:szCs w:val="24"/>
              </w:rPr>
              <w:t xml:space="preserve"> </w:t>
            </w:r>
          </w:p>
        </w:tc>
        <w:tc>
          <w:tcPr>
            <w:tcW w:w="213" w:type="dxa"/>
            <w:vMerge/>
            <w:tcBorders>
              <w:left w:val="single" w:sz="4" w:space="0" w:color="000000"/>
              <w:right w:val="nil"/>
            </w:tcBorders>
          </w:tcPr>
          <w:p w:rsidR="00492DF7" w:rsidRDefault="00492DF7">
            <w:pPr>
              <w:spacing w:after="160" w:line="259" w:lineRule="auto"/>
              <w:ind w:left="0" w:right="0" w:firstLine="0"/>
              <w:jc w:val="left"/>
            </w:pPr>
          </w:p>
        </w:tc>
      </w:tr>
      <w:tr w:rsidR="00492DF7" w:rsidTr="00971CF0">
        <w:tblPrEx>
          <w:tblCellMar>
            <w:top w:w="0" w:type="dxa"/>
          </w:tblCellMar>
        </w:tblPrEx>
        <w:trPr>
          <w:trHeight w:val="704"/>
        </w:trPr>
        <w:tc>
          <w:tcPr>
            <w:tcW w:w="487" w:type="dxa"/>
            <w:tcBorders>
              <w:top w:val="single" w:sz="4" w:space="0" w:color="000000"/>
              <w:left w:val="single" w:sz="4" w:space="0" w:color="000000"/>
              <w:bottom w:val="single" w:sz="4" w:space="0" w:color="000000"/>
              <w:right w:val="single" w:sz="4" w:space="0" w:color="000000"/>
            </w:tcBorders>
          </w:tcPr>
          <w:p w:rsidR="00492DF7" w:rsidRDefault="00492DF7">
            <w:pPr>
              <w:spacing w:after="0" w:line="259" w:lineRule="auto"/>
              <w:ind w:left="0" w:right="3" w:firstLine="0"/>
              <w:jc w:val="center"/>
            </w:pPr>
            <w:r>
              <w:rPr>
                <w:b/>
                <w:sz w:val="20"/>
              </w:rPr>
              <w:t xml:space="preserve"> </w:t>
            </w:r>
          </w:p>
        </w:tc>
        <w:tc>
          <w:tcPr>
            <w:tcW w:w="2757" w:type="dxa"/>
            <w:gridSpan w:val="2"/>
            <w:tcBorders>
              <w:top w:val="single" w:sz="4" w:space="0" w:color="000000"/>
              <w:left w:val="single" w:sz="4" w:space="0" w:color="000000"/>
              <w:bottom w:val="single" w:sz="4" w:space="0" w:color="000000"/>
              <w:right w:val="single" w:sz="4" w:space="0" w:color="000000"/>
            </w:tcBorders>
          </w:tcPr>
          <w:p w:rsidR="00492DF7" w:rsidRDefault="00492DF7">
            <w:pPr>
              <w:spacing w:after="0" w:line="259" w:lineRule="auto"/>
              <w:ind w:left="0" w:right="0" w:firstLine="0"/>
              <w:jc w:val="left"/>
            </w:pPr>
            <w:r>
              <w:rPr>
                <w:b/>
                <w:sz w:val="20"/>
              </w:rPr>
              <w:t xml:space="preserve"> </w:t>
            </w:r>
          </w:p>
        </w:tc>
        <w:tc>
          <w:tcPr>
            <w:tcW w:w="6134" w:type="dxa"/>
            <w:gridSpan w:val="7"/>
            <w:tcBorders>
              <w:top w:val="single" w:sz="4" w:space="0" w:color="000000"/>
              <w:left w:val="single" w:sz="4" w:space="0" w:color="000000"/>
              <w:bottom w:val="single" w:sz="4" w:space="0" w:color="000000"/>
              <w:right w:val="single" w:sz="4" w:space="0" w:color="000000"/>
            </w:tcBorders>
          </w:tcPr>
          <w:p w:rsidR="00492DF7" w:rsidRPr="00C94FC9" w:rsidRDefault="00492DF7">
            <w:pPr>
              <w:spacing w:after="0" w:line="259" w:lineRule="auto"/>
              <w:ind w:left="1" w:right="0" w:firstLine="0"/>
              <w:jc w:val="left"/>
              <w:rPr>
                <w:szCs w:val="24"/>
              </w:rPr>
            </w:pPr>
            <w:r w:rsidRPr="00C94FC9">
              <w:rPr>
                <w:szCs w:val="24"/>
              </w:rPr>
              <w:t xml:space="preserve">Виконавчі органи Хмельницької міської ради </w:t>
            </w:r>
          </w:p>
        </w:tc>
        <w:tc>
          <w:tcPr>
            <w:tcW w:w="213" w:type="dxa"/>
            <w:vMerge/>
            <w:tcBorders>
              <w:left w:val="single" w:sz="4" w:space="0" w:color="000000"/>
              <w:right w:val="nil"/>
            </w:tcBorders>
          </w:tcPr>
          <w:p w:rsidR="00492DF7" w:rsidRDefault="00492DF7">
            <w:pPr>
              <w:spacing w:after="160" w:line="259" w:lineRule="auto"/>
              <w:ind w:left="0" w:right="0" w:firstLine="0"/>
              <w:jc w:val="left"/>
            </w:pPr>
          </w:p>
        </w:tc>
      </w:tr>
      <w:tr w:rsidR="00492DF7" w:rsidTr="00971CF0">
        <w:tblPrEx>
          <w:tblCellMar>
            <w:top w:w="0" w:type="dxa"/>
          </w:tblCellMar>
        </w:tblPrEx>
        <w:trPr>
          <w:trHeight w:val="454"/>
        </w:trPr>
        <w:tc>
          <w:tcPr>
            <w:tcW w:w="487" w:type="dxa"/>
            <w:tcBorders>
              <w:top w:val="single" w:sz="4" w:space="0" w:color="000000"/>
              <w:left w:val="single" w:sz="4" w:space="0" w:color="000000"/>
              <w:bottom w:val="single" w:sz="4" w:space="0" w:color="000000"/>
              <w:right w:val="single" w:sz="4" w:space="0" w:color="000000"/>
            </w:tcBorders>
          </w:tcPr>
          <w:p w:rsidR="00492DF7" w:rsidRDefault="00492DF7">
            <w:pPr>
              <w:spacing w:after="0" w:line="259" w:lineRule="auto"/>
              <w:ind w:left="0" w:right="61" w:firstLine="0"/>
              <w:jc w:val="center"/>
            </w:pPr>
            <w:r>
              <w:rPr>
                <w:b/>
                <w:sz w:val="20"/>
              </w:rPr>
              <w:t xml:space="preserve">9. </w:t>
            </w:r>
          </w:p>
        </w:tc>
        <w:tc>
          <w:tcPr>
            <w:tcW w:w="8891" w:type="dxa"/>
            <w:gridSpan w:val="9"/>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492DF7" w:rsidRPr="00C94FC9" w:rsidRDefault="00492DF7">
            <w:pPr>
              <w:spacing w:after="0" w:line="259" w:lineRule="auto"/>
              <w:ind w:left="0" w:right="0" w:firstLine="0"/>
              <w:jc w:val="left"/>
              <w:rPr>
                <w:szCs w:val="24"/>
              </w:rPr>
            </w:pPr>
            <w:r w:rsidRPr="00C94FC9">
              <w:rPr>
                <w:b/>
                <w:szCs w:val="24"/>
              </w:rPr>
              <w:t>Джерела фінансування Програми</w:t>
            </w:r>
            <w:r w:rsidRPr="00C94FC9">
              <w:rPr>
                <w:szCs w:val="24"/>
              </w:rPr>
              <w:t xml:space="preserve"> </w:t>
            </w:r>
          </w:p>
        </w:tc>
        <w:tc>
          <w:tcPr>
            <w:tcW w:w="213" w:type="dxa"/>
            <w:vMerge/>
            <w:tcBorders>
              <w:left w:val="single" w:sz="4" w:space="0" w:color="000000"/>
              <w:right w:val="nil"/>
            </w:tcBorders>
          </w:tcPr>
          <w:p w:rsidR="00492DF7" w:rsidRDefault="00492DF7">
            <w:pPr>
              <w:spacing w:after="160" w:line="259" w:lineRule="auto"/>
              <w:ind w:left="0" w:right="0" w:firstLine="0"/>
              <w:jc w:val="left"/>
            </w:pPr>
          </w:p>
        </w:tc>
      </w:tr>
      <w:tr w:rsidR="00492DF7" w:rsidTr="00971CF0">
        <w:tblPrEx>
          <w:tblCellMar>
            <w:top w:w="0" w:type="dxa"/>
          </w:tblCellMar>
        </w:tblPrEx>
        <w:trPr>
          <w:trHeight w:val="703"/>
        </w:trPr>
        <w:tc>
          <w:tcPr>
            <w:tcW w:w="487" w:type="dxa"/>
            <w:tcBorders>
              <w:top w:val="single" w:sz="4" w:space="0" w:color="000000"/>
              <w:left w:val="single" w:sz="4" w:space="0" w:color="000000"/>
              <w:bottom w:val="single" w:sz="4" w:space="0" w:color="000000"/>
              <w:right w:val="single" w:sz="4" w:space="0" w:color="000000"/>
            </w:tcBorders>
          </w:tcPr>
          <w:p w:rsidR="00492DF7" w:rsidRDefault="00492DF7">
            <w:pPr>
              <w:spacing w:after="0" w:line="259" w:lineRule="auto"/>
              <w:ind w:left="0" w:right="3" w:firstLine="0"/>
              <w:jc w:val="center"/>
            </w:pPr>
            <w:r>
              <w:rPr>
                <w:b/>
                <w:sz w:val="20"/>
              </w:rPr>
              <w:t xml:space="preserve"> </w:t>
            </w:r>
          </w:p>
        </w:tc>
        <w:tc>
          <w:tcPr>
            <w:tcW w:w="2830" w:type="dxa"/>
            <w:gridSpan w:val="3"/>
            <w:tcBorders>
              <w:top w:val="single" w:sz="4" w:space="0" w:color="000000"/>
              <w:left w:val="single" w:sz="4" w:space="0" w:color="000000"/>
              <w:bottom w:val="single" w:sz="4" w:space="0" w:color="000000"/>
              <w:right w:val="single" w:sz="4" w:space="0" w:color="000000"/>
            </w:tcBorders>
          </w:tcPr>
          <w:p w:rsidR="00492DF7" w:rsidRDefault="00492DF7" w:rsidP="004762BA">
            <w:pPr>
              <w:spacing w:after="0" w:line="259" w:lineRule="auto"/>
              <w:ind w:left="4775" w:right="0" w:hanging="4775"/>
              <w:rPr>
                <w:szCs w:val="24"/>
              </w:rPr>
            </w:pPr>
            <w:r w:rsidRPr="00C94FC9">
              <w:rPr>
                <w:b/>
                <w:color w:val="FF0000"/>
                <w:szCs w:val="24"/>
              </w:rPr>
              <w:t xml:space="preserve"> </w:t>
            </w:r>
            <w:r w:rsidRPr="00C94FC9">
              <w:rPr>
                <w:szCs w:val="24"/>
              </w:rPr>
              <w:t xml:space="preserve">  </w:t>
            </w:r>
          </w:p>
          <w:p w:rsidR="00492DF7" w:rsidRPr="00741AEE" w:rsidRDefault="00492DF7" w:rsidP="00741AEE">
            <w:pPr>
              <w:jc w:val="right"/>
              <w:rPr>
                <w:szCs w:val="24"/>
              </w:rPr>
            </w:pPr>
          </w:p>
        </w:tc>
        <w:tc>
          <w:tcPr>
            <w:tcW w:w="6061" w:type="dxa"/>
            <w:gridSpan w:val="6"/>
            <w:tcBorders>
              <w:top w:val="single" w:sz="4" w:space="0" w:color="000000"/>
              <w:left w:val="single" w:sz="4" w:space="0" w:color="000000"/>
              <w:bottom w:val="single" w:sz="4" w:space="0" w:color="000000"/>
              <w:right w:val="single" w:sz="4" w:space="0" w:color="000000"/>
            </w:tcBorders>
          </w:tcPr>
          <w:p w:rsidR="00492DF7" w:rsidRPr="00C94FC9" w:rsidRDefault="00492DF7">
            <w:pPr>
              <w:spacing w:after="0" w:line="259" w:lineRule="auto"/>
              <w:ind w:left="4775" w:right="0" w:hanging="4775"/>
              <w:rPr>
                <w:szCs w:val="24"/>
              </w:rPr>
            </w:pPr>
            <w:r w:rsidRPr="00C94FC9">
              <w:rPr>
                <w:szCs w:val="24"/>
              </w:rPr>
              <w:t xml:space="preserve">Бюджет Хмельницької міської територіальної громади  </w:t>
            </w:r>
          </w:p>
        </w:tc>
        <w:tc>
          <w:tcPr>
            <w:tcW w:w="213" w:type="dxa"/>
            <w:vMerge/>
            <w:tcBorders>
              <w:left w:val="single" w:sz="4" w:space="0" w:color="000000"/>
              <w:right w:val="nil"/>
            </w:tcBorders>
          </w:tcPr>
          <w:p w:rsidR="00492DF7" w:rsidRDefault="00492DF7">
            <w:pPr>
              <w:spacing w:after="160" w:line="259" w:lineRule="auto"/>
              <w:ind w:left="0" w:right="0" w:firstLine="0"/>
              <w:jc w:val="left"/>
            </w:pPr>
          </w:p>
        </w:tc>
      </w:tr>
      <w:tr w:rsidR="00492DF7" w:rsidTr="00971CF0">
        <w:tblPrEx>
          <w:tblCellMar>
            <w:top w:w="0" w:type="dxa"/>
          </w:tblCellMar>
        </w:tblPrEx>
        <w:trPr>
          <w:trHeight w:val="451"/>
        </w:trPr>
        <w:tc>
          <w:tcPr>
            <w:tcW w:w="487" w:type="dxa"/>
            <w:tcBorders>
              <w:top w:val="single" w:sz="4" w:space="0" w:color="000000"/>
              <w:left w:val="single" w:sz="4" w:space="0" w:color="000000"/>
              <w:bottom w:val="single" w:sz="4" w:space="0" w:color="000000"/>
              <w:right w:val="single" w:sz="4" w:space="0" w:color="000000"/>
            </w:tcBorders>
          </w:tcPr>
          <w:p w:rsidR="00492DF7" w:rsidRDefault="00492DF7">
            <w:pPr>
              <w:spacing w:after="0" w:line="259" w:lineRule="auto"/>
              <w:ind w:left="32" w:right="0" w:firstLine="0"/>
              <w:jc w:val="left"/>
            </w:pPr>
            <w:r>
              <w:rPr>
                <w:b/>
                <w:sz w:val="20"/>
              </w:rPr>
              <w:t xml:space="preserve">10. </w:t>
            </w:r>
          </w:p>
        </w:tc>
        <w:tc>
          <w:tcPr>
            <w:tcW w:w="8891" w:type="dxa"/>
            <w:gridSpan w:val="9"/>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492DF7" w:rsidRPr="00C94FC9" w:rsidRDefault="00492DF7">
            <w:pPr>
              <w:spacing w:after="0" w:line="259" w:lineRule="auto"/>
              <w:ind w:left="0" w:right="0" w:firstLine="0"/>
              <w:jc w:val="left"/>
              <w:rPr>
                <w:szCs w:val="24"/>
              </w:rPr>
            </w:pPr>
            <w:r w:rsidRPr="00C94FC9">
              <w:rPr>
                <w:b/>
                <w:szCs w:val="24"/>
              </w:rPr>
              <w:t xml:space="preserve">Контроль за виконанням Програми </w:t>
            </w:r>
          </w:p>
        </w:tc>
        <w:tc>
          <w:tcPr>
            <w:tcW w:w="213" w:type="dxa"/>
            <w:vMerge/>
            <w:tcBorders>
              <w:left w:val="single" w:sz="4" w:space="0" w:color="000000"/>
              <w:right w:val="nil"/>
            </w:tcBorders>
          </w:tcPr>
          <w:p w:rsidR="00492DF7" w:rsidRDefault="00492DF7">
            <w:pPr>
              <w:spacing w:after="160" w:line="259" w:lineRule="auto"/>
              <w:ind w:left="0" w:right="0" w:firstLine="0"/>
              <w:jc w:val="left"/>
            </w:pPr>
          </w:p>
        </w:tc>
      </w:tr>
      <w:tr w:rsidR="00492DF7" w:rsidTr="00971CF0">
        <w:tblPrEx>
          <w:tblCellMar>
            <w:top w:w="0" w:type="dxa"/>
          </w:tblCellMar>
        </w:tblPrEx>
        <w:trPr>
          <w:trHeight w:val="1433"/>
        </w:trPr>
        <w:tc>
          <w:tcPr>
            <w:tcW w:w="487" w:type="dxa"/>
            <w:tcBorders>
              <w:top w:val="single" w:sz="4" w:space="0" w:color="000000"/>
              <w:left w:val="single" w:sz="4" w:space="0" w:color="000000"/>
              <w:bottom w:val="single" w:sz="4" w:space="0" w:color="000000"/>
              <w:right w:val="single" w:sz="4" w:space="0" w:color="000000"/>
            </w:tcBorders>
          </w:tcPr>
          <w:p w:rsidR="00492DF7" w:rsidRDefault="00492DF7">
            <w:pPr>
              <w:spacing w:after="0" w:line="259" w:lineRule="auto"/>
              <w:ind w:left="0" w:right="3" w:firstLine="0"/>
              <w:jc w:val="center"/>
            </w:pPr>
            <w:r>
              <w:rPr>
                <w:b/>
                <w:sz w:val="20"/>
              </w:rPr>
              <w:t xml:space="preserve"> </w:t>
            </w:r>
          </w:p>
        </w:tc>
        <w:tc>
          <w:tcPr>
            <w:tcW w:w="2757" w:type="dxa"/>
            <w:gridSpan w:val="2"/>
            <w:tcBorders>
              <w:top w:val="single" w:sz="4" w:space="0" w:color="000000"/>
              <w:left w:val="single" w:sz="4" w:space="0" w:color="000000"/>
              <w:bottom w:val="single" w:sz="4" w:space="0" w:color="auto"/>
              <w:right w:val="single" w:sz="4" w:space="0" w:color="000000"/>
            </w:tcBorders>
          </w:tcPr>
          <w:p w:rsidR="00492DF7" w:rsidRDefault="00492DF7">
            <w:pPr>
              <w:spacing w:after="0" w:line="259" w:lineRule="auto"/>
              <w:ind w:left="0" w:right="0" w:firstLine="0"/>
              <w:jc w:val="left"/>
            </w:pPr>
            <w:r>
              <w:rPr>
                <w:b/>
                <w:sz w:val="20"/>
              </w:rPr>
              <w:t xml:space="preserve"> </w:t>
            </w:r>
          </w:p>
        </w:tc>
        <w:tc>
          <w:tcPr>
            <w:tcW w:w="6134" w:type="dxa"/>
            <w:gridSpan w:val="7"/>
            <w:tcBorders>
              <w:top w:val="single" w:sz="4" w:space="0" w:color="000000"/>
              <w:left w:val="single" w:sz="4" w:space="0" w:color="000000"/>
              <w:bottom w:val="single" w:sz="4" w:space="0" w:color="auto"/>
              <w:right w:val="single" w:sz="4" w:space="0" w:color="000000"/>
            </w:tcBorders>
          </w:tcPr>
          <w:p w:rsidR="00492DF7" w:rsidRPr="00C94FC9" w:rsidRDefault="00492DF7">
            <w:pPr>
              <w:spacing w:after="0" w:line="259" w:lineRule="auto"/>
              <w:ind w:left="1" w:right="56" w:firstLine="0"/>
              <w:rPr>
                <w:szCs w:val="24"/>
              </w:rPr>
            </w:pPr>
            <w:r w:rsidRPr="00C94FC9">
              <w:rPr>
                <w:szCs w:val="24"/>
              </w:rPr>
              <w:t>Контроль за виконанням Програми здійснюється управлінням економіки</w:t>
            </w:r>
            <w:r w:rsidRPr="00C94FC9">
              <w:rPr>
                <w:color w:val="FF0000"/>
                <w:szCs w:val="24"/>
              </w:rPr>
              <w:t xml:space="preserve"> </w:t>
            </w:r>
            <w:r w:rsidRPr="00C94FC9">
              <w:rPr>
                <w:szCs w:val="24"/>
              </w:rPr>
              <w:t xml:space="preserve">Хмельницької міської ради. </w:t>
            </w:r>
            <w:proofErr w:type="spellStart"/>
            <w:r w:rsidRPr="00C94FC9">
              <w:rPr>
                <w:szCs w:val="24"/>
              </w:rPr>
              <w:t>Щопівроку</w:t>
            </w:r>
            <w:proofErr w:type="spellEnd"/>
            <w:r w:rsidRPr="00C94FC9">
              <w:rPr>
                <w:szCs w:val="24"/>
              </w:rPr>
              <w:t xml:space="preserve"> до 15 числа, наступного за звітним півріччям, виконавчі органи міської ради, інші виконавці надають інформацію про стан виконання заходів Програми управлінню економіки міської ради для узагальнення та формування </w:t>
            </w:r>
            <w:proofErr w:type="spellStart"/>
            <w:r w:rsidRPr="00C94FC9">
              <w:rPr>
                <w:szCs w:val="24"/>
              </w:rPr>
              <w:t>щопіврічного</w:t>
            </w:r>
            <w:proofErr w:type="spellEnd"/>
            <w:r w:rsidRPr="00C94FC9">
              <w:rPr>
                <w:szCs w:val="24"/>
              </w:rPr>
              <w:t xml:space="preserve"> звіту про хід виконання заходів Програми </w:t>
            </w:r>
          </w:p>
        </w:tc>
        <w:tc>
          <w:tcPr>
            <w:tcW w:w="213" w:type="dxa"/>
            <w:vMerge/>
            <w:tcBorders>
              <w:left w:val="single" w:sz="4" w:space="0" w:color="000000"/>
              <w:right w:val="nil"/>
            </w:tcBorders>
          </w:tcPr>
          <w:p w:rsidR="00492DF7" w:rsidRDefault="00492DF7">
            <w:pPr>
              <w:spacing w:after="160" w:line="259" w:lineRule="auto"/>
              <w:ind w:left="0" w:right="0" w:firstLine="0"/>
              <w:jc w:val="left"/>
            </w:pPr>
          </w:p>
        </w:tc>
      </w:tr>
      <w:tr w:rsidR="00492DF7" w:rsidTr="00492DF7">
        <w:tblPrEx>
          <w:tblCellMar>
            <w:top w:w="0" w:type="dxa"/>
          </w:tblCellMar>
        </w:tblPrEx>
        <w:trPr>
          <w:trHeight w:val="380"/>
        </w:trPr>
        <w:tc>
          <w:tcPr>
            <w:tcW w:w="487" w:type="dxa"/>
            <w:tcBorders>
              <w:top w:val="single" w:sz="4" w:space="0" w:color="000000"/>
              <w:left w:val="single" w:sz="4" w:space="0" w:color="000000"/>
              <w:bottom w:val="single" w:sz="4" w:space="0" w:color="000000"/>
              <w:right w:val="single" w:sz="4" w:space="0" w:color="000000"/>
            </w:tcBorders>
          </w:tcPr>
          <w:p w:rsidR="00492DF7" w:rsidRDefault="00492DF7">
            <w:pPr>
              <w:spacing w:after="0" w:line="259" w:lineRule="auto"/>
              <w:ind w:left="0" w:right="3" w:firstLine="0"/>
              <w:jc w:val="center"/>
              <w:rPr>
                <w:b/>
                <w:sz w:val="20"/>
              </w:rPr>
            </w:pPr>
            <w:r>
              <w:rPr>
                <w:b/>
                <w:sz w:val="20"/>
              </w:rPr>
              <w:t>11.</w:t>
            </w:r>
          </w:p>
        </w:tc>
        <w:tc>
          <w:tcPr>
            <w:tcW w:w="8891" w:type="dxa"/>
            <w:gridSpan w:val="9"/>
            <w:tcBorders>
              <w:top w:val="single" w:sz="4" w:space="0" w:color="auto"/>
              <w:left w:val="single" w:sz="4" w:space="0" w:color="000000"/>
              <w:bottom w:val="single" w:sz="4" w:space="0" w:color="auto"/>
              <w:right w:val="single" w:sz="4" w:space="0" w:color="000000"/>
            </w:tcBorders>
            <w:shd w:val="clear" w:color="auto" w:fill="BDD6EE" w:themeFill="accent1" w:themeFillTint="66"/>
          </w:tcPr>
          <w:p w:rsidR="00492DF7" w:rsidRPr="00C94FC9" w:rsidRDefault="00492DF7">
            <w:pPr>
              <w:spacing w:after="0" w:line="259" w:lineRule="auto"/>
              <w:ind w:left="1" w:right="56" w:firstLine="0"/>
              <w:rPr>
                <w:szCs w:val="24"/>
              </w:rPr>
            </w:pPr>
            <w:r w:rsidRPr="00DC5C0E">
              <w:rPr>
                <w:rFonts w:ascii="Times New Roman" w:eastAsia="Times New Roman" w:hAnsi="Times New Roman" w:cs="Times New Roman"/>
                <w:b/>
                <w:szCs w:val="24"/>
                <w:lang w:eastAsia="ar-SA"/>
              </w:rPr>
              <w:t>Загальна вартість реалізації Програми</w:t>
            </w:r>
          </w:p>
        </w:tc>
        <w:tc>
          <w:tcPr>
            <w:tcW w:w="213" w:type="dxa"/>
            <w:vMerge/>
            <w:tcBorders>
              <w:left w:val="single" w:sz="4" w:space="0" w:color="000000"/>
              <w:right w:val="nil"/>
            </w:tcBorders>
          </w:tcPr>
          <w:p w:rsidR="00492DF7" w:rsidRDefault="00492DF7">
            <w:pPr>
              <w:spacing w:after="160" w:line="259" w:lineRule="auto"/>
              <w:ind w:left="0" w:right="0" w:firstLine="0"/>
              <w:jc w:val="left"/>
            </w:pPr>
          </w:p>
        </w:tc>
      </w:tr>
      <w:tr w:rsidR="00492DF7" w:rsidTr="00467208">
        <w:tblPrEx>
          <w:tblCellMar>
            <w:top w:w="0" w:type="dxa"/>
          </w:tblCellMar>
        </w:tblPrEx>
        <w:trPr>
          <w:trHeight w:val="235"/>
        </w:trPr>
        <w:tc>
          <w:tcPr>
            <w:tcW w:w="487" w:type="dxa"/>
            <w:vMerge w:val="restart"/>
            <w:tcBorders>
              <w:top w:val="single" w:sz="4" w:space="0" w:color="000000"/>
              <w:left w:val="single" w:sz="4" w:space="0" w:color="000000"/>
              <w:right w:val="single" w:sz="4" w:space="0" w:color="000000"/>
            </w:tcBorders>
          </w:tcPr>
          <w:p w:rsidR="00492DF7" w:rsidRDefault="00492DF7">
            <w:pPr>
              <w:spacing w:after="0" w:line="259" w:lineRule="auto"/>
              <w:ind w:left="0" w:right="3" w:firstLine="0"/>
              <w:jc w:val="center"/>
              <w:rPr>
                <w:b/>
                <w:sz w:val="20"/>
              </w:rPr>
            </w:pPr>
          </w:p>
        </w:tc>
        <w:tc>
          <w:tcPr>
            <w:tcW w:w="2830" w:type="dxa"/>
            <w:gridSpan w:val="3"/>
            <w:vMerge w:val="restart"/>
            <w:tcBorders>
              <w:top w:val="single" w:sz="4" w:space="0" w:color="auto"/>
              <w:left w:val="single" w:sz="4" w:space="0" w:color="000000"/>
              <w:right w:val="single" w:sz="4" w:space="0" w:color="000000"/>
            </w:tcBorders>
            <w:shd w:val="clear" w:color="auto" w:fill="auto"/>
          </w:tcPr>
          <w:p w:rsidR="00492DF7" w:rsidRPr="00DC5C0E" w:rsidRDefault="00492DF7">
            <w:pPr>
              <w:spacing w:after="0" w:line="259" w:lineRule="auto"/>
              <w:ind w:left="1" w:right="56" w:firstLine="0"/>
              <w:rPr>
                <w:rFonts w:ascii="Times New Roman" w:eastAsia="Times New Roman" w:hAnsi="Times New Roman" w:cs="Times New Roman"/>
                <w:b/>
                <w:szCs w:val="24"/>
                <w:lang w:eastAsia="ar-SA"/>
              </w:rPr>
            </w:pPr>
          </w:p>
        </w:tc>
        <w:tc>
          <w:tcPr>
            <w:tcW w:w="6061" w:type="dxa"/>
            <w:gridSpan w:val="6"/>
            <w:tcBorders>
              <w:top w:val="single" w:sz="4" w:space="0" w:color="auto"/>
              <w:left w:val="single" w:sz="4" w:space="0" w:color="000000"/>
              <w:bottom w:val="single" w:sz="4" w:space="0" w:color="auto"/>
              <w:right w:val="single" w:sz="4" w:space="0" w:color="000000"/>
            </w:tcBorders>
            <w:shd w:val="clear" w:color="auto" w:fill="auto"/>
          </w:tcPr>
          <w:p w:rsidR="00492DF7" w:rsidRPr="00971CF0" w:rsidRDefault="00492DF7" w:rsidP="00C14DC7">
            <w:pPr>
              <w:spacing w:after="0" w:line="259" w:lineRule="auto"/>
              <w:ind w:left="1" w:right="56" w:firstLine="0"/>
              <w:rPr>
                <w:rFonts w:eastAsia="Times New Roman" w:cs="Times New Roman"/>
                <w:szCs w:val="24"/>
                <w:lang w:eastAsia="ar-SA"/>
              </w:rPr>
            </w:pPr>
            <w:r w:rsidRPr="00971CF0">
              <w:rPr>
                <w:rFonts w:eastAsia="Times New Roman" w:cs="Times New Roman"/>
                <w:szCs w:val="24"/>
                <w:lang w:eastAsia="ar-SA"/>
              </w:rPr>
              <w:t>Загальна вартість реалізації Програми становить</w:t>
            </w:r>
            <w:r w:rsidR="00C14DC7">
              <w:rPr>
                <w:rFonts w:eastAsia="Times New Roman" w:cs="Times New Roman"/>
                <w:szCs w:val="24"/>
                <w:lang w:eastAsia="ar-SA"/>
              </w:rPr>
              <w:t xml:space="preserve"> 110</w:t>
            </w:r>
            <w:r>
              <w:rPr>
                <w:rFonts w:eastAsia="Times New Roman" w:cs="Times New Roman"/>
                <w:szCs w:val="24"/>
                <w:lang w:eastAsia="ar-SA"/>
              </w:rPr>
              <w:t xml:space="preserve"> </w:t>
            </w:r>
            <w:r w:rsidR="00C14DC7">
              <w:rPr>
                <w:rFonts w:eastAsia="Times New Roman" w:cs="Times New Roman"/>
                <w:szCs w:val="24"/>
                <w:lang w:eastAsia="ar-SA"/>
              </w:rPr>
              <w:t>16</w:t>
            </w:r>
            <w:r>
              <w:rPr>
                <w:rFonts w:eastAsia="Times New Roman" w:cs="Times New Roman"/>
                <w:szCs w:val="24"/>
                <w:lang w:eastAsia="ar-SA"/>
              </w:rPr>
              <w:t>4,0 тис. грн.</w:t>
            </w:r>
          </w:p>
        </w:tc>
        <w:tc>
          <w:tcPr>
            <w:tcW w:w="213" w:type="dxa"/>
            <w:vMerge/>
            <w:tcBorders>
              <w:left w:val="single" w:sz="4" w:space="0" w:color="000000"/>
              <w:right w:val="nil"/>
            </w:tcBorders>
          </w:tcPr>
          <w:p w:rsidR="00492DF7" w:rsidRDefault="00492DF7">
            <w:pPr>
              <w:spacing w:after="160" w:line="259" w:lineRule="auto"/>
              <w:ind w:left="0" w:right="0" w:firstLine="0"/>
              <w:jc w:val="left"/>
            </w:pPr>
          </w:p>
        </w:tc>
      </w:tr>
      <w:tr w:rsidR="00492DF7" w:rsidTr="00467208">
        <w:tblPrEx>
          <w:tblCellMar>
            <w:top w:w="0" w:type="dxa"/>
          </w:tblCellMar>
        </w:tblPrEx>
        <w:trPr>
          <w:trHeight w:val="235"/>
        </w:trPr>
        <w:tc>
          <w:tcPr>
            <w:tcW w:w="487" w:type="dxa"/>
            <w:vMerge/>
            <w:tcBorders>
              <w:left w:val="single" w:sz="4" w:space="0" w:color="000000"/>
              <w:right w:val="single" w:sz="4" w:space="0" w:color="000000"/>
            </w:tcBorders>
          </w:tcPr>
          <w:p w:rsidR="00492DF7" w:rsidRDefault="00492DF7" w:rsidP="00492DF7">
            <w:pPr>
              <w:spacing w:after="0" w:line="259" w:lineRule="auto"/>
              <w:ind w:left="0" w:right="3" w:firstLine="0"/>
              <w:jc w:val="center"/>
              <w:rPr>
                <w:b/>
                <w:sz w:val="20"/>
              </w:rPr>
            </w:pPr>
          </w:p>
        </w:tc>
        <w:tc>
          <w:tcPr>
            <w:tcW w:w="2830" w:type="dxa"/>
            <w:gridSpan w:val="3"/>
            <w:vMerge/>
            <w:tcBorders>
              <w:left w:val="single" w:sz="4" w:space="0" w:color="000000"/>
              <w:right w:val="single" w:sz="4" w:space="0" w:color="000000"/>
            </w:tcBorders>
            <w:shd w:val="clear" w:color="auto" w:fill="auto"/>
          </w:tcPr>
          <w:p w:rsidR="00492DF7" w:rsidRPr="00DC5C0E" w:rsidRDefault="00492DF7" w:rsidP="00492DF7">
            <w:pPr>
              <w:spacing w:after="0" w:line="259" w:lineRule="auto"/>
              <w:ind w:left="1" w:right="56" w:firstLine="0"/>
              <w:rPr>
                <w:rFonts w:ascii="Times New Roman" w:eastAsia="Times New Roman" w:hAnsi="Times New Roman" w:cs="Times New Roman"/>
                <w:b/>
                <w:szCs w:val="24"/>
                <w:lang w:eastAsia="ar-SA"/>
              </w:rPr>
            </w:pPr>
          </w:p>
        </w:tc>
        <w:tc>
          <w:tcPr>
            <w:tcW w:w="1212" w:type="dxa"/>
            <w:tcBorders>
              <w:top w:val="single" w:sz="4" w:space="0" w:color="auto"/>
              <w:left w:val="single" w:sz="4" w:space="0" w:color="000000"/>
              <w:bottom w:val="single" w:sz="4" w:space="0" w:color="auto"/>
              <w:right w:val="single" w:sz="4" w:space="0" w:color="000000"/>
            </w:tcBorders>
            <w:shd w:val="clear" w:color="auto" w:fill="auto"/>
          </w:tcPr>
          <w:p w:rsidR="00492DF7" w:rsidRPr="00EA19E1" w:rsidRDefault="00844A36" w:rsidP="00492DF7">
            <w:pPr>
              <w:spacing w:after="0" w:line="360" w:lineRule="auto"/>
              <w:jc w:val="center"/>
              <w:rPr>
                <w:rFonts w:cs="Times New Roman"/>
                <w:sz w:val="20"/>
                <w:szCs w:val="20"/>
              </w:rPr>
            </w:pPr>
            <w:r>
              <w:rPr>
                <w:rFonts w:cs="Times New Roman"/>
                <w:sz w:val="20"/>
                <w:szCs w:val="20"/>
              </w:rPr>
              <w:t>2026 рік</w:t>
            </w:r>
          </w:p>
        </w:tc>
        <w:tc>
          <w:tcPr>
            <w:tcW w:w="1212" w:type="dxa"/>
            <w:tcBorders>
              <w:top w:val="single" w:sz="4" w:space="0" w:color="auto"/>
              <w:left w:val="single" w:sz="4" w:space="0" w:color="000000"/>
              <w:bottom w:val="single" w:sz="4" w:space="0" w:color="auto"/>
              <w:right w:val="single" w:sz="4" w:space="0" w:color="000000"/>
            </w:tcBorders>
            <w:shd w:val="clear" w:color="auto" w:fill="auto"/>
          </w:tcPr>
          <w:p w:rsidR="00492DF7" w:rsidRPr="00EA19E1" w:rsidRDefault="00844A36" w:rsidP="00844A36">
            <w:pPr>
              <w:spacing w:after="0" w:line="360" w:lineRule="auto"/>
              <w:jc w:val="center"/>
              <w:rPr>
                <w:rFonts w:cs="Times New Roman"/>
                <w:sz w:val="20"/>
                <w:szCs w:val="20"/>
              </w:rPr>
            </w:pPr>
            <w:r>
              <w:rPr>
                <w:rFonts w:cs="Times New Roman"/>
                <w:sz w:val="20"/>
                <w:szCs w:val="20"/>
              </w:rPr>
              <w:t>2027 рік</w:t>
            </w:r>
          </w:p>
        </w:tc>
        <w:tc>
          <w:tcPr>
            <w:tcW w:w="1212" w:type="dxa"/>
            <w:gridSpan w:val="2"/>
            <w:tcBorders>
              <w:top w:val="single" w:sz="4" w:space="0" w:color="auto"/>
              <w:left w:val="single" w:sz="4" w:space="0" w:color="000000"/>
              <w:bottom w:val="single" w:sz="4" w:space="0" w:color="auto"/>
              <w:right w:val="single" w:sz="4" w:space="0" w:color="000000"/>
            </w:tcBorders>
            <w:shd w:val="clear" w:color="auto" w:fill="auto"/>
          </w:tcPr>
          <w:p w:rsidR="00492DF7" w:rsidRPr="00EA19E1" w:rsidRDefault="00844A36" w:rsidP="00844A36">
            <w:pPr>
              <w:spacing w:after="0" w:line="360" w:lineRule="auto"/>
              <w:jc w:val="center"/>
              <w:rPr>
                <w:rFonts w:cs="Times New Roman"/>
                <w:sz w:val="20"/>
                <w:szCs w:val="20"/>
              </w:rPr>
            </w:pPr>
            <w:r>
              <w:rPr>
                <w:rFonts w:cs="Times New Roman"/>
                <w:sz w:val="20"/>
                <w:szCs w:val="20"/>
              </w:rPr>
              <w:t>2028 рік</w:t>
            </w:r>
          </w:p>
        </w:tc>
        <w:tc>
          <w:tcPr>
            <w:tcW w:w="1212" w:type="dxa"/>
            <w:tcBorders>
              <w:top w:val="single" w:sz="4" w:space="0" w:color="auto"/>
              <w:left w:val="single" w:sz="4" w:space="0" w:color="000000"/>
              <w:bottom w:val="single" w:sz="4" w:space="0" w:color="auto"/>
              <w:right w:val="single" w:sz="4" w:space="0" w:color="000000"/>
            </w:tcBorders>
            <w:shd w:val="clear" w:color="auto" w:fill="auto"/>
          </w:tcPr>
          <w:p w:rsidR="00492DF7" w:rsidRPr="00EA19E1" w:rsidRDefault="00844A36" w:rsidP="00844A36">
            <w:pPr>
              <w:spacing w:after="0" w:line="360" w:lineRule="auto"/>
              <w:jc w:val="center"/>
              <w:rPr>
                <w:rFonts w:cs="Times New Roman"/>
                <w:sz w:val="20"/>
                <w:szCs w:val="20"/>
              </w:rPr>
            </w:pPr>
            <w:r>
              <w:rPr>
                <w:rFonts w:cs="Times New Roman"/>
                <w:sz w:val="20"/>
                <w:szCs w:val="20"/>
              </w:rPr>
              <w:t>2029 рік</w:t>
            </w:r>
          </w:p>
        </w:tc>
        <w:tc>
          <w:tcPr>
            <w:tcW w:w="1213" w:type="dxa"/>
            <w:tcBorders>
              <w:top w:val="single" w:sz="4" w:space="0" w:color="auto"/>
              <w:left w:val="single" w:sz="4" w:space="0" w:color="000000"/>
              <w:bottom w:val="single" w:sz="4" w:space="0" w:color="auto"/>
              <w:right w:val="single" w:sz="4" w:space="0" w:color="000000"/>
            </w:tcBorders>
            <w:shd w:val="clear" w:color="auto" w:fill="auto"/>
          </w:tcPr>
          <w:p w:rsidR="00492DF7" w:rsidRPr="00EA19E1" w:rsidRDefault="00844A36" w:rsidP="00844A36">
            <w:pPr>
              <w:spacing w:after="0" w:line="360" w:lineRule="auto"/>
              <w:jc w:val="center"/>
              <w:rPr>
                <w:rFonts w:cs="Times New Roman"/>
                <w:sz w:val="20"/>
                <w:szCs w:val="20"/>
              </w:rPr>
            </w:pPr>
            <w:r>
              <w:rPr>
                <w:rFonts w:cs="Times New Roman"/>
                <w:sz w:val="20"/>
                <w:szCs w:val="20"/>
              </w:rPr>
              <w:t>2030 рік</w:t>
            </w:r>
          </w:p>
        </w:tc>
        <w:tc>
          <w:tcPr>
            <w:tcW w:w="213" w:type="dxa"/>
            <w:vMerge/>
            <w:tcBorders>
              <w:left w:val="single" w:sz="4" w:space="0" w:color="000000"/>
              <w:right w:val="nil"/>
            </w:tcBorders>
          </w:tcPr>
          <w:p w:rsidR="00492DF7" w:rsidRDefault="00492DF7" w:rsidP="00492DF7">
            <w:pPr>
              <w:spacing w:after="160" w:line="259" w:lineRule="auto"/>
              <w:ind w:left="0" w:right="0" w:firstLine="0"/>
              <w:jc w:val="left"/>
            </w:pPr>
          </w:p>
        </w:tc>
      </w:tr>
      <w:tr w:rsidR="00492DF7" w:rsidTr="00467208">
        <w:tblPrEx>
          <w:tblCellMar>
            <w:top w:w="0" w:type="dxa"/>
          </w:tblCellMar>
        </w:tblPrEx>
        <w:trPr>
          <w:trHeight w:val="235"/>
        </w:trPr>
        <w:tc>
          <w:tcPr>
            <w:tcW w:w="487" w:type="dxa"/>
            <w:vMerge/>
            <w:tcBorders>
              <w:left w:val="single" w:sz="4" w:space="0" w:color="000000"/>
              <w:bottom w:val="single" w:sz="4" w:space="0" w:color="000000"/>
              <w:right w:val="single" w:sz="4" w:space="0" w:color="000000"/>
            </w:tcBorders>
          </w:tcPr>
          <w:p w:rsidR="00492DF7" w:rsidRDefault="00492DF7" w:rsidP="00492DF7">
            <w:pPr>
              <w:spacing w:after="0" w:line="259" w:lineRule="auto"/>
              <w:ind w:left="0" w:right="3" w:firstLine="0"/>
              <w:jc w:val="center"/>
              <w:rPr>
                <w:b/>
                <w:sz w:val="20"/>
              </w:rPr>
            </w:pPr>
          </w:p>
        </w:tc>
        <w:tc>
          <w:tcPr>
            <w:tcW w:w="2830" w:type="dxa"/>
            <w:gridSpan w:val="3"/>
            <w:vMerge/>
            <w:tcBorders>
              <w:left w:val="single" w:sz="4" w:space="0" w:color="000000"/>
              <w:bottom w:val="single" w:sz="4" w:space="0" w:color="000000"/>
              <w:right w:val="single" w:sz="4" w:space="0" w:color="000000"/>
            </w:tcBorders>
            <w:shd w:val="clear" w:color="auto" w:fill="auto"/>
          </w:tcPr>
          <w:p w:rsidR="00492DF7" w:rsidRPr="00DC5C0E" w:rsidRDefault="00492DF7" w:rsidP="00492DF7">
            <w:pPr>
              <w:spacing w:after="0" w:line="259" w:lineRule="auto"/>
              <w:ind w:left="1" w:right="56" w:firstLine="0"/>
              <w:rPr>
                <w:rFonts w:ascii="Times New Roman" w:eastAsia="Times New Roman" w:hAnsi="Times New Roman" w:cs="Times New Roman"/>
                <w:b/>
                <w:szCs w:val="24"/>
                <w:lang w:eastAsia="ar-SA"/>
              </w:rPr>
            </w:pPr>
          </w:p>
        </w:tc>
        <w:tc>
          <w:tcPr>
            <w:tcW w:w="1212" w:type="dxa"/>
            <w:tcBorders>
              <w:top w:val="single" w:sz="4" w:space="0" w:color="auto"/>
              <w:left w:val="single" w:sz="4" w:space="0" w:color="000000"/>
              <w:bottom w:val="single" w:sz="4" w:space="0" w:color="000000"/>
              <w:right w:val="single" w:sz="4" w:space="0" w:color="000000"/>
            </w:tcBorders>
            <w:shd w:val="clear" w:color="auto" w:fill="auto"/>
          </w:tcPr>
          <w:p w:rsidR="00492DF7" w:rsidRPr="00EA19E1" w:rsidRDefault="00492DF7" w:rsidP="00C14DC7">
            <w:pPr>
              <w:spacing w:after="0" w:line="360" w:lineRule="auto"/>
              <w:jc w:val="center"/>
              <w:rPr>
                <w:rFonts w:cs="Times New Roman"/>
                <w:sz w:val="20"/>
                <w:szCs w:val="20"/>
              </w:rPr>
            </w:pPr>
            <w:r w:rsidRPr="00EA19E1">
              <w:rPr>
                <w:rFonts w:cs="Times New Roman"/>
                <w:sz w:val="20"/>
                <w:szCs w:val="20"/>
              </w:rPr>
              <w:t>1</w:t>
            </w:r>
            <w:r w:rsidR="00C14DC7">
              <w:rPr>
                <w:rFonts w:cs="Times New Roman"/>
                <w:sz w:val="20"/>
                <w:szCs w:val="20"/>
              </w:rPr>
              <w:t>275</w:t>
            </w:r>
            <w:r w:rsidRPr="00EA19E1">
              <w:rPr>
                <w:rFonts w:cs="Times New Roman"/>
                <w:sz w:val="20"/>
                <w:szCs w:val="20"/>
              </w:rPr>
              <w:t>0</w:t>
            </w:r>
            <w:r>
              <w:rPr>
                <w:rFonts w:cs="Times New Roman"/>
                <w:sz w:val="20"/>
                <w:szCs w:val="20"/>
              </w:rPr>
              <w:t>,0</w:t>
            </w:r>
          </w:p>
        </w:tc>
        <w:tc>
          <w:tcPr>
            <w:tcW w:w="1212" w:type="dxa"/>
            <w:tcBorders>
              <w:top w:val="single" w:sz="4" w:space="0" w:color="auto"/>
              <w:left w:val="single" w:sz="4" w:space="0" w:color="000000"/>
              <w:bottom w:val="single" w:sz="4" w:space="0" w:color="000000"/>
              <w:right w:val="single" w:sz="4" w:space="0" w:color="000000"/>
            </w:tcBorders>
            <w:shd w:val="clear" w:color="auto" w:fill="auto"/>
          </w:tcPr>
          <w:p w:rsidR="00492DF7" w:rsidRPr="00EA19E1" w:rsidRDefault="00492DF7" w:rsidP="00492DF7">
            <w:pPr>
              <w:spacing w:after="0" w:line="360" w:lineRule="auto"/>
              <w:jc w:val="center"/>
              <w:rPr>
                <w:rFonts w:cs="Times New Roman"/>
                <w:sz w:val="20"/>
                <w:szCs w:val="20"/>
              </w:rPr>
            </w:pPr>
            <w:r>
              <w:rPr>
                <w:rFonts w:cs="Times New Roman"/>
                <w:sz w:val="20"/>
                <w:szCs w:val="20"/>
              </w:rPr>
              <w:t>1923</w:t>
            </w:r>
            <w:r w:rsidRPr="00EA19E1">
              <w:rPr>
                <w:rFonts w:cs="Times New Roman"/>
                <w:sz w:val="20"/>
                <w:szCs w:val="20"/>
              </w:rPr>
              <w:t>9</w:t>
            </w:r>
            <w:r>
              <w:rPr>
                <w:rFonts w:cs="Times New Roman"/>
                <w:sz w:val="20"/>
                <w:szCs w:val="20"/>
              </w:rPr>
              <w:t>,0</w:t>
            </w:r>
          </w:p>
        </w:tc>
        <w:tc>
          <w:tcPr>
            <w:tcW w:w="1212" w:type="dxa"/>
            <w:gridSpan w:val="2"/>
            <w:tcBorders>
              <w:top w:val="single" w:sz="4" w:space="0" w:color="auto"/>
              <w:left w:val="single" w:sz="4" w:space="0" w:color="000000"/>
              <w:bottom w:val="single" w:sz="4" w:space="0" w:color="000000"/>
              <w:right w:val="single" w:sz="4" w:space="0" w:color="000000"/>
            </w:tcBorders>
            <w:shd w:val="clear" w:color="auto" w:fill="auto"/>
          </w:tcPr>
          <w:p w:rsidR="00492DF7" w:rsidRPr="00EA19E1" w:rsidRDefault="00492DF7" w:rsidP="00492DF7">
            <w:pPr>
              <w:spacing w:after="0" w:line="360" w:lineRule="auto"/>
              <w:jc w:val="center"/>
              <w:rPr>
                <w:rFonts w:cs="Times New Roman"/>
                <w:sz w:val="20"/>
                <w:szCs w:val="20"/>
              </w:rPr>
            </w:pPr>
            <w:r w:rsidRPr="00EA19E1">
              <w:rPr>
                <w:rFonts w:cs="Times New Roman"/>
                <w:sz w:val="20"/>
                <w:szCs w:val="20"/>
              </w:rPr>
              <w:t>2</w:t>
            </w:r>
            <w:r>
              <w:rPr>
                <w:rFonts w:cs="Times New Roman"/>
                <w:sz w:val="20"/>
                <w:szCs w:val="20"/>
              </w:rPr>
              <w:t>286</w:t>
            </w:r>
            <w:r w:rsidRPr="00EA19E1">
              <w:rPr>
                <w:rFonts w:cs="Times New Roman"/>
                <w:sz w:val="20"/>
                <w:szCs w:val="20"/>
              </w:rPr>
              <w:t>5</w:t>
            </w:r>
            <w:r>
              <w:rPr>
                <w:rFonts w:cs="Times New Roman"/>
                <w:sz w:val="20"/>
                <w:szCs w:val="20"/>
              </w:rPr>
              <w:t>,0</w:t>
            </w:r>
          </w:p>
        </w:tc>
        <w:tc>
          <w:tcPr>
            <w:tcW w:w="1212" w:type="dxa"/>
            <w:tcBorders>
              <w:top w:val="single" w:sz="4" w:space="0" w:color="auto"/>
              <w:left w:val="single" w:sz="4" w:space="0" w:color="000000"/>
              <w:bottom w:val="single" w:sz="4" w:space="0" w:color="000000"/>
              <w:right w:val="single" w:sz="4" w:space="0" w:color="000000"/>
            </w:tcBorders>
            <w:shd w:val="clear" w:color="auto" w:fill="auto"/>
          </w:tcPr>
          <w:p w:rsidR="00492DF7" w:rsidRPr="00EA19E1" w:rsidRDefault="00492DF7" w:rsidP="00492DF7">
            <w:pPr>
              <w:spacing w:after="0" w:line="360" w:lineRule="auto"/>
              <w:jc w:val="center"/>
              <w:rPr>
                <w:rFonts w:cs="Times New Roman"/>
                <w:sz w:val="20"/>
                <w:szCs w:val="20"/>
              </w:rPr>
            </w:pPr>
            <w:r w:rsidRPr="00EA19E1">
              <w:rPr>
                <w:rFonts w:cs="Times New Roman"/>
                <w:sz w:val="20"/>
                <w:szCs w:val="20"/>
              </w:rPr>
              <w:t>2</w:t>
            </w:r>
            <w:r>
              <w:rPr>
                <w:rFonts w:cs="Times New Roman"/>
                <w:sz w:val="20"/>
                <w:szCs w:val="20"/>
              </w:rPr>
              <w:t>564</w:t>
            </w:r>
            <w:r w:rsidRPr="00EA19E1">
              <w:rPr>
                <w:rFonts w:cs="Times New Roman"/>
                <w:sz w:val="20"/>
                <w:szCs w:val="20"/>
              </w:rPr>
              <w:t>0</w:t>
            </w:r>
            <w:r>
              <w:rPr>
                <w:rFonts w:cs="Times New Roman"/>
                <w:sz w:val="20"/>
                <w:szCs w:val="20"/>
              </w:rPr>
              <w:t>,0</w:t>
            </w:r>
          </w:p>
        </w:tc>
        <w:tc>
          <w:tcPr>
            <w:tcW w:w="1213" w:type="dxa"/>
            <w:tcBorders>
              <w:top w:val="single" w:sz="4" w:space="0" w:color="auto"/>
              <w:left w:val="single" w:sz="4" w:space="0" w:color="000000"/>
              <w:bottom w:val="single" w:sz="4" w:space="0" w:color="000000"/>
              <w:right w:val="single" w:sz="4" w:space="0" w:color="000000"/>
            </w:tcBorders>
            <w:shd w:val="clear" w:color="auto" w:fill="auto"/>
          </w:tcPr>
          <w:p w:rsidR="00492DF7" w:rsidRPr="00EA19E1" w:rsidRDefault="00492DF7" w:rsidP="00492DF7">
            <w:pPr>
              <w:spacing w:after="0" w:line="360" w:lineRule="auto"/>
              <w:jc w:val="center"/>
              <w:rPr>
                <w:rFonts w:cs="Times New Roman"/>
                <w:sz w:val="20"/>
                <w:szCs w:val="20"/>
              </w:rPr>
            </w:pPr>
            <w:r>
              <w:rPr>
                <w:rFonts w:cs="Times New Roman"/>
                <w:sz w:val="20"/>
                <w:szCs w:val="20"/>
              </w:rPr>
              <w:t>2967</w:t>
            </w:r>
            <w:r w:rsidRPr="00EA19E1">
              <w:rPr>
                <w:rFonts w:cs="Times New Roman"/>
                <w:sz w:val="20"/>
                <w:szCs w:val="20"/>
              </w:rPr>
              <w:t>0</w:t>
            </w:r>
            <w:r>
              <w:rPr>
                <w:rFonts w:cs="Times New Roman"/>
                <w:sz w:val="20"/>
                <w:szCs w:val="20"/>
              </w:rPr>
              <w:t>,0</w:t>
            </w:r>
          </w:p>
        </w:tc>
        <w:tc>
          <w:tcPr>
            <w:tcW w:w="213" w:type="dxa"/>
            <w:vMerge/>
            <w:tcBorders>
              <w:left w:val="single" w:sz="4" w:space="0" w:color="000000"/>
              <w:bottom w:val="nil"/>
              <w:right w:val="nil"/>
            </w:tcBorders>
          </w:tcPr>
          <w:p w:rsidR="00492DF7" w:rsidRDefault="00492DF7" w:rsidP="00492DF7">
            <w:pPr>
              <w:spacing w:after="160" w:line="259" w:lineRule="auto"/>
              <w:ind w:left="0" w:right="0" w:firstLine="0"/>
              <w:jc w:val="left"/>
            </w:pPr>
          </w:p>
        </w:tc>
      </w:tr>
    </w:tbl>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r w:rsidR="00971CF0">
        <w:rPr>
          <w:rFonts w:ascii="Times New Roman" w:eastAsia="Times New Roman" w:hAnsi="Times New Roman" w:cs="Times New Roman"/>
          <w:b/>
          <w:sz w:val="28"/>
        </w:rPr>
        <w:t xml:space="preserve"> </w:t>
      </w:r>
    </w:p>
    <w:p w:rsidR="00C94FC9" w:rsidRDefault="00C94FC9" w:rsidP="00A77CB3">
      <w:pPr>
        <w:spacing w:after="43"/>
        <w:ind w:left="0" w:firstLine="0"/>
      </w:pPr>
    </w:p>
    <w:p w:rsidR="00C94FC9" w:rsidRDefault="00C94FC9">
      <w:pPr>
        <w:spacing w:after="43"/>
      </w:pPr>
    </w:p>
    <w:p w:rsidR="00F526FD" w:rsidRDefault="00243DB8">
      <w:pPr>
        <w:spacing w:after="43"/>
      </w:pPr>
      <w:r>
        <w:t>Програма розвитку</w:t>
      </w:r>
      <w:r>
        <w:rPr>
          <w:rFonts w:ascii="Calibri" w:eastAsia="Calibri" w:hAnsi="Calibri" w:cs="Calibri"/>
          <w:sz w:val="20"/>
        </w:rPr>
        <w:t xml:space="preserve"> </w:t>
      </w:r>
      <w:r>
        <w:t>підприємництва Хмельницької міської територіальної громади на 202</w:t>
      </w:r>
      <w:r w:rsidR="00D55B0E">
        <w:t>6</w:t>
      </w:r>
      <w:r>
        <w:t>-20</w:t>
      </w:r>
      <w:r w:rsidR="00404A12">
        <w:t>30</w:t>
      </w:r>
      <w:r>
        <w:t xml:space="preserve"> роки (далі – Програма) розроблена з врахуванням та на засадах таких документів: </w:t>
      </w:r>
    </w:p>
    <w:p w:rsidR="00F526FD" w:rsidRDefault="00243DB8">
      <w:pPr>
        <w:spacing w:after="43"/>
        <w:ind w:left="720" w:right="553" w:hanging="360"/>
      </w:pPr>
      <w:r>
        <w:rPr>
          <w:rFonts w:ascii="Segoe UI Symbol" w:eastAsia="Segoe UI Symbol" w:hAnsi="Segoe UI Symbol" w:cs="Segoe UI Symbol"/>
          <w:color w:val="ACB9CA"/>
        </w:rPr>
        <w:t></w:t>
      </w:r>
      <w:r>
        <w:rPr>
          <w:rFonts w:ascii="Arial" w:eastAsia="Arial" w:hAnsi="Arial" w:cs="Arial"/>
          <w:color w:val="ACB9CA"/>
        </w:rPr>
        <w:t xml:space="preserve"> </w:t>
      </w:r>
      <w:r>
        <w:t xml:space="preserve">Закону України </w:t>
      </w:r>
      <w:r w:rsidR="00404A12">
        <w:t>«</w:t>
      </w:r>
      <w:r>
        <w:t>Про розвиток та державну підтримку малого і сере</w:t>
      </w:r>
      <w:r w:rsidR="00404A12">
        <w:t>днього підприємництва в Україні»</w:t>
      </w:r>
      <w:r>
        <w:t xml:space="preserve">; </w:t>
      </w:r>
    </w:p>
    <w:p w:rsidR="00F526FD" w:rsidRDefault="00243DB8">
      <w:pPr>
        <w:spacing w:after="44"/>
        <w:ind w:left="720" w:right="0" w:hanging="360"/>
      </w:pPr>
      <w:r>
        <w:rPr>
          <w:rFonts w:ascii="Segoe UI Symbol" w:eastAsia="Segoe UI Symbol" w:hAnsi="Segoe UI Symbol" w:cs="Segoe UI Symbol"/>
          <w:color w:val="ACB9CA"/>
        </w:rPr>
        <w:t></w:t>
      </w:r>
      <w:r>
        <w:rPr>
          <w:rFonts w:ascii="Arial" w:eastAsia="Arial" w:hAnsi="Arial" w:cs="Arial"/>
          <w:color w:val="ACB9CA"/>
        </w:rPr>
        <w:t xml:space="preserve"> </w:t>
      </w:r>
      <w:r w:rsidR="00404A12">
        <w:t>Закону України «</w:t>
      </w:r>
      <w:r>
        <w:t>Про Національну програму сприяння розвитку малого підприємництва в Україні</w:t>
      </w:r>
      <w:r w:rsidR="00404A12">
        <w:t>»</w:t>
      </w:r>
      <w:r>
        <w:t xml:space="preserve">; </w:t>
      </w:r>
    </w:p>
    <w:p w:rsidR="00F526FD" w:rsidRDefault="00243DB8" w:rsidP="00404A12">
      <w:pPr>
        <w:spacing w:after="43"/>
        <w:ind w:left="720" w:right="0" w:hanging="360"/>
      </w:pPr>
      <w:r>
        <w:rPr>
          <w:rFonts w:ascii="Segoe UI Symbol" w:eastAsia="Segoe UI Symbol" w:hAnsi="Segoe UI Symbol" w:cs="Segoe UI Symbol"/>
          <w:color w:val="ACB9CA"/>
        </w:rPr>
        <w:t></w:t>
      </w:r>
      <w:r>
        <w:rPr>
          <w:rFonts w:ascii="Arial" w:eastAsia="Arial" w:hAnsi="Arial" w:cs="Arial"/>
          <w:color w:val="ACB9CA"/>
        </w:rPr>
        <w:t xml:space="preserve"> </w:t>
      </w:r>
      <w:r>
        <w:t xml:space="preserve">Закону України </w:t>
      </w:r>
      <w:r w:rsidR="00404A12">
        <w:t>«</w:t>
      </w:r>
      <w:r>
        <w:t>Про державне прогнозування та розроблення програм економічного і соціального розвитку України</w:t>
      </w:r>
      <w:r w:rsidR="00404A12">
        <w:t>»</w:t>
      </w:r>
      <w:r>
        <w:t xml:space="preserve">; </w:t>
      </w:r>
    </w:p>
    <w:p w:rsidR="007F753E" w:rsidRPr="007F753E" w:rsidRDefault="007F753E" w:rsidP="00404A12">
      <w:pPr>
        <w:spacing w:after="43"/>
        <w:ind w:left="720" w:right="0" w:hanging="360"/>
        <w:rPr>
          <w:rFonts w:asciiTheme="minorHAnsi" w:hAnsiTheme="minorHAnsi"/>
        </w:rPr>
      </w:pPr>
      <w:r>
        <w:rPr>
          <w:rFonts w:ascii="Segoe UI Symbol" w:eastAsia="Segoe UI Symbol" w:hAnsi="Segoe UI Symbol" w:cs="Segoe UI Symbol"/>
          <w:color w:val="ACB9CA"/>
        </w:rPr>
        <w:t></w:t>
      </w:r>
      <w:r>
        <w:rPr>
          <w:rFonts w:asciiTheme="minorHAnsi" w:eastAsia="Segoe UI Symbol" w:hAnsiTheme="minorHAnsi" w:cs="Segoe UI Symbol"/>
          <w:color w:val="ACB9CA"/>
        </w:rPr>
        <w:t xml:space="preserve">  </w:t>
      </w:r>
      <w:r>
        <w:t>Постанови Кабінету Міністрів України «Деякі питання надання грантів бізнесу».</w:t>
      </w:r>
    </w:p>
    <w:p w:rsidR="00F526FD" w:rsidRDefault="00243DB8">
      <w:pPr>
        <w:ind w:right="204"/>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20574</wp:posOffset>
                </wp:positionH>
                <wp:positionV relativeFrom="page">
                  <wp:posOffset>816742</wp:posOffset>
                </wp:positionV>
                <wp:extent cx="7539990" cy="605819"/>
                <wp:effectExtent l="19050" t="0" r="3810" b="3810"/>
                <wp:wrapTopAndBottom/>
                <wp:docPr id="60696" name="Group 60696"/>
                <wp:cNvGraphicFramePr/>
                <a:graphic xmlns:a="http://schemas.openxmlformats.org/drawingml/2006/main">
                  <a:graphicData uri="http://schemas.microsoft.com/office/word/2010/wordprocessingGroup">
                    <wpg:wgp>
                      <wpg:cNvGrpSpPr/>
                      <wpg:grpSpPr>
                        <a:xfrm>
                          <a:off x="0" y="0"/>
                          <a:ext cx="7539990" cy="605819"/>
                          <a:chOff x="0" y="0"/>
                          <a:chExt cx="7539990" cy="605819"/>
                        </a:xfrm>
                      </wpg:grpSpPr>
                      <wps:wsp>
                        <wps:cNvPr id="1017" name="Rectangle 1017"/>
                        <wps:cNvSpPr/>
                        <wps:spPr>
                          <a:xfrm>
                            <a:off x="3939413" y="0"/>
                            <a:ext cx="59288" cy="262525"/>
                          </a:xfrm>
                          <a:prstGeom prst="rect">
                            <a:avLst/>
                          </a:prstGeom>
                          <a:ln>
                            <a:noFill/>
                          </a:ln>
                        </wps:spPr>
                        <wps:txbx>
                          <w:txbxContent>
                            <w:p w:rsidR="00467208" w:rsidRDefault="00467208">
                              <w:pPr>
                                <w:spacing w:after="160" w:line="259" w:lineRule="auto"/>
                                <w:ind w:left="0" w:right="0" w:firstLine="0"/>
                                <w:jc w:val="left"/>
                              </w:pPr>
                              <w:r>
                                <w:rPr>
                                  <w:rFonts w:ascii="Times New Roman" w:eastAsia="Times New Roman" w:hAnsi="Times New Roman" w:cs="Times New Roman"/>
                                  <w:b/>
                                  <w:sz w:val="28"/>
                                </w:rPr>
                                <w:t xml:space="preserve"> </w:t>
                              </w:r>
                            </w:p>
                          </w:txbxContent>
                        </wps:txbx>
                        <wps:bodyPr horzOverflow="overflow" vert="horz" lIns="0" tIns="0" rIns="0" bIns="0" rtlCol="0">
                          <a:noAutofit/>
                        </wps:bodyPr>
                      </wps:wsp>
                      <wps:wsp>
                        <wps:cNvPr id="1018" name="Rectangle 1018"/>
                        <wps:cNvSpPr/>
                        <wps:spPr>
                          <a:xfrm>
                            <a:off x="3939413" y="204215"/>
                            <a:ext cx="59288" cy="262525"/>
                          </a:xfrm>
                          <a:prstGeom prst="rect">
                            <a:avLst/>
                          </a:prstGeom>
                          <a:ln>
                            <a:noFill/>
                          </a:ln>
                        </wps:spPr>
                        <wps:txbx>
                          <w:txbxContent>
                            <w:p w:rsidR="00467208" w:rsidRDefault="00467208">
                              <w:pPr>
                                <w:spacing w:after="160" w:line="259" w:lineRule="auto"/>
                                <w:ind w:left="0" w:right="0" w:firstLine="0"/>
                                <w:jc w:val="left"/>
                              </w:pPr>
                              <w:r>
                                <w:rPr>
                                  <w:rFonts w:ascii="Times New Roman" w:eastAsia="Times New Roman" w:hAnsi="Times New Roman" w:cs="Times New Roman"/>
                                  <w:b/>
                                  <w:sz w:val="28"/>
                                </w:rPr>
                                <w:t xml:space="preserve"> </w:t>
                              </w:r>
                            </w:p>
                          </w:txbxContent>
                        </wps:txbx>
                        <wps:bodyPr horzOverflow="overflow" vert="horz" lIns="0" tIns="0" rIns="0" bIns="0" rtlCol="0">
                          <a:noAutofit/>
                        </wps:bodyPr>
                      </wps:wsp>
                      <wps:wsp>
                        <wps:cNvPr id="1019" name="Rectangle 1019"/>
                        <wps:cNvSpPr/>
                        <wps:spPr>
                          <a:xfrm>
                            <a:off x="3939413" y="408432"/>
                            <a:ext cx="59288" cy="262525"/>
                          </a:xfrm>
                          <a:prstGeom prst="rect">
                            <a:avLst/>
                          </a:prstGeom>
                          <a:ln>
                            <a:noFill/>
                          </a:ln>
                        </wps:spPr>
                        <wps:txbx>
                          <w:txbxContent>
                            <w:p w:rsidR="00467208" w:rsidRDefault="00467208">
                              <w:pPr>
                                <w:spacing w:after="160" w:line="259" w:lineRule="auto"/>
                                <w:ind w:left="0" w:right="0" w:firstLine="0"/>
                                <w:jc w:val="left"/>
                              </w:pPr>
                              <w:r>
                                <w:rPr>
                                  <w:rFonts w:ascii="Times New Roman" w:eastAsia="Times New Roman" w:hAnsi="Times New Roman" w:cs="Times New Roman"/>
                                  <w:b/>
                                  <w:sz w:val="28"/>
                                </w:rPr>
                                <w:t xml:space="preserve"> </w:t>
                              </w:r>
                            </w:p>
                          </w:txbxContent>
                        </wps:txbx>
                        <wps:bodyPr horzOverflow="overflow" vert="horz" lIns="0" tIns="0" rIns="0" bIns="0" rtlCol="0">
                          <a:noAutofit/>
                        </wps:bodyPr>
                      </wps:wsp>
                      <wps:wsp>
                        <wps:cNvPr id="87206" name="Shape 87206"/>
                        <wps:cNvSpPr/>
                        <wps:spPr>
                          <a:xfrm>
                            <a:off x="0" y="17648"/>
                            <a:ext cx="7539990" cy="527304"/>
                          </a:xfrm>
                          <a:custGeom>
                            <a:avLst/>
                            <a:gdLst/>
                            <a:ahLst/>
                            <a:cxnLst/>
                            <a:rect l="0" t="0" r="0" b="0"/>
                            <a:pathLst>
                              <a:path w="7539990" h="527304">
                                <a:moveTo>
                                  <a:pt x="0" y="0"/>
                                </a:moveTo>
                                <a:lnTo>
                                  <a:pt x="7539990" y="0"/>
                                </a:lnTo>
                                <a:lnTo>
                                  <a:pt x="7539990" y="527304"/>
                                </a:lnTo>
                                <a:lnTo>
                                  <a:pt x="0" y="527304"/>
                                </a:lnTo>
                                <a:lnTo>
                                  <a:pt x="0" y="0"/>
                                </a:lnTo>
                              </a:path>
                            </a:pathLst>
                          </a:custGeom>
                          <a:ln w="0" cap="flat">
                            <a:miter lim="127000"/>
                          </a:ln>
                        </wps:spPr>
                        <wps:style>
                          <a:lnRef idx="0">
                            <a:srgbClr val="000000">
                              <a:alpha val="0"/>
                            </a:srgbClr>
                          </a:lnRef>
                          <a:fillRef idx="1">
                            <a:srgbClr val="8497B0"/>
                          </a:fillRef>
                          <a:effectRef idx="0">
                            <a:scrgbClr r="0" g="0" b="0"/>
                          </a:effectRef>
                          <a:fontRef idx="none"/>
                        </wps:style>
                        <wps:bodyPr/>
                      </wps:wsp>
                      <wps:wsp>
                        <wps:cNvPr id="1153" name="Shape 1153"/>
                        <wps:cNvSpPr/>
                        <wps:spPr>
                          <a:xfrm>
                            <a:off x="0" y="17648"/>
                            <a:ext cx="7539990" cy="527304"/>
                          </a:xfrm>
                          <a:custGeom>
                            <a:avLst/>
                            <a:gdLst/>
                            <a:ahLst/>
                            <a:cxnLst/>
                            <a:rect l="0" t="0" r="0" b="0"/>
                            <a:pathLst>
                              <a:path w="7539990" h="527304">
                                <a:moveTo>
                                  <a:pt x="7539990" y="527304"/>
                                </a:moveTo>
                                <a:lnTo>
                                  <a:pt x="0" y="527304"/>
                                </a:lnTo>
                                <a:lnTo>
                                  <a:pt x="0" y="0"/>
                                </a:lnTo>
                                <a:lnTo>
                                  <a:pt x="7539990" y="0"/>
                                </a:lnTo>
                              </a:path>
                            </a:pathLst>
                          </a:custGeom>
                          <a:ln w="32004" cap="flat">
                            <a:miter lim="127000"/>
                          </a:ln>
                        </wps:spPr>
                        <wps:style>
                          <a:lnRef idx="1">
                            <a:srgbClr val="8497B0"/>
                          </a:lnRef>
                          <a:fillRef idx="0">
                            <a:srgbClr val="000000">
                              <a:alpha val="0"/>
                            </a:srgbClr>
                          </a:fillRef>
                          <a:effectRef idx="0">
                            <a:scrgbClr r="0" g="0" b="0"/>
                          </a:effectRef>
                          <a:fontRef idx="none"/>
                        </wps:style>
                        <wps:bodyPr/>
                      </wps:wsp>
                      <wps:wsp>
                        <wps:cNvPr id="87207" name="Shape 87207"/>
                        <wps:cNvSpPr/>
                        <wps:spPr>
                          <a:xfrm>
                            <a:off x="87630" y="79320"/>
                            <a:ext cx="7452360" cy="402641"/>
                          </a:xfrm>
                          <a:custGeom>
                            <a:avLst/>
                            <a:gdLst/>
                            <a:ahLst/>
                            <a:cxnLst/>
                            <a:rect l="0" t="0" r="0" b="0"/>
                            <a:pathLst>
                              <a:path w="7452360" h="402641">
                                <a:moveTo>
                                  <a:pt x="0" y="0"/>
                                </a:moveTo>
                                <a:lnTo>
                                  <a:pt x="7452360" y="0"/>
                                </a:lnTo>
                                <a:lnTo>
                                  <a:pt x="7452360" y="402641"/>
                                </a:lnTo>
                                <a:lnTo>
                                  <a:pt x="0" y="402641"/>
                                </a:lnTo>
                                <a:lnTo>
                                  <a:pt x="0" y="0"/>
                                </a:lnTo>
                              </a:path>
                            </a:pathLst>
                          </a:custGeom>
                          <a:solidFill>
                            <a:schemeClr val="accent1">
                              <a:lumMod val="50000"/>
                            </a:schemeClr>
                          </a:solidFill>
                          <a:ln w="0" cap="flat">
                            <a:miter lim="127000"/>
                          </a:ln>
                        </wps:spPr>
                        <wps:style>
                          <a:lnRef idx="0">
                            <a:srgbClr val="000000">
                              <a:alpha val="0"/>
                            </a:srgbClr>
                          </a:lnRef>
                          <a:fillRef idx="1">
                            <a:srgbClr val="8496B0"/>
                          </a:fillRef>
                          <a:effectRef idx="0">
                            <a:scrgbClr r="0" g="0" b="0"/>
                          </a:effectRef>
                          <a:fontRef idx="none"/>
                        </wps:style>
                        <wps:bodyPr/>
                      </wps:wsp>
                      <wps:wsp>
                        <wps:cNvPr id="1155" name="Rectangle 1155"/>
                        <wps:cNvSpPr/>
                        <wps:spPr>
                          <a:xfrm>
                            <a:off x="2107184" y="131821"/>
                            <a:ext cx="5358720"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Мета і пріоритетні завдання Програми</w:t>
                              </w:r>
                            </w:p>
                          </w:txbxContent>
                        </wps:txbx>
                        <wps:bodyPr horzOverflow="overflow" vert="horz" lIns="0" tIns="0" rIns="0" bIns="0" rtlCol="0">
                          <a:noAutofit/>
                        </wps:bodyPr>
                      </wps:wsp>
                      <wps:wsp>
                        <wps:cNvPr id="1156" name="Rectangle 1156"/>
                        <wps:cNvSpPr/>
                        <wps:spPr>
                          <a:xfrm>
                            <a:off x="6140704" y="131821"/>
                            <a:ext cx="75483"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 xml:space="preserve"> </w:t>
                              </w:r>
                            </w:p>
                          </w:txbxContent>
                        </wps:txbx>
                        <wps:bodyPr horzOverflow="overflow" vert="horz" lIns="0" tIns="0" rIns="0" bIns="0" rtlCol="0">
                          <a:noAutofit/>
                        </wps:bodyPr>
                      </wps:wsp>
                    </wpg:wgp>
                  </a:graphicData>
                </a:graphic>
              </wp:anchor>
            </w:drawing>
          </mc:Choice>
          <mc:Fallback>
            <w:pict>
              <v:group id="Group 60696" o:spid="_x0000_s1042" style="position:absolute;left:0;text-align:left;margin-left:1.6pt;margin-top:64.3pt;width:593.7pt;height:47.7pt;z-index:251661312;mso-position-horizontal-relative:page;mso-position-vertical-relative:page" coordsize="75399,6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">
                <v:rect id="Rectangle 1017" o:spid="_x0000_s1043" style="position:absolute;left:39394;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ukIMMA&#10;AADdAAAADwAAAGRycy9kb3ducmV2LnhtbERPS4vCMBC+C/6HMII3TfXgo2sU8YEeXRXcvQ3NbFts&#10;JqWJtvrrzYLgbT6+58wWjSnEnSqXW1Yw6EcgiBOrc04VnE/b3gSE88gaC8uk4EEOFvN2a4axtjV/&#10;0/3oUxFC2MWoIPO+jKV0SUYGXd+WxIH7s5VBH2CVSl1hHcJNIYdRNJIGcw4NGZa0yii5Hm9GwW5S&#10;Ln/29lmnxeZ3dzlcpuvT1CvV7TTLLxCeGv8Rv917HeZHgzH8fxNO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ukIMMAAADdAAAADwAAAAAAAAAAAAAAAACYAgAAZHJzL2Rv&#10;d25yZXYueG1sUEsFBgAAAAAEAAQA9QAAAIgDAAAAAA==&#10;" filled="f" stroked="f">
                  <v:textbox inset="0,0,0,0">
                    <w:txbxContent>
                      <w:p w:rsidR="00467208" w:rsidRDefault="00467208">
                        <w:pPr>
                          <w:spacing w:after="160" w:line="259" w:lineRule="auto"/>
                          <w:ind w:left="0" w:right="0" w:firstLine="0"/>
                          <w:jc w:val="left"/>
                        </w:pPr>
                        <w:r>
                          <w:rPr>
                            <w:rFonts w:ascii="Times New Roman" w:eastAsia="Times New Roman" w:hAnsi="Times New Roman" w:cs="Times New Roman"/>
                            <w:b/>
                            <w:sz w:val="28"/>
                          </w:rPr>
                          <w:t xml:space="preserve"> </w:t>
                        </w:r>
                      </w:p>
                    </w:txbxContent>
                  </v:textbox>
                </v:rect>
                <v:rect id="Rectangle 1018" o:spid="_x0000_s1044" style="position:absolute;left:39394;top:2042;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QwUsUA&#10;AADdAAAADwAAAGRycy9kb3ducmV2LnhtbESPT4vCQAzF7wt+hyGCt3XqHkSro8j+QY+uCuotdGJb&#10;tpMpndFWP/3mIHhLeC/v/TJfdq5SN2pC6dnAaJiAIs68LTk3cNj/vE9AhYhssfJMBu4UYLnovc0x&#10;tb7lX7rtYq4khEOKBooY61TrkBXkMAx9TSzaxTcOo6xNrm2DrYS7Sn8kyVg7LFkaCqzps6Dsb3d1&#10;BtaTenXa+EebV9/n9XF7nH7tp9GYQb9bzUBF6uLL/LzeWMFPRoIr38gI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BDBSxQAAAN0AAAAPAAAAAAAAAAAAAAAAAJgCAABkcnMv&#10;ZG93bnJldi54bWxQSwUGAAAAAAQABAD1AAAAigMAAAAA&#10;" filled="f" stroked="f">
                  <v:textbox inset="0,0,0,0">
                    <w:txbxContent>
                      <w:p w:rsidR="00467208" w:rsidRDefault="00467208">
                        <w:pPr>
                          <w:spacing w:after="160" w:line="259" w:lineRule="auto"/>
                          <w:ind w:left="0" w:right="0" w:firstLine="0"/>
                          <w:jc w:val="left"/>
                        </w:pPr>
                        <w:r>
                          <w:rPr>
                            <w:rFonts w:ascii="Times New Roman" w:eastAsia="Times New Roman" w:hAnsi="Times New Roman" w:cs="Times New Roman"/>
                            <w:b/>
                            <w:sz w:val="28"/>
                          </w:rPr>
                          <w:t xml:space="preserve"> </w:t>
                        </w:r>
                      </w:p>
                    </w:txbxContent>
                  </v:textbox>
                </v:rect>
                <v:rect id="Rectangle 1019" o:spid="_x0000_s1045" style="position:absolute;left:39394;top:4084;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iVycMA&#10;AADdAAAADwAAAGRycy9kb3ducmV2LnhtbERPS4vCMBC+C/6HMII3TfWw2K5RZFX0uD6g621oxrZs&#10;MylN1tb99UYQvM3H95z5sjOVuFHjSssKJuMIBHFmdcm5gvNpO5qBcB5ZY2WZFNzJwXLR780x0bbl&#10;A92OPhchhF2CCgrv60RKlxVk0I1tTRy4q20M+gCbXOoG2xBuKjmNog9psOTQUGBNXwVlv8c/o2A3&#10;q1c/e/vf5tXmsku/03h9ir1Sw0G3+gThqfNv8cu912F+NInh+U04QS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iVycMAAADdAAAADwAAAAAAAAAAAAAAAACYAgAAZHJzL2Rv&#10;d25yZXYueG1sUEsFBgAAAAAEAAQA9QAAAIgDAAAAAA==&#10;" filled="f" stroked="f">
                  <v:textbox inset="0,0,0,0">
                    <w:txbxContent>
                      <w:p w:rsidR="00467208" w:rsidRDefault="00467208">
                        <w:pPr>
                          <w:spacing w:after="160" w:line="259" w:lineRule="auto"/>
                          <w:ind w:left="0" w:right="0" w:firstLine="0"/>
                          <w:jc w:val="left"/>
                        </w:pPr>
                        <w:r>
                          <w:rPr>
                            <w:rFonts w:ascii="Times New Roman" w:eastAsia="Times New Roman" w:hAnsi="Times New Roman" w:cs="Times New Roman"/>
                            <w:b/>
                            <w:sz w:val="28"/>
                          </w:rPr>
                          <w:t xml:space="preserve"> </w:t>
                        </w:r>
                      </w:p>
                    </w:txbxContent>
                  </v:textbox>
                </v:rect>
                <v:shape id="Shape 87206" o:spid="_x0000_s1046" style="position:absolute;top:176;width:75399;height:5273;visibility:visible;mso-wrap-style:square;v-text-anchor:top" coordsize="7539990,527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Gxb8UA&#10;AADeAAAADwAAAGRycy9kb3ducmV2LnhtbESPQWvCQBSE70L/w/KE3nSjUk2iq5Si0JtUvXh7Zp9J&#10;MPt2yW5j/PddQehxmJlvmNWmN43oqPW1ZQWTcQKCuLC65lLB6bgbpSB8QNbYWCYFD/KwWb8NVphr&#10;e+cf6g6hFBHCPkcFVQgul9IXFRn0Y+uIo3e1rcEQZVtK3eI9wk0jp0kylwZrjgsVOvqqqLgdfo2C&#10;LCsXF96dXfGgdLb92Geu22ul3of95xJEoD78h1/tb60gXUyTOTzvxCs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MbFvxQAAAN4AAAAPAAAAAAAAAAAAAAAAAJgCAABkcnMv&#10;ZG93bnJldi54bWxQSwUGAAAAAAQABAD1AAAAigMAAAAA&#10;" path="m,l7539990,r,527304l,527304,,e" fillcolor="#8497b0" stroked="f" strokeweight="0">
                  <v:stroke miterlimit="83231f" joinstyle="miter"/>
                  <v:path arrowok="t" textboxrect="0,0,7539990,527304"/>
                </v:shape>
                <v:shape id="Shape 1153" o:spid="_x0000_s1047" style="position:absolute;top:176;width:75399;height:5273;visibility:visible;mso-wrap-style:square;v-text-anchor:top" coordsize="7539990,527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wDZ8QA&#10;AADdAAAADwAAAGRycy9kb3ducmV2LnhtbERPTWsCMRC9C/6HMIVepGZtUezWKNLSIvSkbe/jZtws&#10;3UzWJN1d/fWmIHibx/ucxaq3tWjJh8qxgsk4A0FcOF1xqeD76/1hDiJEZI21Y1JwogCr5XCwwFy7&#10;jrfU7mIpUgiHHBWYGJtcylAYshjGriFO3MF5izFBX0rtsUvhtpaPWTaTFitODQYbejVU/O7+rIK3&#10;fTv3ZvbRHSOf2+ef0Wd1POyVur/r1y8gIvXxJr66NzrNn0yf4P+bdIJ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sA2fEAAAA3QAAAA8AAAAAAAAAAAAAAAAAmAIAAGRycy9k&#10;b3ducmV2LnhtbFBLBQYAAAAABAAEAPUAAACJAwAAAAA=&#10;" path="m7539990,527304l,527304,,,7539990,e" filled="f" strokecolor="#8497b0" strokeweight="2.52pt">
                  <v:stroke miterlimit="83231f" joinstyle="miter"/>
                  <v:path arrowok="t" textboxrect="0,0,7539990,527304"/>
                </v:shape>
                <v:shape id="Shape 87207" o:spid="_x0000_s1048" style="position:absolute;left:876;top:793;width:74523;height:4026;visibility:visible;mso-wrap-style:square;v-text-anchor:top" coordsize="7452360,40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RyJcUA&#10;AADeAAAADwAAAGRycy9kb3ducmV2LnhtbESPT2sCMRTE7wW/Q3iCt5pV0F23RhFB7KEH65/7Y/O6&#10;WUxelk3U9ds3BaHHYWZ+wyzXvbPiTl1oPCuYjDMQxJXXDdcKzqfdewEiRGSN1jMpeFKA9WrwtsRS&#10;+wd/0/0Ya5EgHEpUYGJsSylDZchhGPuWOHk/vnMYk+xqqTt8JLizcpplc+mw4bRgsKWtoep6vDkF&#10;+wKf9mtnzgs/uR7mhbnMQm6VGg37zQeISH38D7/an1pBkU+zHP7upC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lHIlxQAAAN4AAAAPAAAAAAAAAAAAAAAAAJgCAABkcnMv&#10;ZG93bnJldi54bWxQSwUGAAAAAAQABAD1AAAAigMAAAAA&#10;" path="m,l7452360,r,402641l,402641,,e" fillcolor="#1f4d78 [1604]" stroked="f" strokeweight="0">
                  <v:stroke miterlimit="83231f" joinstyle="miter"/>
                  <v:path arrowok="t" textboxrect="0,0,7452360,402641"/>
                </v:shape>
                <v:rect id="Rectangle 1155" o:spid="_x0000_s1049" style="position:absolute;left:21071;top:1318;width:53588;height:2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4pkcMA&#10;AADdAAAADwAAAGRycy9kb3ducmV2LnhtbERPTYvCMBC9C/6HMMLeNHXBRbtGEV3Ro1pB9zY0Y1ts&#10;JqWJtru/3giCt3m8z5nOW1OKO9WusKxgOIhAEKdWF5wpOCbr/hiE88gaS8uk4I8czGfdzhRjbRve&#10;0/3gMxFC2MWoIPe+iqV0aU4G3cBWxIG72NqgD7DOpK6xCeGmlJ9R9CUNFhwacqxomVN6PdyMgs24&#10;Wpy39r/Jyp/fzWl3mqySiVfqo9cuvkF4av1b/HJvdZg/HI3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4pkcMAAADdAAAADwAAAAAAAAAAAAAAAACYAgAAZHJzL2Rv&#10;d25yZXYueG1sUEsFBgAAAAAEAAQA9QAAAIgDAAAAAA==&#10;" filled="f" stroked="f">
                  <v:textbox inset="0,0,0,0">
                    <w:txbxContent>
                      <w:p w:rsidR="00467208" w:rsidRDefault="00467208">
                        <w:pPr>
                          <w:spacing w:after="160" w:line="259" w:lineRule="auto"/>
                          <w:ind w:left="0" w:right="0" w:firstLine="0"/>
                          <w:jc w:val="left"/>
                        </w:pPr>
                        <w:r>
                          <w:rPr>
                            <w:b/>
                            <w:i/>
                            <w:color w:val="FFFFFF"/>
                            <w:sz w:val="32"/>
                          </w:rPr>
                          <w:t>Мета і пріоритетні завдання Програми</w:t>
                        </w:r>
                      </w:p>
                    </w:txbxContent>
                  </v:textbox>
                </v:rect>
                <v:rect id="Rectangle 1156" o:spid="_x0000_s1050" style="position:absolute;left:61407;top:1318;width:754;height:2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y35sIA&#10;AADdAAAADwAAAGRycy9kb3ducmV2LnhtbERPTYvCMBC9C/6HMII3TV1QtBpFdEWPrgrqbWjGtthM&#10;ShNt9debhYW9zeN9zmzRmEI8qXK5ZQWDfgSCOLE651TB6bjpjUE4j6yxsEwKXuRgMW+3ZhhrW/MP&#10;PQ8+FSGEXYwKMu/LWEqXZGTQ9W1JHLibrQz6AKtU6grrEG4K+RVFI2kw59CQYUmrjJL74WEUbMfl&#10;8rKz7zotvq/b8/48WR8nXqlup1lOQXhq/L/4z73TYf5gOIL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XLfmwgAAAN0AAAAPAAAAAAAAAAAAAAAAAJgCAABkcnMvZG93&#10;bnJldi54bWxQSwUGAAAAAAQABAD1AAAAhwMAAAAA&#10;" filled="f" stroked="f">
                  <v:textbox inset="0,0,0,0">
                    <w:txbxContent>
                      <w:p w:rsidR="00467208" w:rsidRDefault="00467208">
                        <w:pPr>
                          <w:spacing w:after="160" w:line="259" w:lineRule="auto"/>
                          <w:ind w:left="0" w:right="0" w:firstLine="0"/>
                          <w:jc w:val="left"/>
                        </w:pPr>
                        <w:r>
                          <w:rPr>
                            <w:b/>
                            <w:i/>
                            <w:color w:val="FFFFFF"/>
                            <w:sz w:val="32"/>
                          </w:rPr>
                          <w:t xml:space="preserve"> </w:t>
                        </w:r>
                      </w:p>
                    </w:txbxContent>
                  </v:textbox>
                </v:rect>
                <w10:wrap type="topAndBottom" anchorx="page" anchory="page"/>
              </v:group>
            </w:pict>
          </mc:Fallback>
        </mc:AlternateContent>
      </w:r>
      <w:r>
        <w:t xml:space="preserve">Метою Програми є визначення комплексу заходів, </w:t>
      </w:r>
      <w:r w:rsidR="00771B1D">
        <w:t xml:space="preserve">які забезпечать безперервну підтримку та </w:t>
      </w:r>
      <w:r>
        <w:t xml:space="preserve"> динамічн</w:t>
      </w:r>
      <w:r w:rsidR="00771B1D">
        <w:t>ий</w:t>
      </w:r>
      <w:r>
        <w:t xml:space="preserve"> розв</w:t>
      </w:r>
      <w:r w:rsidR="00771B1D">
        <w:t>и</w:t>
      </w:r>
      <w:r>
        <w:t>т</w:t>
      </w:r>
      <w:r w:rsidR="00771B1D">
        <w:t>о</w:t>
      </w:r>
      <w:r>
        <w:t xml:space="preserve">к підприємництва у Хмельницькій міській територіальній громаді в напрямах, які відповідають пріоритетам соціально-економічного розвитку громади, підвищенню ефективності діяльності підприємницьких структур з урахуванням існуючого природно-ресурсного, економічного та кадрового потенціалів. </w:t>
      </w:r>
    </w:p>
    <w:p w:rsidR="00F526FD" w:rsidRDefault="00243DB8">
      <w:pPr>
        <w:spacing w:after="20" w:line="259" w:lineRule="auto"/>
        <w:ind w:left="0" w:right="0" w:firstLine="0"/>
        <w:jc w:val="left"/>
      </w:pPr>
      <w:r>
        <w:t xml:space="preserve"> </w:t>
      </w:r>
    </w:p>
    <w:p w:rsidR="00F526FD" w:rsidRDefault="00243DB8">
      <w:pPr>
        <w:ind w:right="203"/>
      </w:pPr>
      <w:r>
        <w:t xml:space="preserve">Створення сприятливого середовища для розвитку підприємництва, </w:t>
      </w:r>
      <w:r w:rsidR="002E1470">
        <w:t xml:space="preserve">в тому числі молодіжного, </w:t>
      </w:r>
      <w:r>
        <w:t xml:space="preserve">стимулювання </w:t>
      </w:r>
      <w:r w:rsidR="002E1470">
        <w:t>розвитку інновацій,</w:t>
      </w:r>
      <w:r>
        <w:t xml:space="preserve"> </w:t>
      </w:r>
      <w:r w:rsidR="002E1470">
        <w:t xml:space="preserve">надання доступу до фінансових ресурсів громади, сприяння  створенню робочих місць та сталому розвитку малого та середнього бізнесу </w:t>
      </w:r>
      <w:r>
        <w:t xml:space="preserve">розглядається міською владою як першочергові цілі. </w:t>
      </w:r>
    </w:p>
    <w:p w:rsidR="00F526FD" w:rsidRPr="00404015" w:rsidRDefault="00243DB8" w:rsidP="005F215B">
      <w:pPr>
        <w:spacing w:after="20" w:line="259" w:lineRule="auto"/>
        <w:ind w:left="0" w:right="0" w:firstLine="0"/>
        <w:jc w:val="left"/>
        <w:rPr>
          <w:szCs w:val="24"/>
        </w:rPr>
      </w:pPr>
      <w:r>
        <w:t xml:space="preserve"> </w:t>
      </w:r>
      <w:r w:rsidRPr="00404015">
        <w:rPr>
          <w:szCs w:val="24"/>
        </w:rPr>
        <w:t xml:space="preserve">Пріоритетні завдання Програми: </w:t>
      </w:r>
    </w:p>
    <w:p w:rsidR="00F526FD" w:rsidRPr="00404015" w:rsidRDefault="00612737" w:rsidP="00404015">
      <w:pPr>
        <w:pStyle w:val="a6"/>
        <w:numPr>
          <w:ilvl w:val="0"/>
          <w:numId w:val="13"/>
        </w:numPr>
        <w:spacing w:after="26"/>
        <w:ind w:right="553"/>
        <w:rPr>
          <w:szCs w:val="24"/>
        </w:rPr>
      </w:pPr>
      <w:r w:rsidRPr="00404015">
        <w:rPr>
          <w:rFonts w:cs="Times New Roman"/>
          <w:color w:val="auto"/>
          <w:szCs w:val="24"/>
        </w:rPr>
        <w:t>Формування сприятливого середовища для реалізації підприємницьких ініціатив</w:t>
      </w:r>
      <w:r w:rsidR="00243DB8" w:rsidRPr="00404015">
        <w:rPr>
          <w:szCs w:val="24"/>
        </w:rPr>
        <w:t xml:space="preserve">; </w:t>
      </w:r>
    </w:p>
    <w:p w:rsidR="00612737" w:rsidRPr="00404015" w:rsidRDefault="00612737" w:rsidP="00404015">
      <w:pPr>
        <w:numPr>
          <w:ilvl w:val="0"/>
          <w:numId w:val="13"/>
        </w:numPr>
        <w:spacing w:after="42"/>
        <w:ind w:right="553"/>
        <w:rPr>
          <w:szCs w:val="24"/>
        </w:rPr>
      </w:pPr>
      <w:r w:rsidRPr="00404015">
        <w:rPr>
          <w:rFonts w:cs="Times New Roman"/>
          <w:color w:val="auto"/>
          <w:szCs w:val="24"/>
        </w:rPr>
        <w:t>Забезпечення доступу до фінансових, консультаційних та інфраструктурних ресурсів для інноваційного розвитку</w:t>
      </w:r>
      <w:r w:rsidRPr="00404015">
        <w:rPr>
          <w:szCs w:val="24"/>
        </w:rPr>
        <w:t>;</w:t>
      </w:r>
    </w:p>
    <w:p w:rsidR="00661E9A" w:rsidRPr="00404015" w:rsidRDefault="00661E9A" w:rsidP="00404015">
      <w:pPr>
        <w:numPr>
          <w:ilvl w:val="0"/>
          <w:numId w:val="13"/>
        </w:numPr>
        <w:spacing w:after="42"/>
        <w:ind w:right="553"/>
        <w:rPr>
          <w:szCs w:val="24"/>
        </w:rPr>
      </w:pPr>
      <w:r w:rsidRPr="00404015">
        <w:rPr>
          <w:rFonts w:cs="Times New Roman"/>
          <w:color w:val="auto"/>
          <w:szCs w:val="24"/>
        </w:rPr>
        <w:t>Соціальна інклюзія у підприємництві</w:t>
      </w:r>
      <w:r w:rsidR="00404015" w:rsidRPr="00404015">
        <w:rPr>
          <w:rFonts w:cs="Times New Roman"/>
          <w:color w:val="auto"/>
          <w:szCs w:val="24"/>
        </w:rPr>
        <w:t>;</w:t>
      </w:r>
    </w:p>
    <w:p w:rsidR="005E7CA3" w:rsidRPr="00404015" w:rsidRDefault="005E7CA3" w:rsidP="00404015">
      <w:pPr>
        <w:numPr>
          <w:ilvl w:val="0"/>
          <w:numId w:val="13"/>
        </w:numPr>
        <w:spacing w:after="42"/>
        <w:ind w:right="553"/>
        <w:rPr>
          <w:szCs w:val="24"/>
        </w:rPr>
      </w:pPr>
      <w:r w:rsidRPr="00404015">
        <w:rPr>
          <w:rFonts w:eastAsiaTheme="minorHAnsi" w:cs="Times New Roman"/>
          <w:color w:val="auto"/>
          <w:szCs w:val="24"/>
        </w:rPr>
        <w:t>Сприяння масштабуванню місцевого бізнесу та виходу на нові ринки</w:t>
      </w:r>
      <w:r w:rsidR="00404015" w:rsidRPr="00404015">
        <w:rPr>
          <w:rFonts w:eastAsiaTheme="minorHAnsi" w:cs="Times New Roman"/>
          <w:color w:val="auto"/>
          <w:szCs w:val="24"/>
        </w:rPr>
        <w:t>;</w:t>
      </w:r>
    </w:p>
    <w:p w:rsidR="005E7CA3" w:rsidRPr="00404015" w:rsidRDefault="00CB7918" w:rsidP="00404015">
      <w:pPr>
        <w:numPr>
          <w:ilvl w:val="0"/>
          <w:numId w:val="13"/>
        </w:numPr>
        <w:spacing w:after="26" w:line="285" w:lineRule="auto"/>
        <w:ind w:right="553"/>
        <w:rPr>
          <w:szCs w:val="24"/>
        </w:rPr>
      </w:pPr>
      <w:r w:rsidRPr="00404015">
        <w:rPr>
          <w:szCs w:val="24"/>
        </w:rPr>
        <w:t>Р</w:t>
      </w:r>
      <w:r w:rsidR="005E7CA3" w:rsidRPr="00404015">
        <w:rPr>
          <w:szCs w:val="24"/>
        </w:rPr>
        <w:t xml:space="preserve">озвиток молодіжного підприємництва та підтримка підприємців початківців; </w:t>
      </w:r>
    </w:p>
    <w:p w:rsidR="00F526FD" w:rsidRPr="00404015" w:rsidRDefault="00BE3061" w:rsidP="00404015">
      <w:pPr>
        <w:numPr>
          <w:ilvl w:val="0"/>
          <w:numId w:val="13"/>
        </w:numPr>
        <w:spacing w:after="26"/>
        <w:ind w:right="553"/>
        <w:rPr>
          <w:szCs w:val="24"/>
        </w:rPr>
      </w:pPr>
      <w:r w:rsidRPr="00404015">
        <w:rPr>
          <w:rFonts w:cs="Times New Roman"/>
          <w:color w:val="auto"/>
          <w:szCs w:val="24"/>
        </w:rPr>
        <w:t>Підтримка розвитку підприємництва шляхом ефективної взаємодії між владою та бізнесом</w:t>
      </w:r>
      <w:r w:rsidR="00404015" w:rsidRPr="00404015">
        <w:rPr>
          <w:rFonts w:cs="Times New Roman"/>
          <w:color w:val="auto"/>
          <w:szCs w:val="24"/>
        </w:rPr>
        <w:t>;</w:t>
      </w:r>
    </w:p>
    <w:p w:rsidR="00661E9A" w:rsidRDefault="00661E9A" w:rsidP="00A77CB3">
      <w:pPr>
        <w:numPr>
          <w:ilvl w:val="0"/>
          <w:numId w:val="13"/>
        </w:numPr>
        <w:ind w:right="553"/>
        <w:rPr>
          <w:szCs w:val="24"/>
        </w:rPr>
      </w:pPr>
      <w:r w:rsidRPr="00404015">
        <w:rPr>
          <w:color w:val="auto"/>
          <w:szCs w:val="24"/>
        </w:rPr>
        <w:t>Розвиток інновацій у сфері агробізнесу</w:t>
      </w:r>
      <w:r w:rsidR="00A77CB3">
        <w:rPr>
          <w:szCs w:val="24"/>
        </w:rPr>
        <w:t>;</w:t>
      </w:r>
    </w:p>
    <w:p w:rsidR="00A77CB3" w:rsidRPr="00A77CB3" w:rsidRDefault="00A77CB3" w:rsidP="00A77CB3">
      <w:pPr>
        <w:numPr>
          <w:ilvl w:val="0"/>
          <w:numId w:val="13"/>
        </w:numPr>
        <w:ind w:right="553"/>
        <w:rPr>
          <w:szCs w:val="24"/>
        </w:rPr>
      </w:pPr>
      <w:r w:rsidRPr="00A77CB3">
        <w:rPr>
          <w:rFonts w:cs="Arial"/>
          <w:color w:val="auto"/>
          <w:szCs w:val="24"/>
          <w:shd w:val="clear" w:color="auto" w:fill="FFFFFF"/>
        </w:rPr>
        <w:t xml:space="preserve">Підтримка </w:t>
      </w:r>
      <w:proofErr w:type="spellStart"/>
      <w:r w:rsidRPr="00A77CB3">
        <w:rPr>
          <w:rFonts w:cs="Arial"/>
          <w:color w:val="auto"/>
          <w:szCs w:val="24"/>
          <w:shd w:val="clear" w:color="auto" w:fill="FFFFFF"/>
        </w:rPr>
        <w:t>суб"єктів</w:t>
      </w:r>
      <w:proofErr w:type="spellEnd"/>
      <w:r w:rsidRPr="00A77CB3">
        <w:rPr>
          <w:rFonts w:cs="Arial"/>
          <w:color w:val="auto"/>
          <w:szCs w:val="24"/>
          <w:shd w:val="clear" w:color="auto" w:fill="FFFFFF"/>
        </w:rPr>
        <w:t xml:space="preserve"> підприємництва під час дії воєнного стану.</w:t>
      </w:r>
    </w:p>
    <w:p w:rsidR="00A77CB3" w:rsidRDefault="00A77CB3" w:rsidP="00A77CB3">
      <w:pPr>
        <w:ind w:right="553"/>
        <w:rPr>
          <w:szCs w:val="24"/>
        </w:rPr>
      </w:pPr>
    </w:p>
    <w:p w:rsidR="00A77CB3" w:rsidRPr="00A77CB3" w:rsidRDefault="00A77CB3" w:rsidP="00A77CB3">
      <w:pPr>
        <w:ind w:right="553"/>
        <w:rPr>
          <w:szCs w:val="24"/>
        </w:rPr>
        <w:sectPr w:rsidR="00A77CB3" w:rsidRPr="00A77CB3" w:rsidSect="00741AEE">
          <w:headerReference w:type="even" r:id="rId8"/>
          <w:headerReference w:type="default" r:id="rId9"/>
          <w:footerReference w:type="default" r:id="rId10"/>
          <w:headerReference w:type="first" r:id="rId11"/>
          <w:pgSz w:w="11906" w:h="16838"/>
          <w:pgMar w:top="751" w:right="646" w:bottom="761" w:left="1416" w:header="708" w:footer="708" w:gutter="0"/>
          <w:cols w:space="720"/>
          <w:titlePg/>
        </w:sectPr>
      </w:pPr>
    </w:p>
    <w:p w:rsidR="00F526FD" w:rsidRDefault="00243DB8">
      <w:pPr>
        <w:pStyle w:val="1"/>
        <w:tabs>
          <w:tab w:val="right" w:pos="10425"/>
        </w:tabs>
        <w:ind w:left="-15" w:firstLine="0"/>
      </w:pPr>
      <w:r w:rsidRPr="00B47B79">
        <w:rPr>
          <w:rFonts w:ascii="Calibri" w:eastAsia="Calibri" w:hAnsi="Calibri" w:cs="Calibri"/>
          <w:noProof/>
          <w:sz w:val="22"/>
          <w:shd w:val="clear" w:color="auto" w:fill="0070C0"/>
        </w:rPr>
        <w:lastRenderedPageBreak/>
        <mc:AlternateContent>
          <mc:Choice Requires="wpg">
            <w:drawing>
              <wp:anchor distT="0" distB="0" distL="114300" distR="114300" simplePos="0" relativeHeight="251662336" behindDoc="1" locked="0" layoutInCell="1" allowOverlap="1" wp14:anchorId="2ECCDD49" wp14:editId="04520E0B">
                <wp:simplePos x="0" y="0"/>
                <wp:positionH relativeFrom="column">
                  <wp:posOffset>-712470</wp:posOffset>
                </wp:positionH>
                <wp:positionV relativeFrom="paragraph">
                  <wp:posOffset>27940</wp:posOffset>
                </wp:positionV>
                <wp:extent cx="7560564" cy="942975"/>
                <wp:effectExtent l="19050" t="19050" r="2540" b="28575"/>
                <wp:wrapNone/>
                <wp:docPr id="61365" name="Group 61365"/>
                <wp:cNvGraphicFramePr/>
                <a:graphic xmlns:a="http://schemas.openxmlformats.org/drawingml/2006/main">
                  <a:graphicData uri="http://schemas.microsoft.com/office/word/2010/wordprocessingGroup">
                    <wpg:wgp>
                      <wpg:cNvGrpSpPr/>
                      <wpg:grpSpPr>
                        <a:xfrm>
                          <a:off x="0" y="0"/>
                          <a:ext cx="7560564" cy="942975"/>
                          <a:chOff x="0" y="0"/>
                          <a:chExt cx="7560564" cy="627888"/>
                        </a:xfrm>
                        <a:solidFill>
                          <a:schemeClr val="accent1">
                            <a:lumMod val="50000"/>
                          </a:schemeClr>
                        </a:solidFill>
                      </wpg:grpSpPr>
                      <wps:wsp>
                        <wps:cNvPr id="87208" name="Shape 87208"/>
                        <wps:cNvSpPr/>
                        <wps:spPr>
                          <a:xfrm>
                            <a:off x="0" y="0"/>
                            <a:ext cx="7560564" cy="627888"/>
                          </a:xfrm>
                          <a:custGeom>
                            <a:avLst/>
                            <a:gdLst/>
                            <a:ahLst/>
                            <a:cxnLst/>
                            <a:rect l="0" t="0" r="0" b="0"/>
                            <a:pathLst>
                              <a:path w="7560564" h="627888">
                                <a:moveTo>
                                  <a:pt x="0" y="0"/>
                                </a:moveTo>
                                <a:lnTo>
                                  <a:pt x="7560564" y="0"/>
                                </a:lnTo>
                                <a:lnTo>
                                  <a:pt x="7560564" y="627888"/>
                                </a:lnTo>
                                <a:lnTo>
                                  <a:pt x="0" y="627888"/>
                                </a:lnTo>
                                <a:lnTo>
                                  <a:pt x="0" y="0"/>
                                </a:lnTo>
                              </a:path>
                            </a:pathLst>
                          </a:custGeom>
                          <a:grpFill/>
                          <a:ln w="0" cap="flat">
                            <a:miter lim="127000"/>
                          </a:ln>
                        </wps:spPr>
                        <wps:style>
                          <a:lnRef idx="0">
                            <a:srgbClr val="000000">
                              <a:alpha val="0"/>
                            </a:srgbClr>
                          </a:lnRef>
                          <a:fillRef idx="1">
                            <a:srgbClr val="8497B0"/>
                          </a:fillRef>
                          <a:effectRef idx="0">
                            <a:scrgbClr r="0" g="0" b="0"/>
                          </a:effectRef>
                          <a:fontRef idx="none"/>
                        </wps:style>
                        <wps:bodyPr/>
                      </wps:wsp>
                      <wps:wsp>
                        <wps:cNvPr id="1295" name="Shape 1295"/>
                        <wps:cNvSpPr/>
                        <wps:spPr>
                          <a:xfrm>
                            <a:off x="0" y="627888"/>
                            <a:ext cx="7560564" cy="0"/>
                          </a:xfrm>
                          <a:custGeom>
                            <a:avLst/>
                            <a:gdLst/>
                            <a:ahLst/>
                            <a:cxnLst/>
                            <a:rect l="0" t="0" r="0" b="0"/>
                            <a:pathLst>
                              <a:path w="7560564">
                                <a:moveTo>
                                  <a:pt x="7560564" y="0"/>
                                </a:moveTo>
                                <a:lnTo>
                                  <a:pt x="0" y="0"/>
                                </a:lnTo>
                              </a:path>
                            </a:pathLst>
                          </a:custGeom>
                          <a:grpFill/>
                          <a:ln w="32004" cap="flat">
                            <a:miter lim="127000"/>
                          </a:ln>
                        </wps:spPr>
                        <wps:style>
                          <a:lnRef idx="1">
                            <a:srgbClr val="8497B0"/>
                          </a:lnRef>
                          <a:fillRef idx="0">
                            <a:srgbClr val="000000">
                              <a:alpha val="0"/>
                            </a:srgbClr>
                          </a:fillRef>
                          <a:effectRef idx="0">
                            <a:scrgbClr r="0" g="0" b="0"/>
                          </a:effectRef>
                          <a:fontRef idx="none"/>
                        </wps:style>
                        <wps:bodyPr/>
                      </wps:wsp>
                      <wps:wsp>
                        <wps:cNvPr id="1296" name="Shape 1296"/>
                        <wps:cNvSpPr/>
                        <wps:spPr>
                          <a:xfrm>
                            <a:off x="0" y="0"/>
                            <a:ext cx="7560564" cy="0"/>
                          </a:xfrm>
                          <a:custGeom>
                            <a:avLst/>
                            <a:gdLst/>
                            <a:ahLst/>
                            <a:cxnLst/>
                            <a:rect l="0" t="0" r="0" b="0"/>
                            <a:pathLst>
                              <a:path w="7560564">
                                <a:moveTo>
                                  <a:pt x="7560564" y="0"/>
                                </a:moveTo>
                                <a:lnTo>
                                  <a:pt x="0" y="0"/>
                                </a:lnTo>
                              </a:path>
                            </a:pathLst>
                          </a:custGeom>
                          <a:grpFill/>
                          <a:ln w="32004" cap="flat">
                            <a:miter lim="127000"/>
                          </a:ln>
                        </wps:spPr>
                        <wps:style>
                          <a:lnRef idx="1">
                            <a:srgbClr val="8497B0"/>
                          </a:lnRef>
                          <a:fillRef idx="0">
                            <a:srgbClr val="000000">
                              <a:alpha val="0"/>
                            </a:srgbClr>
                          </a:fillRef>
                          <a:effectRef idx="0">
                            <a:scrgbClr r="0" g="0" b="0"/>
                          </a:effectRef>
                          <a:fontRef idx="none"/>
                        </wps:style>
                        <wps:bodyPr/>
                      </wps:wsp>
                      <wps:wsp>
                        <wps:cNvPr id="87209" name="Shape 87209"/>
                        <wps:cNvSpPr/>
                        <wps:spPr>
                          <a:xfrm>
                            <a:off x="32004" y="60147"/>
                            <a:ext cx="7528560" cy="248717"/>
                          </a:xfrm>
                          <a:custGeom>
                            <a:avLst/>
                            <a:gdLst/>
                            <a:ahLst/>
                            <a:cxnLst/>
                            <a:rect l="0" t="0" r="0" b="0"/>
                            <a:pathLst>
                              <a:path w="7528560" h="248717">
                                <a:moveTo>
                                  <a:pt x="0" y="0"/>
                                </a:moveTo>
                                <a:lnTo>
                                  <a:pt x="7528560" y="0"/>
                                </a:lnTo>
                                <a:lnTo>
                                  <a:pt x="7528560" y="248717"/>
                                </a:lnTo>
                                <a:lnTo>
                                  <a:pt x="0" y="248717"/>
                                </a:lnTo>
                                <a:lnTo>
                                  <a:pt x="0" y="0"/>
                                </a:lnTo>
                              </a:path>
                            </a:pathLst>
                          </a:custGeom>
                          <a:grpFill/>
                          <a:ln w="0" cap="flat">
                            <a:miter lim="127000"/>
                          </a:ln>
                        </wps:spPr>
                        <wps:style>
                          <a:lnRef idx="0">
                            <a:srgbClr val="000000">
                              <a:alpha val="0"/>
                            </a:srgbClr>
                          </a:lnRef>
                          <a:fillRef idx="1">
                            <a:srgbClr val="8496B0"/>
                          </a:fillRef>
                          <a:effectRef idx="0">
                            <a:scrgbClr r="0" g="0" b="0"/>
                          </a:effectRef>
                          <a:fontRef idx="none"/>
                        </wps:style>
                        <wps:bodyPr/>
                      </wps:wsp>
                      <wps:wsp>
                        <wps:cNvPr id="87210" name="Shape 87210"/>
                        <wps:cNvSpPr/>
                        <wps:spPr>
                          <a:xfrm>
                            <a:off x="32004" y="308864"/>
                            <a:ext cx="7528560" cy="257556"/>
                          </a:xfrm>
                          <a:custGeom>
                            <a:avLst/>
                            <a:gdLst/>
                            <a:ahLst/>
                            <a:cxnLst/>
                            <a:rect l="0" t="0" r="0" b="0"/>
                            <a:pathLst>
                              <a:path w="7528560" h="257556">
                                <a:moveTo>
                                  <a:pt x="0" y="0"/>
                                </a:moveTo>
                                <a:lnTo>
                                  <a:pt x="7528560" y="0"/>
                                </a:lnTo>
                                <a:lnTo>
                                  <a:pt x="7528560" y="257556"/>
                                </a:lnTo>
                                <a:lnTo>
                                  <a:pt x="0" y="257556"/>
                                </a:lnTo>
                                <a:lnTo>
                                  <a:pt x="0" y="0"/>
                                </a:lnTo>
                              </a:path>
                            </a:pathLst>
                          </a:custGeom>
                          <a:grpFill/>
                          <a:ln w="0" cap="flat">
                            <a:miter lim="127000"/>
                          </a:ln>
                        </wps:spPr>
                        <wps:style>
                          <a:lnRef idx="0">
                            <a:srgbClr val="000000">
                              <a:alpha val="0"/>
                            </a:srgbClr>
                          </a:lnRef>
                          <a:fillRef idx="1">
                            <a:srgbClr val="8496B0"/>
                          </a:fillRef>
                          <a:effectRef idx="0">
                            <a:scrgbClr r="0" g="0" b="0"/>
                          </a:effectRef>
                          <a:fontRef idx="none"/>
                        </wps:style>
                        <wps:bodyPr/>
                      </wps:wsp>
                    </wpg:wgp>
                  </a:graphicData>
                </a:graphic>
                <wp14:sizeRelV relativeFrom="margin">
                  <wp14:pctHeight>0</wp14:pctHeight>
                </wp14:sizeRelV>
              </wp:anchor>
            </w:drawing>
          </mc:Choice>
          <mc:Fallback>
            <w:pict>
              <v:group w14:anchorId="4CFC2228" id="Group 61365" o:spid="_x0000_s1026" style="position:absolute;margin-left:-56.1pt;margin-top:2.2pt;width:595.3pt;height:74.25pt;z-index:-251654144;mso-height-relative:margin" coordsize="75605,6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">
                <v:shape id="Shape 87208" o:spid="_x0000_s1027" style="position:absolute;width:75605;height:6278;visibility:visible;mso-wrap-style:square;v-text-anchor:top" coordsize="7560564,627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pEsAA&#10;AADeAAAADwAAAGRycy9kb3ducmV2LnhtbERPy4rCMBTdD/gP4QpuhjGt4GM6RhFRcKlRXF+aO221&#10;uSlN1Pr3ZiG4PJz3fNnZWtyp9ZVjBekwAUGcO1NxoeB03P7MQPiAbLB2TAqe5GG56H3NMTPuwQe6&#10;61CIGMI+QwVlCE0mpc9LsuiHriGO3L9rLYYI20KaFh8x3NZylCQTabHi2FBiQ+uS8qu+WQWb9IJm&#10;H/bf/pSOz7n+1UROKzXod6s/EIG68BG/3TujYDYdJXFvvBOv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RKpEsAAAADeAAAADwAAAAAAAAAAAAAAAACYAgAAZHJzL2Rvd25y&#10;ZXYueG1sUEsFBgAAAAAEAAQA9QAAAIUDAAAAAA==&#10;" path="m,l7560564,r,627888l,627888,,e" filled="f" stroked="f" strokeweight="0">
                  <v:stroke miterlimit="83231f" joinstyle="miter"/>
                  <v:path arrowok="t" textboxrect="0,0,7560564,627888"/>
                </v:shape>
                <v:shape id="Shape 1295" o:spid="_x0000_s1028" style="position:absolute;top:6278;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SS7MMA&#10;AADdAAAADwAAAGRycy9kb3ducmV2LnhtbERPTWvCQBC9F/wPywi91Y1SJUndiIiWgifTHnqcZqdJ&#10;SHY27K4x/fddodDbPN7nbHeT6cVIzreWFSwXCQjiyuqWawUf76enFIQPyBp7y6TghzzsitnDFnNt&#10;b3yhsQy1iCHsc1TQhDDkUvqqIYN+YQfiyH1bZzBE6GqpHd5iuOnlKkk20mDLsaHBgQ4NVV15NQq6&#10;7LlMW3f+HL/Wx7of05Dha6bU43zav4AINIV/8Z/7Tcf5q2wN92/iC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SS7MMAAADdAAAADwAAAAAAAAAAAAAAAACYAgAAZHJzL2Rv&#10;d25yZXYueG1sUEsFBgAAAAAEAAQA9QAAAIgDAAAAAA==&#10;" path="m7560564,l,e" filled="f" strokecolor="#8497b0" strokeweight="2.52pt">
                  <v:stroke miterlimit="83231f" joinstyle="miter"/>
                  <v:path arrowok="t" textboxrect="0,0,7560564,0"/>
                </v:shape>
                <v:shape id="Shape 1296" o:spid="_x0000_s1029" style="position:absolute;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YMm8IA&#10;AADdAAAADwAAAGRycy9kb3ducmV2LnhtbERPTWvCQBC9C/6HZYTedKO0kkRXkVKl0JNpDx7H7JgE&#10;s7Nhd43x33cLBW/zeJ+z3g6mFT0531hWMJ8lIIhLqxuuFPx876cpCB+QNbaWScGDPGw349Eac23v&#10;fKS+CJWIIexzVFCH0OVS+rImg35mO+LIXawzGCJ0ldQO7zHctHKRJEtpsOHYUGNH7zWV1+JmFFyz&#10;1yJt3NepP799VG2fhgwPmVIvk2G3AhFoCE/xv/tTx/mLbAl/38QT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9gybwgAAAN0AAAAPAAAAAAAAAAAAAAAAAJgCAABkcnMvZG93&#10;bnJldi54bWxQSwUGAAAAAAQABAD1AAAAhwMAAAAA&#10;" path="m7560564,l,e" filled="f" strokecolor="#8497b0" strokeweight="2.52pt">
                  <v:stroke miterlimit="83231f" joinstyle="miter"/>
                  <v:path arrowok="t" textboxrect="0,0,7560564,0"/>
                </v:shape>
                <v:shape id="Shape 87209" o:spid="_x0000_s1030" style="position:absolute;left:320;top:601;width:75285;height:2487;visibility:visible;mso-wrap-style:square;v-text-anchor:top" coordsize="7528560,248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C/tccA&#10;AADeAAAADwAAAGRycy9kb3ducmV2LnhtbESP3WrCQBSE7wt9h+UUvKsbA9qYugnSohUKgj8PcMge&#10;k5Ds2ZDdxtindwsFL4eZ+YZZ5aNpxUC9qy0rmE0jEMSF1TWXCs6nzWsCwnlkja1lUnAjB3n2/LTC&#10;VNsrH2g4+lIECLsUFVTed6mUrqjIoJvajjh4F9sb9EH2pdQ9XgPctDKOooU0WHNYqLCjj4qK5vhj&#10;FHzhYVeet8vP5rv5xdl+m8wv60Spycu4fgfhafSP8H97pxUkb3G0hL874QrI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Av7XHAAAA3gAAAA8AAAAAAAAAAAAAAAAAmAIAAGRy&#10;cy9kb3ducmV2LnhtbFBLBQYAAAAABAAEAPUAAACMAwAAAAA=&#10;" path="m,l7528560,r,248717l,248717,,e" filled="f" stroked="f" strokeweight="0">
                  <v:stroke miterlimit="83231f" joinstyle="miter"/>
                  <v:path arrowok="t" textboxrect="0,0,7528560,248717"/>
                </v:shape>
                <v:shape id="Shape 87210" o:spid="_x0000_s1031" style="position:absolute;left:320;top:3088;width:75285;height:2576;visibility:visible;mso-wrap-style:square;v-text-anchor:top" coordsize="7528560,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gjdMUA&#10;AADeAAAADwAAAGRycy9kb3ducmV2LnhtbESPvW7CMBSFdyTewbpI3YpDhoYGDGor0VZUHUphv4ov&#10;iUt8HdluCG+PByTGo/Onb7kebCt68sE4VjCbZiCIK6cN1wr2v5vHOYgQkTW2jknBhQKsV+PREkvt&#10;zvxD/S7WIo1wKFFBE2NXShmqhiyGqeuIk3d03mJM0tdSezyncdvKPMuepEXD6aHBjt4aqk67f6uA&#10;vmvq35+/tifz+tEVJi8Ofxuv1MNkeFmAiDTEe/jW/tQK5kU+SwAJJ6G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aCN0xQAAAN4AAAAPAAAAAAAAAAAAAAAAAJgCAABkcnMv&#10;ZG93bnJldi54bWxQSwUGAAAAAAQABAD1AAAAigMAAAAA&#10;" path="m,l7528560,r,257556l,257556,,e" filled="f" stroked="f" strokeweight="0">
                  <v:stroke miterlimit="83231f" joinstyle="miter"/>
                  <v:path arrowok="t" textboxrect="0,0,7528560,257556"/>
                </v:shape>
              </v:group>
            </w:pict>
          </mc:Fallback>
        </mc:AlternateContent>
      </w:r>
      <w:r>
        <w:t xml:space="preserve">Стан та </w:t>
      </w:r>
      <w:r>
        <w:rPr>
          <w:b w:val="0"/>
          <w:i w:val="0"/>
          <w:color w:val="000000"/>
          <w:vertAlign w:val="superscript"/>
        </w:rPr>
        <w:t xml:space="preserve"> </w:t>
      </w:r>
      <w:r>
        <w:rPr>
          <w:b w:val="0"/>
          <w:i w:val="0"/>
          <w:color w:val="000000"/>
          <w:vertAlign w:val="superscript"/>
        </w:rPr>
        <w:tab/>
      </w:r>
      <w:r>
        <w:t xml:space="preserve">перспективи розвитку підприємництва у Хмельницькій  </w:t>
      </w:r>
    </w:p>
    <w:p w:rsidR="00F526FD" w:rsidRDefault="00243DB8" w:rsidP="00174666">
      <w:pPr>
        <w:tabs>
          <w:tab w:val="left" w:pos="2445"/>
          <w:tab w:val="left" w:pos="4845"/>
        </w:tabs>
        <w:spacing w:after="0" w:line="259" w:lineRule="auto"/>
        <w:ind w:left="223" w:right="0" w:firstLine="0"/>
        <w:jc w:val="left"/>
      </w:pPr>
      <w:r>
        <w:rPr>
          <w:rFonts w:ascii="Times New Roman" w:eastAsia="Times New Roman" w:hAnsi="Times New Roman" w:cs="Times New Roman"/>
          <w:b/>
          <w:sz w:val="28"/>
        </w:rPr>
        <w:t xml:space="preserve"> </w:t>
      </w:r>
      <w:r w:rsidR="00B47B79">
        <w:rPr>
          <w:rFonts w:ascii="Times New Roman" w:eastAsia="Times New Roman" w:hAnsi="Times New Roman" w:cs="Times New Roman"/>
          <w:b/>
          <w:sz w:val="28"/>
        </w:rPr>
        <w:tab/>
      </w:r>
      <w:r w:rsidR="00174666">
        <w:rPr>
          <w:rFonts w:ascii="Times New Roman" w:eastAsia="Times New Roman" w:hAnsi="Times New Roman" w:cs="Times New Roman"/>
          <w:b/>
          <w:sz w:val="28"/>
        </w:rPr>
        <w:tab/>
      </w:r>
    </w:p>
    <w:p w:rsidR="00F526FD" w:rsidRDefault="00243DB8" w:rsidP="00B47B79">
      <w:pPr>
        <w:tabs>
          <w:tab w:val="center" w:pos="5211"/>
          <w:tab w:val="center" w:pos="7751"/>
          <w:tab w:val="left" w:pos="8520"/>
          <w:tab w:val="left" w:pos="9330"/>
        </w:tabs>
        <w:spacing w:after="0" w:line="259" w:lineRule="auto"/>
        <w:ind w:left="0" w:right="0" w:firstLine="0"/>
        <w:jc w:val="left"/>
      </w:pPr>
      <w:r>
        <w:rPr>
          <w:rFonts w:ascii="Calibri" w:eastAsia="Calibri" w:hAnsi="Calibri" w:cs="Calibri"/>
          <w:sz w:val="22"/>
        </w:rPr>
        <w:tab/>
      </w:r>
      <w:r>
        <w:rPr>
          <w:b/>
          <w:i/>
          <w:color w:val="FFFFFF"/>
          <w:sz w:val="32"/>
        </w:rPr>
        <w:t>міській територіальній громаді</w:t>
      </w:r>
      <w:r>
        <w:rPr>
          <w:rFonts w:ascii="Times New Roman" w:eastAsia="Times New Roman" w:hAnsi="Times New Roman" w:cs="Times New Roman"/>
          <w:b/>
          <w:sz w:val="43"/>
          <w:vertAlign w:val="subscript"/>
        </w:rPr>
        <w:t xml:space="preserve"> </w:t>
      </w:r>
      <w:r>
        <w:rPr>
          <w:rFonts w:ascii="Times New Roman" w:eastAsia="Times New Roman" w:hAnsi="Times New Roman" w:cs="Times New Roman"/>
          <w:b/>
          <w:sz w:val="43"/>
          <w:vertAlign w:val="subscript"/>
        </w:rPr>
        <w:tab/>
      </w:r>
      <w:r w:rsidR="00B47B79">
        <w:rPr>
          <w:rFonts w:ascii="Times New Roman" w:eastAsia="Times New Roman" w:hAnsi="Times New Roman" w:cs="Times New Roman"/>
          <w:b/>
          <w:sz w:val="43"/>
          <w:vertAlign w:val="subscript"/>
        </w:rPr>
        <w:tab/>
      </w:r>
      <w:r>
        <w:rPr>
          <w:b/>
          <w:i/>
          <w:color w:val="FFFFFF"/>
          <w:sz w:val="32"/>
        </w:rPr>
        <w:t xml:space="preserve">  </w:t>
      </w:r>
      <w:r w:rsidR="00B47B79">
        <w:rPr>
          <w:b/>
          <w:i/>
          <w:color w:val="FFFFFF"/>
          <w:sz w:val="32"/>
        </w:rPr>
        <w:tab/>
      </w:r>
    </w:p>
    <w:p w:rsidR="00F526FD" w:rsidRDefault="00243DB8">
      <w:pPr>
        <w:spacing w:after="76" w:line="259" w:lineRule="auto"/>
        <w:ind w:left="0" w:right="269" w:firstLine="0"/>
        <w:jc w:val="center"/>
      </w:pPr>
      <w:r>
        <w:rPr>
          <w:rFonts w:ascii="Times New Roman" w:eastAsia="Times New Roman" w:hAnsi="Times New Roman" w:cs="Times New Roman"/>
          <w:b/>
          <w:sz w:val="28"/>
        </w:rPr>
        <w:t xml:space="preserve"> </w:t>
      </w:r>
    </w:p>
    <w:p w:rsidR="0029530B" w:rsidRDefault="00242EE6" w:rsidP="00052FB6">
      <w:pPr>
        <w:spacing w:after="0" w:line="271" w:lineRule="auto"/>
        <w:ind w:left="0" w:right="0" w:firstLine="708"/>
      </w:pPr>
      <w:r>
        <w:t xml:space="preserve">  </w:t>
      </w:r>
    </w:p>
    <w:p w:rsidR="00AB3113" w:rsidRPr="00C35D9B" w:rsidRDefault="00C35D9B" w:rsidP="00052FB6">
      <w:pPr>
        <w:spacing w:after="0" w:line="271" w:lineRule="auto"/>
        <w:ind w:left="0" w:right="0" w:firstLine="708"/>
      </w:pPr>
      <w:r w:rsidRPr="00C35D9B">
        <w:t>Сектор п</w:t>
      </w:r>
      <w:r w:rsidR="00AB3113" w:rsidRPr="00C35D9B">
        <w:t>ідприємництв</w:t>
      </w:r>
      <w:r w:rsidRPr="00C35D9B">
        <w:t xml:space="preserve">а є досить вразливим до воєнних подій, необхідною є </w:t>
      </w:r>
      <w:r w:rsidR="00AB3113" w:rsidRPr="00C35D9B">
        <w:t>адаптаці</w:t>
      </w:r>
      <w:r w:rsidRPr="00C35D9B">
        <w:t>я</w:t>
      </w:r>
      <w:r w:rsidR="00AB3113" w:rsidRPr="00C35D9B">
        <w:t xml:space="preserve"> до </w:t>
      </w:r>
      <w:r w:rsidR="00AB3113" w:rsidRPr="00C35D9B">
        <w:rPr>
          <w:rFonts w:cs="Arial"/>
          <w:bCs/>
          <w:color w:val="001D35"/>
          <w:shd w:val="clear" w:color="auto" w:fill="FFFFFF"/>
        </w:rPr>
        <w:t>руйнування логістики, падіння купівельної спроможності, міграції робочої сили та регуляторних змін</w:t>
      </w:r>
      <w:r w:rsidR="00AB3113" w:rsidRPr="00C35D9B">
        <w:rPr>
          <w:rFonts w:cs="Arial"/>
          <w:color w:val="001D35"/>
          <w:shd w:val="clear" w:color="auto" w:fill="FFFFFF"/>
        </w:rPr>
        <w:t>, водночас шукаючи державну підтримку, міжнародну допомогу та нові ринки збуту для збереження життєздатності бізнесу. Важливою є гнучкість, пошук нових можливостей, а також участь у </w:t>
      </w:r>
      <w:r w:rsidR="00AB3113" w:rsidRPr="00C35D9B">
        <w:rPr>
          <w:rFonts w:cs="Arial"/>
          <w:bCs/>
          <w:color w:val="001D35"/>
          <w:shd w:val="clear" w:color="auto" w:fill="FFFFFF"/>
        </w:rPr>
        <w:t>післявоєнному відновленні економіки</w:t>
      </w:r>
      <w:r w:rsidR="00AB3113" w:rsidRPr="00C35D9B">
        <w:rPr>
          <w:rFonts w:cs="Arial"/>
          <w:color w:val="001D35"/>
          <w:shd w:val="clear" w:color="auto" w:fill="FFFFFF"/>
        </w:rPr>
        <w:t>, що вимагає комплексних рішень для відбудови інфраструктури та бізнес-зв'язків.</w:t>
      </w:r>
      <w:r w:rsidR="00AB3113" w:rsidRPr="00C35D9B">
        <w:rPr>
          <w:rStyle w:val="vkekvd"/>
          <w:rFonts w:cs="Arial"/>
          <w:color w:val="001D35"/>
          <w:shd w:val="clear" w:color="auto" w:fill="FFFFFF"/>
        </w:rPr>
        <w:t xml:space="preserve">  </w:t>
      </w:r>
    </w:p>
    <w:p w:rsidR="008A50BA" w:rsidRDefault="00243DB8" w:rsidP="00052FB6">
      <w:pPr>
        <w:spacing w:after="0" w:line="271" w:lineRule="auto"/>
        <w:ind w:left="0" w:right="0" w:firstLine="708"/>
      </w:pPr>
      <w:r>
        <w:t>Станом на 01.</w:t>
      </w:r>
      <w:r w:rsidR="00A554E4">
        <w:t>10</w:t>
      </w:r>
      <w:r>
        <w:t>.202</w:t>
      </w:r>
      <w:r w:rsidR="00CC60B6">
        <w:t>5</w:t>
      </w:r>
      <w:r>
        <w:t xml:space="preserve"> року у Хмельницькій міській територіальній громаді </w:t>
      </w:r>
      <w:r w:rsidRPr="00B426CC">
        <w:t xml:space="preserve">зареєстровано </w:t>
      </w:r>
      <w:r w:rsidR="009321C8" w:rsidRPr="00B426CC">
        <w:t>3</w:t>
      </w:r>
      <w:r w:rsidR="00A554E4">
        <w:t>9</w:t>
      </w:r>
      <w:r w:rsidR="009321C8" w:rsidRPr="00B426CC">
        <w:t>,</w:t>
      </w:r>
      <w:r w:rsidR="00A554E4">
        <w:t>4</w:t>
      </w:r>
      <w:r w:rsidR="009321C8" w:rsidRPr="00B426CC">
        <w:t xml:space="preserve"> тис.</w:t>
      </w:r>
      <w:r w:rsidRPr="00B426CC">
        <w:t xml:space="preserve"> суб’єктів господарювання (станом на 01.01.202</w:t>
      </w:r>
      <w:r w:rsidR="00CB743C" w:rsidRPr="00B426CC">
        <w:t>5</w:t>
      </w:r>
      <w:r w:rsidRPr="00B426CC">
        <w:t xml:space="preserve"> року – </w:t>
      </w:r>
      <w:r w:rsidR="00B426CC" w:rsidRPr="00B426CC">
        <w:t>38,</w:t>
      </w:r>
      <w:r w:rsidR="00A554E4">
        <w:t>4</w:t>
      </w:r>
      <w:r w:rsidR="00B426CC" w:rsidRPr="00B426CC">
        <w:t xml:space="preserve"> тис.</w:t>
      </w:r>
      <w:r w:rsidRPr="00B426CC">
        <w:t xml:space="preserve"> од.). У загальній</w:t>
      </w:r>
      <w:r>
        <w:t xml:space="preserve"> кількості зареєстрованих суб'єктів господарю</w:t>
      </w:r>
      <w:r w:rsidR="009321C8">
        <w:t>вання юридичні особи становлять 15,</w:t>
      </w:r>
      <w:r w:rsidR="00431639">
        <w:t>1</w:t>
      </w:r>
      <w:r w:rsidR="009321C8">
        <w:t xml:space="preserve"> тис. </w:t>
      </w:r>
      <w:r w:rsidR="00B426CC">
        <w:t>од.</w:t>
      </w:r>
      <w:r>
        <w:t xml:space="preserve"> (станом на 01.01.202</w:t>
      </w:r>
      <w:r w:rsidR="00CB743C">
        <w:t>5</w:t>
      </w:r>
      <w:r>
        <w:t xml:space="preserve"> року </w:t>
      </w:r>
      <w:r w:rsidR="00B426CC">
        <w:t>–</w:t>
      </w:r>
      <w:r>
        <w:t xml:space="preserve"> </w:t>
      </w:r>
      <w:r w:rsidR="00B426CC">
        <w:t>14,8 тис. од.</w:t>
      </w:r>
      <w:r>
        <w:t xml:space="preserve">), фізичні особи-підприємці </w:t>
      </w:r>
      <w:r w:rsidR="009321C8">
        <w:t>–</w:t>
      </w:r>
      <w:r>
        <w:t xml:space="preserve"> </w:t>
      </w:r>
      <w:r w:rsidR="009321C8">
        <w:t>2</w:t>
      </w:r>
      <w:r w:rsidR="00431639">
        <w:t>4</w:t>
      </w:r>
      <w:r w:rsidR="009321C8">
        <w:t>,</w:t>
      </w:r>
      <w:r w:rsidR="00431639">
        <w:t>3</w:t>
      </w:r>
      <w:r w:rsidR="009321C8">
        <w:t xml:space="preserve"> тис. осіб</w:t>
      </w:r>
      <w:r>
        <w:t xml:space="preserve"> (станом на 01.01.202</w:t>
      </w:r>
      <w:r w:rsidR="00CB743C">
        <w:t>5</w:t>
      </w:r>
      <w:r>
        <w:t xml:space="preserve"> року </w:t>
      </w:r>
      <w:r w:rsidR="00B426CC">
        <w:t>–</w:t>
      </w:r>
      <w:r>
        <w:t xml:space="preserve"> </w:t>
      </w:r>
      <w:r w:rsidR="00B426CC">
        <w:t>23,6 тис. осіб</w:t>
      </w:r>
      <w:r>
        <w:t xml:space="preserve">). </w:t>
      </w:r>
      <w:r w:rsidR="008A50BA">
        <w:t xml:space="preserve">Середня заробітна плата </w:t>
      </w:r>
      <w:r w:rsidR="00A451A1">
        <w:t xml:space="preserve">на підприємствах громади складає </w:t>
      </w:r>
      <w:r w:rsidR="00E86429">
        <w:t>20631,5</w:t>
      </w:r>
      <w:r w:rsidR="00A451A1">
        <w:t xml:space="preserve"> грн. в 2025 році (18374,69 грн. 2024 році)</w:t>
      </w:r>
      <w:r w:rsidR="000D65CB">
        <w:t xml:space="preserve">. </w:t>
      </w:r>
      <w:r w:rsidR="0045683C">
        <w:t xml:space="preserve">Співвідношення кількості </w:t>
      </w:r>
      <w:r w:rsidR="0045683C" w:rsidRPr="0045683C">
        <w:t xml:space="preserve">фізичних осіб-підприємців жінок та чоловіків, </w:t>
      </w:r>
      <w:r w:rsidR="0045683C">
        <w:t>у відсотковому відношенні</w:t>
      </w:r>
      <w:r w:rsidR="0045683C" w:rsidRPr="0045683C">
        <w:t xml:space="preserve"> до загальної кількості фізичних осі</w:t>
      </w:r>
      <w:r w:rsidR="0045683C">
        <w:t>б-підприємців проілюстровано в діаграмі.</w:t>
      </w:r>
    </w:p>
    <w:p w:rsidR="00F903BD" w:rsidRDefault="00F903BD" w:rsidP="00052FB6">
      <w:pPr>
        <w:spacing w:after="0" w:line="271" w:lineRule="auto"/>
        <w:ind w:left="0" w:right="0" w:firstLine="708"/>
      </w:pPr>
    </w:p>
    <w:p w:rsidR="0045683C" w:rsidRDefault="0045683C" w:rsidP="00052FB6">
      <w:pPr>
        <w:spacing w:after="0" w:line="271" w:lineRule="auto"/>
        <w:ind w:left="0" w:right="0" w:firstLine="708"/>
      </w:pPr>
      <w:r>
        <w:rPr>
          <w:noProof/>
        </w:rPr>
        <w:drawing>
          <wp:inline distT="0" distB="0" distL="0" distR="0">
            <wp:extent cx="5486400" cy="3200400"/>
            <wp:effectExtent l="0" t="0" r="0" b="0"/>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903BD" w:rsidRDefault="00F903BD" w:rsidP="00052FB6">
      <w:pPr>
        <w:spacing w:after="0" w:line="271" w:lineRule="auto"/>
        <w:ind w:left="0" w:right="0" w:firstLine="708"/>
      </w:pPr>
    </w:p>
    <w:p w:rsidR="005A0E3F" w:rsidRDefault="00A001D1" w:rsidP="00052FB6">
      <w:pPr>
        <w:spacing w:after="0" w:line="271" w:lineRule="auto"/>
        <w:ind w:left="0" w:right="0" w:firstLine="567"/>
      </w:pPr>
      <w:r>
        <w:t xml:space="preserve">        </w:t>
      </w:r>
      <w:r w:rsidR="00243DB8">
        <w:t xml:space="preserve">Економіка </w:t>
      </w:r>
      <w:r w:rsidR="00243DB8">
        <w:tab/>
      </w:r>
      <w:r w:rsidR="0063505E">
        <w:t>громади</w:t>
      </w:r>
      <w:r w:rsidR="00243DB8">
        <w:t xml:space="preserve"> характериз</w:t>
      </w:r>
      <w:r w:rsidR="000065E1">
        <w:t xml:space="preserve">ується </w:t>
      </w:r>
      <w:r w:rsidR="000065E1">
        <w:tab/>
        <w:t xml:space="preserve">досить великою </w:t>
      </w:r>
      <w:r w:rsidR="000065E1">
        <w:tab/>
        <w:t xml:space="preserve">часткою </w:t>
      </w:r>
      <w:r w:rsidR="00243DB8">
        <w:t>підприємств у сфері торгівлі, промислово</w:t>
      </w:r>
      <w:r w:rsidR="007019D3">
        <w:t xml:space="preserve">сті, </w:t>
      </w:r>
      <w:r>
        <w:t xml:space="preserve">сільського господарства, </w:t>
      </w:r>
      <w:r w:rsidR="00243DB8">
        <w:t xml:space="preserve">будівництва, логістики та інформаційних технологій. </w:t>
      </w:r>
    </w:p>
    <w:p w:rsidR="0029530B" w:rsidRDefault="005A0E3F" w:rsidP="00052FB6">
      <w:pPr>
        <w:spacing w:after="0" w:line="271" w:lineRule="auto"/>
        <w:ind w:left="0" w:right="0" w:firstLine="566"/>
      </w:pPr>
      <w:r>
        <w:t xml:space="preserve">      </w:t>
      </w:r>
    </w:p>
    <w:p w:rsidR="0029530B" w:rsidRDefault="0029530B" w:rsidP="00052FB6">
      <w:pPr>
        <w:spacing w:after="0" w:line="271" w:lineRule="auto"/>
        <w:ind w:left="0" w:right="0" w:firstLine="566"/>
      </w:pPr>
    </w:p>
    <w:p w:rsidR="005A0E3F" w:rsidRPr="000952BA" w:rsidRDefault="0029530B" w:rsidP="00052FB6">
      <w:pPr>
        <w:spacing w:after="0" w:line="271" w:lineRule="auto"/>
        <w:ind w:left="0" w:right="0" w:firstLine="566"/>
      </w:pPr>
      <w:r>
        <w:t xml:space="preserve">  </w:t>
      </w:r>
      <w:r w:rsidR="005A0E3F">
        <w:t xml:space="preserve">  </w:t>
      </w:r>
      <w:r w:rsidR="005A0E3F" w:rsidRPr="000952BA">
        <w:t>Під час війни на території громади розпочали діяльність</w:t>
      </w:r>
      <w:r w:rsidR="00691724">
        <w:t xml:space="preserve"> понад</w:t>
      </w:r>
      <w:r w:rsidR="005A0E3F" w:rsidRPr="000952BA">
        <w:t xml:space="preserve"> 20 суб’єктів господарювання, </w:t>
      </w:r>
      <w:proofErr w:type="spellStart"/>
      <w:r w:rsidR="005A0E3F" w:rsidRPr="000952BA">
        <w:t>релокованих</w:t>
      </w:r>
      <w:proofErr w:type="spellEnd"/>
      <w:r w:rsidR="005A0E3F" w:rsidRPr="000952BA">
        <w:t xml:space="preserve"> з територій, які постраждали </w:t>
      </w:r>
      <w:r w:rsidR="005A0E3F" w:rsidRPr="007830A8">
        <w:t xml:space="preserve">внаслідок військової агресії </w:t>
      </w:r>
      <w:proofErr w:type="spellStart"/>
      <w:r w:rsidR="005A0E3F" w:rsidRPr="007830A8">
        <w:t>росії</w:t>
      </w:r>
      <w:proofErr w:type="spellEnd"/>
      <w:r w:rsidR="005A0E3F" w:rsidRPr="007830A8">
        <w:t xml:space="preserve"> проти України.</w:t>
      </w:r>
      <w:r w:rsidR="007830A8" w:rsidRPr="007830A8">
        <w:t xml:space="preserve"> Не зважаючи на важку ситуацію, підприємства нарощують виробничі потужності та впроваджують інноваційні технології .</w:t>
      </w:r>
      <w:r w:rsidR="00F5093E">
        <w:t xml:space="preserve"> </w:t>
      </w:r>
    </w:p>
    <w:p w:rsidR="00BC2A6A" w:rsidRDefault="00A04DBC" w:rsidP="00052FB6">
      <w:pPr>
        <w:spacing w:after="0" w:line="271" w:lineRule="auto"/>
        <w:ind w:left="0" w:right="0" w:firstLine="708"/>
        <w:rPr>
          <w:color w:val="auto"/>
        </w:rPr>
      </w:pPr>
      <w:r>
        <w:rPr>
          <w:color w:val="auto"/>
        </w:rPr>
        <w:t>Обсяг реалізованої п</w:t>
      </w:r>
      <w:r w:rsidR="00243DB8" w:rsidRPr="001B6AEC">
        <w:rPr>
          <w:color w:val="auto"/>
        </w:rPr>
        <w:t xml:space="preserve">ромисловими підприємствами </w:t>
      </w:r>
      <w:r>
        <w:rPr>
          <w:color w:val="auto"/>
        </w:rPr>
        <w:t>продукції щороку збільшується, також</w:t>
      </w:r>
      <w:r w:rsidR="00B058A5" w:rsidRPr="001B6AEC">
        <w:rPr>
          <w:color w:val="auto"/>
        </w:rPr>
        <w:t xml:space="preserve"> за січень-</w:t>
      </w:r>
      <w:r w:rsidR="001A46E5">
        <w:rPr>
          <w:color w:val="auto"/>
        </w:rPr>
        <w:t>вересень</w:t>
      </w:r>
      <w:r w:rsidR="00243DB8" w:rsidRPr="001B6AEC">
        <w:rPr>
          <w:color w:val="auto"/>
        </w:rPr>
        <w:t xml:space="preserve"> 202</w:t>
      </w:r>
      <w:r w:rsidR="00B058A5" w:rsidRPr="001B6AEC">
        <w:rPr>
          <w:color w:val="auto"/>
        </w:rPr>
        <w:t>5</w:t>
      </w:r>
      <w:r w:rsidR="00243DB8" w:rsidRPr="001B6AEC">
        <w:rPr>
          <w:color w:val="auto"/>
        </w:rPr>
        <w:t xml:space="preserve"> року реалізовано промислової продукції (товарів, послуг) на суму </w:t>
      </w:r>
      <w:r w:rsidR="001A46E5">
        <w:rPr>
          <w:color w:val="auto"/>
        </w:rPr>
        <w:t>26340,3</w:t>
      </w:r>
      <w:r w:rsidR="00243DB8" w:rsidRPr="001B6AEC">
        <w:rPr>
          <w:color w:val="auto"/>
        </w:rPr>
        <w:t xml:space="preserve"> млн. грн.</w:t>
      </w:r>
      <w:r w:rsidR="00852F77">
        <w:rPr>
          <w:color w:val="auto"/>
        </w:rPr>
        <w:t xml:space="preserve"> </w:t>
      </w:r>
    </w:p>
    <w:p w:rsidR="00F903BD" w:rsidRDefault="00F903BD" w:rsidP="00052FB6">
      <w:pPr>
        <w:spacing w:after="0" w:line="271" w:lineRule="auto"/>
        <w:ind w:left="0" w:right="0" w:firstLine="708"/>
        <w:rPr>
          <w:color w:val="auto"/>
        </w:rPr>
      </w:pPr>
    </w:p>
    <w:p w:rsidR="00852F77" w:rsidRDefault="00852F77" w:rsidP="00052FB6">
      <w:pPr>
        <w:spacing w:after="0" w:line="271" w:lineRule="auto"/>
        <w:ind w:left="0" w:right="0" w:firstLine="708"/>
        <w:rPr>
          <w:color w:val="auto"/>
        </w:rPr>
      </w:pPr>
      <w:r>
        <w:rPr>
          <w:noProof/>
          <w:color w:val="auto"/>
        </w:rPr>
        <w:drawing>
          <wp:inline distT="0" distB="0" distL="0" distR="0">
            <wp:extent cx="5486400" cy="3200400"/>
            <wp:effectExtent l="0" t="0" r="0" b="0"/>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903BD" w:rsidRDefault="00F903BD" w:rsidP="00052FB6">
      <w:pPr>
        <w:spacing w:after="0" w:line="271" w:lineRule="auto"/>
        <w:ind w:left="0" w:right="0" w:firstLine="708"/>
        <w:rPr>
          <w:color w:val="auto"/>
        </w:rPr>
      </w:pPr>
    </w:p>
    <w:p w:rsidR="00BC2A6A" w:rsidRDefault="00BC2A6A" w:rsidP="00BC2A6A">
      <w:pPr>
        <w:spacing w:after="0" w:line="271" w:lineRule="auto"/>
        <w:ind w:left="0" w:right="0" w:firstLine="708"/>
        <w:rPr>
          <w:color w:val="auto"/>
        </w:rPr>
      </w:pPr>
      <w:r w:rsidRPr="001B6AEC">
        <w:rPr>
          <w:color w:val="auto"/>
        </w:rPr>
        <w:t xml:space="preserve">Підприємства, обсяг реалізованої промислової продукції яких є найбільшим: </w:t>
      </w:r>
      <w:r w:rsidRPr="001B6AEC">
        <w:rPr>
          <w:color w:val="auto"/>
        </w:rPr>
        <w:br/>
        <w:t>ТОВ «</w:t>
      </w:r>
      <w:proofErr w:type="spellStart"/>
      <w:r w:rsidRPr="001B6AEC">
        <w:rPr>
          <w:color w:val="auto"/>
        </w:rPr>
        <w:t>Сіріус</w:t>
      </w:r>
      <w:proofErr w:type="spellEnd"/>
      <w:r w:rsidRPr="001B6AEC">
        <w:rPr>
          <w:color w:val="auto"/>
        </w:rPr>
        <w:t xml:space="preserve"> </w:t>
      </w:r>
      <w:proofErr w:type="spellStart"/>
      <w:r w:rsidRPr="001B6AEC">
        <w:rPr>
          <w:color w:val="auto"/>
        </w:rPr>
        <w:t>Екстружен</w:t>
      </w:r>
      <w:proofErr w:type="spellEnd"/>
      <w:r w:rsidRPr="001B6AEC">
        <w:rPr>
          <w:color w:val="auto"/>
        </w:rPr>
        <w:t xml:space="preserve">», ТОВ «Протеїн </w:t>
      </w:r>
      <w:proofErr w:type="spellStart"/>
      <w:r w:rsidRPr="001B6AEC">
        <w:rPr>
          <w:color w:val="auto"/>
        </w:rPr>
        <w:t>Інвест</w:t>
      </w:r>
      <w:proofErr w:type="spellEnd"/>
      <w:r w:rsidRPr="001B6AEC">
        <w:rPr>
          <w:color w:val="auto"/>
        </w:rPr>
        <w:t xml:space="preserve">», ТОВ «СУНП «2К», ТОВ «Карат», </w:t>
      </w:r>
      <w:r w:rsidRPr="001B6AEC">
        <w:rPr>
          <w:color w:val="auto"/>
        </w:rPr>
        <w:br/>
        <w:t>ТОВ «</w:t>
      </w:r>
      <w:proofErr w:type="spellStart"/>
      <w:r w:rsidRPr="001B6AEC">
        <w:rPr>
          <w:color w:val="auto"/>
        </w:rPr>
        <w:t>Хмельницькзалізобетон</w:t>
      </w:r>
      <w:proofErr w:type="spellEnd"/>
      <w:r w:rsidRPr="001B6AEC">
        <w:rPr>
          <w:color w:val="auto"/>
        </w:rPr>
        <w:t xml:space="preserve">», ПрАТ «Хмельницька </w:t>
      </w:r>
      <w:proofErr w:type="spellStart"/>
      <w:r w:rsidRPr="001B6AEC">
        <w:rPr>
          <w:color w:val="auto"/>
        </w:rPr>
        <w:t>маслосирбаза</w:t>
      </w:r>
      <w:proofErr w:type="spellEnd"/>
      <w:r w:rsidRPr="001B6AEC">
        <w:rPr>
          <w:color w:val="auto"/>
        </w:rPr>
        <w:t>», ДП «Новатор», ТОВ «</w:t>
      </w:r>
      <w:proofErr w:type="spellStart"/>
      <w:r w:rsidRPr="001B6AEC">
        <w:rPr>
          <w:color w:val="auto"/>
        </w:rPr>
        <w:t>Укрелектроапарат</w:t>
      </w:r>
      <w:proofErr w:type="spellEnd"/>
      <w:r w:rsidRPr="001B6AEC">
        <w:rPr>
          <w:color w:val="auto"/>
        </w:rPr>
        <w:t>», ПП «Приватна друкарня», ТОВ «</w:t>
      </w:r>
      <w:proofErr w:type="spellStart"/>
      <w:r w:rsidRPr="001B6AEC">
        <w:rPr>
          <w:color w:val="auto"/>
        </w:rPr>
        <w:t>Нейл</w:t>
      </w:r>
      <w:proofErr w:type="spellEnd"/>
      <w:r w:rsidRPr="001B6AEC">
        <w:rPr>
          <w:color w:val="auto"/>
        </w:rPr>
        <w:t>», ТОВ «Тін-</w:t>
      </w:r>
      <w:proofErr w:type="spellStart"/>
      <w:r w:rsidRPr="001B6AEC">
        <w:rPr>
          <w:color w:val="auto"/>
        </w:rPr>
        <w:t>Імпекс</w:t>
      </w:r>
      <w:proofErr w:type="spellEnd"/>
      <w:r w:rsidRPr="001B6AEC">
        <w:rPr>
          <w:color w:val="auto"/>
        </w:rPr>
        <w:t>», ТОВ «</w:t>
      </w:r>
      <w:proofErr w:type="spellStart"/>
      <w:r w:rsidRPr="001B6AEC">
        <w:rPr>
          <w:color w:val="auto"/>
        </w:rPr>
        <w:t>Хмельницькхліб</w:t>
      </w:r>
      <w:proofErr w:type="spellEnd"/>
      <w:r w:rsidRPr="001B6AEC">
        <w:rPr>
          <w:color w:val="auto"/>
        </w:rPr>
        <w:t xml:space="preserve">», ТОВ «Хмельницький </w:t>
      </w:r>
      <w:proofErr w:type="spellStart"/>
      <w:r w:rsidRPr="001B6AEC">
        <w:rPr>
          <w:color w:val="auto"/>
        </w:rPr>
        <w:t>зернопродукт</w:t>
      </w:r>
      <w:proofErr w:type="spellEnd"/>
      <w:r w:rsidRPr="001B6AEC">
        <w:rPr>
          <w:color w:val="auto"/>
        </w:rPr>
        <w:t>», ПП «АСЛАН-ТЕКСТИЛЬ», ТОВ «Трансформатор сервіс», ПАТ «Хмельницький обласний пивзавод», ТОВ «ГРАСС», ТОВ «Веснянка», ТОВ «</w:t>
      </w:r>
      <w:proofErr w:type="spellStart"/>
      <w:r w:rsidRPr="001B6AEC">
        <w:rPr>
          <w:color w:val="auto"/>
        </w:rPr>
        <w:t>Дювельсдорф</w:t>
      </w:r>
      <w:proofErr w:type="spellEnd"/>
      <w:r w:rsidRPr="001B6AEC">
        <w:rPr>
          <w:color w:val="auto"/>
        </w:rPr>
        <w:t xml:space="preserve"> Україна», ТОВ «Будматеріал», ТОВ «Проскурів-Агро»,  ТОВ «</w:t>
      </w:r>
      <w:proofErr w:type="spellStart"/>
      <w:r w:rsidRPr="001B6AEC">
        <w:rPr>
          <w:color w:val="auto"/>
        </w:rPr>
        <w:t>Літма</w:t>
      </w:r>
      <w:proofErr w:type="spellEnd"/>
      <w:r w:rsidRPr="001B6AEC">
        <w:rPr>
          <w:color w:val="auto"/>
        </w:rPr>
        <w:t>» тощо.</w:t>
      </w:r>
    </w:p>
    <w:p w:rsidR="00F526FD" w:rsidRPr="001B6AEC" w:rsidRDefault="00243DB8" w:rsidP="00425CC6">
      <w:pPr>
        <w:spacing w:after="0" w:line="271" w:lineRule="auto"/>
        <w:ind w:left="0" w:right="0" w:firstLine="708"/>
        <w:rPr>
          <w:color w:val="auto"/>
        </w:rPr>
      </w:pPr>
      <w:r w:rsidRPr="001B6AEC">
        <w:rPr>
          <w:color w:val="auto"/>
        </w:rPr>
        <w:t xml:space="preserve"> </w:t>
      </w:r>
      <w:r w:rsidR="005522C0">
        <w:rPr>
          <w:color w:val="auto"/>
        </w:rPr>
        <w:t>Станом на 01.10.2025р. н</w:t>
      </w:r>
      <w:r w:rsidR="002E2CB7" w:rsidRPr="001B6AEC">
        <w:rPr>
          <w:color w:val="auto"/>
        </w:rPr>
        <w:t xml:space="preserve">айбільшу частку у загальному обсязі реалізованої продукції переробної промисловості займають: </w:t>
      </w:r>
      <w:r w:rsidR="005522C0" w:rsidRPr="001B6AEC">
        <w:rPr>
          <w:color w:val="auto"/>
        </w:rPr>
        <w:t>виробництво харчових продуктів</w:t>
      </w:r>
      <w:r w:rsidR="005522C0">
        <w:rPr>
          <w:color w:val="auto"/>
        </w:rPr>
        <w:t>, напоїв і тютюнових виробів – 25,5</w:t>
      </w:r>
      <w:r w:rsidR="005522C0" w:rsidRPr="001B6AEC">
        <w:rPr>
          <w:color w:val="auto"/>
        </w:rPr>
        <w:t>%,</w:t>
      </w:r>
      <w:r w:rsidR="005522C0">
        <w:rPr>
          <w:color w:val="auto"/>
        </w:rPr>
        <w:t xml:space="preserve"> </w:t>
      </w:r>
      <w:r w:rsidR="005522C0" w:rsidRPr="001B6AEC">
        <w:rPr>
          <w:color w:val="auto"/>
        </w:rPr>
        <w:t>виробництво ґумових і пластмасових виробів, іншої неметалевої мінеральної продукції – 2</w:t>
      </w:r>
      <w:r w:rsidR="005522C0">
        <w:rPr>
          <w:color w:val="auto"/>
        </w:rPr>
        <w:t>1</w:t>
      </w:r>
      <w:r w:rsidR="005522C0" w:rsidRPr="001B6AEC">
        <w:rPr>
          <w:color w:val="auto"/>
        </w:rPr>
        <w:t>,</w:t>
      </w:r>
      <w:r w:rsidR="005522C0">
        <w:rPr>
          <w:color w:val="auto"/>
        </w:rPr>
        <w:t>9</w:t>
      </w:r>
      <w:r w:rsidR="005522C0" w:rsidRPr="001B6AEC">
        <w:rPr>
          <w:color w:val="auto"/>
        </w:rPr>
        <w:t>%,</w:t>
      </w:r>
      <w:r w:rsidR="00425CC6">
        <w:rPr>
          <w:color w:val="auto"/>
        </w:rPr>
        <w:t xml:space="preserve"> </w:t>
      </w:r>
      <w:r w:rsidR="00425CC6" w:rsidRPr="001B6AEC">
        <w:rPr>
          <w:color w:val="auto"/>
        </w:rPr>
        <w:t>металургійне виробництво, виробництво готових металевих виробів, крім машин і устаткування – 9,</w:t>
      </w:r>
      <w:r w:rsidR="00425CC6">
        <w:rPr>
          <w:color w:val="auto"/>
        </w:rPr>
        <w:t>8</w:t>
      </w:r>
      <w:r w:rsidR="00425CC6" w:rsidRPr="001B6AEC">
        <w:rPr>
          <w:color w:val="auto"/>
        </w:rPr>
        <w:t>%,</w:t>
      </w:r>
      <w:r w:rsidR="00425CC6">
        <w:rPr>
          <w:color w:val="auto"/>
        </w:rPr>
        <w:t xml:space="preserve"> </w:t>
      </w:r>
      <w:r w:rsidR="002E2CB7" w:rsidRPr="001B6AEC">
        <w:rPr>
          <w:color w:val="auto"/>
        </w:rPr>
        <w:t>машинобудування – 9,</w:t>
      </w:r>
      <w:r w:rsidR="00425CC6">
        <w:rPr>
          <w:color w:val="auto"/>
        </w:rPr>
        <w:t>7</w:t>
      </w:r>
      <w:r w:rsidR="002E2CB7" w:rsidRPr="001B6AEC">
        <w:rPr>
          <w:color w:val="auto"/>
        </w:rPr>
        <w:t>%, текстильне виробництво, виробництво одягу, шкіри, виробів зі шкіри та інших матеріалів – 6,</w:t>
      </w:r>
      <w:r w:rsidR="00425CC6">
        <w:rPr>
          <w:color w:val="auto"/>
        </w:rPr>
        <w:t>8</w:t>
      </w:r>
      <w:r w:rsidR="002E2CB7" w:rsidRPr="001B6AEC">
        <w:rPr>
          <w:color w:val="auto"/>
        </w:rPr>
        <w:t>%</w:t>
      </w:r>
      <w:r w:rsidR="00425CC6">
        <w:rPr>
          <w:color w:val="auto"/>
        </w:rPr>
        <w:t xml:space="preserve">, </w:t>
      </w:r>
      <w:r w:rsidR="001F10E7">
        <w:t>виготовлення виробів з деревини, виробництво паперу та поліграфічна діяльність – 4,2%.</w:t>
      </w:r>
      <w:r w:rsidRPr="001B6AEC">
        <w:rPr>
          <w:color w:val="auto"/>
        </w:rPr>
        <w:t xml:space="preserve"> </w:t>
      </w:r>
    </w:p>
    <w:p w:rsidR="00BC2A6A" w:rsidRPr="001B6AEC" w:rsidRDefault="00BC2A6A" w:rsidP="00052FB6">
      <w:pPr>
        <w:spacing w:after="0" w:line="271" w:lineRule="auto"/>
        <w:ind w:left="0" w:right="0" w:firstLine="708"/>
        <w:rPr>
          <w:color w:val="auto"/>
        </w:rPr>
      </w:pPr>
    </w:p>
    <w:p w:rsidR="00A9302B" w:rsidRDefault="00A9302B">
      <w:pPr>
        <w:ind w:left="208" w:right="553" w:firstLine="708"/>
      </w:pPr>
    </w:p>
    <w:p w:rsidR="00790570" w:rsidRDefault="00790570" w:rsidP="002C1C26">
      <w:pPr>
        <w:ind w:left="208" w:right="553" w:firstLine="708"/>
      </w:pPr>
      <w:r>
        <w:rPr>
          <w:noProof/>
        </w:rPr>
        <w:lastRenderedPageBreak/>
        <w:drawing>
          <wp:inline distT="0" distB="0" distL="0" distR="0">
            <wp:extent cx="5467350" cy="3181350"/>
            <wp:effectExtent l="0" t="0" r="0"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A50BA" w:rsidRDefault="008A50BA">
      <w:pPr>
        <w:ind w:left="208" w:right="553" w:firstLine="708"/>
      </w:pPr>
    </w:p>
    <w:p w:rsidR="008A50BA" w:rsidRDefault="00A9302B" w:rsidP="008A50BA">
      <w:pPr>
        <w:ind w:firstLine="567"/>
      </w:pPr>
      <w:r>
        <w:t>П</w:t>
      </w:r>
      <w:r w:rsidR="008A50BA" w:rsidRPr="004757A4">
        <w:t xml:space="preserve">ідприємства громади продовжують активно працювати над розширенням  зовнішньоекономічних зв’язків, орієнтуючись на ринки країн Європейського Союзу. </w:t>
      </w:r>
      <w:r w:rsidR="000D65CB">
        <w:t>В 2025 році ч</w:t>
      </w:r>
      <w:r w:rsidR="008A50BA" w:rsidRPr="004757A4">
        <w:t>астка експорту товарів до країн ЄС у загальному обсязі експорту склала 8</w:t>
      </w:r>
      <w:r w:rsidR="008A50BA">
        <w:t>1</w:t>
      </w:r>
      <w:r w:rsidR="008A50BA" w:rsidRPr="004757A4">
        <w:t>,</w:t>
      </w:r>
      <w:r w:rsidR="008A50BA">
        <w:t>9</w:t>
      </w:r>
      <w:r w:rsidR="008A50BA" w:rsidRPr="004757A4">
        <w:t>%, частка імпорту – 47,</w:t>
      </w:r>
      <w:r w:rsidR="008A50BA">
        <w:t>9</w:t>
      </w:r>
      <w:r w:rsidR="008A50BA" w:rsidRPr="004757A4">
        <w:t>%.</w:t>
      </w:r>
      <w:r w:rsidR="008A50BA">
        <w:t xml:space="preserve"> </w:t>
      </w:r>
    </w:p>
    <w:p w:rsidR="00A9302B" w:rsidRDefault="00A9302B" w:rsidP="00A9302B">
      <w:pPr>
        <w:pStyle w:val="rtejustify"/>
        <w:shd w:val="clear" w:color="auto" w:fill="FFFFFF"/>
        <w:spacing w:before="0" w:beforeAutospacing="0" w:after="0" w:afterAutospacing="0" w:line="276" w:lineRule="auto"/>
        <w:ind w:firstLine="709"/>
        <w:jc w:val="both"/>
        <w:rPr>
          <w:rFonts w:ascii="Century Gothic" w:hAnsi="Century Gothic"/>
          <w:color w:val="252B33"/>
        </w:rPr>
      </w:pPr>
      <w:r w:rsidRPr="00A9302B">
        <w:rPr>
          <w:rFonts w:ascii="Century Gothic" w:hAnsi="Century Gothic"/>
          <w:color w:val="252B33"/>
        </w:rPr>
        <w:t>У січні-</w:t>
      </w:r>
      <w:r w:rsidR="00FF3127">
        <w:rPr>
          <w:rFonts w:ascii="Century Gothic" w:hAnsi="Century Gothic"/>
          <w:color w:val="252B33"/>
        </w:rPr>
        <w:t>червні</w:t>
      </w:r>
      <w:r w:rsidRPr="00A9302B">
        <w:rPr>
          <w:rFonts w:ascii="Century Gothic" w:hAnsi="Century Gothic"/>
          <w:color w:val="252B33"/>
        </w:rPr>
        <w:t xml:space="preserve"> 2025 року експорт товарів склав </w:t>
      </w:r>
      <w:r w:rsidR="00FF3127">
        <w:rPr>
          <w:rFonts w:ascii="Century Gothic" w:hAnsi="Century Gothic"/>
          <w:color w:val="252B33"/>
        </w:rPr>
        <w:t>93</w:t>
      </w:r>
      <w:r w:rsidRPr="00A9302B">
        <w:rPr>
          <w:rFonts w:ascii="Century Gothic" w:hAnsi="Century Gothic"/>
          <w:color w:val="252B33"/>
        </w:rPr>
        <w:t>,</w:t>
      </w:r>
      <w:r w:rsidR="00FF3127">
        <w:rPr>
          <w:rFonts w:ascii="Century Gothic" w:hAnsi="Century Gothic"/>
          <w:color w:val="252B33"/>
        </w:rPr>
        <w:t>1</w:t>
      </w:r>
      <w:r w:rsidRPr="00A9302B">
        <w:rPr>
          <w:rFonts w:ascii="Century Gothic" w:hAnsi="Century Gothic"/>
          <w:color w:val="252B33"/>
        </w:rPr>
        <w:t xml:space="preserve"> млн. </w:t>
      </w:r>
      <w:proofErr w:type="spellStart"/>
      <w:r w:rsidRPr="00A9302B">
        <w:rPr>
          <w:rFonts w:ascii="Century Gothic" w:hAnsi="Century Gothic"/>
          <w:color w:val="252B33"/>
        </w:rPr>
        <w:t>дол</w:t>
      </w:r>
      <w:proofErr w:type="spellEnd"/>
      <w:r w:rsidRPr="00A9302B">
        <w:rPr>
          <w:rFonts w:ascii="Century Gothic" w:hAnsi="Century Gothic"/>
          <w:color w:val="252B33"/>
        </w:rPr>
        <w:t>. США, за січень-</w:t>
      </w:r>
      <w:r w:rsidR="00FF3127">
        <w:rPr>
          <w:rFonts w:ascii="Century Gothic" w:hAnsi="Century Gothic"/>
          <w:color w:val="252B33"/>
        </w:rPr>
        <w:t>червен</w:t>
      </w:r>
      <w:r w:rsidRPr="00A9302B">
        <w:rPr>
          <w:rFonts w:ascii="Century Gothic" w:hAnsi="Century Gothic"/>
          <w:color w:val="252B33"/>
        </w:rPr>
        <w:t xml:space="preserve">ь 2024 року складав </w:t>
      </w:r>
      <w:r w:rsidR="00FF3127">
        <w:rPr>
          <w:rFonts w:ascii="Century Gothic" w:hAnsi="Century Gothic"/>
          <w:color w:val="252B33"/>
        </w:rPr>
        <w:t>84</w:t>
      </w:r>
      <w:r w:rsidRPr="00A9302B">
        <w:rPr>
          <w:rFonts w:ascii="Century Gothic" w:hAnsi="Century Gothic"/>
          <w:color w:val="252B33"/>
        </w:rPr>
        <w:t>,</w:t>
      </w:r>
      <w:r w:rsidR="00FF3127">
        <w:rPr>
          <w:rFonts w:ascii="Century Gothic" w:hAnsi="Century Gothic"/>
          <w:color w:val="252B33"/>
        </w:rPr>
        <w:t>7</w:t>
      </w:r>
      <w:r w:rsidRPr="00A9302B">
        <w:rPr>
          <w:rFonts w:ascii="Century Gothic" w:hAnsi="Century Gothic"/>
          <w:color w:val="252B33"/>
        </w:rPr>
        <w:t xml:space="preserve"> млн. </w:t>
      </w:r>
      <w:proofErr w:type="spellStart"/>
      <w:r w:rsidRPr="00A9302B">
        <w:rPr>
          <w:rFonts w:ascii="Century Gothic" w:hAnsi="Century Gothic"/>
          <w:color w:val="252B33"/>
        </w:rPr>
        <w:t>дол</w:t>
      </w:r>
      <w:proofErr w:type="spellEnd"/>
      <w:r w:rsidRPr="00A9302B">
        <w:rPr>
          <w:rFonts w:ascii="Century Gothic" w:hAnsi="Century Gothic"/>
          <w:color w:val="252B33"/>
        </w:rPr>
        <w:t xml:space="preserve">. США. Обсяг імпорту товарів </w:t>
      </w:r>
      <w:r w:rsidR="00FF3127">
        <w:rPr>
          <w:rFonts w:ascii="Century Gothic" w:hAnsi="Century Gothic"/>
          <w:color w:val="252B33"/>
        </w:rPr>
        <w:t>у січні-червні 2025 року становив</w:t>
      </w:r>
      <w:r w:rsidRPr="00A9302B">
        <w:rPr>
          <w:rFonts w:ascii="Century Gothic" w:hAnsi="Century Gothic"/>
          <w:color w:val="252B33"/>
        </w:rPr>
        <w:t xml:space="preserve"> </w:t>
      </w:r>
      <w:r w:rsidR="00FF3127">
        <w:rPr>
          <w:rFonts w:ascii="Century Gothic" w:hAnsi="Century Gothic"/>
          <w:color w:val="252B33"/>
        </w:rPr>
        <w:t>193</w:t>
      </w:r>
      <w:r w:rsidRPr="00A9302B">
        <w:rPr>
          <w:rFonts w:ascii="Century Gothic" w:hAnsi="Century Gothic"/>
          <w:color w:val="252B33"/>
        </w:rPr>
        <w:t>,</w:t>
      </w:r>
      <w:r w:rsidR="00FF3127">
        <w:rPr>
          <w:rFonts w:ascii="Century Gothic" w:hAnsi="Century Gothic"/>
          <w:color w:val="252B33"/>
        </w:rPr>
        <w:t>9</w:t>
      </w:r>
      <w:r w:rsidRPr="00A9302B">
        <w:rPr>
          <w:rFonts w:ascii="Century Gothic" w:hAnsi="Century Gothic"/>
          <w:color w:val="252B33"/>
        </w:rPr>
        <w:t xml:space="preserve"> млн. </w:t>
      </w:r>
      <w:proofErr w:type="spellStart"/>
      <w:r w:rsidRPr="00A9302B">
        <w:rPr>
          <w:rFonts w:ascii="Century Gothic" w:hAnsi="Century Gothic"/>
          <w:color w:val="252B33"/>
        </w:rPr>
        <w:t>дол</w:t>
      </w:r>
      <w:proofErr w:type="spellEnd"/>
      <w:r w:rsidRPr="00A9302B">
        <w:rPr>
          <w:rFonts w:ascii="Century Gothic" w:hAnsi="Century Gothic"/>
          <w:color w:val="252B33"/>
        </w:rPr>
        <w:t>. США, за січень-</w:t>
      </w:r>
      <w:r w:rsidR="00FF3127">
        <w:rPr>
          <w:rFonts w:ascii="Century Gothic" w:hAnsi="Century Gothic"/>
          <w:color w:val="252B33"/>
        </w:rPr>
        <w:t>червень 2024 року – 208,3</w:t>
      </w:r>
      <w:r w:rsidRPr="00A9302B">
        <w:rPr>
          <w:rFonts w:ascii="Century Gothic" w:hAnsi="Century Gothic"/>
          <w:color w:val="252B33"/>
        </w:rPr>
        <w:t xml:space="preserve"> млн. </w:t>
      </w:r>
      <w:proofErr w:type="spellStart"/>
      <w:r w:rsidRPr="00A9302B">
        <w:rPr>
          <w:rFonts w:ascii="Century Gothic" w:hAnsi="Century Gothic"/>
          <w:color w:val="252B33"/>
        </w:rPr>
        <w:t>дол</w:t>
      </w:r>
      <w:proofErr w:type="spellEnd"/>
      <w:r w:rsidRPr="00A9302B">
        <w:rPr>
          <w:rFonts w:ascii="Century Gothic" w:hAnsi="Century Gothic"/>
          <w:color w:val="252B33"/>
        </w:rPr>
        <w:t xml:space="preserve">. США. </w:t>
      </w:r>
      <w:r w:rsidR="00FF3127">
        <w:rPr>
          <w:rFonts w:ascii="Century Gothic" w:hAnsi="Century Gothic"/>
          <w:color w:val="252B33"/>
        </w:rPr>
        <w:t>Станом на 01.07.2025р. в</w:t>
      </w:r>
      <w:r w:rsidRPr="00A9302B">
        <w:rPr>
          <w:rFonts w:ascii="Century Gothic" w:hAnsi="Century Gothic"/>
          <w:color w:val="252B33"/>
        </w:rPr>
        <w:t xml:space="preserve">ід’ємне сальдо зовнішньої торгівлі товарами становить  </w:t>
      </w:r>
      <w:r w:rsidR="00FF3127">
        <w:rPr>
          <w:rFonts w:ascii="Century Gothic" w:hAnsi="Century Gothic"/>
          <w:color w:val="252B33"/>
        </w:rPr>
        <w:t xml:space="preserve">-100,9 </w:t>
      </w:r>
      <w:r w:rsidRPr="00A9302B">
        <w:rPr>
          <w:rFonts w:ascii="Century Gothic" w:hAnsi="Century Gothic"/>
          <w:color w:val="252B33"/>
        </w:rPr>
        <w:t xml:space="preserve">млн. </w:t>
      </w:r>
      <w:proofErr w:type="spellStart"/>
      <w:r w:rsidRPr="00A9302B">
        <w:rPr>
          <w:rFonts w:ascii="Century Gothic" w:hAnsi="Century Gothic"/>
          <w:color w:val="252B33"/>
        </w:rPr>
        <w:t>дол</w:t>
      </w:r>
      <w:proofErr w:type="spellEnd"/>
      <w:r w:rsidRPr="00A9302B">
        <w:rPr>
          <w:rFonts w:ascii="Century Gothic" w:hAnsi="Century Gothic"/>
          <w:color w:val="252B33"/>
        </w:rPr>
        <w:t xml:space="preserve">. США, в аналогічному періоді  2024 року становило </w:t>
      </w:r>
      <w:r w:rsidR="00FF3127">
        <w:rPr>
          <w:rFonts w:ascii="Century Gothic" w:hAnsi="Century Gothic"/>
          <w:color w:val="252B33"/>
        </w:rPr>
        <w:t>-123,6</w:t>
      </w:r>
      <w:r w:rsidRPr="00A9302B">
        <w:rPr>
          <w:rFonts w:ascii="Century Gothic" w:hAnsi="Century Gothic"/>
          <w:color w:val="252B33"/>
        </w:rPr>
        <w:t xml:space="preserve"> млн. </w:t>
      </w:r>
      <w:proofErr w:type="spellStart"/>
      <w:r w:rsidRPr="00A9302B">
        <w:rPr>
          <w:rFonts w:ascii="Century Gothic" w:hAnsi="Century Gothic"/>
          <w:color w:val="252B33"/>
        </w:rPr>
        <w:t>дол</w:t>
      </w:r>
      <w:proofErr w:type="spellEnd"/>
      <w:r w:rsidRPr="00A9302B">
        <w:rPr>
          <w:rFonts w:ascii="Century Gothic" w:hAnsi="Century Gothic"/>
          <w:color w:val="252B33"/>
        </w:rPr>
        <w:t xml:space="preserve">. США. Частка експорту товарів до країн ЄС у загальному обсязі експорту </w:t>
      </w:r>
      <w:r w:rsidR="00FF3127">
        <w:rPr>
          <w:rFonts w:ascii="Century Gothic" w:hAnsi="Century Gothic"/>
          <w:color w:val="252B33"/>
        </w:rPr>
        <w:t xml:space="preserve">станом на 01.07.2025р. </w:t>
      </w:r>
      <w:r w:rsidRPr="00A9302B">
        <w:rPr>
          <w:rFonts w:ascii="Century Gothic" w:hAnsi="Century Gothic"/>
          <w:color w:val="252B33"/>
        </w:rPr>
        <w:t>склала 8</w:t>
      </w:r>
      <w:r w:rsidR="00FF3127">
        <w:rPr>
          <w:rFonts w:ascii="Century Gothic" w:hAnsi="Century Gothic"/>
          <w:color w:val="252B33"/>
        </w:rPr>
        <w:t>1</w:t>
      </w:r>
      <w:r w:rsidRPr="00A9302B">
        <w:rPr>
          <w:rFonts w:ascii="Century Gothic" w:hAnsi="Century Gothic"/>
          <w:color w:val="252B33"/>
        </w:rPr>
        <w:t>,</w:t>
      </w:r>
      <w:r w:rsidR="00FF3127">
        <w:rPr>
          <w:rFonts w:ascii="Century Gothic" w:hAnsi="Century Gothic"/>
          <w:color w:val="252B33"/>
        </w:rPr>
        <w:t>9</w:t>
      </w:r>
      <w:r w:rsidRPr="00A9302B">
        <w:rPr>
          <w:rFonts w:ascii="Century Gothic" w:hAnsi="Century Gothic"/>
          <w:color w:val="252B33"/>
        </w:rPr>
        <w:t>% (у січні-</w:t>
      </w:r>
      <w:r w:rsidR="00FF3127">
        <w:rPr>
          <w:rFonts w:ascii="Century Gothic" w:hAnsi="Century Gothic"/>
          <w:color w:val="252B33"/>
        </w:rPr>
        <w:t xml:space="preserve">червні </w:t>
      </w:r>
      <w:r w:rsidRPr="00A9302B">
        <w:rPr>
          <w:rFonts w:ascii="Century Gothic" w:hAnsi="Century Gothic"/>
          <w:color w:val="252B33"/>
        </w:rPr>
        <w:t>2024 року – 80,</w:t>
      </w:r>
      <w:r w:rsidR="00FF3127">
        <w:rPr>
          <w:rFonts w:ascii="Century Gothic" w:hAnsi="Century Gothic"/>
          <w:color w:val="252B33"/>
        </w:rPr>
        <w:t>7</w:t>
      </w:r>
      <w:r w:rsidRPr="00A9302B">
        <w:rPr>
          <w:rFonts w:ascii="Century Gothic" w:hAnsi="Century Gothic"/>
          <w:color w:val="252B33"/>
        </w:rPr>
        <w:t>%).</w:t>
      </w:r>
    </w:p>
    <w:p w:rsidR="00F903BD" w:rsidRDefault="00F903BD" w:rsidP="00A9302B">
      <w:pPr>
        <w:pStyle w:val="rtejustify"/>
        <w:shd w:val="clear" w:color="auto" w:fill="FFFFFF"/>
        <w:spacing w:before="0" w:beforeAutospacing="0" w:after="0" w:afterAutospacing="0" w:line="276" w:lineRule="auto"/>
        <w:ind w:firstLine="709"/>
        <w:jc w:val="both"/>
        <w:rPr>
          <w:rFonts w:ascii="Century Gothic" w:hAnsi="Century Gothic"/>
          <w:color w:val="252B33"/>
        </w:rPr>
      </w:pPr>
    </w:p>
    <w:p w:rsidR="00EF39B7" w:rsidRPr="00A9302B" w:rsidRDefault="00EF39B7" w:rsidP="00A9302B">
      <w:pPr>
        <w:pStyle w:val="rtejustify"/>
        <w:shd w:val="clear" w:color="auto" w:fill="FFFFFF"/>
        <w:spacing w:before="0" w:beforeAutospacing="0" w:after="0" w:afterAutospacing="0" w:line="276" w:lineRule="auto"/>
        <w:ind w:firstLine="709"/>
        <w:jc w:val="both"/>
        <w:rPr>
          <w:rFonts w:ascii="Century Gothic" w:hAnsi="Century Gothic"/>
          <w:color w:val="252B33"/>
        </w:rPr>
      </w:pPr>
      <w:r>
        <w:rPr>
          <w:rFonts w:ascii="Century Gothic" w:hAnsi="Century Gothic"/>
          <w:noProof/>
          <w:color w:val="252B33"/>
        </w:rPr>
        <w:drawing>
          <wp:inline distT="0" distB="0" distL="0" distR="0">
            <wp:extent cx="5486400" cy="3200400"/>
            <wp:effectExtent l="0" t="0" r="0" b="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1159B" w:rsidRPr="00B576A6" w:rsidRDefault="001A3FEA" w:rsidP="00A9302B">
      <w:pPr>
        <w:pStyle w:val="rtejustify"/>
        <w:shd w:val="clear" w:color="auto" w:fill="FFFFFF"/>
        <w:spacing w:before="0" w:beforeAutospacing="0" w:after="0" w:afterAutospacing="0" w:line="276" w:lineRule="auto"/>
        <w:ind w:firstLine="709"/>
        <w:jc w:val="both"/>
        <w:rPr>
          <w:rFonts w:ascii="Century Gothic" w:hAnsi="Century Gothic"/>
          <w:color w:val="252B33"/>
        </w:rPr>
      </w:pPr>
      <w:r>
        <w:rPr>
          <w:rFonts w:ascii="Century Gothic" w:hAnsi="Century Gothic"/>
          <w:color w:val="252B33"/>
        </w:rPr>
        <w:lastRenderedPageBreak/>
        <w:t>Станом на 01.07.2025р. о</w:t>
      </w:r>
      <w:r w:rsidR="00A9302B" w:rsidRPr="00A9302B">
        <w:rPr>
          <w:rFonts w:ascii="Century Gothic" w:hAnsi="Century Gothic"/>
          <w:color w:val="252B33"/>
        </w:rPr>
        <w:t>снову товарної структури експорту</w:t>
      </w:r>
      <w:r w:rsidR="00C1159B">
        <w:rPr>
          <w:rFonts w:ascii="Century Gothic" w:hAnsi="Century Gothic"/>
          <w:color w:val="252B33"/>
        </w:rPr>
        <w:t xml:space="preserve"> товарів становили меблі  -31</w:t>
      </w:r>
      <w:r w:rsidR="00A9302B" w:rsidRPr="00A9302B">
        <w:rPr>
          <w:rFonts w:ascii="Century Gothic" w:hAnsi="Century Gothic"/>
          <w:color w:val="252B33"/>
        </w:rPr>
        <w:t>,</w:t>
      </w:r>
      <w:r w:rsidR="00C1159B">
        <w:rPr>
          <w:rFonts w:ascii="Century Gothic" w:hAnsi="Century Gothic"/>
          <w:color w:val="252B33"/>
        </w:rPr>
        <w:t>4</w:t>
      </w:r>
      <w:r w:rsidR="00A9302B" w:rsidRPr="00A9302B">
        <w:rPr>
          <w:rFonts w:ascii="Century Gothic" w:hAnsi="Century Gothic"/>
          <w:color w:val="252B33"/>
        </w:rPr>
        <w:t>%,</w:t>
      </w:r>
      <w:r w:rsidR="00C1159B">
        <w:rPr>
          <w:rFonts w:ascii="Century Gothic" w:hAnsi="Century Gothic"/>
          <w:color w:val="252B33"/>
        </w:rPr>
        <w:t xml:space="preserve"> </w:t>
      </w:r>
      <w:r w:rsidR="00A9302B" w:rsidRPr="00A9302B">
        <w:rPr>
          <w:rFonts w:ascii="Century Gothic" w:hAnsi="Century Gothic"/>
          <w:color w:val="252B33"/>
        </w:rPr>
        <w:t xml:space="preserve"> </w:t>
      </w:r>
      <w:r w:rsidR="00C1159B" w:rsidRPr="00A9302B">
        <w:rPr>
          <w:rFonts w:ascii="Century Gothic" w:hAnsi="Century Gothic"/>
          <w:color w:val="252B33"/>
        </w:rPr>
        <w:t xml:space="preserve">недорогоцінні метали та вироби з них </w:t>
      </w:r>
      <w:r w:rsidR="00C1159B">
        <w:rPr>
          <w:rFonts w:ascii="Century Gothic" w:hAnsi="Century Gothic"/>
          <w:color w:val="252B33"/>
        </w:rPr>
        <w:t xml:space="preserve">- </w:t>
      </w:r>
      <w:r w:rsidR="00C1159B" w:rsidRPr="00A9302B">
        <w:rPr>
          <w:rFonts w:ascii="Century Gothic" w:hAnsi="Century Gothic"/>
          <w:color w:val="252B33"/>
        </w:rPr>
        <w:t>1</w:t>
      </w:r>
      <w:r w:rsidR="00B929C0">
        <w:rPr>
          <w:rFonts w:ascii="Century Gothic" w:hAnsi="Century Gothic"/>
          <w:color w:val="252B33"/>
        </w:rPr>
        <w:t>4</w:t>
      </w:r>
      <w:r w:rsidR="00C1159B" w:rsidRPr="00A9302B">
        <w:rPr>
          <w:rFonts w:ascii="Century Gothic" w:hAnsi="Century Gothic"/>
          <w:color w:val="252B33"/>
        </w:rPr>
        <w:t>,</w:t>
      </w:r>
      <w:r w:rsidR="00B929C0">
        <w:rPr>
          <w:rFonts w:ascii="Century Gothic" w:hAnsi="Century Gothic"/>
          <w:color w:val="252B33"/>
        </w:rPr>
        <w:t>5</w:t>
      </w:r>
      <w:r w:rsidR="00C1159B" w:rsidRPr="00A9302B">
        <w:rPr>
          <w:rFonts w:ascii="Century Gothic" w:hAnsi="Century Gothic"/>
          <w:color w:val="252B33"/>
        </w:rPr>
        <w:t>%</w:t>
      </w:r>
      <w:r w:rsidR="00C1159B">
        <w:rPr>
          <w:rFonts w:ascii="Century Gothic" w:hAnsi="Century Gothic"/>
          <w:color w:val="252B33"/>
        </w:rPr>
        <w:t xml:space="preserve">, </w:t>
      </w:r>
      <w:r w:rsidR="00965F89">
        <w:rPr>
          <w:rFonts w:ascii="Century Gothic" w:hAnsi="Century Gothic"/>
          <w:color w:val="252B33"/>
        </w:rPr>
        <w:t>продукти рослинного походження – 12,</w:t>
      </w:r>
      <w:r w:rsidR="00B929C0">
        <w:rPr>
          <w:rFonts w:ascii="Century Gothic" w:hAnsi="Century Gothic"/>
          <w:color w:val="252B33"/>
        </w:rPr>
        <w:t>4</w:t>
      </w:r>
      <w:r w:rsidR="00965F89">
        <w:rPr>
          <w:rFonts w:ascii="Century Gothic" w:hAnsi="Century Gothic"/>
          <w:color w:val="252B33"/>
        </w:rPr>
        <w:t xml:space="preserve"> %, </w:t>
      </w:r>
      <w:r w:rsidR="00A605A3">
        <w:rPr>
          <w:rFonts w:ascii="Century Gothic" w:hAnsi="Century Gothic"/>
          <w:color w:val="252B33"/>
        </w:rPr>
        <w:t xml:space="preserve"> </w:t>
      </w:r>
      <w:r w:rsidR="00A605A3" w:rsidRPr="00A9302B">
        <w:rPr>
          <w:rFonts w:ascii="Century Gothic" w:hAnsi="Century Gothic"/>
          <w:color w:val="252B33"/>
        </w:rPr>
        <w:t xml:space="preserve">текстильні матеріали та текстильні вироби </w:t>
      </w:r>
      <w:r w:rsidR="00A605A3">
        <w:rPr>
          <w:rFonts w:ascii="Century Gothic" w:hAnsi="Century Gothic"/>
          <w:color w:val="252B33"/>
        </w:rPr>
        <w:t xml:space="preserve"> - </w:t>
      </w:r>
      <w:r w:rsidR="00A605A3" w:rsidRPr="00A9302B">
        <w:rPr>
          <w:rFonts w:ascii="Century Gothic" w:hAnsi="Century Gothic"/>
          <w:color w:val="252B33"/>
        </w:rPr>
        <w:t>1</w:t>
      </w:r>
      <w:r w:rsidR="00A605A3">
        <w:rPr>
          <w:rFonts w:ascii="Century Gothic" w:hAnsi="Century Gothic"/>
          <w:color w:val="252B33"/>
        </w:rPr>
        <w:t>0</w:t>
      </w:r>
      <w:r w:rsidR="00A605A3" w:rsidRPr="00A9302B">
        <w:rPr>
          <w:rFonts w:ascii="Century Gothic" w:hAnsi="Century Gothic"/>
          <w:color w:val="252B33"/>
        </w:rPr>
        <w:t>,</w:t>
      </w:r>
      <w:r w:rsidR="00A605A3">
        <w:rPr>
          <w:rFonts w:ascii="Century Gothic" w:hAnsi="Century Gothic"/>
          <w:color w:val="252B33"/>
        </w:rPr>
        <w:t>6</w:t>
      </w:r>
      <w:r w:rsidR="00A605A3" w:rsidRPr="00A9302B">
        <w:rPr>
          <w:rFonts w:ascii="Century Gothic" w:hAnsi="Century Gothic"/>
          <w:color w:val="252B33"/>
        </w:rPr>
        <w:t>%</w:t>
      </w:r>
      <w:r w:rsidR="00A605A3">
        <w:rPr>
          <w:rFonts w:ascii="Century Gothic" w:hAnsi="Century Gothic"/>
          <w:color w:val="252B33"/>
        </w:rPr>
        <w:t xml:space="preserve">, </w:t>
      </w:r>
      <w:r w:rsidR="00B576A6" w:rsidRPr="00A9302B">
        <w:rPr>
          <w:rFonts w:ascii="Century Gothic" w:hAnsi="Century Gothic"/>
          <w:color w:val="252B33"/>
        </w:rPr>
        <w:t xml:space="preserve">полімерні матеріали, пластмаси </w:t>
      </w:r>
      <w:r w:rsidR="00B576A6">
        <w:rPr>
          <w:rFonts w:ascii="Century Gothic" w:hAnsi="Century Gothic"/>
          <w:color w:val="252B33"/>
        </w:rPr>
        <w:t xml:space="preserve">та вироби з них - </w:t>
      </w:r>
      <w:r w:rsidR="00B576A6" w:rsidRPr="00A9302B">
        <w:rPr>
          <w:rFonts w:ascii="Century Gothic" w:hAnsi="Century Gothic"/>
          <w:color w:val="252B33"/>
        </w:rPr>
        <w:t>8,</w:t>
      </w:r>
      <w:r w:rsidR="00B576A6">
        <w:rPr>
          <w:rFonts w:ascii="Century Gothic" w:hAnsi="Century Gothic"/>
          <w:color w:val="252B33"/>
        </w:rPr>
        <w:t>5</w:t>
      </w:r>
      <w:r w:rsidR="00B576A6" w:rsidRPr="00A9302B">
        <w:rPr>
          <w:rFonts w:ascii="Century Gothic" w:hAnsi="Century Gothic"/>
          <w:color w:val="252B33"/>
        </w:rPr>
        <w:t>%</w:t>
      </w:r>
      <w:r w:rsidR="00B576A6">
        <w:rPr>
          <w:rFonts w:ascii="Century Gothic" w:hAnsi="Century Gothic"/>
          <w:color w:val="252B33"/>
        </w:rPr>
        <w:t xml:space="preserve">, </w:t>
      </w:r>
      <w:r w:rsidR="00B576A6" w:rsidRPr="00A9302B">
        <w:rPr>
          <w:rFonts w:ascii="Century Gothic" w:hAnsi="Century Gothic"/>
        </w:rPr>
        <w:t>продукція хімічної та пов’язаних з нею галузей промисловості</w:t>
      </w:r>
      <w:r w:rsidR="00B576A6">
        <w:rPr>
          <w:rFonts w:ascii="Century Gothic" w:hAnsi="Century Gothic"/>
          <w:color w:val="252B33"/>
        </w:rPr>
        <w:t xml:space="preserve"> - 5</w:t>
      </w:r>
      <w:r w:rsidR="00B576A6" w:rsidRPr="00A9302B">
        <w:rPr>
          <w:rFonts w:ascii="Century Gothic" w:hAnsi="Century Gothic"/>
          <w:color w:val="252B33"/>
        </w:rPr>
        <w:t>,</w:t>
      </w:r>
      <w:r w:rsidR="00B576A6">
        <w:rPr>
          <w:rFonts w:ascii="Century Gothic" w:hAnsi="Century Gothic"/>
          <w:color w:val="252B33"/>
        </w:rPr>
        <w:t>0</w:t>
      </w:r>
      <w:r w:rsidR="00B576A6" w:rsidRPr="00A9302B">
        <w:rPr>
          <w:rFonts w:ascii="Century Gothic" w:hAnsi="Century Gothic"/>
          <w:color w:val="252B33"/>
        </w:rPr>
        <w:t>%</w:t>
      </w:r>
      <w:r w:rsidR="00B576A6">
        <w:rPr>
          <w:rFonts w:ascii="Century Gothic" w:hAnsi="Century Gothic"/>
          <w:color w:val="252B33"/>
        </w:rPr>
        <w:t xml:space="preserve">, </w:t>
      </w:r>
      <w:r w:rsidR="00B576A6" w:rsidRPr="00B576A6">
        <w:rPr>
          <w:rFonts w:ascii="Century Gothic" w:hAnsi="Century Gothic"/>
          <w:color w:val="252B33"/>
        </w:rPr>
        <w:t>м</w:t>
      </w:r>
      <w:r w:rsidR="00B576A6" w:rsidRPr="00B576A6">
        <w:rPr>
          <w:rFonts w:ascii="Century Gothic" w:hAnsi="Century Gothic"/>
        </w:rPr>
        <w:t>ашини, обладнання та механізми</w:t>
      </w:r>
      <w:r w:rsidR="00E71E50">
        <w:rPr>
          <w:rFonts w:ascii="Century Gothic" w:hAnsi="Century Gothic"/>
        </w:rPr>
        <w:t>,</w:t>
      </w:r>
      <w:r w:rsidR="00B576A6" w:rsidRPr="00B576A6">
        <w:rPr>
          <w:rFonts w:ascii="Century Gothic" w:hAnsi="Century Gothic"/>
        </w:rPr>
        <w:t xml:space="preserve"> електротехнічне обладнання</w:t>
      </w:r>
      <w:r w:rsidR="00B576A6">
        <w:rPr>
          <w:rFonts w:ascii="Century Gothic" w:hAnsi="Century Gothic"/>
        </w:rPr>
        <w:t xml:space="preserve"> – 4,9%.</w:t>
      </w:r>
    </w:p>
    <w:p w:rsidR="00F903BD" w:rsidRDefault="00F903BD" w:rsidP="00A9302B">
      <w:pPr>
        <w:pStyle w:val="rtejustify"/>
        <w:shd w:val="clear" w:color="auto" w:fill="FFFFFF"/>
        <w:spacing w:before="0" w:beforeAutospacing="0" w:after="0" w:afterAutospacing="0" w:line="276" w:lineRule="auto"/>
        <w:ind w:firstLine="709"/>
        <w:jc w:val="both"/>
        <w:rPr>
          <w:rFonts w:ascii="Century Gothic" w:hAnsi="Century Gothic"/>
          <w:color w:val="252B33"/>
        </w:rPr>
      </w:pPr>
    </w:p>
    <w:p w:rsidR="00742039" w:rsidRDefault="00E71E50" w:rsidP="002C1C26">
      <w:pPr>
        <w:pStyle w:val="rtejustify"/>
        <w:shd w:val="clear" w:color="auto" w:fill="FFFFFF"/>
        <w:spacing w:before="0" w:beforeAutospacing="0" w:after="0" w:afterAutospacing="0" w:line="276" w:lineRule="auto"/>
        <w:ind w:firstLine="709"/>
        <w:rPr>
          <w:rFonts w:ascii="Century Gothic" w:hAnsi="Century Gothic"/>
          <w:color w:val="252B33"/>
        </w:rPr>
      </w:pPr>
      <w:r>
        <w:rPr>
          <w:rFonts w:ascii="Century Gothic" w:hAnsi="Century Gothic"/>
          <w:noProof/>
          <w:color w:val="252B33"/>
        </w:rPr>
        <w:drawing>
          <wp:inline distT="0" distB="0" distL="0" distR="0" wp14:anchorId="23DC4B58" wp14:editId="55434177">
            <wp:extent cx="6019800" cy="3762375"/>
            <wp:effectExtent l="0" t="0" r="0" b="9525"/>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9302B" w:rsidRPr="00A9302B" w:rsidRDefault="00A9302B" w:rsidP="00A9302B">
      <w:pPr>
        <w:pStyle w:val="rtejustify"/>
        <w:shd w:val="clear" w:color="auto" w:fill="FFFFFF"/>
        <w:spacing w:before="0" w:beforeAutospacing="0" w:after="0" w:afterAutospacing="0" w:line="276" w:lineRule="auto"/>
        <w:ind w:firstLine="709"/>
        <w:jc w:val="both"/>
        <w:rPr>
          <w:rFonts w:ascii="Century Gothic" w:hAnsi="Century Gothic"/>
          <w:color w:val="252B33"/>
        </w:rPr>
      </w:pPr>
      <w:r w:rsidRPr="00A9302B">
        <w:rPr>
          <w:rFonts w:ascii="Century Gothic" w:hAnsi="Century Gothic"/>
          <w:color w:val="252B33"/>
        </w:rPr>
        <w:t>У січні-</w:t>
      </w:r>
      <w:r w:rsidR="009558A8">
        <w:rPr>
          <w:rFonts w:ascii="Century Gothic" w:hAnsi="Century Gothic"/>
          <w:color w:val="252B33"/>
        </w:rPr>
        <w:t>червні</w:t>
      </w:r>
      <w:r w:rsidRPr="00A9302B">
        <w:rPr>
          <w:rFonts w:ascii="Century Gothic" w:hAnsi="Century Gothic"/>
          <w:color w:val="252B33"/>
        </w:rPr>
        <w:t xml:space="preserve"> 2025 року підприємствами та організаціями громади освоєно </w:t>
      </w:r>
      <w:r w:rsidR="009558A8">
        <w:rPr>
          <w:rFonts w:ascii="Century Gothic" w:hAnsi="Century Gothic"/>
          <w:color w:val="252B33"/>
        </w:rPr>
        <w:t>1419,2</w:t>
      </w:r>
      <w:r w:rsidRPr="00A9302B">
        <w:rPr>
          <w:rFonts w:ascii="Century Gothic" w:hAnsi="Century Gothic"/>
          <w:color w:val="252B33"/>
        </w:rPr>
        <w:t xml:space="preserve"> млн. грн. капітальних інвестицій (у січні-</w:t>
      </w:r>
      <w:r w:rsidR="009558A8">
        <w:rPr>
          <w:rFonts w:ascii="Century Gothic" w:hAnsi="Century Gothic"/>
          <w:color w:val="252B33"/>
        </w:rPr>
        <w:t>червні</w:t>
      </w:r>
      <w:r w:rsidRPr="00A9302B">
        <w:rPr>
          <w:rFonts w:ascii="Century Gothic" w:hAnsi="Century Gothic"/>
          <w:color w:val="252B33"/>
        </w:rPr>
        <w:t xml:space="preserve"> 2024 року – </w:t>
      </w:r>
      <w:r w:rsidR="00700C18">
        <w:rPr>
          <w:rFonts w:ascii="Century Gothic" w:hAnsi="Century Gothic"/>
          <w:color w:val="252B33"/>
        </w:rPr>
        <w:t>877,8</w:t>
      </w:r>
      <w:r w:rsidRPr="00A9302B">
        <w:rPr>
          <w:rFonts w:ascii="Century Gothic" w:hAnsi="Century Gothic"/>
          <w:color w:val="252B33"/>
        </w:rPr>
        <w:t xml:space="preserve"> млн. грн.). </w:t>
      </w:r>
      <w:r w:rsidR="00700C18">
        <w:rPr>
          <w:rFonts w:ascii="Century Gothic" w:hAnsi="Century Gothic"/>
          <w:color w:val="252B33"/>
        </w:rPr>
        <w:t>Напрямками здійснення капітальних інвестицій є машини, обладнання та інвентар; інженерні споруди; нежитлові будівлі.</w:t>
      </w:r>
    </w:p>
    <w:p w:rsidR="00F5093E" w:rsidRDefault="00F5093E" w:rsidP="008A50BA">
      <w:pPr>
        <w:ind w:firstLine="567"/>
        <w:rPr>
          <w:color w:val="252B33"/>
        </w:rPr>
      </w:pPr>
      <w:r>
        <w:t xml:space="preserve">  </w:t>
      </w:r>
      <w:r w:rsidR="00A9302B" w:rsidRPr="00681570">
        <w:rPr>
          <w:color w:val="252B33"/>
        </w:rPr>
        <w:t>З метою підвищення конкурентоспроможності власного продукту, його експорту та сприяння економічному розвитку громади діють кластери виробників одягу «</w:t>
      </w:r>
      <w:proofErr w:type="spellStart"/>
      <w:r w:rsidR="00A9302B" w:rsidRPr="00681570">
        <w:rPr>
          <w:color w:val="252B33"/>
        </w:rPr>
        <w:t>Podillya</w:t>
      </w:r>
      <w:proofErr w:type="spellEnd"/>
      <w:r w:rsidR="00A9302B" w:rsidRPr="00681570">
        <w:rPr>
          <w:color w:val="252B33"/>
        </w:rPr>
        <w:t xml:space="preserve"> </w:t>
      </w:r>
      <w:proofErr w:type="spellStart"/>
      <w:r w:rsidR="00A9302B" w:rsidRPr="00681570">
        <w:rPr>
          <w:color w:val="252B33"/>
        </w:rPr>
        <w:t>Women</w:t>
      </w:r>
      <w:proofErr w:type="spellEnd"/>
      <w:r w:rsidR="00A9302B" w:rsidRPr="00681570">
        <w:rPr>
          <w:color w:val="252B33"/>
        </w:rPr>
        <w:t xml:space="preserve"> </w:t>
      </w:r>
      <w:proofErr w:type="spellStart"/>
      <w:r w:rsidR="00A9302B" w:rsidRPr="00681570">
        <w:rPr>
          <w:color w:val="252B33"/>
        </w:rPr>
        <w:t>Apparel</w:t>
      </w:r>
      <w:proofErr w:type="spellEnd"/>
      <w:r w:rsidR="00A9302B" w:rsidRPr="00681570">
        <w:rPr>
          <w:color w:val="252B33"/>
        </w:rPr>
        <w:t xml:space="preserve"> </w:t>
      </w:r>
      <w:proofErr w:type="spellStart"/>
      <w:r w:rsidR="00A9302B" w:rsidRPr="00681570">
        <w:rPr>
          <w:color w:val="252B33"/>
        </w:rPr>
        <w:t>Cluster</w:t>
      </w:r>
      <w:proofErr w:type="spellEnd"/>
      <w:r w:rsidR="00A9302B" w:rsidRPr="00681570">
        <w:rPr>
          <w:color w:val="252B33"/>
        </w:rPr>
        <w:t>», «</w:t>
      </w:r>
      <w:proofErr w:type="spellStart"/>
      <w:r w:rsidR="00A9302B" w:rsidRPr="00681570">
        <w:rPr>
          <w:color w:val="252B33"/>
        </w:rPr>
        <w:t>Podillya</w:t>
      </w:r>
      <w:proofErr w:type="spellEnd"/>
      <w:r w:rsidR="00A9302B" w:rsidRPr="00681570">
        <w:rPr>
          <w:color w:val="252B33"/>
        </w:rPr>
        <w:t xml:space="preserve"> </w:t>
      </w:r>
      <w:proofErr w:type="spellStart"/>
      <w:r w:rsidR="00A9302B" w:rsidRPr="00681570">
        <w:rPr>
          <w:color w:val="252B33"/>
        </w:rPr>
        <w:t>Wedding</w:t>
      </w:r>
      <w:proofErr w:type="spellEnd"/>
      <w:r w:rsidR="00A9302B" w:rsidRPr="00681570">
        <w:rPr>
          <w:color w:val="252B33"/>
        </w:rPr>
        <w:t xml:space="preserve"> </w:t>
      </w:r>
      <w:proofErr w:type="spellStart"/>
      <w:r w:rsidR="00A9302B" w:rsidRPr="00681570">
        <w:rPr>
          <w:color w:val="252B33"/>
        </w:rPr>
        <w:t>Group</w:t>
      </w:r>
      <w:proofErr w:type="spellEnd"/>
      <w:r w:rsidR="00A9302B" w:rsidRPr="00681570">
        <w:rPr>
          <w:color w:val="252B33"/>
        </w:rPr>
        <w:t>», «P</w:t>
      </w:r>
      <w:proofErr w:type="spellStart"/>
      <w:r w:rsidR="00E91433">
        <w:rPr>
          <w:color w:val="252B33"/>
          <w:lang w:val="en-US"/>
        </w:rPr>
        <w:t>roskuriv</w:t>
      </w:r>
      <w:proofErr w:type="spellEnd"/>
      <w:r w:rsidR="00A9302B" w:rsidRPr="00681570">
        <w:rPr>
          <w:color w:val="252B33"/>
        </w:rPr>
        <w:t xml:space="preserve"> </w:t>
      </w:r>
      <w:proofErr w:type="spellStart"/>
      <w:r w:rsidR="00A9302B" w:rsidRPr="00681570">
        <w:rPr>
          <w:color w:val="252B33"/>
        </w:rPr>
        <w:t>Ap</w:t>
      </w:r>
      <w:proofErr w:type="spellEnd"/>
      <w:r w:rsidR="00E91433">
        <w:rPr>
          <w:color w:val="252B33"/>
          <w:lang w:val="en-US"/>
        </w:rPr>
        <w:t>p</w:t>
      </w:r>
      <w:proofErr w:type="spellStart"/>
      <w:r w:rsidR="00A9302B" w:rsidRPr="00681570">
        <w:rPr>
          <w:color w:val="252B33"/>
        </w:rPr>
        <w:t>arel</w:t>
      </w:r>
      <w:proofErr w:type="spellEnd"/>
      <w:r w:rsidR="00A9302B" w:rsidRPr="00681570">
        <w:rPr>
          <w:color w:val="252B33"/>
        </w:rPr>
        <w:t xml:space="preserve"> </w:t>
      </w:r>
      <w:proofErr w:type="spellStart"/>
      <w:r w:rsidR="00A9302B" w:rsidRPr="00681570">
        <w:rPr>
          <w:color w:val="252B33"/>
        </w:rPr>
        <w:t>Cluster</w:t>
      </w:r>
      <w:proofErr w:type="spellEnd"/>
      <w:r w:rsidR="00A9302B" w:rsidRPr="00681570">
        <w:rPr>
          <w:color w:val="252B33"/>
        </w:rPr>
        <w:t>», а також «IT-Кластер міста Хмельницького»</w:t>
      </w:r>
      <w:r w:rsidR="00A9302B">
        <w:rPr>
          <w:color w:val="252B33"/>
        </w:rPr>
        <w:t>.</w:t>
      </w:r>
    </w:p>
    <w:p w:rsidR="002D54E9" w:rsidRPr="002D54E9" w:rsidRDefault="002D54E9" w:rsidP="008A50BA">
      <w:pPr>
        <w:ind w:firstLine="567"/>
        <w:rPr>
          <w:color w:val="252B33"/>
        </w:rPr>
      </w:pPr>
      <w:r w:rsidRPr="002D54E9">
        <w:rPr>
          <w:rFonts w:cs="Arial"/>
          <w:color w:val="0A0A0A"/>
          <w:shd w:val="clear" w:color="auto" w:fill="FFFFFF"/>
        </w:rPr>
        <w:t>Хмельницький відомий як один із центрів виробництва одягу в Україні, зокрема жіночого одягу та весільних суконь, підприємства легкої промисловості міста також виготовляють взуття та інші шкіряні вироби.</w:t>
      </w:r>
    </w:p>
    <w:p w:rsidR="003779C6" w:rsidRDefault="003779C6" w:rsidP="003779C6">
      <w:pPr>
        <w:spacing w:after="0"/>
        <w:ind w:firstLine="708"/>
        <w:rPr>
          <w:rFonts w:cs="Times New Roman"/>
          <w:szCs w:val="24"/>
        </w:rPr>
      </w:pPr>
      <w:r w:rsidRPr="00F50CB2">
        <w:rPr>
          <w:rFonts w:cs="Times New Roman"/>
          <w:szCs w:val="24"/>
        </w:rPr>
        <w:t>Агропромисловий сектор відіграє значну роль у соціально-економічному розвитку громади.  На території громади свою діяльність здійснюють понад 14 агропромислових підприємств, серед них: ТОВ «Нові Аграрні Технології», ФГ «</w:t>
      </w:r>
      <w:proofErr w:type="spellStart"/>
      <w:r w:rsidRPr="00F50CB2">
        <w:rPr>
          <w:rFonts w:cs="Times New Roman"/>
          <w:szCs w:val="24"/>
        </w:rPr>
        <w:t>Маїсс</w:t>
      </w:r>
      <w:proofErr w:type="spellEnd"/>
      <w:r w:rsidRPr="00F50CB2">
        <w:rPr>
          <w:rFonts w:cs="Times New Roman"/>
          <w:szCs w:val="24"/>
        </w:rPr>
        <w:t>», СТОВ «</w:t>
      </w:r>
      <w:proofErr w:type="spellStart"/>
      <w:r w:rsidRPr="00F50CB2">
        <w:rPr>
          <w:rFonts w:cs="Times New Roman"/>
          <w:szCs w:val="24"/>
        </w:rPr>
        <w:t>Хорост</w:t>
      </w:r>
      <w:proofErr w:type="spellEnd"/>
      <w:r w:rsidRPr="00F50CB2">
        <w:rPr>
          <w:rFonts w:cs="Times New Roman"/>
          <w:szCs w:val="24"/>
        </w:rPr>
        <w:t xml:space="preserve"> Поділля», ПП «Аграрна компанія 2004», ДП ДГ «Зоря», ПСП «</w:t>
      </w:r>
      <w:proofErr w:type="spellStart"/>
      <w:r w:rsidRPr="00F50CB2">
        <w:rPr>
          <w:rFonts w:cs="Times New Roman"/>
          <w:szCs w:val="24"/>
        </w:rPr>
        <w:t>Алагес</w:t>
      </w:r>
      <w:proofErr w:type="spellEnd"/>
      <w:r w:rsidRPr="00F50CB2">
        <w:rPr>
          <w:rFonts w:cs="Times New Roman"/>
          <w:szCs w:val="24"/>
        </w:rPr>
        <w:t>», ТОВ «</w:t>
      </w:r>
      <w:proofErr w:type="spellStart"/>
      <w:r w:rsidRPr="00F50CB2">
        <w:rPr>
          <w:rFonts w:cs="Times New Roman"/>
          <w:szCs w:val="24"/>
        </w:rPr>
        <w:t>Енселко</w:t>
      </w:r>
      <w:proofErr w:type="spellEnd"/>
      <w:r w:rsidRPr="00F50CB2">
        <w:rPr>
          <w:rFonts w:cs="Times New Roman"/>
          <w:szCs w:val="24"/>
        </w:rPr>
        <w:t xml:space="preserve"> Агро», ТОВ «Агрофірма Обрій», ТОВ «Еко </w:t>
      </w:r>
      <w:proofErr w:type="spellStart"/>
      <w:r w:rsidRPr="00F50CB2">
        <w:rPr>
          <w:rFonts w:cs="Times New Roman"/>
          <w:szCs w:val="24"/>
        </w:rPr>
        <w:t>Агроінвест</w:t>
      </w:r>
      <w:proofErr w:type="spellEnd"/>
      <w:r w:rsidRPr="00F50CB2">
        <w:rPr>
          <w:rFonts w:cs="Times New Roman"/>
          <w:szCs w:val="24"/>
        </w:rPr>
        <w:t>», ФГ «</w:t>
      </w:r>
      <w:proofErr w:type="spellStart"/>
      <w:r w:rsidRPr="00F50CB2">
        <w:rPr>
          <w:rFonts w:cs="Times New Roman"/>
          <w:szCs w:val="24"/>
        </w:rPr>
        <w:t>Мрачковські</w:t>
      </w:r>
      <w:proofErr w:type="spellEnd"/>
      <w:r w:rsidRPr="00F50CB2">
        <w:rPr>
          <w:rFonts w:cs="Times New Roman"/>
          <w:szCs w:val="24"/>
        </w:rPr>
        <w:t>».</w:t>
      </w:r>
      <w:r>
        <w:rPr>
          <w:rFonts w:cs="Times New Roman"/>
          <w:szCs w:val="24"/>
        </w:rPr>
        <w:t xml:space="preserve"> </w:t>
      </w:r>
    </w:p>
    <w:p w:rsidR="003779C6" w:rsidRPr="003779C6" w:rsidRDefault="003779C6" w:rsidP="003779C6">
      <w:pPr>
        <w:ind w:left="0" w:firstLine="0"/>
        <w:rPr>
          <w:color w:val="auto"/>
        </w:rPr>
      </w:pPr>
      <w:r>
        <w:rPr>
          <w:color w:val="FF0000"/>
        </w:rPr>
        <w:lastRenderedPageBreak/>
        <w:t xml:space="preserve">           </w:t>
      </w:r>
      <w:r w:rsidRPr="003779C6">
        <w:rPr>
          <w:color w:val="auto"/>
        </w:rPr>
        <w:t>Основними напрямками є вирощування культур зернових та зернобобових (пшениця, кукурудза на зерно), насіння культур олійних (боби сої, ріпак), а також тваринництво.</w:t>
      </w:r>
    </w:p>
    <w:p w:rsidR="003779C6" w:rsidRPr="00AE6415" w:rsidRDefault="003779C6" w:rsidP="003779C6">
      <w:pPr>
        <w:spacing w:after="0"/>
        <w:ind w:firstLine="708"/>
        <w:rPr>
          <w:rFonts w:cs="Times New Roman"/>
          <w:szCs w:val="24"/>
        </w:rPr>
      </w:pPr>
      <w:r w:rsidRPr="00F50CB2">
        <w:rPr>
          <w:rFonts w:cs="Times New Roman"/>
          <w:szCs w:val="24"/>
        </w:rPr>
        <w:t xml:space="preserve">Наявність сприятливих кліматичних умов, родючих ґрунтів та </w:t>
      </w:r>
      <w:r w:rsidRPr="00AE6415">
        <w:rPr>
          <w:rFonts w:cs="Times New Roman"/>
          <w:szCs w:val="24"/>
        </w:rPr>
        <w:t>значної кількості сільськогосподарських угідь створюють умови для активізації рослинництва. У 2025 році загальна посівна площа сільськогосподарських угідь громади становить 18,9 тис. га.</w:t>
      </w:r>
    </w:p>
    <w:p w:rsidR="003779C6" w:rsidRPr="00AE6415" w:rsidRDefault="003779C6" w:rsidP="003779C6">
      <w:pPr>
        <w:spacing w:after="0"/>
        <w:ind w:firstLine="708"/>
        <w:rPr>
          <w:rFonts w:cs="Times New Roman"/>
          <w:szCs w:val="24"/>
        </w:rPr>
      </w:pPr>
      <w:r w:rsidRPr="00AE6415">
        <w:rPr>
          <w:rFonts w:cs="Times New Roman"/>
          <w:szCs w:val="24"/>
        </w:rPr>
        <w:t>Аграрний сектор громади спеціалізується на вирощуванні зернових</w:t>
      </w:r>
      <w:r w:rsidRPr="00F50CB2">
        <w:rPr>
          <w:rFonts w:cs="Times New Roman"/>
          <w:szCs w:val="24"/>
        </w:rPr>
        <w:t xml:space="preserve">, зернобобових та технічних культур (озимої пшениці, ячменю та жита, ярого ячменю, </w:t>
      </w:r>
      <w:r w:rsidRPr="00AE6415">
        <w:rPr>
          <w:rFonts w:cs="Times New Roman"/>
          <w:szCs w:val="24"/>
        </w:rPr>
        <w:t xml:space="preserve">кукурудзи, гречки, сої, ріпаку, соняшнику тощо). </w:t>
      </w:r>
    </w:p>
    <w:p w:rsidR="003779C6" w:rsidRPr="00F50CB2" w:rsidRDefault="003779C6" w:rsidP="003779C6">
      <w:pPr>
        <w:spacing w:after="0"/>
        <w:ind w:firstLine="708"/>
        <w:rPr>
          <w:rFonts w:cs="Times New Roman"/>
          <w:szCs w:val="24"/>
        </w:rPr>
      </w:pPr>
      <w:r w:rsidRPr="00AE6415">
        <w:rPr>
          <w:rFonts w:cs="Times New Roman"/>
          <w:szCs w:val="24"/>
        </w:rPr>
        <w:t>У січні-вересні 2025 року підприємствами громади реалізовано 23,3 тис. т культур зернових та зернобобових на суму 201,8 млн. грн. та 8,2 тис. т насіння культур олійних на суму 141,7 млн. гривень.</w:t>
      </w:r>
      <w:r w:rsidRPr="00F50CB2">
        <w:rPr>
          <w:rFonts w:cs="Times New Roman"/>
          <w:szCs w:val="24"/>
        </w:rPr>
        <w:t xml:space="preserve"> </w:t>
      </w:r>
    </w:p>
    <w:p w:rsidR="003779C6" w:rsidRPr="00F50CB2" w:rsidRDefault="003779C6" w:rsidP="003779C6">
      <w:pPr>
        <w:spacing w:after="0" w:line="271" w:lineRule="auto"/>
        <w:ind w:left="0" w:right="0" w:firstLine="708"/>
        <w:rPr>
          <w:rFonts w:cs="Times New Roman"/>
          <w:szCs w:val="24"/>
        </w:rPr>
      </w:pPr>
      <w:r w:rsidRPr="00F50CB2">
        <w:rPr>
          <w:rFonts w:cs="Times New Roman"/>
          <w:szCs w:val="24"/>
        </w:rPr>
        <w:t>Вирощуванням овочевих культур та картоплі займаються переважно домогосподарства. У громаді зареєстровано 6,5 тис. домогосподарств, яким надано земельні ділянки для ведення особистого селянського господарства.</w:t>
      </w:r>
    </w:p>
    <w:p w:rsidR="003779C6" w:rsidRPr="00F50CB2" w:rsidRDefault="003779C6" w:rsidP="003779C6">
      <w:pPr>
        <w:spacing w:after="0" w:line="271" w:lineRule="auto"/>
        <w:ind w:left="0" w:right="0" w:firstLine="708"/>
        <w:rPr>
          <w:rFonts w:cs="Times New Roman"/>
          <w:szCs w:val="24"/>
        </w:rPr>
      </w:pPr>
      <w:r w:rsidRPr="00F50CB2">
        <w:rPr>
          <w:rFonts w:cs="Times New Roman"/>
          <w:szCs w:val="24"/>
        </w:rPr>
        <w:t>На території громади зареєстровано 56 пасік.</w:t>
      </w:r>
    </w:p>
    <w:p w:rsidR="003779C6" w:rsidRPr="00AE6415" w:rsidRDefault="003779C6" w:rsidP="003779C6">
      <w:pPr>
        <w:spacing w:after="0" w:line="271" w:lineRule="auto"/>
        <w:ind w:left="0" w:right="0" w:firstLine="708"/>
        <w:rPr>
          <w:rFonts w:cs="Times New Roman"/>
          <w:szCs w:val="24"/>
        </w:rPr>
      </w:pPr>
      <w:r w:rsidRPr="00F50CB2">
        <w:rPr>
          <w:rFonts w:cs="Times New Roman"/>
          <w:szCs w:val="24"/>
        </w:rPr>
        <w:t xml:space="preserve">Значну роль відіграє й тваринництво, орієнтуючись на розвиток свинарства, </w:t>
      </w:r>
      <w:r w:rsidRPr="00AE6415">
        <w:rPr>
          <w:rFonts w:cs="Times New Roman"/>
          <w:szCs w:val="24"/>
        </w:rPr>
        <w:t>птахівництва та виробництво молока.</w:t>
      </w:r>
    </w:p>
    <w:p w:rsidR="003779C6" w:rsidRPr="00AE6415" w:rsidRDefault="003779C6" w:rsidP="003779C6">
      <w:pPr>
        <w:spacing w:after="0" w:line="271" w:lineRule="auto"/>
        <w:ind w:left="0" w:right="0" w:firstLine="708"/>
        <w:rPr>
          <w:rFonts w:cstheme="minorBidi"/>
          <w:sz w:val="22"/>
        </w:rPr>
      </w:pPr>
      <w:r w:rsidRPr="00AE6415">
        <w:rPr>
          <w:rFonts w:cs="Times New Roman"/>
          <w:szCs w:val="24"/>
        </w:rPr>
        <w:t xml:space="preserve">Станом на 01.10.2025 року </w:t>
      </w:r>
      <w:proofErr w:type="spellStart"/>
      <w:r w:rsidRPr="00AE6415">
        <w:rPr>
          <w:rFonts w:cs="Times New Roman"/>
          <w:szCs w:val="24"/>
        </w:rPr>
        <w:t>агроформуваннями</w:t>
      </w:r>
      <w:proofErr w:type="spellEnd"/>
      <w:r w:rsidRPr="00AE6415">
        <w:rPr>
          <w:rFonts w:cs="Times New Roman"/>
          <w:szCs w:val="24"/>
        </w:rPr>
        <w:t xml:space="preserve"> громади утримується   </w:t>
      </w:r>
      <w:r w:rsidRPr="00AE6415">
        <w:rPr>
          <w:rFonts w:cs="Times New Roman"/>
          <w:szCs w:val="24"/>
        </w:rPr>
        <w:br/>
        <w:t xml:space="preserve">6,1 тис. гол. великої рогатої худоби, у </w:t>
      </w:r>
      <w:proofErr w:type="spellStart"/>
      <w:r w:rsidRPr="00AE6415">
        <w:rPr>
          <w:rFonts w:cs="Times New Roman"/>
          <w:szCs w:val="24"/>
        </w:rPr>
        <w:t>т.ч</w:t>
      </w:r>
      <w:proofErr w:type="spellEnd"/>
      <w:r w:rsidRPr="00AE6415">
        <w:rPr>
          <w:rFonts w:cs="Times New Roman"/>
          <w:szCs w:val="24"/>
        </w:rPr>
        <w:t>. корів – 2,0 тис. голів, свиней – 4,2 тис. гол., птиці – 192,0 тис. голів. Виробництво молока становило 27,3 тис. т (117,7% до відповідного періоду минулого року), м’яса -  709,8 т (34,6% до січня-вересня 2024 року).</w:t>
      </w:r>
    </w:p>
    <w:p w:rsidR="003779C6" w:rsidRDefault="003779C6" w:rsidP="003779C6">
      <w:pPr>
        <w:spacing w:after="0" w:line="271" w:lineRule="auto"/>
        <w:ind w:left="0" w:right="0" w:firstLine="708"/>
        <w:rPr>
          <w:rFonts w:cs="Times New Roman"/>
          <w:szCs w:val="24"/>
        </w:rPr>
      </w:pPr>
      <w:r w:rsidRPr="00AE6415">
        <w:rPr>
          <w:rFonts w:cs="Times New Roman"/>
          <w:szCs w:val="24"/>
        </w:rPr>
        <w:t>Реалізація продукції тваринництва у січні-вересні 2025 році становила 775,6 т на суму 37,0 млн. гривень.</w:t>
      </w:r>
    </w:p>
    <w:p w:rsidR="00F50CB2" w:rsidRDefault="00F50CB2" w:rsidP="003779C6">
      <w:pPr>
        <w:ind w:firstLine="567"/>
        <w:rPr>
          <w:rFonts w:cs="Times New Roman"/>
          <w:szCs w:val="24"/>
        </w:rPr>
      </w:pPr>
      <w:r w:rsidRPr="00F50CB2">
        <w:rPr>
          <w:rFonts w:cs="Times New Roman"/>
          <w:szCs w:val="24"/>
        </w:rPr>
        <w:t>Реалізація продукції тваринництва у січні-червні 2025 році становила 721,3 т на суму 33,8 млн. гривень.</w:t>
      </w:r>
    </w:p>
    <w:p w:rsidR="007D6CB8" w:rsidRPr="007D6CB8" w:rsidRDefault="005E7B6D" w:rsidP="007D6CB8">
      <w:pPr>
        <w:pStyle w:val="af"/>
        <w:spacing w:line="271" w:lineRule="auto"/>
        <w:ind w:firstLine="567"/>
        <w:jc w:val="both"/>
        <w:rPr>
          <w:rFonts w:ascii="Century Gothic" w:hAnsi="Century Gothic" w:cs="Times New Roman"/>
          <w:sz w:val="24"/>
          <w:szCs w:val="24"/>
        </w:rPr>
      </w:pPr>
      <w:r w:rsidRPr="007D6CB8">
        <w:rPr>
          <w:rFonts w:ascii="Century Gothic" w:hAnsi="Century Gothic" w:cs="Times New Roman"/>
          <w:sz w:val="24"/>
          <w:szCs w:val="24"/>
        </w:rPr>
        <w:t>В Хмельницькій міській територіальній громаді створено сприятливі умови для розвитку торгівлі, наявності широкого кола продовольчих, непродовольчих товарів.</w:t>
      </w:r>
      <w:r w:rsidR="007D6CB8" w:rsidRPr="007D6CB8">
        <w:rPr>
          <w:rFonts w:ascii="Century Gothic" w:hAnsi="Century Gothic" w:cs="Times New Roman"/>
          <w:sz w:val="24"/>
          <w:szCs w:val="24"/>
        </w:rPr>
        <w:t xml:space="preserve"> Станом на 01.01.2025 року у громаді зареєстровано 2956 об’єктів торгівлі (2142 об’єкти торгівлі продовольчими та непродовольчими товарами, 814 закладів ресторанного господарства), 441 об’єкт сфери послуг, 41 ринок, 26 торгових рядів та  майданчиків.</w:t>
      </w:r>
    </w:p>
    <w:p w:rsidR="007D6CB8" w:rsidRPr="007D6CB8" w:rsidRDefault="007D6CB8" w:rsidP="007D6CB8">
      <w:pPr>
        <w:pStyle w:val="ad"/>
        <w:tabs>
          <w:tab w:val="left" w:pos="0"/>
        </w:tabs>
        <w:suppressAutoHyphens/>
        <w:autoSpaceDE/>
        <w:autoSpaceDN/>
        <w:adjustRightInd/>
        <w:spacing w:line="271" w:lineRule="auto"/>
        <w:ind w:firstLine="567"/>
        <w:rPr>
          <w:rFonts w:ascii="Century Gothic" w:hAnsi="Century Gothic"/>
        </w:rPr>
      </w:pPr>
      <w:r w:rsidRPr="007D6CB8">
        <w:rPr>
          <w:rFonts w:ascii="Century Gothic" w:hAnsi="Century Gothic"/>
        </w:rPr>
        <w:t xml:space="preserve">Ринок  продовольчого  </w:t>
      </w:r>
      <w:proofErr w:type="spellStart"/>
      <w:r w:rsidRPr="007D6CB8">
        <w:rPr>
          <w:rFonts w:ascii="Century Gothic" w:hAnsi="Century Gothic"/>
        </w:rPr>
        <w:t>р</w:t>
      </w:r>
      <w:r w:rsidR="009750D8">
        <w:rPr>
          <w:rFonts w:ascii="Century Gothic" w:hAnsi="Century Gothic"/>
        </w:rPr>
        <w:t>и</w:t>
      </w:r>
      <w:r w:rsidRPr="007D6CB8">
        <w:rPr>
          <w:rFonts w:ascii="Century Gothic" w:hAnsi="Century Gothic"/>
        </w:rPr>
        <w:t>тейлу</w:t>
      </w:r>
      <w:proofErr w:type="spellEnd"/>
      <w:r w:rsidRPr="007D6CB8">
        <w:rPr>
          <w:rFonts w:ascii="Century Gothic" w:hAnsi="Century Gothic"/>
        </w:rPr>
        <w:t xml:space="preserve"> представлений компаніями  ТОВ «АТБ-маркет» (мережа магазинів «АТБ»), </w:t>
      </w:r>
      <w:proofErr w:type="spellStart"/>
      <w:r w:rsidRPr="007D6CB8">
        <w:rPr>
          <w:rFonts w:ascii="Century Gothic" w:hAnsi="Century Gothic"/>
          <w:lang w:val="en-US"/>
        </w:rPr>
        <w:t>Fozzy</w:t>
      </w:r>
      <w:proofErr w:type="spellEnd"/>
      <w:r w:rsidRPr="007D6CB8">
        <w:rPr>
          <w:rFonts w:ascii="Century Gothic" w:hAnsi="Century Gothic"/>
          <w:lang w:val="en-US"/>
        </w:rPr>
        <w:t xml:space="preserve"> Group (</w:t>
      </w:r>
      <w:r w:rsidRPr="007D6CB8">
        <w:rPr>
          <w:rFonts w:ascii="Century Gothic" w:hAnsi="Century Gothic"/>
        </w:rPr>
        <w:t>мережа магазинів «Сільпо»), ТОВ «Таврія-В» (мережа магазинів «Таврія»), ТОВ «</w:t>
      </w:r>
      <w:proofErr w:type="spellStart"/>
      <w:r w:rsidRPr="007D6CB8">
        <w:rPr>
          <w:rFonts w:ascii="Century Gothic" w:hAnsi="Century Gothic"/>
        </w:rPr>
        <w:t>Фуд</w:t>
      </w:r>
      <w:proofErr w:type="spellEnd"/>
      <w:r w:rsidRPr="007D6CB8">
        <w:rPr>
          <w:rFonts w:ascii="Century Gothic" w:hAnsi="Century Gothic"/>
        </w:rPr>
        <w:t>-експрес» (мережа магазинів «Булка») ТОВ «</w:t>
      </w:r>
      <w:proofErr w:type="spellStart"/>
      <w:r w:rsidRPr="007D6CB8">
        <w:rPr>
          <w:rFonts w:ascii="Century Gothic" w:hAnsi="Century Gothic"/>
        </w:rPr>
        <w:t>Тайстра</w:t>
      </w:r>
      <w:proofErr w:type="spellEnd"/>
      <w:r w:rsidRPr="007D6CB8">
        <w:rPr>
          <w:rFonts w:ascii="Century Gothic" w:hAnsi="Century Gothic"/>
        </w:rPr>
        <w:t xml:space="preserve"> груп» (мережа магазинів «</w:t>
      </w:r>
      <w:proofErr w:type="spellStart"/>
      <w:r w:rsidRPr="007D6CB8">
        <w:rPr>
          <w:rFonts w:ascii="Century Gothic" w:hAnsi="Century Gothic"/>
        </w:rPr>
        <w:t>Тайстра</w:t>
      </w:r>
      <w:proofErr w:type="spellEnd"/>
      <w:r w:rsidRPr="007D6CB8">
        <w:rPr>
          <w:rFonts w:ascii="Century Gothic" w:hAnsi="Century Gothic"/>
        </w:rPr>
        <w:t>») тощо.  Здійснюють діяльність 28 торгових центр</w:t>
      </w:r>
      <w:r w:rsidR="00AB3198">
        <w:rPr>
          <w:rFonts w:ascii="Century Gothic" w:hAnsi="Century Gothic"/>
        </w:rPr>
        <w:t>ів</w:t>
      </w:r>
      <w:r w:rsidRPr="007D6CB8">
        <w:rPr>
          <w:rFonts w:ascii="Century Gothic" w:hAnsi="Century Gothic"/>
        </w:rPr>
        <w:t xml:space="preserve"> («Оазис», «Квартал», «</w:t>
      </w:r>
      <w:r w:rsidRPr="007D6CB8">
        <w:rPr>
          <w:rFonts w:ascii="Century Gothic" w:hAnsi="Century Gothic"/>
          <w:lang w:val="en-US"/>
        </w:rPr>
        <w:t>WOODMOLL</w:t>
      </w:r>
      <w:r w:rsidRPr="007D6CB8">
        <w:rPr>
          <w:rFonts w:ascii="Century Gothic" w:hAnsi="Century Gothic"/>
        </w:rPr>
        <w:t>», «Е</w:t>
      </w:r>
      <w:r w:rsidRPr="007D6CB8">
        <w:rPr>
          <w:rFonts w:ascii="Century Gothic" w:hAnsi="Century Gothic"/>
          <w:lang w:val="en-US"/>
        </w:rPr>
        <w:t>L</w:t>
      </w:r>
      <w:r w:rsidR="00386C69">
        <w:rPr>
          <w:rFonts w:ascii="Century Gothic" w:hAnsi="Century Gothic"/>
        </w:rPr>
        <w:t xml:space="preserve">», «Либідь </w:t>
      </w:r>
      <w:proofErr w:type="spellStart"/>
      <w:r w:rsidR="00386C69">
        <w:rPr>
          <w:rFonts w:ascii="Century Gothic" w:hAnsi="Century Gothic"/>
        </w:rPr>
        <w:t>П</w:t>
      </w:r>
      <w:r w:rsidRPr="007D6CB8">
        <w:rPr>
          <w:rFonts w:ascii="Century Gothic" w:hAnsi="Century Gothic"/>
        </w:rPr>
        <w:t>лаза</w:t>
      </w:r>
      <w:proofErr w:type="spellEnd"/>
      <w:r w:rsidRPr="007D6CB8">
        <w:rPr>
          <w:rFonts w:ascii="Century Gothic" w:hAnsi="Century Gothic"/>
        </w:rPr>
        <w:t>», «Епіцентр» тощо).</w:t>
      </w:r>
      <w:r w:rsidRPr="007D6CB8">
        <w:rPr>
          <w:rFonts w:ascii="Century Gothic" w:hAnsi="Century Gothic"/>
          <w:lang w:val="en-US"/>
        </w:rPr>
        <w:t xml:space="preserve"> </w:t>
      </w:r>
    </w:p>
    <w:p w:rsidR="007D6CB8" w:rsidRPr="007D6CB8" w:rsidRDefault="007D6CB8" w:rsidP="007D6CB8">
      <w:pPr>
        <w:pStyle w:val="ad"/>
        <w:spacing w:line="271" w:lineRule="auto"/>
        <w:ind w:firstLine="550"/>
        <w:rPr>
          <w:rFonts w:ascii="Century Gothic" w:hAnsi="Century Gothic"/>
        </w:rPr>
      </w:pPr>
      <w:r w:rsidRPr="007D6CB8">
        <w:rPr>
          <w:rFonts w:ascii="Century Gothic" w:hAnsi="Century Gothic"/>
        </w:rPr>
        <w:t>На території міста розміщено 961 стаціонарн</w:t>
      </w:r>
      <w:r w:rsidR="00386C69">
        <w:rPr>
          <w:rFonts w:ascii="Century Gothic" w:hAnsi="Century Gothic"/>
        </w:rPr>
        <w:t>их</w:t>
      </w:r>
      <w:r w:rsidRPr="007D6CB8">
        <w:rPr>
          <w:rFonts w:ascii="Century Gothic" w:hAnsi="Century Gothic"/>
        </w:rPr>
        <w:t xml:space="preserve"> та 54 пересувних тимчасових споруди, 134 відкритих майданчиків для харчування.</w:t>
      </w:r>
    </w:p>
    <w:p w:rsidR="00C0686A" w:rsidRDefault="005E7B6D" w:rsidP="00712173">
      <w:pPr>
        <w:pStyle w:val="af"/>
        <w:spacing w:line="271" w:lineRule="auto"/>
        <w:ind w:firstLine="567"/>
        <w:jc w:val="both"/>
        <w:rPr>
          <w:rFonts w:ascii="Century Gothic" w:hAnsi="Century Gothic" w:cs="Times New Roman"/>
          <w:sz w:val="24"/>
          <w:szCs w:val="24"/>
        </w:rPr>
      </w:pPr>
      <w:r w:rsidRPr="00712173">
        <w:rPr>
          <w:rFonts w:ascii="Century Gothic" w:hAnsi="Century Gothic" w:cs="Times New Roman"/>
          <w:sz w:val="24"/>
          <w:szCs w:val="24"/>
        </w:rPr>
        <w:t xml:space="preserve"> </w:t>
      </w:r>
      <w:r w:rsidR="00712173" w:rsidRPr="00712173">
        <w:rPr>
          <w:rFonts w:ascii="Century Gothic" w:eastAsiaTheme="minorHAnsi" w:hAnsi="Century Gothic" w:cs="Times New Roman"/>
          <w:sz w:val="24"/>
          <w:szCs w:val="24"/>
        </w:rPr>
        <w:t xml:space="preserve">Роздрібний товарооборот підприємств роздрібної торгівлі </w:t>
      </w:r>
      <w:r w:rsidR="00C26B87">
        <w:rPr>
          <w:rFonts w:ascii="Century Gothic" w:eastAsiaTheme="minorHAnsi" w:hAnsi="Century Gothic" w:cs="Times New Roman"/>
          <w:sz w:val="24"/>
          <w:szCs w:val="24"/>
        </w:rPr>
        <w:t xml:space="preserve">за січень-червень 2025 року склав 19,1 млрд. грн., за аналогічний період попереднього року – 14,5 млрд. грн. </w:t>
      </w:r>
      <w:r w:rsidRPr="00712173">
        <w:rPr>
          <w:rFonts w:ascii="Century Gothic" w:hAnsi="Century Gothic" w:cs="Times New Roman"/>
          <w:sz w:val="24"/>
          <w:szCs w:val="24"/>
        </w:rPr>
        <w:t>В 2025 році питома вага роздрібного продажу продовольчих товарів в роздрібному товарообороті складає 39,3 %, непродовольчих –</w:t>
      </w:r>
      <w:r w:rsidR="00C0686A">
        <w:rPr>
          <w:rFonts w:ascii="Century Gothic" w:hAnsi="Century Gothic" w:cs="Times New Roman"/>
          <w:sz w:val="24"/>
          <w:szCs w:val="24"/>
        </w:rPr>
        <w:t xml:space="preserve"> 60,7%.</w:t>
      </w:r>
    </w:p>
    <w:p w:rsidR="001401FF" w:rsidRPr="00712173" w:rsidRDefault="00C0686A" w:rsidP="00712173">
      <w:pPr>
        <w:pStyle w:val="af"/>
        <w:spacing w:line="271" w:lineRule="auto"/>
        <w:ind w:firstLine="567"/>
        <w:jc w:val="both"/>
        <w:rPr>
          <w:rFonts w:ascii="Century Gothic" w:eastAsiaTheme="minorHAnsi" w:hAnsi="Century Gothic" w:cs="Times New Roman"/>
          <w:color w:val="FF0000"/>
          <w:sz w:val="24"/>
          <w:szCs w:val="24"/>
        </w:rPr>
      </w:pPr>
      <w:r>
        <w:rPr>
          <w:rFonts w:ascii="Century Gothic" w:hAnsi="Century Gothic" w:cs="Times New Roman"/>
          <w:sz w:val="24"/>
          <w:szCs w:val="24"/>
        </w:rPr>
        <w:lastRenderedPageBreak/>
        <w:t>О</w:t>
      </w:r>
      <w:r w:rsidR="00D640E2" w:rsidRPr="00712173">
        <w:rPr>
          <w:rFonts w:ascii="Century Gothic" w:hAnsi="Century Gothic" w:cs="Times New Roman"/>
          <w:sz w:val="24"/>
          <w:szCs w:val="24"/>
        </w:rPr>
        <w:t>птов</w:t>
      </w:r>
      <w:r>
        <w:rPr>
          <w:rFonts w:ascii="Century Gothic" w:hAnsi="Century Gothic" w:cs="Times New Roman"/>
          <w:sz w:val="24"/>
          <w:szCs w:val="24"/>
        </w:rPr>
        <w:t xml:space="preserve">ий товарооборот підприємств оптової торгівлі за січень-червень 2025 року склав 9,9 млрд. грн., за </w:t>
      </w:r>
      <w:r>
        <w:rPr>
          <w:rFonts w:ascii="Century Gothic" w:eastAsiaTheme="minorHAnsi" w:hAnsi="Century Gothic" w:cs="Times New Roman"/>
          <w:sz w:val="24"/>
          <w:szCs w:val="24"/>
        </w:rPr>
        <w:t xml:space="preserve">аналогічний період попереднього року – 9,7 млрд. грн. </w:t>
      </w:r>
      <w:r>
        <w:rPr>
          <w:rFonts w:ascii="Century Gothic" w:hAnsi="Century Gothic" w:cs="Times New Roman"/>
          <w:sz w:val="24"/>
          <w:szCs w:val="24"/>
        </w:rPr>
        <w:t xml:space="preserve"> </w:t>
      </w:r>
      <w:r w:rsidR="00D640E2" w:rsidRPr="00712173">
        <w:rPr>
          <w:rFonts w:ascii="Century Gothic" w:hAnsi="Century Gothic" w:cs="Times New Roman"/>
          <w:sz w:val="24"/>
          <w:szCs w:val="24"/>
        </w:rPr>
        <w:t xml:space="preserve"> </w:t>
      </w:r>
      <w:r>
        <w:rPr>
          <w:rFonts w:ascii="Century Gothic" w:hAnsi="Century Gothic" w:cs="Times New Roman"/>
          <w:sz w:val="24"/>
          <w:szCs w:val="24"/>
        </w:rPr>
        <w:t xml:space="preserve">В 2025 році питома вага оптового </w:t>
      </w:r>
      <w:r w:rsidR="00D640E2" w:rsidRPr="00712173">
        <w:rPr>
          <w:rFonts w:ascii="Century Gothic" w:hAnsi="Century Gothic" w:cs="Times New Roman"/>
          <w:sz w:val="24"/>
          <w:szCs w:val="24"/>
        </w:rPr>
        <w:t>продажу продовольчих товарів в оптовому товарообороті складає 18,6 %, непродовольчих – 81,4%.</w:t>
      </w:r>
      <w:r w:rsidR="005D70D2" w:rsidRPr="00712173">
        <w:rPr>
          <w:rFonts w:ascii="Century Gothic" w:hAnsi="Century Gothic" w:cs="Times New Roman"/>
          <w:sz w:val="24"/>
          <w:szCs w:val="24"/>
        </w:rPr>
        <w:t xml:space="preserve"> </w:t>
      </w:r>
    </w:p>
    <w:p w:rsidR="001401FF" w:rsidRPr="002B6EF7" w:rsidRDefault="001401FF" w:rsidP="00712173">
      <w:pPr>
        <w:spacing w:line="271" w:lineRule="auto"/>
        <w:ind w:firstLine="567"/>
      </w:pPr>
      <w:r w:rsidRPr="00712173">
        <w:rPr>
          <w:szCs w:val="24"/>
        </w:rPr>
        <w:t>Щороку розширюється мережа фірмової торгівлі. Станом</w:t>
      </w:r>
      <w:r w:rsidRPr="002B6EF7">
        <w:t xml:space="preserve"> на 01.01.2025 року функціонує 192 об’єкти фірмової торгівлі (у 2021 році - 180 об’єктів).</w:t>
      </w:r>
    </w:p>
    <w:p w:rsidR="001401FF" w:rsidRPr="00B02FE8" w:rsidRDefault="001401FF" w:rsidP="001401FF">
      <w:pPr>
        <w:ind w:firstLine="567"/>
        <w:rPr>
          <w:color w:val="auto"/>
        </w:rPr>
      </w:pPr>
      <w:r w:rsidRPr="00B02FE8">
        <w:rPr>
          <w:color w:val="auto"/>
        </w:rPr>
        <w:t xml:space="preserve">Продовжують функціонувати 2 постійно діючі виставки–ярмарки продовольчих товарів </w:t>
      </w:r>
      <w:r w:rsidR="009750D8">
        <w:rPr>
          <w:color w:val="auto"/>
        </w:rPr>
        <w:t>по</w:t>
      </w:r>
      <w:r w:rsidRPr="00B02FE8">
        <w:rPr>
          <w:color w:val="auto"/>
        </w:rPr>
        <w:t xml:space="preserve"> вул. Львівське шосе, 14, вул. Кам’янецьк</w:t>
      </w:r>
      <w:r w:rsidR="009750D8">
        <w:rPr>
          <w:color w:val="auto"/>
        </w:rPr>
        <w:t>а</w:t>
      </w:r>
      <w:r w:rsidRPr="00B02FE8">
        <w:rPr>
          <w:color w:val="auto"/>
        </w:rPr>
        <w:t>, 80.</w:t>
      </w:r>
      <w:r w:rsidR="00AB2A12" w:rsidRPr="00B02FE8">
        <w:rPr>
          <w:color w:val="auto"/>
        </w:rPr>
        <w:t xml:space="preserve"> </w:t>
      </w:r>
    </w:p>
    <w:p w:rsidR="00E20415" w:rsidRPr="00B02FE8" w:rsidRDefault="00E20415" w:rsidP="001401FF">
      <w:pPr>
        <w:ind w:firstLine="567"/>
        <w:rPr>
          <w:rFonts w:cs="Arial"/>
          <w:color w:val="auto"/>
          <w:shd w:val="clear" w:color="auto" w:fill="FFFFFF"/>
        </w:rPr>
      </w:pPr>
      <w:r w:rsidRPr="00B02FE8">
        <w:rPr>
          <w:rFonts w:cs="Arial"/>
          <w:color w:val="auto"/>
          <w:shd w:val="clear" w:color="auto" w:fill="FFFFFF"/>
        </w:rPr>
        <w:t>Аналіз стану підприємницького середовища громади свідчит</w:t>
      </w:r>
      <w:r w:rsidR="00BF47E2" w:rsidRPr="00B02FE8">
        <w:rPr>
          <w:rFonts w:cs="Arial"/>
          <w:color w:val="auto"/>
          <w:shd w:val="clear" w:color="auto" w:fill="FFFFFF"/>
        </w:rPr>
        <w:t xml:space="preserve">ь про те, що умови </w:t>
      </w:r>
      <w:r w:rsidRPr="00B02FE8">
        <w:rPr>
          <w:rFonts w:cs="Arial"/>
          <w:color w:val="auto"/>
          <w:shd w:val="clear" w:color="auto" w:fill="FFFFFF"/>
        </w:rPr>
        <w:t xml:space="preserve"> ведення бізнесу потребують постійного покращення, зокрема, через підтримку та розвиток наявних </w:t>
      </w:r>
      <w:proofErr w:type="spellStart"/>
      <w:r w:rsidRPr="00B02FE8">
        <w:rPr>
          <w:rFonts w:cs="Arial"/>
          <w:color w:val="auto"/>
          <w:shd w:val="clear" w:color="auto" w:fill="FFFFFF"/>
        </w:rPr>
        <w:t>суб</w:t>
      </w:r>
      <w:proofErr w:type="spellEnd"/>
      <w:r w:rsidRPr="00B02FE8">
        <w:rPr>
          <w:rFonts w:cs="Arial"/>
          <w:color w:val="auto"/>
          <w:shd w:val="clear" w:color="auto" w:fill="FFFFFF"/>
          <w:lang w:val="en-US"/>
        </w:rPr>
        <w:t>’</w:t>
      </w:r>
      <w:proofErr w:type="spellStart"/>
      <w:r w:rsidRPr="00B02FE8">
        <w:rPr>
          <w:rFonts w:cs="Arial"/>
          <w:color w:val="auto"/>
          <w:shd w:val="clear" w:color="auto" w:fill="FFFFFF"/>
        </w:rPr>
        <w:t>єктів</w:t>
      </w:r>
      <w:proofErr w:type="spellEnd"/>
      <w:r w:rsidRPr="00B02FE8">
        <w:rPr>
          <w:rFonts w:cs="Arial"/>
          <w:color w:val="auto"/>
          <w:shd w:val="clear" w:color="auto" w:fill="FFFFFF"/>
        </w:rPr>
        <w:t xml:space="preserve"> господарювання та створення сприятливого середовища для підпри</w:t>
      </w:r>
      <w:r w:rsidR="001208BB" w:rsidRPr="00B02FE8">
        <w:rPr>
          <w:rFonts w:cs="Arial"/>
          <w:color w:val="auto"/>
          <w:shd w:val="clear" w:color="auto" w:fill="FFFFFF"/>
        </w:rPr>
        <w:t xml:space="preserve">ємницької діяльності органами місцевого самоврядування. </w:t>
      </w:r>
      <w:r w:rsidRPr="00B02FE8">
        <w:rPr>
          <w:rFonts w:cs="Arial"/>
          <w:color w:val="auto"/>
          <w:shd w:val="clear" w:color="auto" w:fill="FFFFFF"/>
        </w:rPr>
        <w:t xml:space="preserve"> Окрім того не повинен опинитись поза увагою </w:t>
      </w:r>
      <w:proofErr w:type="spellStart"/>
      <w:r w:rsidRPr="00B02FE8">
        <w:rPr>
          <w:rFonts w:cs="Arial"/>
          <w:color w:val="auto"/>
          <w:shd w:val="clear" w:color="auto" w:fill="FFFFFF"/>
        </w:rPr>
        <w:t>релокований</w:t>
      </w:r>
      <w:proofErr w:type="spellEnd"/>
      <w:r w:rsidRPr="00B02FE8">
        <w:rPr>
          <w:rFonts w:cs="Arial"/>
          <w:color w:val="auto"/>
          <w:shd w:val="clear" w:color="auto" w:fill="FFFFFF"/>
        </w:rPr>
        <w:t xml:space="preserve"> бізнес. </w:t>
      </w:r>
    </w:p>
    <w:p w:rsidR="001208BB" w:rsidRPr="00B02FE8" w:rsidRDefault="001208BB" w:rsidP="001401FF">
      <w:pPr>
        <w:ind w:firstLine="567"/>
        <w:rPr>
          <w:rFonts w:cs="Arial"/>
          <w:color w:val="auto"/>
          <w:shd w:val="clear" w:color="auto" w:fill="FFFFFF"/>
        </w:rPr>
      </w:pPr>
      <w:r w:rsidRPr="00B02FE8">
        <w:rPr>
          <w:rFonts w:cs="Arial"/>
          <w:color w:val="auto"/>
          <w:shd w:val="clear" w:color="auto" w:fill="FFFFFF"/>
        </w:rPr>
        <w:t>За сучасних умов актуальності набуває підтримка ветеранського бізнесу. Така</w:t>
      </w:r>
    </w:p>
    <w:p w:rsidR="001208BB" w:rsidRPr="00B02FE8" w:rsidRDefault="001208BB" w:rsidP="001208BB">
      <w:pPr>
        <w:ind w:firstLine="0"/>
        <w:rPr>
          <w:rFonts w:cs="Arial"/>
          <w:color w:val="auto"/>
          <w:shd w:val="clear" w:color="auto" w:fill="FFFFFF"/>
        </w:rPr>
      </w:pPr>
      <w:r w:rsidRPr="00B02FE8">
        <w:rPr>
          <w:color w:val="auto"/>
        </w:rPr>
        <w:t>п</w:t>
      </w:r>
      <w:r w:rsidR="00E20415" w:rsidRPr="00B02FE8">
        <w:rPr>
          <w:color w:val="auto"/>
        </w:rPr>
        <w:t>ідтримка  є необхідною для соціальної адаптації військовослужбовців, стимулювання економіки</w:t>
      </w:r>
      <w:r w:rsidR="00BF47E2" w:rsidRPr="00B02FE8">
        <w:rPr>
          <w:color w:val="auto"/>
        </w:rPr>
        <w:t>, розвитку інновацій</w:t>
      </w:r>
      <w:r w:rsidR="00E20415" w:rsidRPr="00B02FE8">
        <w:rPr>
          <w:color w:val="auto"/>
        </w:rPr>
        <w:t xml:space="preserve"> та створення нових робочих місць</w:t>
      </w:r>
      <w:r w:rsidR="00E20415" w:rsidRPr="00B02FE8">
        <w:rPr>
          <w:rFonts w:ascii="Arial" w:hAnsi="Arial" w:cs="Arial"/>
          <w:color w:val="auto"/>
          <w:shd w:val="clear" w:color="auto" w:fill="FFFFFF"/>
        </w:rPr>
        <w:t>.</w:t>
      </w:r>
      <w:r w:rsidRPr="00B02FE8">
        <w:rPr>
          <w:rFonts w:ascii="Arial" w:hAnsi="Arial" w:cs="Arial"/>
          <w:color w:val="auto"/>
          <w:shd w:val="clear" w:color="auto" w:fill="FFFFFF"/>
        </w:rPr>
        <w:t xml:space="preserve"> </w:t>
      </w:r>
      <w:r w:rsidR="00464A5D" w:rsidRPr="00B02FE8">
        <w:rPr>
          <w:rFonts w:cs="Arial"/>
          <w:color w:val="auto"/>
          <w:shd w:val="clear" w:color="auto" w:fill="FFFFFF"/>
        </w:rPr>
        <w:t>Це допомагає ветеранам знайти своє місце в цивільному житті, використовуючи набутий досвід і навички, а також сприяє розвитку національної економіки шляхом створення нових підприємств та інноваційних про</w:t>
      </w:r>
      <w:r w:rsidR="0039393E">
        <w:rPr>
          <w:rFonts w:cs="Arial"/>
          <w:color w:val="auto"/>
          <w:shd w:val="clear" w:color="auto" w:fill="FFFFFF"/>
        </w:rPr>
        <w:t>е</w:t>
      </w:r>
      <w:r w:rsidR="00464A5D" w:rsidRPr="00B02FE8">
        <w:rPr>
          <w:rFonts w:cs="Arial"/>
          <w:color w:val="auto"/>
          <w:shd w:val="clear" w:color="auto" w:fill="FFFFFF"/>
        </w:rPr>
        <w:t>ктів.</w:t>
      </w:r>
      <w:r w:rsidR="00464A5D" w:rsidRPr="00B02FE8">
        <w:rPr>
          <w:rStyle w:val="vkekvd"/>
          <w:rFonts w:cs="Arial"/>
          <w:color w:val="auto"/>
          <w:shd w:val="clear" w:color="auto" w:fill="FFFFFF"/>
        </w:rPr>
        <w:t> </w:t>
      </w:r>
    </w:p>
    <w:p w:rsidR="00E20415" w:rsidRPr="00B02FE8" w:rsidRDefault="00464A5D" w:rsidP="001401FF">
      <w:pPr>
        <w:ind w:firstLine="567"/>
        <w:rPr>
          <w:rFonts w:cs="Arial"/>
          <w:color w:val="auto"/>
          <w:shd w:val="clear" w:color="auto" w:fill="FFFFFF"/>
        </w:rPr>
      </w:pPr>
      <w:r w:rsidRPr="00B02FE8">
        <w:rPr>
          <w:color w:val="auto"/>
        </w:rPr>
        <w:t>Окремої уваги заслуговує п</w:t>
      </w:r>
      <w:r w:rsidR="001208BB" w:rsidRPr="00B02FE8">
        <w:rPr>
          <w:color w:val="auto"/>
        </w:rPr>
        <w:t>ідтримка жіночого підприємництва</w:t>
      </w:r>
      <w:r w:rsidRPr="00B02FE8">
        <w:rPr>
          <w:color w:val="auto"/>
        </w:rPr>
        <w:t xml:space="preserve">, яка </w:t>
      </w:r>
      <w:r w:rsidR="001208BB" w:rsidRPr="00B02FE8">
        <w:rPr>
          <w:color w:val="auto"/>
        </w:rPr>
        <w:t>приносить значну користь для економіки, створюючи нові робочі місця, підвищуючи конкурентоспроможність бізнесу та стимулюючи інновації</w:t>
      </w:r>
      <w:r w:rsidR="001208BB" w:rsidRPr="00B02FE8">
        <w:rPr>
          <w:rFonts w:cs="Arial"/>
          <w:color w:val="auto"/>
          <w:shd w:val="clear" w:color="auto" w:fill="FFFFFF"/>
        </w:rPr>
        <w:t>. Жінки-підприємниці частіше інвестують прибуток у свої сім'ї та громади, сприяючи їхньому фінансовому стабільності. Додатковими перевагами є підвищення рівня життя, скорочення бідності та створення позитивного іміджу компанії завдяки інклюзивному підходу.</w:t>
      </w:r>
      <w:r w:rsidR="001208BB" w:rsidRPr="00B02FE8">
        <w:rPr>
          <w:rStyle w:val="vkekvd"/>
          <w:rFonts w:cs="Arial"/>
          <w:color w:val="auto"/>
          <w:shd w:val="clear" w:color="auto" w:fill="FFFFFF"/>
        </w:rPr>
        <w:t> </w:t>
      </w:r>
      <w:r w:rsidR="00E20415" w:rsidRPr="00B02FE8">
        <w:rPr>
          <w:rFonts w:cs="Arial"/>
          <w:color w:val="auto"/>
          <w:shd w:val="clear" w:color="auto" w:fill="FFFFFF"/>
        </w:rPr>
        <w:t> </w:t>
      </w:r>
    </w:p>
    <w:p w:rsidR="001208BB" w:rsidRPr="00257F3A" w:rsidRDefault="00937068" w:rsidP="00257F3A">
      <w:pPr>
        <w:ind w:firstLine="567"/>
        <w:rPr>
          <w:rFonts w:cs="Arial"/>
          <w:color w:val="auto"/>
          <w:shd w:val="clear" w:color="auto" w:fill="FFFFFF"/>
        </w:rPr>
      </w:pPr>
      <w:r w:rsidRPr="00B02FE8">
        <w:rPr>
          <w:rFonts w:cs="Arial"/>
          <w:color w:val="auto"/>
          <w:shd w:val="clear" w:color="auto" w:fill="FFFFFF"/>
        </w:rPr>
        <w:t xml:space="preserve">Підтримка </w:t>
      </w:r>
      <w:proofErr w:type="spellStart"/>
      <w:r w:rsidRPr="00B02FE8">
        <w:rPr>
          <w:rFonts w:cs="Arial"/>
          <w:color w:val="auto"/>
          <w:shd w:val="clear" w:color="auto" w:fill="FFFFFF"/>
        </w:rPr>
        <w:t>крафтового</w:t>
      </w:r>
      <w:proofErr w:type="spellEnd"/>
      <w:r w:rsidRPr="00B02FE8">
        <w:rPr>
          <w:rFonts w:cs="Arial"/>
          <w:color w:val="auto"/>
          <w:shd w:val="clear" w:color="auto" w:fill="FFFFFF"/>
        </w:rPr>
        <w:t xml:space="preserve"> виробника також є однією із важливих складових підтримки бізнесу. </w:t>
      </w:r>
      <w:proofErr w:type="spellStart"/>
      <w:r w:rsidRPr="00B02FE8">
        <w:rPr>
          <w:rFonts w:cs="Arial"/>
          <w:color w:val="auto"/>
          <w:shd w:val="clear" w:color="auto" w:fill="FFFFFF"/>
        </w:rPr>
        <w:t>Крафтові</w:t>
      </w:r>
      <w:proofErr w:type="spellEnd"/>
      <w:r w:rsidRPr="00B02FE8">
        <w:rPr>
          <w:rFonts w:cs="Arial"/>
          <w:color w:val="auto"/>
          <w:shd w:val="clear" w:color="auto" w:fill="FFFFFF"/>
        </w:rPr>
        <w:t xml:space="preserve"> виробники — це малий та середній бізнес, який часто потребує додаткової допомоги для успішного розвитку та конкуренції з великими виробництвами. Ц</w:t>
      </w:r>
      <w:r w:rsidR="001208BB" w:rsidRPr="00B02FE8">
        <w:rPr>
          <w:rFonts w:cs="Arial"/>
          <w:color w:val="auto"/>
          <w:shd w:val="clear" w:color="auto" w:fill="FFFFFF"/>
        </w:rPr>
        <w:t xml:space="preserve">е може включати заходи з </w:t>
      </w:r>
      <w:r w:rsidRPr="00B02FE8">
        <w:rPr>
          <w:rFonts w:cs="Arial"/>
          <w:color w:val="auto"/>
          <w:shd w:val="clear" w:color="auto" w:fill="FFFFFF"/>
        </w:rPr>
        <w:t xml:space="preserve">популяризації продукції </w:t>
      </w:r>
      <w:proofErr w:type="spellStart"/>
      <w:r w:rsidRPr="00B02FE8">
        <w:rPr>
          <w:rFonts w:cs="Arial"/>
          <w:color w:val="auto"/>
          <w:shd w:val="clear" w:color="auto" w:fill="FFFFFF"/>
        </w:rPr>
        <w:t>крафтовиків</w:t>
      </w:r>
      <w:proofErr w:type="spellEnd"/>
      <w:r w:rsidRPr="00B02FE8">
        <w:rPr>
          <w:rFonts w:cs="Arial"/>
          <w:color w:val="auto"/>
          <w:shd w:val="clear" w:color="auto" w:fill="FFFFFF"/>
        </w:rPr>
        <w:t xml:space="preserve">, </w:t>
      </w:r>
      <w:r w:rsidR="0054479E">
        <w:rPr>
          <w:rFonts w:cs="Arial"/>
          <w:color w:val="auto"/>
          <w:shd w:val="clear" w:color="auto" w:fill="FFFFFF"/>
        </w:rPr>
        <w:t>п</w:t>
      </w:r>
      <w:r w:rsidRPr="00B02FE8">
        <w:rPr>
          <w:rFonts w:cs="Arial"/>
          <w:color w:val="auto"/>
          <w:shd w:val="clear" w:color="auto" w:fill="FFFFFF"/>
        </w:rPr>
        <w:t>ровед</w:t>
      </w:r>
      <w:r w:rsidR="0054479E">
        <w:rPr>
          <w:rFonts w:cs="Arial"/>
          <w:color w:val="auto"/>
          <w:shd w:val="clear" w:color="auto" w:fill="FFFFFF"/>
        </w:rPr>
        <w:t>ення виставково-ярмаркових заходів.</w:t>
      </w:r>
    </w:p>
    <w:p w:rsidR="00E20415" w:rsidRDefault="00C361B1" w:rsidP="001401FF">
      <w:pPr>
        <w:ind w:firstLine="567"/>
        <w:rPr>
          <w:rFonts w:cs="Arial"/>
          <w:color w:val="auto"/>
          <w:shd w:val="clear" w:color="auto" w:fill="FFFFFF"/>
        </w:rPr>
      </w:pPr>
      <w:r w:rsidRPr="00B02FE8">
        <w:rPr>
          <w:rFonts w:cs="Arial"/>
          <w:color w:val="auto"/>
          <w:shd w:val="clear" w:color="auto" w:fill="FFFFFF"/>
        </w:rPr>
        <w:t xml:space="preserve">Підтримка всіх ланок місцевого бізнесу є пріоритетним завданням міської ради, економічне зростання та </w:t>
      </w:r>
      <w:proofErr w:type="spellStart"/>
      <w:r w:rsidRPr="00B02FE8">
        <w:rPr>
          <w:rFonts w:cs="Arial"/>
          <w:color w:val="auto"/>
          <w:shd w:val="clear" w:color="auto" w:fill="FFFFFF"/>
        </w:rPr>
        <w:t>інноваційність</w:t>
      </w:r>
      <w:proofErr w:type="spellEnd"/>
      <w:r w:rsidRPr="00B02FE8">
        <w:rPr>
          <w:rFonts w:cs="Arial"/>
          <w:color w:val="auto"/>
          <w:shd w:val="clear" w:color="auto" w:fill="FFFFFF"/>
        </w:rPr>
        <w:t xml:space="preserve"> є стратегічною ціллю Хмельницької міської територіальної громади.</w:t>
      </w:r>
    </w:p>
    <w:p w:rsidR="0054479E" w:rsidRPr="00B02FE8" w:rsidRDefault="0054479E" w:rsidP="001401FF">
      <w:pPr>
        <w:ind w:firstLine="567"/>
        <w:rPr>
          <w:rFonts w:cs="Arial"/>
          <w:color w:val="auto"/>
          <w:shd w:val="clear" w:color="auto" w:fill="FFFFFF"/>
        </w:rPr>
      </w:pPr>
    </w:p>
    <w:p w:rsidR="00E20415" w:rsidRPr="00B02FE8" w:rsidRDefault="00E20415" w:rsidP="001401FF">
      <w:pPr>
        <w:ind w:firstLine="567"/>
        <w:rPr>
          <w:color w:val="auto"/>
        </w:rPr>
      </w:pPr>
      <w:r w:rsidRPr="00B02FE8">
        <w:rPr>
          <w:rStyle w:val="vkekvd"/>
          <w:rFonts w:cs="Arial"/>
          <w:color w:val="auto"/>
          <w:shd w:val="clear" w:color="auto" w:fill="FFFFFF"/>
        </w:rPr>
        <w:t> </w:t>
      </w:r>
    </w:p>
    <w:p w:rsidR="00F526FD" w:rsidRPr="00B02FE8" w:rsidRDefault="00F526FD">
      <w:pPr>
        <w:spacing w:after="20" w:line="259" w:lineRule="auto"/>
        <w:ind w:left="790" w:right="0" w:firstLine="0"/>
        <w:jc w:val="left"/>
        <w:rPr>
          <w:color w:val="auto"/>
        </w:rPr>
      </w:pPr>
    </w:p>
    <w:p w:rsidR="00E20415" w:rsidRDefault="00243DB8" w:rsidP="00E20415">
      <w:pPr>
        <w:ind w:left="208" w:right="553" w:firstLine="566"/>
        <w:rPr>
          <w:highlight w:val="yellow"/>
        </w:rPr>
      </w:pPr>
      <w:r>
        <w:t xml:space="preserve"> </w:t>
      </w:r>
    </w:p>
    <w:p w:rsidR="00F526FD" w:rsidRDefault="00F526FD">
      <w:pPr>
        <w:spacing w:after="20" w:line="259" w:lineRule="auto"/>
        <w:ind w:left="790" w:right="0" w:firstLine="0"/>
        <w:jc w:val="left"/>
      </w:pPr>
    </w:p>
    <w:p w:rsidR="00957091" w:rsidRDefault="00957091">
      <w:pPr>
        <w:spacing w:after="20" w:line="259" w:lineRule="auto"/>
        <w:ind w:left="790" w:right="0" w:firstLine="0"/>
        <w:jc w:val="left"/>
      </w:pPr>
    </w:p>
    <w:p w:rsidR="00957091" w:rsidRDefault="00957091">
      <w:pPr>
        <w:spacing w:after="20" w:line="259" w:lineRule="auto"/>
        <w:ind w:left="790" w:right="0" w:firstLine="0"/>
        <w:jc w:val="left"/>
      </w:pPr>
    </w:p>
    <w:p w:rsidR="00957091" w:rsidRDefault="00957091">
      <w:pPr>
        <w:spacing w:after="20" w:line="259" w:lineRule="auto"/>
        <w:ind w:left="790" w:right="0" w:firstLine="0"/>
        <w:jc w:val="left"/>
      </w:pPr>
    </w:p>
    <w:p w:rsidR="00957091" w:rsidRDefault="00957091">
      <w:pPr>
        <w:spacing w:after="20" w:line="259" w:lineRule="auto"/>
        <w:ind w:left="790" w:right="0" w:firstLine="0"/>
        <w:jc w:val="left"/>
      </w:pPr>
    </w:p>
    <w:p w:rsidR="00957091" w:rsidRDefault="00957091">
      <w:pPr>
        <w:spacing w:after="20" w:line="259" w:lineRule="auto"/>
        <w:ind w:left="790" w:right="0" w:firstLine="0"/>
        <w:jc w:val="left"/>
      </w:pPr>
    </w:p>
    <w:p w:rsidR="00957091" w:rsidRDefault="0029530B">
      <w:pPr>
        <w:spacing w:after="20" w:line="259" w:lineRule="auto"/>
        <w:ind w:left="790" w:right="0" w:firstLine="0"/>
        <w:jc w:val="left"/>
      </w:pPr>
      <w:r>
        <w:rPr>
          <w:rFonts w:ascii="Calibri" w:eastAsia="Calibri" w:hAnsi="Calibri" w:cs="Calibri"/>
          <w:noProof/>
          <w:sz w:val="22"/>
        </w:rPr>
        <w:lastRenderedPageBreak/>
        <mc:AlternateContent>
          <mc:Choice Requires="wpg">
            <w:drawing>
              <wp:anchor distT="0" distB="0" distL="114300" distR="114300" simplePos="0" relativeHeight="251664384" behindDoc="0" locked="0" layoutInCell="1" allowOverlap="1" wp14:anchorId="59BFE0A6" wp14:editId="311A33C5">
                <wp:simplePos x="0" y="0"/>
                <wp:positionH relativeFrom="page">
                  <wp:align>left</wp:align>
                </wp:positionH>
                <wp:positionV relativeFrom="page">
                  <wp:posOffset>753110</wp:posOffset>
                </wp:positionV>
                <wp:extent cx="7539990" cy="527050"/>
                <wp:effectExtent l="19050" t="19050" r="3810" b="25400"/>
                <wp:wrapTopAndBottom/>
                <wp:docPr id="67752" name="Group 67752"/>
                <wp:cNvGraphicFramePr/>
                <a:graphic xmlns:a="http://schemas.openxmlformats.org/drawingml/2006/main">
                  <a:graphicData uri="http://schemas.microsoft.com/office/word/2010/wordprocessingGroup">
                    <wpg:wgp>
                      <wpg:cNvGrpSpPr/>
                      <wpg:grpSpPr>
                        <a:xfrm>
                          <a:off x="0" y="0"/>
                          <a:ext cx="7539990" cy="527050"/>
                          <a:chOff x="0" y="0"/>
                          <a:chExt cx="7539990" cy="527304"/>
                        </a:xfrm>
                      </wpg:grpSpPr>
                      <wps:wsp>
                        <wps:cNvPr id="87211" name="Shape 87211"/>
                        <wps:cNvSpPr/>
                        <wps:spPr>
                          <a:xfrm>
                            <a:off x="0" y="0"/>
                            <a:ext cx="7539990" cy="527304"/>
                          </a:xfrm>
                          <a:custGeom>
                            <a:avLst/>
                            <a:gdLst/>
                            <a:ahLst/>
                            <a:cxnLst/>
                            <a:rect l="0" t="0" r="0" b="0"/>
                            <a:pathLst>
                              <a:path w="7539990" h="527304">
                                <a:moveTo>
                                  <a:pt x="0" y="0"/>
                                </a:moveTo>
                                <a:lnTo>
                                  <a:pt x="7539990" y="0"/>
                                </a:lnTo>
                                <a:lnTo>
                                  <a:pt x="7539990" y="527304"/>
                                </a:lnTo>
                                <a:lnTo>
                                  <a:pt x="0" y="527304"/>
                                </a:lnTo>
                                <a:lnTo>
                                  <a:pt x="0" y="0"/>
                                </a:lnTo>
                              </a:path>
                            </a:pathLst>
                          </a:custGeom>
                          <a:ln w="0" cap="flat">
                            <a:miter lim="127000"/>
                          </a:ln>
                        </wps:spPr>
                        <wps:style>
                          <a:lnRef idx="0">
                            <a:srgbClr val="000000">
                              <a:alpha val="0"/>
                            </a:srgbClr>
                          </a:lnRef>
                          <a:fillRef idx="1">
                            <a:srgbClr val="8497B0"/>
                          </a:fillRef>
                          <a:effectRef idx="0">
                            <a:scrgbClr r="0" g="0" b="0"/>
                          </a:effectRef>
                          <a:fontRef idx="none"/>
                        </wps:style>
                        <wps:bodyPr/>
                      </wps:wsp>
                      <wps:wsp>
                        <wps:cNvPr id="1906" name="Shape 1906"/>
                        <wps:cNvSpPr/>
                        <wps:spPr>
                          <a:xfrm>
                            <a:off x="0" y="0"/>
                            <a:ext cx="7539990" cy="527304"/>
                          </a:xfrm>
                          <a:custGeom>
                            <a:avLst/>
                            <a:gdLst/>
                            <a:ahLst/>
                            <a:cxnLst/>
                            <a:rect l="0" t="0" r="0" b="0"/>
                            <a:pathLst>
                              <a:path w="7539990" h="527304">
                                <a:moveTo>
                                  <a:pt x="7539990" y="527304"/>
                                </a:moveTo>
                                <a:lnTo>
                                  <a:pt x="0" y="527304"/>
                                </a:lnTo>
                                <a:lnTo>
                                  <a:pt x="0" y="0"/>
                                </a:lnTo>
                                <a:lnTo>
                                  <a:pt x="7539990" y="0"/>
                                </a:lnTo>
                              </a:path>
                            </a:pathLst>
                          </a:custGeom>
                          <a:ln w="32004" cap="flat">
                            <a:miter lim="127000"/>
                          </a:ln>
                        </wps:spPr>
                        <wps:style>
                          <a:lnRef idx="1">
                            <a:srgbClr val="8497B0"/>
                          </a:lnRef>
                          <a:fillRef idx="0">
                            <a:srgbClr val="000000">
                              <a:alpha val="0"/>
                            </a:srgbClr>
                          </a:fillRef>
                          <a:effectRef idx="0">
                            <a:scrgbClr r="0" g="0" b="0"/>
                          </a:effectRef>
                          <a:fontRef idx="none"/>
                        </wps:style>
                        <wps:bodyPr/>
                      </wps:wsp>
                      <wps:wsp>
                        <wps:cNvPr id="87212" name="Shape 87212"/>
                        <wps:cNvSpPr/>
                        <wps:spPr>
                          <a:xfrm>
                            <a:off x="87630" y="61672"/>
                            <a:ext cx="7452360" cy="402641"/>
                          </a:xfrm>
                          <a:custGeom>
                            <a:avLst/>
                            <a:gdLst/>
                            <a:ahLst/>
                            <a:cxnLst/>
                            <a:rect l="0" t="0" r="0" b="0"/>
                            <a:pathLst>
                              <a:path w="7452360" h="402641">
                                <a:moveTo>
                                  <a:pt x="0" y="0"/>
                                </a:moveTo>
                                <a:lnTo>
                                  <a:pt x="7452360" y="0"/>
                                </a:lnTo>
                                <a:lnTo>
                                  <a:pt x="7452360" y="402641"/>
                                </a:lnTo>
                                <a:lnTo>
                                  <a:pt x="0" y="402641"/>
                                </a:lnTo>
                                <a:lnTo>
                                  <a:pt x="0" y="0"/>
                                </a:lnTo>
                              </a:path>
                            </a:pathLst>
                          </a:custGeom>
                          <a:solidFill>
                            <a:schemeClr val="accent1">
                              <a:lumMod val="50000"/>
                            </a:schemeClr>
                          </a:solidFill>
                          <a:ln w="0" cap="flat">
                            <a:miter lim="127000"/>
                          </a:ln>
                        </wps:spPr>
                        <wps:style>
                          <a:lnRef idx="0">
                            <a:srgbClr val="000000">
                              <a:alpha val="0"/>
                            </a:srgbClr>
                          </a:lnRef>
                          <a:fillRef idx="1">
                            <a:srgbClr val="8496B0"/>
                          </a:fillRef>
                          <a:effectRef idx="0">
                            <a:scrgbClr r="0" g="0" b="0"/>
                          </a:effectRef>
                          <a:fontRef idx="none"/>
                        </wps:style>
                        <wps:bodyPr/>
                      </wps:wsp>
                      <wps:wsp>
                        <wps:cNvPr id="1908" name="Rectangle 1908"/>
                        <wps:cNvSpPr/>
                        <wps:spPr>
                          <a:xfrm>
                            <a:off x="3485261" y="114174"/>
                            <a:ext cx="723015"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SWOT</w:t>
                              </w:r>
                            </w:p>
                          </w:txbxContent>
                        </wps:txbx>
                        <wps:bodyPr horzOverflow="overflow" vert="horz" lIns="0" tIns="0" rIns="0" bIns="0" rtlCol="0">
                          <a:noAutofit/>
                        </wps:bodyPr>
                      </wps:wsp>
                      <wps:wsp>
                        <wps:cNvPr id="1909" name="Rectangle 1909"/>
                        <wps:cNvSpPr/>
                        <wps:spPr>
                          <a:xfrm>
                            <a:off x="4029583" y="114174"/>
                            <a:ext cx="113224"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w:t>
                              </w:r>
                            </w:p>
                          </w:txbxContent>
                        </wps:txbx>
                        <wps:bodyPr horzOverflow="overflow" vert="horz" lIns="0" tIns="0" rIns="0" bIns="0" rtlCol="0">
                          <a:noAutofit/>
                        </wps:bodyPr>
                      </wps:wsp>
                      <wps:wsp>
                        <wps:cNvPr id="1910" name="Rectangle 1910"/>
                        <wps:cNvSpPr/>
                        <wps:spPr>
                          <a:xfrm>
                            <a:off x="4114927" y="114174"/>
                            <a:ext cx="858074"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аналіз</w:t>
                              </w:r>
                            </w:p>
                          </w:txbxContent>
                        </wps:txbx>
                        <wps:bodyPr horzOverflow="overflow" vert="horz" lIns="0" tIns="0" rIns="0" bIns="0" rtlCol="0">
                          <a:noAutofit/>
                        </wps:bodyPr>
                      </wps:wsp>
                      <wps:wsp>
                        <wps:cNvPr id="1911" name="Rectangle 1911"/>
                        <wps:cNvSpPr/>
                        <wps:spPr>
                          <a:xfrm>
                            <a:off x="4761103" y="114174"/>
                            <a:ext cx="75483"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 xml:space="preserve"> </w:t>
                              </w:r>
                            </w:p>
                          </w:txbxContent>
                        </wps:txbx>
                        <wps:bodyPr horzOverflow="overflow" vert="horz" lIns="0" tIns="0" rIns="0" bIns="0" rtlCol="0">
                          <a:noAutofit/>
                        </wps:bodyPr>
                      </wps:wsp>
                    </wpg:wgp>
                  </a:graphicData>
                </a:graphic>
              </wp:anchor>
            </w:drawing>
          </mc:Choice>
          <mc:Fallback>
            <w:pict>
              <v:group w14:anchorId="59BFE0A6" id="Group 67752" o:spid="_x0000_s1051" style="position:absolute;left:0;text-align:left;margin-left:0;margin-top:59.3pt;width:593.7pt;height:41.5pt;z-index:251664384;mso-position-horizontal:left;mso-position-horizontal-relative:page;mso-position-vertical-relative:page" coordsize="75399,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">
                <v:shape id="Shape 87211" o:spid="_x0000_s1052" style="position:absolute;width:75399;height:5273;visibility:visible;mso-wrap-style:square;v-text-anchor:top" coordsize="7539990,527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G/xsYA&#10;AADeAAAADwAAAGRycy9kb3ducmV2LnhtbESPT2vCQBTE7wW/w/KE3uomlmoSXaWUCr2Jfy7entln&#10;Esy+XbLbGL99tyB4HGbmN8xyPZhW9NT5xrKCdJKAIC6tbrhScDxs3jIQPiBrbC2Tgjt5WK9GL0ss&#10;tL3xjvp9qESEsC9QQR2CK6T0ZU0G/cQ64uhdbGcwRNlVUnd4i3DTymmSzKTBhuNCjY6+aiqv+1+j&#10;IM+r+Zk3J1feKXv//tjmrt9qpV7Hw+cCRKAhPMOP9o9WkM2naQr/d+IV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G/xsYAAADeAAAADwAAAAAAAAAAAAAAAACYAgAAZHJz&#10;L2Rvd25yZXYueG1sUEsFBgAAAAAEAAQA9QAAAIsDAAAAAA==&#10;" path="m,l7539990,r,527304l,527304,,e" fillcolor="#8497b0" stroked="f" strokeweight="0">
                  <v:stroke miterlimit="83231f" joinstyle="miter"/>
                  <v:path arrowok="t" textboxrect="0,0,7539990,527304"/>
                </v:shape>
                <v:shape id="Shape 1906" o:spid="_x0000_s1053" style="position:absolute;width:75399;height:5273;visibility:visible;mso-wrap-style:square;v-text-anchor:top" coordsize="7539990,527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bW0cMA&#10;AADdAAAADwAAAGRycy9kb3ducmV2LnhtbERPTWsCMRC9C/0PYYReSs3Ww6KrUaRFKXiqbe/jZtws&#10;biZrEne3/fWmUPA2j/c5y/VgG9GRD7VjBS+TDARx6XTNlYKvz+3zDESIyBobx6TghwKsVw+jJRba&#10;9fxB3SFWIoVwKFCBibEtpAylIYth4lrixJ2ctxgT9JXUHvsUbhs5zbJcWqw5NRhs6dVQeT5crYK3&#10;YzfzJt/1l8i/3fz7aV9fTkelHsfDZgEi0hDv4n/3u07z51kOf9+kE+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bW0cMAAADdAAAADwAAAAAAAAAAAAAAAACYAgAAZHJzL2Rv&#10;d25yZXYueG1sUEsFBgAAAAAEAAQA9QAAAIgDAAAAAA==&#10;" path="m7539990,527304l,527304,,,7539990,e" filled="f" strokecolor="#8497b0" strokeweight="2.52pt">
                  <v:stroke miterlimit="83231f" joinstyle="miter"/>
                  <v:path arrowok="t" textboxrect="0,0,7539990,527304"/>
                </v:shape>
                <v:shape id="Shape 87212" o:spid="_x0000_s1054" style="position:absolute;left:876;top:616;width:74523;height:4027;visibility:visible;mso-wrap-style:square;v-text-anchor:top" coordsize="7452360,40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pHYMUA&#10;AADeAAAADwAAAGRycy9kb3ducmV2LnhtbESPQWsCMRSE7wX/Q3hCbzW7C9XtahQRpB56sGrvj81z&#10;s5i8LJtU139vCkKPw8x8wyxWg7PiSn1oPSvIJxkI4trrlhsFp+P2rQQRIrJG65kU3CnAajl6WWCl&#10;/Y2/6XqIjUgQDhUqMDF2lZShNuQwTHxHnLyz7x3GJPtG6h5vCe6sLLJsKh22nBYMdrQxVF8Ov07B&#10;Z4l3+7U1pw+fX/bT0vy8h5lV6nU8rOcgIg3xP/xs77SCclbkBfzdSV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OkdgxQAAAN4AAAAPAAAAAAAAAAAAAAAAAJgCAABkcnMv&#10;ZG93bnJldi54bWxQSwUGAAAAAAQABAD1AAAAigMAAAAA&#10;" path="m,l7452360,r,402641l,402641,,e" fillcolor="#1f4d78 [1604]" stroked="f" strokeweight="0">
                  <v:stroke miterlimit="83231f" joinstyle="miter"/>
                  <v:path arrowok="t" textboxrect="0,0,7452360,402641"/>
                </v:shape>
                <v:rect id="Rectangle 1908" o:spid="_x0000_s1055" style="position:absolute;left:34852;top:1141;width:7230;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LwIcYA&#10;AADdAAAADwAAAGRycy9kb3ducmV2LnhtbESPQW/CMAyF75P2HyJP4jZSdkC0EBBim+DIYBLjZjWm&#10;rWicqgm08OvnAxI3W+/5vc+zRe9qdaU2VJ4NjIYJKOLc24oLA7/77/cJqBCRLdaeycCNAizmry8z&#10;zKzv+Ieuu1goCeGQoYEyxibTOuQlOQxD3xCLdvKtwyhrW2jbYifhrtYfSTLWDiuWhhIbWpWUn3cX&#10;Z2A9aZZ/G3/vivrruD5sD+nnPo3GDN765RRUpD4+zY/rjRX8NBFc+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LwIcYAAADdAAAADwAAAAAAAAAAAAAAAACYAgAAZHJz&#10;L2Rvd25yZXYueG1sUEsFBgAAAAAEAAQA9QAAAIsDAAAAAA==&#10;" filled="f" stroked="f">
                  <v:textbox inset="0,0,0,0">
                    <w:txbxContent>
                      <w:p w:rsidR="00467208" w:rsidRDefault="00467208">
                        <w:pPr>
                          <w:spacing w:after="160" w:line="259" w:lineRule="auto"/>
                          <w:ind w:left="0" w:right="0" w:firstLine="0"/>
                          <w:jc w:val="left"/>
                        </w:pPr>
                        <w:r>
                          <w:rPr>
                            <w:b/>
                            <w:i/>
                            <w:color w:val="FFFFFF"/>
                            <w:sz w:val="32"/>
                          </w:rPr>
                          <w:t>SWOT</w:t>
                        </w:r>
                      </w:p>
                    </w:txbxContent>
                  </v:textbox>
                </v:rect>
                <v:rect id="Rectangle 1909" o:spid="_x0000_s1056" style="position:absolute;left:40295;top:1141;width:1133;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5VusQA&#10;AADdAAAADwAAAGRycy9kb3ducmV2LnhtbERPTWvCQBC9F/wPywi91U09lCS6irQVc1RTsN6G7JgE&#10;s7Mhu01Sf71bKHibx/uc5Xo0jeipc7VlBa+zCARxYXXNpYKvfPsSg3AeWWNjmRT8koP1avK0xFTb&#10;gQ/UH30pQgi7FBVU3replK6oyKCb2ZY4cBfbGfQBdqXUHQ4h3DRyHkVv0mDNoaHClt4rKq7HH6Ng&#10;F7eb78zehrL5PO9O+1PykSdeqefpuFmA8DT6h/jfnekwP4kS+Psmn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uVbrEAAAA3QAAAA8AAAAAAAAAAAAAAAAAmAIAAGRycy9k&#10;b3ducmV2LnhtbFBLBQYAAAAABAAEAPUAAACJAwAAAAA=&#10;" filled="f" stroked="f">
                  <v:textbox inset="0,0,0,0">
                    <w:txbxContent>
                      <w:p w:rsidR="00467208" w:rsidRDefault="00467208">
                        <w:pPr>
                          <w:spacing w:after="160" w:line="259" w:lineRule="auto"/>
                          <w:ind w:left="0" w:right="0" w:firstLine="0"/>
                          <w:jc w:val="left"/>
                        </w:pPr>
                        <w:r>
                          <w:rPr>
                            <w:b/>
                            <w:i/>
                            <w:color w:val="FFFFFF"/>
                            <w:sz w:val="32"/>
                          </w:rPr>
                          <w:t>-</w:t>
                        </w:r>
                      </w:p>
                    </w:txbxContent>
                  </v:textbox>
                </v:rect>
                <v:rect id="Rectangle 1910" o:spid="_x0000_s1057" style="position:absolute;left:41149;top:1141;width:85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1q+scA&#10;AADdAAAADwAAAGRycy9kb3ducmV2LnhtbESPQW/CMAyF75P4D5GRuI2UHSbakVaIbYLjBkiMm9WY&#10;tqJxqiajZb9+PkzazdZ7fu/zqhhdq27Uh8azgcU8AUVcettwZeB4eH9cggoR2WLrmQzcKUCRTx5W&#10;mFk/8Cfd9rFSEsIhQwN1jF2mdShrchjmviMW7eJ7h1HWvtK2x0HCXaufkuRZO2xYGmrsaFNTed1/&#10;OwPbZbf+2vmfoWrfztvTxyl9PaTRmNl0XL+AijTGf/Pf9c4KfroQ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NavrHAAAA3QAAAA8AAAAAAAAAAAAAAAAAmAIAAGRy&#10;cy9kb3ducmV2LnhtbFBLBQYAAAAABAAEAPUAAACMAwAAAAA=&#10;" filled="f" stroked="f">
                  <v:textbox inset="0,0,0,0">
                    <w:txbxContent>
                      <w:p w:rsidR="00467208" w:rsidRDefault="00467208">
                        <w:pPr>
                          <w:spacing w:after="160" w:line="259" w:lineRule="auto"/>
                          <w:ind w:left="0" w:right="0" w:firstLine="0"/>
                          <w:jc w:val="left"/>
                        </w:pPr>
                        <w:r>
                          <w:rPr>
                            <w:b/>
                            <w:i/>
                            <w:color w:val="FFFFFF"/>
                            <w:sz w:val="32"/>
                          </w:rPr>
                          <w:t>аналіз</w:t>
                        </w:r>
                      </w:p>
                    </w:txbxContent>
                  </v:textbox>
                </v:rect>
                <v:rect id="Rectangle 1911" o:spid="_x0000_s1058" style="position:absolute;left:47611;top:1141;width:754;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HPYcQA&#10;AADdAAAADwAAAGRycy9kb3ducmV2LnhtbERPTWvCQBC9F/oflil4azbpQZLUVcS2mGOrhdTbkB2T&#10;YHY2ZFcT++u7gtDbPN7nLFaT6cSFBtdaVpBEMQjiyuqWawXf+4/nFITzyBo7y6TgSg5Wy8eHBeba&#10;jvxFl52vRQhhl6OCxvs+l9JVDRl0ke2JA3e0g0Ef4FBLPeAYwk0nX+J4Lg22HBoa7GnTUHXanY2C&#10;bdqvfwr7O9bd+2FbfpbZ2z7zSs2epvUrCE+T/xff3YUO87Mkgds34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Bz2HEAAAA3QAAAA8AAAAAAAAAAAAAAAAAmAIAAGRycy9k&#10;b3ducmV2LnhtbFBLBQYAAAAABAAEAPUAAACJAwAAAAA=&#10;" filled="f" stroked="f">
                  <v:textbox inset="0,0,0,0">
                    <w:txbxContent>
                      <w:p w:rsidR="00467208" w:rsidRDefault="00467208">
                        <w:pPr>
                          <w:spacing w:after="160" w:line="259" w:lineRule="auto"/>
                          <w:ind w:left="0" w:right="0" w:firstLine="0"/>
                          <w:jc w:val="left"/>
                        </w:pPr>
                        <w:r>
                          <w:rPr>
                            <w:b/>
                            <w:i/>
                            <w:color w:val="FFFFFF"/>
                            <w:sz w:val="32"/>
                          </w:rPr>
                          <w:t xml:space="preserve"> </w:t>
                        </w:r>
                      </w:p>
                    </w:txbxContent>
                  </v:textbox>
                </v:rect>
                <w10:wrap type="topAndBottom" anchorx="page" anchory="page"/>
              </v:group>
            </w:pict>
          </mc:Fallback>
        </mc:AlternateContent>
      </w:r>
    </w:p>
    <w:tbl>
      <w:tblPr>
        <w:tblStyle w:val="TableGrid"/>
        <w:tblW w:w="10915" w:type="dxa"/>
        <w:tblInd w:w="-265" w:type="dxa"/>
        <w:tblCellMar>
          <w:top w:w="58" w:type="dxa"/>
          <w:left w:w="96" w:type="dxa"/>
          <w:right w:w="52" w:type="dxa"/>
        </w:tblCellMar>
        <w:tblLook w:val="04A0" w:firstRow="1" w:lastRow="0" w:firstColumn="1" w:lastColumn="0" w:noHBand="0" w:noVBand="1"/>
      </w:tblPr>
      <w:tblGrid>
        <w:gridCol w:w="6379"/>
        <w:gridCol w:w="4536"/>
      </w:tblGrid>
      <w:tr w:rsidR="00F526FD" w:rsidTr="0029530B">
        <w:trPr>
          <w:trHeight w:val="461"/>
        </w:trPr>
        <w:tc>
          <w:tcPr>
            <w:tcW w:w="6379"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F526FD" w:rsidRDefault="0029530B">
            <w:pPr>
              <w:spacing w:after="0" w:line="259" w:lineRule="auto"/>
              <w:ind w:left="0" w:right="52" w:firstLine="0"/>
              <w:jc w:val="center"/>
            </w:pPr>
            <w:r>
              <w:rPr>
                <w:b/>
                <w:sz w:val="20"/>
              </w:rPr>
              <w:t>Си</w:t>
            </w:r>
            <w:r w:rsidR="00243DB8">
              <w:rPr>
                <w:b/>
                <w:sz w:val="20"/>
              </w:rPr>
              <w:t>льні сторони (S)</w:t>
            </w:r>
            <w:r w:rsidR="00243DB8">
              <w:rPr>
                <w:sz w:val="20"/>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F526FD" w:rsidRDefault="00243DB8">
            <w:pPr>
              <w:spacing w:after="0" w:line="259" w:lineRule="auto"/>
              <w:ind w:left="0" w:right="46" w:firstLine="0"/>
              <w:jc w:val="center"/>
            </w:pPr>
            <w:r>
              <w:rPr>
                <w:b/>
                <w:sz w:val="20"/>
              </w:rPr>
              <w:t>Слабкі сторони (W)</w:t>
            </w:r>
            <w:r>
              <w:rPr>
                <w:sz w:val="20"/>
              </w:rPr>
              <w:t xml:space="preserve"> </w:t>
            </w:r>
          </w:p>
        </w:tc>
      </w:tr>
      <w:tr w:rsidR="00F526FD" w:rsidTr="0029530B">
        <w:trPr>
          <w:trHeight w:val="1113"/>
        </w:trPr>
        <w:tc>
          <w:tcPr>
            <w:tcW w:w="6379" w:type="dxa"/>
            <w:tcBorders>
              <w:top w:val="single" w:sz="4" w:space="0" w:color="000000"/>
              <w:left w:val="single" w:sz="4" w:space="0" w:color="000000"/>
              <w:bottom w:val="single" w:sz="4" w:space="0" w:color="000000"/>
              <w:right w:val="single" w:sz="4" w:space="0" w:color="000000"/>
            </w:tcBorders>
          </w:tcPr>
          <w:p w:rsidR="00D70235" w:rsidRDefault="00D70235" w:rsidP="00D70235">
            <w:pPr>
              <w:numPr>
                <w:ilvl w:val="0"/>
                <w:numId w:val="6"/>
              </w:numPr>
              <w:spacing w:after="15" w:line="259" w:lineRule="auto"/>
              <w:ind w:right="28" w:firstLine="0"/>
              <w:jc w:val="left"/>
              <w:rPr>
                <w:sz w:val="20"/>
                <w:szCs w:val="20"/>
              </w:rPr>
            </w:pPr>
            <w:r w:rsidRPr="007C09D7">
              <w:rPr>
                <w:rFonts w:cs="Times New Roman"/>
                <w:color w:val="000000" w:themeColor="text1"/>
                <w:sz w:val="20"/>
                <w:szCs w:val="20"/>
              </w:rPr>
              <w:t>Вигідне транспортно-географічне розташування.</w:t>
            </w:r>
          </w:p>
          <w:p w:rsidR="00D70235" w:rsidRPr="007C09D7" w:rsidRDefault="00D70235" w:rsidP="00D70235">
            <w:pPr>
              <w:numPr>
                <w:ilvl w:val="0"/>
                <w:numId w:val="6"/>
              </w:numPr>
              <w:spacing w:after="0" w:line="259" w:lineRule="auto"/>
              <w:ind w:right="0" w:hanging="12"/>
              <w:jc w:val="left"/>
              <w:rPr>
                <w:sz w:val="20"/>
                <w:szCs w:val="20"/>
              </w:rPr>
            </w:pPr>
            <w:r w:rsidRPr="007C09D7">
              <w:rPr>
                <w:color w:val="000000" w:themeColor="text1"/>
                <w:sz w:val="20"/>
                <w:szCs w:val="20"/>
              </w:rPr>
              <w:t>Налагоджена співпраця міської влади з бізнесом, волонтерами, громадськими організаціями.</w:t>
            </w:r>
          </w:p>
          <w:p w:rsidR="00F526FD" w:rsidRPr="007C09D7" w:rsidRDefault="00243DB8" w:rsidP="00D70235">
            <w:pPr>
              <w:numPr>
                <w:ilvl w:val="0"/>
                <w:numId w:val="6"/>
              </w:numPr>
              <w:spacing w:after="20" w:line="253" w:lineRule="auto"/>
              <w:ind w:right="28" w:firstLine="0"/>
              <w:jc w:val="left"/>
              <w:rPr>
                <w:sz w:val="20"/>
                <w:szCs w:val="20"/>
              </w:rPr>
            </w:pPr>
            <w:r w:rsidRPr="007C09D7">
              <w:rPr>
                <w:sz w:val="20"/>
                <w:szCs w:val="20"/>
              </w:rPr>
              <w:t xml:space="preserve">Велика кількість торгівельних площ та сучасних торговельно-сервісних комплексів. </w:t>
            </w:r>
          </w:p>
          <w:p w:rsidR="00F526FD" w:rsidRPr="007C09D7" w:rsidRDefault="00243DB8" w:rsidP="00D70235">
            <w:pPr>
              <w:numPr>
                <w:ilvl w:val="0"/>
                <w:numId w:val="6"/>
              </w:numPr>
              <w:spacing w:after="26" w:line="244" w:lineRule="auto"/>
              <w:ind w:right="0" w:hanging="12"/>
              <w:jc w:val="left"/>
              <w:rPr>
                <w:sz w:val="20"/>
                <w:szCs w:val="20"/>
              </w:rPr>
            </w:pPr>
            <w:r w:rsidRPr="007C09D7">
              <w:rPr>
                <w:sz w:val="20"/>
                <w:szCs w:val="20"/>
              </w:rPr>
              <w:t xml:space="preserve">Розвинута мережа кредитно-фінансових установ.  </w:t>
            </w:r>
          </w:p>
          <w:p w:rsidR="007C09D7" w:rsidRPr="007C09D7" w:rsidRDefault="007C09D7" w:rsidP="00D70235">
            <w:pPr>
              <w:numPr>
                <w:ilvl w:val="0"/>
                <w:numId w:val="6"/>
              </w:numPr>
              <w:spacing w:after="0" w:line="259" w:lineRule="auto"/>
              <w:ind w:right="0" w:hanging="12"/>
              <w:jc w:val="left"/>
              <w:rPr>
                <w:sz w:val="20"/>
                <w:szCs w:val="20"/>
              </w:rPr>
            </w:pPr>
            <w:proofErr w:type="spellStart"/>
            <w:r w:rsidRPr="007C09D7">
              <w:rPr>
                <w:rFonts w:eastAsia="Times New Roman" w:cs="Times New Roman"/>
                <w:sz w:val="20"/>
                <w:szCs w:val="20"/>
              </w:rPr>
              <w:t>Цифровізація</w:t>
            </w:r>
            <w:proofErr w:type="spellEnd"/>
            <w:r w:rsidRPr="007C09D7">
              <w:rPr>
                <w:rFonts w:eastAsia="Times New Roman" w:cs="Times New Roman"/>
                <w:sz w:val="20"/>
                <w:szCs w:val="20"/>
              </w:rPr>
              <w:t>, розвиток електронних сервісів.</w:t>
            </w:r>
          </w:p>
          <w:p w:rsidR="007C09D7" w:rsidRPr="007C09D7" w:rsidRDefault="007C09D7" w:rsidP="00D70235">
            <w:pPr>
              <w:numPr>
                <w:ilvl w:val="0"/>
                <w:numId w:val="6"/>
              </w:numPr>
              <w:spacing w:after="0" w:line="259" w:lineRule="auto"/>
              <w:ind w:right="0" w:hanging="12"/>
              <w:jc w:val="left"/>
              <w:rPr>
                <w:sz w:val="20"/>
                <w:szCs w:val="20"/>
              </w:rPr>
            </w:pPr>
            <w:r w:rsidRPr="007C09D7">
              <w:rPr>
                <w:rFonts w:cs="Times New Roman"/>
                <w:color w:val="000000" w:themeColor="text1"/>
                <w:sz w:val="20"/>
                <w:szCs w:val="20"/>
              </w:rPr>
              <w:t>Розвинуті сфери торгівлі та послуг.</w:t>
            </w:r>
          </w:p>
          <w:p w:rsidR="007C09D7" w:rsidRPr="007C09D7" w:rsidRDefault="007C09D7" w:rsidP="00D70235">
            <w:pPr>
              <w:numPr>
                <w:ilvl w:val="0"/>
                <w:numId w:val="6"/>
              </w:numPr>
              <w:spacing w:after="0" w:line="259" w:lineRule="auto"/>
              <w:ind w:right="0" w:hanging="12"/>
              <w:jc w:val="left"/>
              <w:rPr>
                <w:sz w:val="20"/>
                <w:szCs w:val="20"/>
              </w:rPr>
            </w:pPr>
            <w:r w:rsidRPr="007C09D7">
              <w:rPr>
                <w:color w:val="000000" w:themeColor="text1"/>
                <w:sz w:val="20"/>
                <w:szCs w:val="20"/>
              </w:rPr>
              <w:t>Високий рівень підприємництва.</w:t>
            </w:r>
          </w:p>
          <w:p w:rsidR="007C09D7" w:rsidRPr="007C09D7" w:rsidRDefault="007C09D7" w:rsidP="00D70235">
            <w:pPr>
              <w:numPr>
                <w:ilvl w:val="0"/>
                <w:numId w:val="6"/>
              </w:numPr>
              <w:spacing w:after="0" w:line="259" w:lineRule="auto"/>
              <w:ind w:right="0" w:hanging="12"/>
              <w:jc w:val="left"/>
              <w:rPr>
                <w:sz w:val="20"/>
                <w:szCs w:val="20"/>
              </w:rPr>
            </w:pPr>
            <w:r w:rsidRPr="007C09D7">
              <w:rPr>
                <w:color w:val="000000" w:themeColor="text1"/>
                <w:sz w:val="20"/>
                <w:szCs w:val="20"/>
              </w:rPr>
              <w:t>Диверсифікована промислова база, наявність перспективних напрямів смарт-спеціалізації.</w:t>
            </w:r>
          </w:p>
          <w:p w:rsidR="007C09D7" w:rsidRPr="0031076C" w:rsidRDefault="007C09D7" w:rsidP="0031076C">
            <w:pPr>
              <w:numPr>
                <w:ilvl w:val="0"/>
                <w:numId w:val="6"/>
              </w:numPr>
              <w:spacing w:after="0" w:line="259" w:lineRule="auto"/>
              <w:ind w:right="0" w:hanging="12"/>
              <w:jc w:val="left"/>
              <w:rPr>
                <w:sz w:val="20"/>
                <w:szCs w:val="20"/>
              </w:rPr>
            </w:pPr>
            <w:r w:rsidRPr="007C09D7">
              <w:rPr>
                <w:rFonts w:cs="Times New Roman"/>
                <w:color w:val="000000" w:themeColor="text1"/>
                <w:sz w:val="20"/>
                <w:szCs w:val="20"/>
              </w:rPr>
              <w:t>Знаходження громади на віддаленій відстані від зони ведення активних бойових дій.</w:t>
            </w:r>
          </w:p>
        </w:tc>
        <w:tc>
          <w:tcPr>
            <w:tcW w:w="4536" w:type="dxa"/>
            <w:tcBorders>
              <w:top w:val="single" w:sz="4" w:space="0" w:color="000000"/>
              <w:left w:val="single" w:sz="4" w:space="0" w:color="000000"/>
              <w:bottom w:val="single" w:sz="4" w:space="0" w:color="000000"/>
              <w:right w:val="single" w:sz="4" w:space="0" w:color="000000"/>
            </w:tcBorders>
          </w:tcPr>
          <w:p w:rsidR="00287566" w:rsidRPr="00287566" w:rsidRDefault="00287566">
            <w:pPr>
              <w:numPr>
                <w:ilvl w:val="0"/>
                <w:numId w:val="8"/>
              </w:numPr>
              <w:spacing w:after="0" w:line="259" w:lineRule="auto"/>
              <w:ind w:right="0" w:firstLine="0"/>
              <w:jc w:val="left"/>
              <w:rPr>
                <w:sz w:val="20"/>
                <w:szCs w:val="20"/>
              </w:rPr>
            </w:pPr>
            <w:r w:rsidRPr="00287566">
              <w:rPr>
                <w:rFonts w:eastAsia="Times New Roman" w:cs="Times New Roman"/>
                <w:sz w:val="20"/>
                <w:szCs w:val="20"/>
              </w:rPr>
              <w:t>Втрата людського капіталу (міграція молоді, висококваліфікованих кадрів тощо).</w:t>
            </w:r>
          </w:p>
          <w:p w:rsidR="00F526FD" w:rsidRPr="00287566" w:rsidRDefault="00243DB8">
            <w:pPr>
              <w:numPr>
                <w:ilvl w:val="0"/>
                <w:numId w:val="8"/>
              </w:numPr>
              <w:spacing w:after="0" w:line="259" w:lineRule="auto"/>
              <w:ind w:right="0" w:firstLine="0"/>
              <w:jc w:val="left"/>
              <w:rPr>
                <w:sz w:val="20"/>
                <w:szCs w:val="20"/>
              </w:rPr>
            </w:pPr>
            <w:r w:rsidRPr="00287566">
              <w:rPr>
                <w:sz w:val="20"/>
                <w:szCs w:val="20"/>
              </w:rPr>
              <w:t xml:space="preserve">Брак фінансових ресурсів. </w:t>
            </w:r>
          </w:p>
          <w:p w:rsidR="00F526FD" w:rsidRDefault="00243DB8">
            <w:pPr>
              <w:numPr>
                <w:ilvl w:val="0"/>
                <w:numId w:val="8"/>
              </w:numPr>
              <w:spacing w:after="0" w:line="259" w:lineRule="auto"/>
              <w:ind w:right="0" w:firstLine="0"/>
              <w:jc w:val="left"/>
              <w:rPr>
                <w:sz w:val="20"/>
                <w:szCs w:val="20"/>
              </w:rPr>
            </w:pPr>
            <w:r w:rsidRPr="00287566">
              <w:rPr>
                <w:sz w:val="20"/>
                <w:szCs w:val="20"/>
              </w:rPr>
              <w:t xml:space="preserve">Низький купівельний попит споживачів. </w:t>
            </w:r>
          </w:p>
          <w:p w:rsidR="00455F50" w:rsidRPr="00287566" w:rsidRDefault="00455F50" w:rsidP="00455F50">
            <w:pPr>
              <w:pStyle w:val="a6"/>
              <w:numPr>
                <w:ilvl w:val="0"/>
                <w:numId w:val="8"/>
              </w:numPr>
              <w:spacing w:after="0" w:line="240" w:lineRule="auto"/>
              <w:ind w:right="61"/>
              <w:rPr>
                <w:sz w:val="20"/>
                <w:szCs w:val="20"/>
              </w:rPr>
            </w:pPr>
            <w:r w:rsidRPr="00287566">
              <w:rPr>
                <w:rFonts w:eastAsia="Times New Roman" w:cs="Times New Roman"/>
                <w:sz w:val="20"/>
                <w:szCs w:val="20"/>
              </w:rPr>
              <w:t>Дисбаланс зовнішньої торгівлі (перевищення імпорту над експортом).</w:t>
            </w:r>
          </w:p>
          <w:p w:rsidR="00455F50" w:rsidRDefault="00455F50" w:rsidP="00455F50">
            <w:pPr>
              <w:pStyle w:val="a6"/>
              <w:numPr>
                <w:ilvl w:val="0"/>
                <w:numId w:val="8"/>
              </w:numPr>
              <w:spacing w:after="0" w:line="240" w:lineRule="auto"/>
              <w:ind w:right="61"/>
            </w:pPr>
            <w:r w:rsidRPr="00287566">
              <w:rPr>
                <w:rFonts w:eastAsia="Times New Roman" w:cs="Times New Roman"/>
                <w:sz w:val="20"/>
                <w:szCs w:val="20"/>
              </w:rPr>
              <w:t>Наявність «тіньової» зайнятості.</w:t>
            </w:r>
          </w:p>
          <w:p w:rsidR="00455F50" w:rsidRPr="00455F50" w:rsidRDefault="00243DB8" w:rsidP="00455F50">
            <w:pPr>
              <w:numPr>
                <w:ilvl w:val="0"/>
                <w:numId w:val="8"/>
              </w:numPr>
              <w:spacing w:after="2" w:line="240" w:lineRule="auto"/>
              <w:ind w:right="0" w:firstLine="0"/>
              <w:jc w:val="left"/>
              <w:rPr>
                <w:sz w:val="20"/>
                <w:szCs w:val="20"/>
              </w:rPr>
            </w:pPr>
            <w:r w:rsidRPr="00287566">
              <w:rPr>
                <w:sz w:val="20"/>
                <w:szCs w:val="20"/>
              </w:rPr>
              <w:t>Невідповідність професійно-технічної освіти сучасним потребам роботодавців.</w:t>
            </w:r>
          </w:p>
          <w:p w:rsidR="00455F50" w:rsidRDefault="00243DB8">
            <w:pPr>
              <w:numPr>
                <w:ilvl w:val="0"/>
                <w:numId w:val="8"/>
              </w:numPr>
              <w:spacing w:after="2" w:line="240" w:lineRule="auto"/>
              <w:ind w:right="0" w:firstLine="0"/>
              <w:jc w:val="left"/>
              <w:rPr>
                <w:sz w:val="20"/>
                <w:szCs w:val="20"/>
              </w:rPr>
            </w:pPr>
            <w:r w:rsidRPr="00287566">
              <w:rPr>
                <w:sz w:val="20"/>
                <w:szCs w:val="20"/>
              </w:rPr>
              <w:t xml:space="preserve">  Недостатньо розвинена система інноваційно-інвестиційної інфраструктури.</w:t>
            </w:r>
          </w:p>
          <w:p w:rsidR="00F526FD" w:rsidRDefault="00243DB8">
            <w:pPr>
              <w:numPr>
                <w:ilvl w:val="0"/>
                <w:numId w:val="8"/>
              </w:numPr>
              <w:spacing w:after="2" w:line="240" w:lineRule="auto"/>
              <w:ind w:right="0" w:firstLine="0"/>
              <w:jc w:val="left"/>
              <w:rPr>
                <w:sz w:val="20"/>
                <w:szCs w:val="20"/>
              </w:rPr>
            </w:pPr>
            <w:r w:rsidRPr="00287566">
              <w:rPr>
                <w:sz w:val="20"/>
                <w:szCs w:val="20"/>
              </w:rPr>
              <w:t xml:space="preserve">  Недостатня фінансова підтримка аграрних товаровиробників, </w:t>
            </w:r>
            <w:proofErr w:type="spellStart"/>
            <w:r w:rsidRPr="00287566">
              <w:rPr>
                <w:sz w:val="20"/>
                <w:szCs w:val="20"/>
              </w:rPr>
              <w:t>сільсько</w:t>
            </w:r>
            <w:proofErr w:type="spellEnd"/>
            <w:r w:rsidR="00CE4527">
              <w:rPr>
                <w:sz w:val="20"/>
                <w:szCs w:val="20"/>
              </w:rPr>
              <w:t>-</w:t>
            </w:r>
            <w:r w:rsidRPr="00287566">
              <w:rPr>
                <w:sz w:val="20"/>
                <w:szCs w:val="20"/>
              </w:rPr>
              <w:t xml:space="preserve">господарських об’єднань та особистих селянських господарств. </w:t>
            </w:r>
          </w:p>
          <w:p w:rsidR="00F526FD" w:rsidRDefault="00243DB8" w:rsidP="00455F50">
            <w:pPr>
              <w:pStyle w:val="a6"/>
              <w:numPr>
                <w:ilvl w:val="0"/>
                <w:numId w:val="8"/>
              </w:numPr>
              <w:spacing w:after="0" w:line="240" w:lineRule="auto"/>
              <w:ind w:right="61"/>
              <w:rPr>
                <w:sz w:val="20"/>
                <w:szCs w:val="20"/>
              </w:rPr>
            </w:pPr>
            <w:r w:rsidRPr="00455F50">
              <w:rPr>
                <w:sz w:val="20"/>
                <w:szCs w:val="20"/>
              </w:rPr>
              <w:t>Низький рівень задоволення споживчих потреб населення органічною</w:t>
            </w:r>
            <w:r w:rsidR="00455F50">
              <w:rPr>
                <w:sz w:val="20"/>
                <w:szCs w:val="20"/>
              </w:rPr>
              <w:t xml:space="preserve"> </w:t>
            </w:r>
            <w:r w:rsidRPr="00455F50">
              <w:rPr>
                <w:sz w:val="20"/>
                <w:szCs w:val="20"/>
              </w:rPr>
              <w:t xml:space="preserve">продукцією місцевого виробництва. </w:t>
            </w:r>
          </w:p>
          <w:p w:rsidR="00F526FD" w:rsidRPr="00D94920" w:rsidRDefault="00D94920" w:rsidP="00D94920">
            <w:pPr>
              <w:pStyle w:val="a6"/>
              <w:numPr>
                <w:ilvl w:val="0"/>
                <w:numId w:val="8"/>
              </w:numPr>
              <w:spacing w:after="0" w:line="240" w:lineRule="auto"/>
              <w:ind w:right="61"/>
              <w:rPr>
                <w:sz w:val="20"/>
                <w:szCs w:val="20"/>
              </w:rPr>
            </w:pPr>
            <w:r>
              <w:rPr>
                <w:sz w:val="20"/>
                <w:szCs w:val="20"/>
              </w:rPr>
              <w:t xml:space="preserve">Недостатній розвиток ринку </w:t>
            </w:r>
            <w:proofErr w:type="spellStart"/>
            <w:r>
              <w:rPr>
                <w:sz w:val="20"/>
                <w:szCs w:val="20"/>
              </w:rPr>
              <w:t>крафтової</w:t>
            </w:r>
            <w:proofErr w:type="spellEnd"/>
            <w:r>
              <w:rPr>
                <w:sz w:val="20"/>
                <w:szCs w:val="20"/>
              </w:rPr>
              <w:t xml:space="preserve"> продукції</w:t>
            </w:r>
          </w:p>
        </w:tc>
      </w:tr>
      <w:tr w:rsidR="00F526FD" w:rsidTr="0029530B">
        <w:trPr>
          <w:trHeight w:val="422"/>
        </w:trPr>
        <w:tc>
          <w:tcPr>
            <w:tcW w:w="6379"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F526FD" w:rsidRDefault="00243DB8">
            <w:pPr>
              <w:spacing w:after="0" w:line="259" w:lineRule="auto"/>
              <w:ind w:left="0" w:right="48" w:firstLine="0"/>
              <w:jc w:val="center"/>
            </w:pPr>
            <w:r>
              <w:rPr>
                <w:b/>
                <w:sz w:val="20"/>
              </w:rPr>
              <w:t>Можливості (O)</w:t>
            </w:r>
            <w:r>
              <w:rPr>
                <w:sz w:val="20"/>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F526FD" w:rsidRDefault="00243DB8">
            <w:pPr>
              <w:spacing w:after="0" w:line="259" w:lineRule="auto"/>
              <w:ind w:left="0" w:right="48" w:firstLine="0"/>
              <w:jc w:val="center"/>
            </w:pPr>
            <w:r>
              <w:rPr>
                <w:b/>
                <w:sz w:val="20"/>
              </w:rPr>
              <w:t xml:space="preserve">Загрози (T) </w:t>
            </w:r>
          </w:p>
        </w:tc>
      </w:tr>
      <w:tr w:rsidR="00F526FD" w:rsidTr="0029530B">
        <w:trPr>
          <w:trHeight w:val="1094"/>
        </w:trPr>
        <w:tc>
          <w:tcPr>
            <w:tcW w:w="6379" w:type="dxa"/>
            <w:tcBorders>
              <w:top w:val="single" w:sz="4" w:space="0" w:color="000000"/>
              <w:left w:val="single" w:sz="4" w:space="0" w:color="000000"/>
              <w:bottom w:val="single" w:sz="4" w:space="0" w:color="000000"/>
              <w:right w:val="single" w:sz="4" w:space="0" w:color="000000"/>
            </w:tcBorders>
          </w:tcPr>
          <w:p w:rsidR="00231AEC" w:rsidRPr="0067403E" w:rsidRDefault="00231AEC" w:rsidP="00231AEC">
            <w:pPr>
              <w:numPr>
                <w:ilvl w:val="0"/>
                <w:numId w:val="9"/>
              </w:numPr>
              <w:spacing w:after="0" w:line="259" w:lineRule="auto"/>
              <w:ind w:right="0" w:firstLine="0"/>
              <w:jc w:val="left"/>
              <w:rPr>
                <w:sz w:val="20"/>
                <w:szCs w:val="20"/>
              </w:rPr>
            </w:pPr>
            <w:r>
              <w:rPr>
                <w:rFonts w:eastAsia="Times New Roman" w:cs="Times New Roman"/>
                <w:sz w:val="20"/>
                <w:szCs w:val="20"/>
              </w:rPr>
              <w:t>Державна п</w:t>
            </w:r>
            <w:r w:rsidRPr="0067403E">
              <w:rPr>
                <w:rFonts w:eastAsia="Times New Roman" w:cs="Times New Roman"/>
                <w:sz w:val="20"/>
                <w:szCs w:val="20"/>
              </w:rPr>
              <w:t>ідтримка інноваційного та експортно орієнтовного бізнесу.</w:t>
            </w:r>
          </w:p>
          <w:p w:rsidR="00231AEC" w:rsidRPr="0067403E" w:rsidRDefault="00231AEC" w:rsidP="00231AEC">
            <w:pPr>
              <w:numPr>
                <w:ilvl w:val="0"/>
                <w:numId w:val="9"/>
              </w:numPr>
              <w:spacing w:after="0" w:line="259" w:lineRule="auto"/>
              <w:ind w:right="0" w:firstLine="0"/>
              <w:jc w:val="left"/>
              <w:rPr>
                <w:sz w:val="20"/>
                <w:szCs w:val="20"/>
              </w:rPr>
            </w:pPr>
            <w:proofErr w:type="spellStart"/>
            <w:r w:rsidRPr="0067403E">
              <w:rPr>
                <w:sz w:val="20"/>
                <w:szCs w:val="20"/>
              </w:rPr>
              <w:t>Релокація</w:t>
            </w:r>
            <w:proofErr w:type="spellEnd"/>
            <w:r w:rsidRPr="0067403E">
              <w:rPr>
                <w:sz w:val="20"/>
                <w:szCs w:val="20"/>
              </w:rPr>
              <w:t xml:space="preserve"> підп</w:t>
            </w:r>
            <w:r>
              <w:rPr>
                <w:sz w:val="20"/>
                <w:szCs w:val="20"/>
              </w:rPr>
              <w:t>риємств з постраждалих регіонів.</w:t>
            </w:r>
          </w:p>
          <w:p w:rsidR="00231AEC" w:rsidRPr="00231AEC" w:rsidRDefault="00231AEC">
            <w:pPr>
              <w:numPr>
                <w:ilvl w:val="0"/>
                <w:numId w:val="9"/>
              </w:numPr>
              <w:spacing w:after="30" w:line="240" w:lineRule="auto"/>
              <w:ind w:right="0" w:firstLine="0"/>
              <w:jc w:val="left"/>
              <w:rPr>
                <w:sz w:val="20"/>
                <w:szCs w:val="20"/>
              </w:rPr>
            </w:pPr>
            <w:r w:rsidRPr="0067403E">
              <w:rPr>
                <w:rFonts w:eastAsia="Times New Roman" w:cs="Times New Roman"/>
                <w:sz w:val="20"/>
                <w:szCs w:val="20"/>
              </w:rPr>
              <w:t>Розвиток цифрових технологій, інтенсифікація електронних послуг.</w:t>
            </w:r>
          </w:p>
          <w:p w:rsidR="00231AEC" w:rsidRPr="0067403E" w:rsidRDefault="00231AEC" w:rsidP="00231AEC">
            <w:pPr>
              <w:numPr>
                <w:ilvl w:val="0"/>
                <w:numId w:val="9"/>
              </w:numPr>
              <w:spacing w:after="0" w:line="259" w:lineRule="auto"/>
              <w:ind w:right="0" w:firstLine="0"/>
              <w:jc w:val="left"/>
              <w:rPr>
                <w:sz w:val="20"/>
                <w:szCs w:val="20"/>
              </w:rPr>
            </w:pPr>
            <w:r>
              <w:rPr>
                <w:sz w:val="20"/>
                <w:szCs w:val="20"/>
              </w:rPr>
              <w:t>Державна п</w:t>
            </w:r>
            <w:r w:rsidRPr="0067403E">
              <w:rPr>
                <w:sz w:val="20"/>
                <w:szCs w:val="20"/>
              </w:rPr>
              <w:t>ідтримка розвитку «зеленої» та циркулярної економіки.</w:t>
            </w:r>
          </w:p>
          <w:p w:rsidR="00231AEC" w:rsidRDefault="00A876BD">
            <w:pPr>
              <w:numPr>
                <w:ilvl w:val="0"/>
                <w:numId w:val="9"/>
              </w:numPr>
              <w:spacing w:after="30" w:line="240" w:lineRule="auto"/>
              <w:ind w:right="0" w:firstLine="0"/>
              <w:jc w:val="left"/>
              <w:rPr>
                <w:sz w:val="20"/>
                <w:szCs w:val="20"/>
              </w:rPr>
            </w:pPr>
            <w:r>
              <w:rPr>
                <w:sz w:val="20"/>
                <w:szCs w:val="20"/>
              </w:rPr>
              <w:t xml:space="preserve">Державна підтримка </w:t>
            </w:r>
            <w:r w:rsidR="00231AEC">
              <w:rPr>
                <w:sz w:val="20"/>
                <w:szCs w:val="20"/>
              </w:rPr>
              <w:t xml:space="preserve"> започаткуванню та розвитку ветеранського бізнесу.</w:t>
            </w:r>
          </w:p>
          <w:p w:rsidR="00231AEC" w:rsidRDefault="00231AEC">
            <w:pPr>
              <w:numPr>
                <w:ilvl w:val="0"/>
                <w:numId w:val="9"/>
              </w:numPr>
              <w:spacing w:after="30" w:line="240" w:lineRule="auto"/>
              <w:ind w:right="0" w:firstLine="0"/>
              <w:jc w:val="left"/>
              <w:rPr>
                <w:sz w:val="20"/>
                <w:szCs w:val="20"/>
              </w:rPr>
            </w:pPr>
            <w:r>
              <w:rPr>
                <w:sz w:val="20"/>
                <w:szCs w:val="20"/>
              </w:rPr>
              <w:t>Сприяння започаткуванню та підтримка розвитку жіночого бізнесу.</w:t>
            </w:r>
          </w:p>
          <w:p w:rsidR="00231AEC" w:rsidRDefault="00231AEC">
            <w:pPr>
              <w:numPr>
                <w:ilvl w:val="0"/>
                <w:numId w:val="9"/>
              </w:numPr>
              <w:spacing w:after="30" w:line="240" w:lineRule="auto"/>
              <w:ind w:right="0" w:firstLine="0"/>
              <w:jc w:val="left"/>
              <w:rPr>
                <w:sz w:val="20"/>
                <w:szCs w:val="20"/>
              </w:rPr>
            </w:pPr>
            <w:r>
              <w:rPr>
                <w:sz w:val="20"/>
                <w:szCs w:val="20"/>
              </w:rPr>
              <w:t xml:space="preserve">Сприяння започаткуванню та підтримка розвитку </w:t>
            </w:r>
            <w:proofErr w:type="spellStart"/>
            <w:r>
              <w:rPr>
                <w:sz w:val="20"/>
                <w:szCs w:val="20"/>
              </w:rPr>
              <w:t>крафтового</w:t>
            </w:r>
            <w:proofErr w:type="spellEnd"/>
            <w:r>
              <w:rPr>
                <w:sz w:val="20"/>
                <w:szCs w:val="20"/>
              </w:rPr>
              <w:t xml:space="preserve"> виробництва.</w:t>
            </w:r>
          </w:p>
          <w:p w:rsidR="00F526FD" w:rsidRPr="0067403E" w:rsidRDefault="00243DB8">
            <w:pPr>
              <w:numPr>
                <w:ilvl w:val="0"/>
                <w:numId w:val="9"/>
              </w:numPr>
              <w:spacing w:after="33" w:line="240" w:lineRule="auto"/>
              <w:ind w:right="0" w:firstLine="0"/>
              <w:jc w:val="left"/>
              <w:rPr>
                <w:sz w:val="20"/>
                <w:szCs w:val="20"/>
              </w:rPr>
            </w:pPr>
            <w:r w:rsidRPr="0067403E">
              <w:rPr>
                <w:sz w:val="20"/>
                <w:szCs w:val="20"/>
              </w:rPr>
              <w:t xml:space="preserve">Забезпечення постійного діалогу влади та бізнесу. </w:t>
            </w:r>
          </w:p>
          <w:p w:rsidR="00F526FD" w:rsidRPr="0067403E" w:rsidRDefault="00243DB8">
            <w:pPr>
              <w:numPr>
                <w:ilvl w:val="0"/>
                <w:numId w:val="9"/>
              </w:numPr>
              <w:spacing w:after="30" w:line="240" w:lineRule="auto"/>
              <w:ind w:right="0" w:firstLine="0"/>
              <w:jc w:val="left"/>
              <w:rPr>
                <w:sz w:val="20"/>
                <w:szCs w:val="20"/>
              </w:rPr>
            </w:pPr>
            <w:r w:rsidRPr="0067403E">
              <w:rPr>
                <w:sz w:val="20"/>
                <w:szCs w:val="20"/>
              </w:rPr>
              <w:t xml:space="preserve">Розвиток відкритих даних та доступ до публічної інформації, які можуть бути важливими для ведення бізнесу. </w:t>
            </w:r>
          </w:p>
          <w:p w:rsidR="00F526FD" w:rsidRPr="0067403E" w:rsidRDefault="00243DB8">
            <w:pPr>
              <w:numPr>
                <w:ilvl w:val="0"/>
                <w:numId w:val="9"/>
              </w:numPr>
              <w:spacing w:after="30" w:line="240" w:lineRule="auto"/>
              <w:ind w:right="0" w:firstLine="0"/>
              <w:jc w:val="left"/>
              <w:rPr>
                <w:sz w:val="20"/>
                <w:szCs w:val="20"/>
              </w:rPr>
            </w:pPr>
            <w:r w:rsidRPr="0067403E">
              <w:rPr>
                <w:sz w:val="20"/>
                <w:szCs w:val="20"/>
              </w:rPr>
              <w:t>Посилення співпраці місцевого бізне</w:t>
            </w:r>
            <w:r w:rsidR="001920C4">
              <w:rPr>
                <w:sz w:val="20"/>
                <w:szCs w:val="20"/>
              </w:rPr>
              <w:t>су через формування бізнес-об</w:t>
            </w:r>
            <w:r w:rsidR="001920C4">
              <w:rPr>
                <w:sz w:val="20"/>
                <w:szCs w:val="20"/>
                <w:lang w:val="en-US"/>
              </w:rPr>
              <w:t>’</w:t>
            </w:r>
            <w:r w:rsidR="001920C4">
              <w:rPr>
                <w:sz w:val="20"/>
                <w:szCs w:val="20"/>
              </w:rPr>
              <w:t>єднань.</w:t>
            </w:r>
          </w:p>
          <w:p w:rsidR="00F526FD" w:rsidRPr="0067403E" w:rsidRDefault="00243DB8">
            <w:pPr>
              <w:numPr>
                <w:ilvl w:val="0"/>
                <w:numId w:val="9"/>
              </w:numPr>
              <w:spacing w:after="30" w:line="240" w:lineRule="auto"/>
              <w:ind w:right="0" w:firstLine="0"/>
              <w:jc w:val="left"/>
              <w:rPr>
                <w:sz w:val="20"/>
                <w:szCs w:val="20"/>
              </w:rPr>
            </w:pPr>
            <w:r w:rsidRPr="0067403E">
              <w:rPr>
                <w:sz w:val="20"/>
                <w:szCs w:val="20"/>
              </w:rPr>
              <w:t xml:space="preserve">Професійний ріст кадрів у сфері підприємництва. </w:t>
            </w:r>
          </w:p>
          <w:p w:rsidR="00F526FD" w:rsidRPr="0067403E" w:rsidRDefault="00243DB8">
            <w:pPr>
              <w:numPr>
                <w:ilvl w:val="0"/>
                <w:numId w:val="9"/>
              </w:numPr>
              <w:spacing w:after="0" w:line="259" w:lineRule="auto"/>
              <w:ind w:right="0" w:firstLine="0"/>
              <w:jc w:val="left"/>
              <w:rPr>
                <w:sz w:val="20"/>
                <w:szCs w:val="20"/>
              </w:rPr>
            </w:pPr>
            <w:r w:rsidRPr="0067403E">
              <w:rPr>
                <w:sz w:val="20"/>
                <w:szCs w:val="20"/>
              </w:rPr>
              <w:t xml:space="preserve">Державна підтримка агропромислового </w:t>
            </w:r>
          </w:p>
          <w:p w:rsidR="00F526FD" w:rsidRPr="0067403E" w:rsidRDefault="00243DB8">
            <w:pPr>
              <w:spacing w:after="30" w:line="240" w:lineRule="auto"/>
              <w:ind w:left="12" w:right="0" w:firstLine="0"/>
              <w:jc w:val="left"/>
              <w:rPr>
                <w:sz w:val="20"/>
                <w:szCs w:val="20"/>
              </w:rPr>
            </w:pPr>
            <w:r w:rsidRPr="0067403E">
              <w:rPr>
                <w:sz w:val="20"/>
                <w:szCs w:val="20"/>
              </w:rPr>
              <w:t xml:space="preserve">комплексу, в тому числі сімейного фермерства. </w:t>
            </w:r>
          </w:p>
          <w:p w:rsidR="00F526FD" w:rsidRPr="0067403E" w:rsidRDefault="00243DB8">
            <w:pPr>
              <w:numPr>
                <w:ilvl w:val="0"/>
                <w:numId w:val="9"/>
              </w:numPr>
              <w:spacing w:after="30" w:line="240" w:lineRule="auto"/>
              <w:ind w:right="0" w:firstLine="0"/>
              <w:jc w:val="left"/>
              <w:rPr>
                <w:sz w:val="20"/>
                <w:szCs w:val="20"/>
              </w:rPr>
            </w:pPr>
            <w:r w:rsidRPr="0067403E">
              <w:rPr>
                <w:sz w:val="20"/>
                <w:szCs w:val="20"/>
              </w:rPr>
              <w:t xml:space="preserve">Міжнародна підтримка проектів розвитку. Залучення грантових коштів на розвиток підприємництва. </w:t>
            </w:r>
          </w:p>
          <w:p w:rsidR="0067403E" w:rsidRDefault="0067403E" w:rsidP="00A54771">
            <w:pPr>
              <w:spacing w:after="0" w:line="259" w:lineRule="auto"/>
              <w:ind w:left="12" w:right="0" w:firstLine="0"/>
              <w:jc w:val="left"/>
            </w:pPr>
          </w:p>
        </w:tc>
        <w:tc>
          <w:tcPr>
            <w:tcW w:w="4536" w:type="dxa"/>
            <w:tcBorders>
              <w:top w:val="single" w:sz="4" w:space="0" w:color="000000"/>
              <w:left w:val="single" w:sz="4" w:space="0" w:color="000000"/>
              <w:bottom w:val="single" w:sz="4" w:space="0" w:color="000000"/>
              <w:right w:val="single" w:sz="4" w:space="0" w:color="000000"/>
            </w:tcBorders>
          </w:tcPr>
          <w:p w:rsidR="009C2876" w:rsidRPr="009C2876" w:rsidRDefault="009C2876">
            <w:pPr>
              <w:numPr>
                <w:ilvl w:val="0"/>
                <w:numId w:val="10"/>
              </w:numPr>
              <w:spacing w:after="0" w:line="259" w:lineRule="auto"/>
              <w:ind w:right="0" w:firstLine="0"/>
              <w:jc w:val="left"/>
              <w:rPr>
                <w:sz w:val="20"/>
                <w:szCs w:val="20"/>
              </w:rPr>
            </w:pPr>
            <w:r w:rsidRPr="009C2876">
              <w:rPr>
                <w:rFonts w:eastAsia="Times New Roman" w:cs="Times New Roman"/>
                <w:bCs/>
                <w:sz w:val="20"/>
                <w:szCs w:val="20"/>
              </w:rPr>
              <w:t>Тривалий воєнний стан та військова агресія.</w:t>
            </w:r>
          </w:p>
          <w:p w:rsidR="009C2876" w:rsidRPr="009C2876" w:rsidRDefault="009C2876">
            <w:pPr>
              <w:numPr>
                <w:ilvl w:val="0"/>
                <w:numId w:val="10"/>
              </w:numPr>
              <w:spacing w:after="12" w:line="241" w:lineRule="auto"/>
              <w:ind w:right="0" w:firstLine="0"/>
              <w:jc w:val="left"/>
              <w:rPr>
                <w:sz w:val="20"/>
                <w:szCs w:val="20"/>
              </w:rPr>
            </w:pPr>
            <w:r w:rsidRPr="009C2876">
              <w:rPr>
                <w:rFonts w:eastAsia="Times New Roman" w:cs="Times New Roman"/>
                <w:bCs/>
                <w:sz w:val="20"/>
                <w:szCs w:val="20"/>
              </w:rPr>
              <w:t>Загроза політичної та економічної нестабільності</w:t>
            </w:r>
            <w:r w:rsidRPr="009C2876">
              <w:rPr>
                <w:rFonts w:cs="Times New Roman"/>
                <w:color w:val="000000" w:themeColor="text1"/>
                <w:sz w:val="20"/>
                <w:szCs w:val="20"/>
              </w:rPr>
              <w:t xml:space="preserve"> в Україні.</w:t>
            </w:r>
          </w:p>
          <w:p w:rsidR="009C2876" w:rsidRPr="009C2876" w:rsidRDefault="00243DB8">
            <w:pPr>
              <w:numPr>
                <w:ilvl w:val="0"/>
                <w:numId w:val="10"/>
              </w:numPr>
              <w:spacing w:after="12" w:line="241" w:lineRule="auto"/>
              <w:ind w:right="0" w:firstLine="0"/>
              <w:jc w:val="left"/>
              <w:rPr>
                <w:sz w:val="20"/>
                <w:szCs w:val="20"/>
              </w:rPr>
            </w:pPr>
            <w:r w:rsidRPr="009C2876">
              <w:rPr>
                <w:sz w:val="20"/>
                <w:szCs w:val="20"/>
              </w:rPr>
              <w:t xml:space="preserve">Стрімке прискорення міграційних процесів, нестача робочої сили </w:t>
            </w:r>
          </w:p>
          <w:p w:rsidR="009C2876" w:rsidRPr="009C2876" w:rsidRDefault="009C2876">
            <w:pPr>
              <w:numPr>
                <w:ilvl w:val="0"/>
                <w:numId w:val="11"/>
              </w:numPr>
              <w:spacing w:after="0" w:line="244" w:lineRule="auto"/>
              <w:ind w:right="0" w:firstLine="0"/>
              <w:jc w:val="left"/>
              <w:rPr>
                <w:sz w:val="20"/>
                <w:szCs w:val="20"/>
              </w:rPr>
            </w:pPr>
            <w:r w:rsidRPr="009C2876">
              <w:rPr>
                <w:rFonts w:eastAsia="Times New Roman" w:cs="Times New Roman"/>
                <w:bCs/>
                <w:sz w:val="20"/>
                <w:szCs w:val="20"/>
              </w:rPr>
              <w:t>Невизначеність з правовими гарантіями для інвесторів.</w:t>
            </w:r>
          </w:p>
          <w:p w:rsidR="00F526FD" w:rsidRPr="009C2876" w:rsidRDefault="00243DB8">
            <w:pPr>
              <w:numPr>
                <w:ilvl w:val="0"/>
                <w:numId w:val="11"/>
              </w:numPr>
              <w:spacing w:after="0" w:line="244" w:lineRule="auto"/>
              <w:ind w:right="0" w:firstLine="0"/>
              <w:jc w:val="left"/>
              <w:rPr>
                <w:sz w:val="20"/>
                <w:szCs w:val="20"/>
              </w:rPr>
            </w:pPr>
            <w:r w:rsidRPr="009C2876">
              <w:rPr>
                <w:sz w:val="20"/>
                <w:szCs w:val="20"/>
              </w:rPr>
              <w:t xml:space="preserve">Зростання </w:t>
            </w:r>
            <w:r w:rsidRPr="009C2876">
              <w:rPr>
                <w:sz w:val="20"/>
                <w:szCs w:val="20"/>
              </w:rPr>
              <w:tab/>
              <w:t xml:space="preserve">вартості </w:t>
            </w:r>
            <w:r w:rsidRPr="009C2876">
              <w:rPr>
                <w:sz w:val="20"/>
                <w:szCs w:val="20"/>
              </w:rPr>
              <w:tab/>
              <w:t xml:space="preserve">та </w:t>
            </w:r>
            <w:r w:rsidRPr="009C2876">
              <w:rPr>
                <w:sz w:val="20"/>
                <w:szCs w:val="20"/>
              </w:rPr>
              <w:tab/>
              <w:t xml:space="preserve">дефіцит енергоносіїв. </w:t>
            </w:r>
          </w:p>
          <w:p w:rsidR="00F526FD" w:rsidRPr="009C2876" w:rsidRDefault="00243DB8">
            <w:pPr>
              <w:numPr>
                <w:ilvl w:val="0"/>
                <w:numId w:val="11"/>
              </w:numPr>
              <w:spacing w:after="0" w:line="259" w:lineRule="auto"/>
              <w:ind w:right="0" w:firstLine="0"/>
              <w:jc w:val="left"/>
              <w:rPr>
                <w:sz w:val="20"/>
                <w:szCs w:val="20"/>
              </w:rPr>
            </w:pPr>
            <w:r w:rsidRPr="009C2876">
              <w:rPr>
                <w:sz w:val="20"/>
                <w:szCs w:val="20"/>
              </w:rPr>
              <w:t xml:space="preserve">Зростання податкового тиску на бізнес. </w:t>
            </w:r>
          </w:p>
          <w:p w:rsidR="009C2876" w:rsidRPr="009C2876" w:rsidRDefault="009C2876">
            <w:pPr>
              <w:numPr>
                <w:ilvl w:val="0"/>
                <w:numId w:val="11"/>
              </w:numPr>
              <w:spacing w:after="0" w:line="259" w:lineRule="auto"/>
              <w:ind w:right="0" w:firstLine="0"/>
              <w:jc w:val="left"/>
              <w:rPr>
                <w:sz w:val="20"/>
                <w:szCs w:val="20"/>
              </w:rPr>
            </w:pPr>
            <w:r w:rsidRPr="009C2876">
              <w:rPr>
                <w:rFonts w:eastAsia="Times New Roman" w:cs="Times New Roman"/>
                <w:sz w:val="20"/>
                <w:szCs w:val="20"/>
              </w:rPr>
              <w:t>Конкуренція продукції вітчизняних виробників з продукцією імпортного сегмента з низькою вартістю.</w:t>
            </w:r>
          </w:p>
          <w:p w:rsidR="009C2876" w:rsidRDefault="009C2876" w:rsidP="00FB06D3">
            <w:pPr>
              <w:spacing w:after="0" w:line="259" w:lineRule="auto"/>
              <w:ind w:left="12" w:right="0" w:firstLine="0"/>
              <w:jc w:val="left"/>
            </w:pPr>
          </w:p>
        </w:tc>
      </w:tr>
    </w:tbl>
    <w:p w:rsidR="00F526FD" w:rsidRDefault="00243DB8">
      <w:pPr>
        <w:spacing w:after="163"/>
        <w:ind w:left="208" w:right="553" w:firstLine="708"/>
      </w:pPr>
      <w:r>
        <w:lastRenderedPageBreak/>
        <w:t xml:space="preserve">Проведений SWOT-аналіз дозволяє </w:t>
      </w:r>
      <w:r w:rsidR="00F7417C">
        <w:t>від</w:t>
      </w:r>
      <w:r>
        <w:t xml:space="preserve">стежити співвідношення чинників зовнішнього та внутрішнього середовища та розробити комплекс заходів для забезпечення конкурентоспроможності підприємництва, а саме:  </w:t>
      </w:r>
    </w:p>
    <w:p w:rsidR="00AB3113" w:rsidRPr="00404015" w:rsidRDefault="00AB3113" w:rsidP="00AB3113">
      <w:pPr>
        <w:pStyle w:val="a6"/>
        <w:numPr>
          <w:ilvl w:val="0"/>
          <w:numId w:val="14"/>
        </w:numPr>
        <w:spacing w:after="26"/>
        <w:ind w:right="553"/>
        <w:rPr>
          <w:szCs w:val="24"/>
        </w:rPr>
      </w:pPr>
      <w:r w:rsidRPr="00404015">
        <w:rPr>
          <w:rFonts w:cs="Times New Roman"/>
          <w:color w:val="auto"/>
          <w:szCs w:val="24"/>
        </w:rPr>
        <w:t>Формування сприятливого середовища для реалізації підприємницьких ініціатив</w:t>
      </w:r>
      <w:r w:rsidRPr="00404015">
        <w:rPr>
          <w:szCs w:val="24"/>
        </w:rPr>
        <w:t xml:space="preserve">; </w:t>
      </w:r>
    </w:p>
    <w:p w:rsidR="00AB3113" w:rsidRPr="00AB3113" w:rsidRDefault="00AB3113" w:rsidP="00AB3113">
      <w:pPr>
        <w:pStyle w:val="a6"/>
        <w:numPr>
          <w:ilvl w:val="0"/>
          <w:numId w:val="14"/>
        </w:numPr>
        <w:spacing w:after="42"/>
        <w:ind w:right="553"/>
        <w:rPr>
          <w:szCs w:val="24"/>
        </w:rPr>
      </w:pPr>
      <w:r w:rsidRPr="00AB3113">
        <w:rPr>
          <w:rFonts w:cs="Times New Roman"/>
          <w:color w:val="auto"/>
          <w:szCs w:val="24"/>
        </w:rPr>
        <w:t>Забезпе</w:t>
      </w:r>
      <w:r w:rsidR="00240A19">
        <w:rPr>
          <w:rFonts w:cs="Times New Roman"/>
          <w:color w:val="auto"/>
          <w:szCs w:val="24"/>
        </w:rPr>
        <w:t>чення доступу до фінансових</w:t>
      </w:r>
      <w:r w:rsidRPr="00AB3113">
        <w:rPr>
          <w:rFonts w:cs="Times New Roman"/>
          <w:color w:val="auto"/>
          <w:szCs w:val="24"/>
        </w:rPr>
        <w:t xml:space="preserve"> та інфраструктурних ресурсів для інноваційного розвитку</w:t>
      </w:r>
      <w:r w:rsidRPr="00AB3113">
        <w:rPr>
          <w:szCs w:val="24"/>
        </w:rPr>
        <w:t>;</w:t>
      </w:r>
    </w:p>
    <w:p w:rsidR="00AB3113" w:rsidRPr="00404015" w:rsidRDefault="00AB3113" w:rsidP="00AB3113">
      <w:pPr>
        <w:numPr>
          <w:ilvl w:val="0"/>
          <w:numId w:val="14"/>
        </w:numPr>
        <w:spacing w:after="42"/>
        <w:ind w:right="553"/>
        <w:rPr>
          <w:szCs w:val="24"/>
        </w:rPr>
      </w:pPr>
      <w:r w:rsidRPr="00404015">
        <w:rPr>
          <w:rFonts w:cs="Times New Roman"/>
          <w:color w:val="auto"/>
          <w:szCs w:val="24"/>
        </w:rPr>
        <w:t>Соціальна інклюзія у підприємництві;</w:t>
      </w:r>
    </w:p>
    <w:p w:rsidR="00AB3113" w:rsidRPr="00404015" w:rsidRDefault="009F464B" w:rsidP="00AB3113">
      <w:pPr>
        <w:numPr>
          <w:ilvl w:val="0"/>
          <w:numId w:val="14"/>
        </w:numPr>
        <w:spacing w:after="42"/>
        <w:ind w:right="553"/>
        <w:rPr>
          <w:szCs w:val="24"/>
        </w:rPr>
      </w:pPr>
      <w:r>
        <w:rPr>
          <w:rFonts w:eastAsiaTheme="minorHAnsi" w:cs="Times New Roman"/>
          <w:color w:val="auto"/>
          <w:szCs w:val="24"/>
        </w:rPr>
        <w:t>Популяризація та с</w:t>
      </w:r>
      <w:r w:rsidR="00AB3113" w:rsidRPr="00404015">
        <w:rPr>
          <w:rFonts w:eastAsiaTheme="minorHAnsi" w:cs="Times New Roman"/>
          <w:color w:val="auto"/>
          <w:szCs w:val="24"/>
        </w:rPr>
        <w:t>прияння масштабуванню місцевого бізнесу та виходу на нові ринки;</w:t>
      </w:r>
    </w:p>
    <w:p w:rsidR="00AB3113" w:rsidRPr="00404015" w:rsidRDefault="00AB3113" w:rsidP="00AB3113">
      <w:pPr>
        <w:numPr>
          <w:ilvl w:val="0"/>
          <w:numId w:val="14"/>
        </w:numPr>
        <w:spacing w:after="26" w:line="285" w:lineRule="auto"/>
        <w:ind w:right="553"/>
        <w:rPr>
          <w:szCs w:val="24"/>
        </w:rPr>
      </w:pPr>
      <w:r w:rsidRPr="00404015">
        <w:rPr>
          <w:szCs w:val="24"/>
        </w:rPr>
        <w:t xml:space="preserve">Розвиток молодіжного підприємництва та підтримка підприємців початківців; </w:t>
      </w:r>
    </w:p>
    <w:p w:rsidR="00AB3113" w:rsidRPr="00404015" w:rsidRDefault="00AB3113" w:rsidP="00AB3113">
      <w:pPr>
        <w:numPr>
          <w:ilvl w:val="0"/>
          <w:numId w:val="14"/>
        </w:numPr>
        <w:spacing w:after="26"/>
        <w:ind w:right="553"/>
        <w:rPr>
          <w:szCs w:val="24"/>
        </w:rPr>
      </w:pPr>
      <w:r w:rsidRPr="00404015">
        <w:rPr>
          <w:rFonts w:cs="Times New Roman"/>
          <w:color w:val="auto"/>
          <w:szCs w:val="24"/>
        </w:rPr>
        <w:t>Підтримка розвитку підприємництва шляхом ефективної взаємодії між владою та бізнесом;</w:t>
      </w:r>
    </w:p>
    <w:p w:rsidR="00AB3113" w:rsidRPr="001B6B37" w:rsidRDefault="00AB3113" w:rsidP="00AB3113">
      <w:pPr>
        <w:numPr>
          <w:ilvl w:val="0"/>
          <w:numId w:val="14"/>
        </w:numPr>
        <w:ind w:right="553"/>
        <w:rPr>
          <w:szCs w:val="24"/>
        </w:rPr>
      </w:pPr>
      <w:r w:rsidRPr="001B6B37">
        <w:rPr>
          <w:color w:val="auto"/>
          <w:szCs w:val="24"/>
        </w:rPr>
        <w:t>Розвиток інновацій у сфері агробізнесу</w:t>
      </w:r>
      <w:r w:rsidRPr="001B6B37">
        <w:rPr>
          <w:szCs w:val="24"/>
        </w:rPr>
        <w:t xml:space="preserve">. </w:t>
      </w:r>
    </w:p>
    <w:p w:rsidR="001B6B37" w:rsidRPr="001B6B37" w:rsidRDefault="001B6B37" w:rsidP="00AB3113">
      <w:pPr>
        <w:numPr>
          <w:ilvl w:val="0"/>
          <w:numId w:val="14"/>
        </w:numPr>
        <w:ind w:right="553"/>
        <w:rPr>
          <w:szCs w:val="24"/>
        </w:rPr>
      </w:pPr>
      <w:r w:rsidRPr="001B6B37">
        <w:rPr>
          <w:rFonts w:cs="Arial"/>
          <w:color w:val="auto"/>
          <w:szCs w:val="24"/>
          <w:shd w:val="clear" w:color="auto" w:fill="FFFFFF"/>
        </w:rPr>
        <w:t xml:space="preserve"> Підтримка </w:t>
      </w:r>
      <w:proofErr w:type="spellStart"/>
      <w:r w:rsidRPr="001B6B37">
        <w:rPr>
          <w:rFonts w:cs="Arial"/>
          <w:color w:val="auto"/>
          <w:szCs w:val="24"/>
          <w:shd w:val="clear" w:color="auto" w:fill="FFFFFF"/>
        </w:rPr>
        <w:t>суб</w:t>
      </w:r>
      <w:proofErr w:type="spellEnd"/>
      <w:r w:rsidR="00F7417C">
        <w:rPr>
          <w:rFonts w:cs="Arial"/>
          <w:color w:val="auto"/>
          <w:szCs w:val="24"/>
          <w:shd w:val="clear" w:color="auto" w:fill="FFFFFF"/>
          <w:lang w:val="en-US"/>
        </w:rPr>
        <w:t>’</w:t>
      </w:r>
      <w:proofErr w:type="spellStart"/>
      <w:r w:rsidRPr="001B6B37">
        <w:rPr>
          <w:rFonts w:cs="Arial"/>
          <w:color w:val="auto"/>
          <w:szCs w:val="24"/>
          <w:shd w:val="clear" w:color="auto" w:fill="FFFFFF"/>
        </w:rPr>
        <w:t>єктів</w:t>
      </w:r>
      <w:proofErr w:type="spellEnd"/>
      <w:r w:rsidRPr="001B6B37">
        <w:rPr>
          <w:rFonts w:cs="Arial"/>
          <w:color w:val="auto"/>
          <w:szCs w:val="24"/>
          <w:shd w:val="clear" w:color="auto" w:fill="FFFFFF"/>
        </w:rPr>
        <w:t xml:space="preserve"> підприємництва під час дії воєнного стану</w:t>
      </w:r>
    </w:p>
    <w:p w:rsidR="00AB3113" w:rsidRDefault="00243DB8">
      <w:pPr>
        <w:tabs>
          <w:tab w:val="center" w:pos="4562"/>
        </w:tabs>
        <w:spacing w:after="63" w:line="259" w:lineRule="auto"/>
        <w:ind w:left="-15" w:right="0" w:firstLine="0"/>
        <w:jc w:val="left"/>
        <w:rPr>
          <w:rFonts w:ascii="Calibri" w:eastAsia="Calibri" w:hAnsi="Calibri" w:cs="Calibri"/>
          <w:sz w:val="20"/>
        </w:rPr>
      </w:pPr>
      <w:r>
        <w:rPr>
          <w:rFonts w:ascii="Calibri" w:eastAsia="Calibri" w:hAnsi="Calibri" w:cs="Calibri"/>
          <w:sz w:val="20"/>
        </w:rPr>
        <w:t xml:space="preserve"> </w:t>
      </w:r>
      <w:r>
        <w:rPr>
          <w:rFonts w:ascii="Calibri" w:eastAsia="Calibri" w:hAnsi="Calibri" w:cs="Calibri"/>
          <w:sz w:val="20"/>
        </w:rPr>
        <w:tab/>
      </w:r>
    </w:p>
    <w:p w:rsidR="00AB3113" w:rsidRDefault="00AB3113">
      <w:pPr>
        <w:tabs>
          <w:tab w:val="center" w:pos="4562"/>
        </w:tabs>
        <w:spacing w:after="63" w:line="259" w:lineRule="auto"/>
        <w:ind w:left="-15" w:right="0" w:firstLine="0"/>
        <w:jc w:val="left"/>
        <w:rPr>
          <w:rFonts w:ascii="Calibri" w:eastAsia="Calibri" w:hAnsi="Calibri" w:cs="Calibri"/>
          <w:sz w:val="20"/>
        </w:rPr>
      </w:pPr>
    </w:p>
    <w:p w:rsidR="00B52BFF" w:rsidRDefault="00B52BFF">
      <w:pPr>
        <w:tabs>
          <w:tab w:val="center" w:pos="4562"/>
        </w:tabs>
        <w:spacing w:after="63" w:line="259" w:lineRule="auto"/>
        <w:ind w:left="-15" w:right="0" w:firstLine="0"/>
        <w:jc w:val="left"/>
        <w:rPr>
          <w:rFonts w:ascii="Calibri" w:eastAsia="Calibri" w:hAnsi="Calibri" w:cs="Calibri"/>
          <w:sz w:val="20"/>
        </w:rPr>
      </w:pPr>
    </w:p>
    <w:p w:rsidR="00B52BFF" w:rsidRDefault="00B52BFF">
      <w:pPr>
        <w:tabs>
          <w:tab w:val="center" w:pos="4562"/>
        </w:tabs>
        <w:spacing w:after="63" w:line="259" w:lineRule="auto"/>
        <w:ind w:left="-15" w:right="0" w:firstLine="0"/>
        <w:jc w:val="left"/>
        <w:rPr>
          <w:rFonts w:ascii="Calibri" w:eastAsia="Calibri" w:hAnsi="Calibri" w:cs="Calibri"/>
          <w:sz w:val="20"/>
        </w:rPr>
      </w:pPr>
    </w:p>
    <w:p w:rsidR="00B52BFF" w:rsidRDefault="00B52BFF">
      <w:pPr>
        <w:tabs>
          <w:tab w:val="center" w:pos="4562"/>
        </w:tabs>
        <w:spacing w:after="63" w:line="259" w:lineRule="auto"/>
        <w:ind w:left="-15" w:right="0" w:firstLine="0"/>
        <w:jc w:val="left"/>
        <w:rPr>
          <w:rFonts w:ascii="Calibri" w:eastAsia="Calibri" w:hAnsi="Calibri" w:cs="Calibri"/>
          <w:sz w:val="20"/>
        </w:rPr>
      </w:pPr>
    </w:p>
    <w:p w:rsidR="00476185" w:rsidRDefault="00476185">
      <w:pPr>
        <w:tabs>
          <w:tab w:val="center" w:pos="4562"/>
        </w:tabs>
        <w:spacing w:after="63" w:line="259" w:lineRule="auto"/>
        <w:ind w:left="-15" w:right="0" w:firstLine="0"/>
        <w:jc w:val="left"/>
        <w:rPr>
          <w:rFonts w:ascii="Calibri" w:eastAsia="Calibri" w:hAnsi="Calibri" w:cs="Calibri"/>
          <w:sz w:val="20"/>
        </w:rPr>
      </w:pPr>
    </w:p>
    <w:p w:rsidR="00476185" w:rsidRDefault="00476185">
      <w:pPr>
        <w:tabs>
          <w:tab w:val="center" w:pos="4562"/>
        </w:tabs>
        <w:spacing w:after="63" w:line="259" w:lineRule="auto"/>
        <w:ind w:left="-15" w:right="0" w:firstLine="0"/>
        <w:jc w:val="left"/>
        <w:rPr>
          <w:rFonts w:ascii="Calibri" w:eastAsia="Calibri" w:hAnsi="Calibri" w:cs="Calibri"/>
          <w:sz w:val="20"/>
        </w:rPr>
      </w:pPr>
    </w:p>
    <w:p w:rsidR="00476185" w:rsidRDefault="00476185">
      <w:pPr>
        <w:tabs>
          <w:tab w:val="center" w:pos="4562"/>
        </w:tabs>
        <w:spacing w:after="63" w:line="259" w:lineRule="auto"/>
        <w:ind w:left="-15" w:right="0" w:firstLine="0"/>
        <w:jc w:val="left"/>
        <w:rPr>
          <w:rFonts w:ascii="Calibri" w:eastAsia="Calibri" w:hAnsi="Calibri" w:cs="Calibri"/>
          <w:sz w:val="20"/>
        </w:rPr>
      </w:pPr>
    </w:p>
    <w:p w:rsidR="00476185" w:rsidRDefault="00476185">
      <w:pPr>
        <w:tabs>
          <w:tab w:val="center" w:pos="4562"/>
        </w:tabs>
        <w:spacing w:after="63" w:line="259" w:lineRule="auto"/>
        <w:ind w:left="-15" w:right="0" w:firstLine="0"/>
        <w:jc w:val="left"/>
        <w:rPr>
          <w:rFonts w:ascii="Calibri" w:eastAsia="Calibri" w:hAnsi="Calibri" w:cs="Calibri"/>
          <w:sz w:val="20"/>
        </w:rPr>
      </w:pPr>
    </w:p>
    <w:p w:rsidR="00476185" w:rsidRDefault="00476185">
      <w:pPr>
        <w:tabs>
          <w:tab w:val="center" w:pos="4562"/>
        </w:tabs>
        <w:spacing w:after="63" w:line="259" w:lineRule="auto"/>
        <w:ind w:left="-15" w:right="0" w:firstLine="0"/>
        <w:jc w:val="left"/>
        <w:rPr>
          <w:rFonts w:ascii="Calibri" w:eastAsia="Calibri" w:hAnsi="Calibri" w:cs="Calibri"/>
          <w:sz w:val="20"/>
        </w:rPr>
      </w:pPr>
    </w:p>
    <w:p w:rsidR="00476185" w:rsidRDefault="00476185">
      <w:pPr>
        <w:tabs>
          <w:tab w:val="center" w:pos="4562"/>
        </w:tabs>
        <w:spacing w:after="63" w:line="259" w:lineRule="auto"/>
        <w:ind w:left="-15" w:right="0" w:firstLine="0"/>
        <w:jc w:val="left"/>
        <w:rPr>
          <w:rFonts w:ascii="Calibri" w:eastAsia="Calibri" w:hAnsi="Calibri" w:cs="Calibri"/>
          <w:sz w:val="20"/>
        </w:rPr>
      </w:pPr>
    </w:p>
    <w:p w:rsidR="00476185" w:rsidRDefault="00476185">
      <w:pPr>
        <w:tabs>
          <w:tab w:val="center" w:pos="4562"/>
        </w:tabs>
        <w:spacing w:after="63" w:line="259" w:lineRule="auto"/>
        <w:ind w:left="-15" w:right="0" w:firstLine="0"/>
        <w:jc w:val="left"/>
        <w:rPr>
          <w:rFonts w:ascii="Calibri" w:eastAsia="Calibri" w:hAnsi="Calibri" w:cs="Calibri"/>
          <w:sz w:val="20"/>
        </w:rPr>
      </w:pPr>
    </w:p>
    <w:p w:rsidR="00476185" w:rsidRDefault="00476185">
      <w:pPr>
        <w:tabs>
          <w:tab w:val="center" w:pos="4562"/>
        </w:tabs>
        <w:spacing w:after="63" w:line="259" w:lineRule="auto"/>
        <w:ind w:left="-15" w:right="0" w:firstLine="0"/>
        <w:jc w:val="left"/>
        <w:rPr>
          <w:rFonts w:ascii="Calibri" w:eastAsia="Calibri" w:hAnsi="Calibri" w:cs="Calibri"/>
          <w:sz w:val="20"/>
        </w:rPr>
      </w:pPr>
    </w:p>
    <w:p w:rsidR="00476185" w:rsidRDefault="00476185">
      <w:pPr>
        <w:tabs>
          <w:tab w:val="center" w:pos="4562"/>
        </w:tabs>
        <w:spacing w:after="63" w:line="259" w:lineRule="auto"/>
        <w:ind w:left="-15" w:right="0" w:firstLine="0"/>
        <w:jc w:val="left"/>
        <w:rPr>
          <w:rFonts w:ascii="Calibri" w:eastAsia="Calibri" w:hAnsi="Calibri" w:cs="Calibri"/>
          <w:sz w:val="20"/>
        </w:rPr>
      </w:pPr>
    </w:p>
    <w:p w:rsidR="00476185" w:rsidRDefault="00476185">
      <w:pPr>
        <w:tabs>
          <w:tab w:val="center" w:pos="4562"/>
        </w:tabs>
        <w:spacing w:after="63" w:line="259" w:lineRule="auto"/>
        <w:ind w:left="-15" w:right="0" w:firstLine="0"/>
        <w:jc w:val="left"/>
        <w:rPr>
          <w:rFonts w:ascii="Calibri" w:eastAsia="Calibri" w:hAnsi="Calibri" w:cs="Calibri"/>
          <w:sz w:val="20"/>
        </w:rPr>
      </w:pPr>
    </w:p>
    <w:p w:rsidR="00476185" w:rsidRDefault="00476185">
      <w:pPr>
        <w:tabs>
          <w:tab w:val="center" w:pos="4562"/>
        </w:tabs>
        <w:spacing w:after="63" w:line="259" w:lineRule="auto"/>
        <w:ind w:left="-15" w:right="0" w:firstLine="0"/>
        <w:jc w:val="left"/>
        <w:rPr>
          <w:rFonts w:ascii="Calibri" w:eastAsia="Calibri" w:hAnsi="Calibri" w:cs="Calibri"/>
          <w:sz w:val="20"/>
        </w:rPr>
      </w:pPr>
    </w:p>
    <w:p w:rsidR="00476185" w:rsidRDefault="00476185">
      <w:pPr>
        <w:tabs>
          <w:tab w:val="center" w:pos="4562"/>
        </w:tabs>
        <w:spacing w:after="63" w:line="259" w:lineRule="auto"/>
        <w:ind w:left="-15" w:right="0" w:firstLine="0"/>
        <w:jc w:val="left"/>
        <w:rPr>
          <w:rFonts w:ascii="Calibri" w:eastAsia="Calibri" w:hAnsi="Calibri" w:cs="Calibri"/>
          <w:sz w:val="20"/>
        </w:rPr>
      </w:pPr>
    </w:p>
    <w:p w:rsidR="00B52BFF" w:rsidRDefault="00B52BFF">
      <w:pPr>
        <w:tabs>
          <w:tab w:val="center" w:pos="4562"/>
        </w:tabs>
        <w:spacing w:after="63" w:line="259" w:lineRule="auto"/>
        <w:ind w:left="-15" w:right="0" w:firstLine="0"/>
        <w:jc w:val="left"/>
        <w:rPr>
          <w:rFonts w:ascii="Calibri" w:eastAsia="Calibri" w:hAnsi="Calibri" w:cs="Calibri"/>
          <w:sz w:val="20"/>
        </w:rPr>
      </w:pPr>
    </w:p>
    <w:p w:rsidR="00B52BFF" w:rsidRDefault="00B52BFF">
      <w:pPr>
        <w:tabs>
          <w:tab w:val="center" w:pos="4562"/>
        </w:tabs>
        <w:spacing w:after="63" w:line="259" w:lineRule="auto"/>
        <w:ind w:left="-15" w:right="0" w:firstLine="0"/>
        <w:jc w:val="left"/>
        <w:rPr>
          <w:rFonts w:ascii="Calibri" w:eastAsia="Calibri" w:hAnsi="Calibri" w:cs="Calibri"/>
          <w:sz w:val="20"/>
        </w:rPr>
      </w:pPr>
    </w:p>
    <w:p w:rsidR="00B52BFF" w:rsidRDefault="00B52BFF">
      <w:pPr>
        <w:tabs>
          <w:tab w:val="center" w:pos="4562"/>
        </w:tabs>
        <w:spacing w:after="63" w:line="259" w:lineRule="auto"/>
        <w:ind w:left="-15" w:right="0" w:firstLine="0"/>
        <w:jc w:val="left"/>
        <w:rPr>
          <w:rFonts w:ascii="Calibri" w:eastAsia="Calibri" w:hAnsi="Calibri" w:cs="Calibri"/>
          <w:sz w:val="20"/>
        </w:rPr>
      </w:pPr>
    </w:p>
    <w:p w:rsidR="00B52BFF" w:rsidRDefault="00B52BFF">
      <w:pPr>
        <w:tabs>
          <w:tab w:val="center" w:pos="4562"/>
        </w:tabs>
        <w:spacing w:after="63" w:line="259" w:lineRule="auto"/>
        <w:ind w:left="-15" w:right="0" w:firstLine="0"/>
        <w:jc w:val="left"/>
        <w:rPr>
          <w:rFonts w:ascii="Calibri" w:eastAsia="Calibri" w:hAnsi="Calibri" w:cs="Calibri"/>
          <w:sz w:val="20"/>
        </w:rPr>
      </w:pPr>
    </w:p>
    <w:p w:rsidR="00B52BFF" w:rsidRDefault="00B52BFF">
      <w:pPr>
        <w:tabs>
          <w:tab w:val="center" w:pos="4562"/>
        </w:tabs>
        <w:spacing w:after="63" w:line="259" w:lineRule="auto"/>
        <w:ind w:left="-15" w:right="0" w:firstLine="0"/>
        <w:jc w:val="left"/>
        <w:rPr>
          <w:rFonts w:ascii="Calibri" w:eastAsia="Calibri" w:hAnsi="Calibri" w:cs="Calibri"/>
          <w:sz w:val="20"/>
        </w:rPr>
      </w:pPr>
    </w:p>
    <w:p w:rsidR="00B52BFF" w:rsidRDefault="00B52BFF">
      <w:pPr>
        <w:tabs>
          <w:tab w:val="center" w:pos="4562"/>
        </w:tabs>
        <w:spacing w:after="63" w:line="259" w:lineRule="auto"/>
        <w:ind w:left="-15" w:right="0" w:firstLine="0"/>
        <w:jc w:val="left"/>
        <w:rPr>
          <w:rFonts w:ascii="Calibri" w:eastAsia="Calibri" w:hAnsi="Calibri" w:cs="Calibri"/>
          <w:sz w:val="20"/>
        </w:rPr>
      </w:pPr>
    </w:p>
    <w:p w:rsidR="00B52BFF" w:rsidRDefault="00B52BFF">
      <w:pPr>
        <w:tabs>
          <w:tab w:val="center" w:pos="4562"/>
        </w:tabs>
        <w:spacing w:after="63" w:line="259" w:lineRule="auto"/>
        <w:ind w:left="-15" w:right="0" w:firstLine="0"/>
        <w:jc w:val="left"/>
        <w:rPr>
          <w:rFonts w:ascii="Calibri" w:eastAsia="Calibri" w:hAnsi="Calibri" w:cs="Calibri"/>
          <w:sz w:val="20"/>
        </w:rPr>
      </w:pPr>
    </w:p>
    <w:p w:rsidR="00B52BFF" w:rsidRDefault="00B52BFF">
      <w:pPr>
        <w:tabs>
          <w:tab w:val="center" w:pos="4562"/>
        </w:tabs>
        <w:spacing w:after="63" w:line="259" w:lineRule="auto"/>
        <w:ind w:left="-15" w:right="0" w:firstLine="0"/>
        <w:jc w:val="left"/>
        <w:rPr>
          <w:rFonts w:ascii="Calibri" w:eastAsia="Calibri" w:hAnsi="Calibri" w:cs="Calibri"/>
          <w:sz w:val="20"/>
        </w:rPr>
      </w:pPr>
    </w:p>
    <w:p w:rsidR="00B52BFF" w:rsidRDefault="00B52BFF">
      <w:pPr>
        <w:tabs>
          <w:tab w:val="center" w:pos="4562"/>
        </w:tabs>
        <w:spacing w:after="63" w:line="259" w:lineRule="auto"/>
        <w:ind w:left="-15" w:right="0" w:firstLine="0"/>
        <w:jc w:val="left"/>
        <w:rPr>
          <w:rFonts w:ascii="Calibri" w:eastAsia="Calibri" w:hAnsi="Calibri" w:cs="Calibri"/>
          <w:sz w:val="20"/>
        </w:rPr>
      </w:pPr>
    </w:p>
    <w:p w:rsidR="00B52BFF" w:rsidRDefault="00B52BFF">
      <w:pPr>
        <w:tabs>
          <w:tab w:val="center" w:pos="4562"/>
        </w:tabs>
        <w:spacing w:after="63" w:line="259" w:lineRule="auto"/>
        <w:ind w:left="-15" w:right="0" w:firstLine="0"/>
        <w:jc w:val="left"/>
        <w:rPr>
          <w:rFonts w:ascii="Calibri" w:eastAsia="Calibri" w:hAnsi="Calibri" w:cs="Calibri"/>
          <w:sz w:val="20"/>
        </w:rPr>
      </w:pPr>
    </w:p>
    <w:p w:rsidR="00B52BFF" w:rsidRDefault="00B52BFF">
      <w:pPr>
        <w:tabs>
          <w:tab w:val="center" w:pos="4562"/>
        </w:tabs>
        <w:spacing w:after="63" w:line="259" w:lineRule="auto"/>
        <w:ind w:left="-15" w:right="0" w:firstLine="0"/>
        <w:jc w:val="left"/>
        <w:rPr>
          <w:rFonts w:ascii="Calibri" w:eastAsia="Calibri" w:hAnsi="Calibri" w:cs="Calibri"/>
          <w:sz w:val="20"/>
        </w:rPr>
      </w:pPr>
    </w:p>
    <w:p w:rsidR="00B52BFF" w:rsidRDefault="00476185">
      <w:pPr>
        <w:tabs>
          <w:tab w:val="center" w:pos="4562"/>
        </w:tabs>
        <w:spacing w:after="63" w:line="259" w:lineRule="auto"/>
        <w:ind w:left="-15" w:right="0" w:firstLine="0"/>
        <w:jc w:val="left"/>
        <w:rPr>
          <w:rFonts w:ascii="Calibri" w:eastAsia="Calibri" w:hAnsi="Calibri" w:cs="Calibri"/>
          <w:sz w:val="20"/>
        </w:rP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2A75CEB" wp14:editId="69A44D8E">
                <wp:simplePos x="0" y="0"/>
                <wp:positionH relativeFrom="page">
                  <wp:align>left</wp:align>
                </wp:positionH>
                <wp:positionV relativeFrom="page">
                  <wp:posOffset>682444</wp:posOffset>
                </wp:positionV>
                <wp:extent cx="7560564" cy="527304"/>
                <wp:effectExtent l="19050" t="19050" r="288290" b="25400"/>
                <wp:wrapTopAndBottom/>
                <wp:docPr id="82073" name="Group 82073"/>
                <wp:cNvGraphicFramePr/>
                <a:graphic xmlns:a="http://schemas.openxmlformats.org/drawingml/2006/main">
                  <a:graphicData uri="http://schemas.microsoft.com/office/word/2010/wordprocessingGroup">
                    <wpg:wgp>
                      <wpg:cNvGrpSpPr/>
                      <wpg:grpSpPr>
                        <a:xfrm>
                          <a:off x="0" y="0"/>
                          <a:ext cx="7560564" cy="527304"/>
                          <a:chOff x="0" y="0"/>
                          <a:chExt cx="7560564" cy="527304"/>
                        </a:xfrm>
                        <a:solidFill>
                          <a:schemeClr val="accent1">
                            <a:lumMod val="50000"/>
                          </a:schemeClr>
                        </a:solidFill>
                      </wpg:grpSpPr>
                      <wps:wsp>
                        <wps:cNvPr id="87216" name="Shape 87216"/>
                        <wps:cNvSpPr/>
                        <wps:spPr>
                          <a:xfrm>
                            <a:off x="0" y="0"/>
                            <a:ext cx="7560564" cy="527304"/>
                          </a:xfrm>
                          <a:custGeom>
                            <a:avLst/>
                            <a:gdLst/>
                            <a:ahLst/>
                            <a:cxnLst/>
                            <a:rect l="0" t="0" r="0" b="0"/>
                            <a:pathLst>
                              <a:path w="7560564" h="527304">
                                <a:moveTo>
                                  <a:pt x="0" y="0"/>
                                </a:moveTo>
                                <a:lnTo>
                                  <a:pt x="7560564" y="0"/>
                                </a:lnTo>
                                <a:lnTo>
                                  <a:pt x="7560564" y="527304"/>
                                </a:lnTo>
                                <a:lnTo>
                                  <a:pt x="0" y="527304"/>
                                </a:lnTo>
                                <a:lnTo>
                                  <a:pt x="0" y="0"/>
                                </a:lnTo>
                              </a:path>
                            </a:pathLst>
                          </a:custGeom>
                          <a:grpFill/>
                          <a:ln w="0" cap="flat">
                            <a:miter lim="127000"/>
                          </a:ln>
                        </wps:spPr>
                        <wps:style>
                          <a:lnRef idx="0">
                            <a:srgbClr val="000000">
                              <a:alpha val="0"/>
                            </a:srgbClr>
                          </a:lnRef>
                          <a:fillRef idx="1">
                            <a:srgbClr val="8497B0"/>
                          </a:fillRef>
                          <a:effectRef idx="0">
                            <a:scrgbClr r="0" g="0" b="0"/>
                          </a:effectRef>
                          <a:fontRef idx="none"/>
                        </wps:style>
                        <wps:bodyPr/>
                      </wps:wsp>
                      <wps:wsp>
                        <wps:cNvPr id="2484" name="Shape 2484"/>
                        <wps:cNvSpPr/>
                        <wps:spPr>
                          <a:xfrm>
                            <a:off x="0" y="527304"/>
                            <a:ext cx="7560564" cy="0"/>
                          </a:xfrm>
                          <a:custGeom>
                            <a:avLst/>
                            <a:gdLst/>
                            <a:ahLst/>
                            <a:cxnLst/>
                            <a:rect l="0" t="0" r="0" b="0"/>
                            <a:pathLst>
                              <a:path w="7560564">
                                <a:moveTo>
                                  <a:pt x="7560564" y="0"/>
                                </a:moveTo>
                                <a:lnTo>
                                  <a:pt x="0" y="0"/>
                                </a:lnTo>
                              </a:path>
                            </a:pathLst>
                          </a:custGeom>
                          <a:grpFill/>
                          <a:ln w="32004" cap="flat">
                            <a:miter lim="127000"/>
                          </a:ln>
                        </wps:spPr>
                        <wps:style>
                          <a:lnRef idx="1">
                            <a:srgbClr val="8497B0"/>
                          </a:lnRef>
                          <a:fillRef idx="0">
                            <a:srgbClr val="000000">
                              <a:alpha val="0"/>
                            </a:srgbClr>
                          </a:fillRef>
                          <a:effectRef idx="0">
                            <a:scrgbClr r="0" g="0" b="0"/>
                          </a:effectRef>
                          <a:fontRef idx="none"/>
                        </wps:style>
                        <wps:bodyPr/>
                      </wps:wsp>
                      <wps:wsp>
                        <wps:cNvPr id="2485" name="Shape 2485"/>
                        <wps:cNvSpPr/>
                        <wps:spPr>
                          <a:xfrm>
                            <a:off x="0" y="0"/>
                            <a:ext cx="7560564" cy="0"/>
                          </a:xfrm>
                          <a:custGeom>
                            <a:avLst/>
                            <a:gdLst/>
                            <a:ahLst/>
                            <a:cxnLst/>
                            <a:rect l="0" t="0" r="0" b="0"/>
                            <a:pathLst>
                              <a:path w="7560564">
                                <a:moveTo>
                                  <a:pt x="7560564" y="0"/>
                                </a:moveTo>
                                <a:lnTo>
                                  <a:pt x="0" y="0"/>
                                </a:lnTo>
                              </a:path>
                            </a:pathLst>
                          </a:custGeom>
                          <a:grpFill/>
                          <a:ln w="32004" cap="flat">
                            <a:miter lim="127000"/>
                          </a:ln>
                        </wps:spPr>
                        <wps:style>
                          <a:lnRef idx="1">
                            <a:srgbClr val="8497B0"/>
                          </a:lnRef>
                          <a:fillRef idx="0">
                            <a:srgbClr val="000000">
                              <a:alpha val="0"/>
                            </a:srgbClr>
                          </a:fillRef>
                          <a:effectRef idx="0">
                            <a:scrgbClr r="0" g="0" b="0"/>
                          </a:effectRef>
                          <a:fontRef idx="none"/>
                        </wps:style>
                        <wps:bodyPr/>
                      </wps:wsp>
                      <wps:wsp>
                        <wps:cNvPr id="87217" name="Shape 87217"/>
                        <wps:cNvSpPr/>
                        <wps:spPr>
                          <a:xfrm>
                            <a:off x="0" y="61672"/>
                            <a:ext cx="7560564" cy="402641"/>
                          </a:xfrm>
                          <a:custGeom>
                            <a:avLst/>
                            <a:gdLst/>
                            <a:ahLst/>
                            <a:cxnLst/>
                            <a:rect l="0" t="0" r="0" b="0"/>
                            <a:pathLst>
                              <a:path w="7560564" h="402641">
                                <a:moveTo>
                                  <a:pt x="0" y="0"/>
                                </a:moveTo>
                                <a:lnTo>
                                  <a:pt x="7560564" y="0"/>
                                </a:lnTo>
                                <a:lnTo>
                                  <a:pt x="7560564" y="402641"/>
                                </a:lnTo>
                                <a:lnTo>
                                  <a:pt x="0" y="402641"/>
                                </a:lnTo>
                                <a:lnTo>
                                  <a:pt x="0" y="0"/>
                                </a:lnTo>
                              </a:path>
                            </a:pathLst>
                          </a:custGeom>
                          <a:grpFill/>
                          <a:ln w="0" cap="flat">
                            <a:miter lim="127000"/>
                          </a:ln>
                        </wps:spPr>
                        <wps:style>
                          <a:lnRef idx="0">
                            <a:srgbClr val="000000">
                              <a:alpha val="0"/>
                            </a:srgbClr>
                          </a:lnRef>
                          <a:fillRef idx="1">
                            <a:srgbClr val="8496B0"/>
                          </a:fillRef>
                          <a:effectRef idx="0">
                            <a:scrgbClr r="0" g="0" b="0"/>
                          </a:effectRef>
                          <a:fontRef idx="none"/>
                        </wps:style>
                        <wps:bodyPr/>
                      </wps:wsp>
                      <wps:wsp>
                        <wps:cNvPr id="2487" name="Rectangle 2487"/>
                        <wps:cNvSpPr/>
                        <wps:spPr>
                          <a:xfrm>
                            <a:off x="1870202" y="114174"/>
                            <a:ext cx="5973632" cy="261551"/>
                          </a:xfrm>
                          <a:prstGeom prst="rect">
                            <a:avLst/>
                          </a:prstGeom>
                          <a:grpFill/>
                          <a:ln>
                            <a:noFill/>
                          </a:ln>
                        </wps:spPr>
                        <wps:txbx>
                          <w:txbxContent>
                            <w:p w:rsidR="00467208" w:rsidRDefault="00467208">
                              <w:pPr>
                                <w:spacing w:after="160" w:line="259" w:lineRule="auto"/>
                                <w:ind w:left="0" w:right="0" w:firstLine="0"/>
                                <w:jc w:val="left"/>
                              </w:pPr>
                              <w:r>
                                <w:rPr>
                                  <w:b/>
                                  <w:i/>
                                  <w:color w:val="FFFFFF"/>
                                  <w:sz w:val="32"/>
                                </w:rPr>
                                <w:t>Заходи щодо виконання завдань Програми</w:t>
                              </w:r>
                            </w:p>
                          </w:txbxContent>
                        </wps:txbx>
                        <wps:bodyPr horzOverflow="overflow" vert="horz" lIns="0" tIns="0" rIns="0" bIns="0" rtlCol="0">
                          <a:noAutofit/>
                        </wps:bodyPr>
                      </wps:wsp>
                      <wps:wsp>
                        <wps:cNvPr id="2488" name="Rectangle 2488"/>
                        <wps:cNvSpPr/>
                        <wps:spPr>
                          <a:xfrm>
                            <a:off x="6367018" y="114174"/>
                            <a:ext cx="75483" cy="261551"/>
                          </a:xfrm>
                          <a:prstGeom prst="rect">
                            <a:avLst/>
                          </a:prstGeom>
                          <a:grpFill/>
                          <a:ln>
                            <a:noFill/>
                          </a:ln>
                        </wps:spPr>
                        <wps:txbx>
                          <w:txbxContent>
                            <w:p w:rsidR="00467208" w:rsidRDefault="00467208">
                              <w:pPr>
                                <w:spacing w:after="160" w:line="259" w:lineRule="auto"/>
                                <w:ind w:left="0" w:right="0" w:firstLine="0"/>
                                <w:jc w:val="left"/>
                              </w:pPr>
                              <w:r>
                                <w:rPr>
                                  <w:b/>
                                  <w:i/>
                                  <w:color w:val="FFFFFF"/>
                                  <w:sz w:val="32"/>
                                </w:rPr>
                                <w:t xml:space="preserve"> </w:t>
                              </w:r>
                            </w:p>
                          </w:txbxContent>
                        </wps:txbx>
                        <wps:bodyPr horzOverflow="overflow" vert="horz" lIns="0" tIns="0" rIns="0" bIns="0" rtlCol="0">
                          <a:noAutofit/>
                        </wps:bodyPr>
                      </wps:wsp>
                    </wpg:wgp>
                  </a:graphicData>
                </a:graphic>
              </wp:anchor>
            </w:drawing>
          </mc:Choice>
          <mc:Fallback>
            <w:pict>
              <v:group w14:anchorId="02A75CEB" id="Group 82073" o:spid="_x0000_s1059" style="position:absolute;left:0;text-align:left;margin-left:0;margin-top:53.75pt;width:595.3pt;height:41.5pt;z-index:251665408;mso-position-horizontal:left;mso-position-horizontal-relative:page;mso-position-vertical-relative:page" coordsize="75605,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">
                <v:shape id="Shape 87216" o:spid="_x0000_s1060" style="position:absolute;width:75605;height:5273;visibility:visible;mso-wrap-style:square;v-text-anchor:top" coordsize="7560564,527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wWMcYA&#10;AADeAAAADwAAAGRycy9kb3ducmV2LnhtbESPQWvCQBSE74X+h+UVeqsbPVhJXUW0LUJPRg89PrIv&#10;2ZDs27i7mvTfdwXB4zAz3zDL9Wg7cSUfGscKppMMBHHpdMO1gtPx620BIkRkjZ1jUvBHAdar56cl&#10;5toNfKBrEWuRIBxyVGBi7HMpQ2nIYpi4njh5lfMWY5K+ltrjkOC2k7Msm0uLDacFgz1tDZVtcbEK&#10;9ln1OzZt9dMW5nu4fO5afzyflHp9GTcfICKN8RG+t/daweJ9Np3D7U66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wWMcYAAADeAAAADwAAAAAAAAAAAAAAAACYAgAAZHJz&#10;L2Rvd25yZXYueG1sUEsFBgAAAAAEAAQA9QAAAIsDAAAAAA==&#10;" path="m,l7560564,r,527304l,527304,,e" filled="f" stroked="f" strokeweight="0">
                  <v:stroke miterlimit="83231f" joinstyle="miter"/>
                  <v:path arrowok="t" textboxrect="0,0,7560564,527304"/>
                </v:shape>
                <v:shape id="Shape 2484" o:spid="_x0000_s1061" style="position:absolute;top:5273;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AeQ8UA&#10;AADdAAAADwAAAGRycy9kb3ducmV2LnhtbESPQWvCQBSE7wX/w/IEb3WjpCWJriKllUJPjR48PrPP&#10;JJh9G3a3Mf333YLgcZiZb5j1djSdGMj51rKCxTwBQVxZ3XKt4Hj4eM5A+ICssbNMCn7Jw3YzeVpj&#10;oe2Nv2koQy0ihH2BCpoQ+kJKXzVk0M9tTxy9i3UGQ5SultrhLcJNJ5dJ8ioNthwXGuzpraHqWv4Y&#10;Bdc8LbPWfZ2G88t73Q1ZyHGfKzWbjrsViEBjeITv7U+tYJlmKfy/iU9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kB5DxQAAAN0AAAAPAAAAAAAAAAAAAAAAAJgCAABkcnMv&#10;ZG93bnJldi54bWxQSwUGAAAAAAQABAD1AAAAigMAAAAA&#10;" path="m7560564,l,e" filled="f" strokecolor="#8497b0" strokeweight="2.52pt">
                  <v:stroke miterlimit="83231f" joinstyle="miter"/>
                  <v:path arrowok="t" textboxrect="0,0,7560564,0"/>
                </v:shape>
                <v:shape id="Shape 2485" o:spid="_x0000_s1062" style="position:absolute;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y72MUA&#10;AADdAAAADwAAAGRycy9kb3ducmV2LnhtbESPQWvCQBSE74X+h+UVeqsbRUuSuoqIFaGnRg8eX7PP&#10;JJh9G3bXGP+9WxA8DjPzDTNfDqYVPTnfWFYwHiUgiEurG64UHPbfHykIH5A1tpZJwY08LBevL3PM&#10;tb3yL/VFqESEsM9RQR1Cl0vpy5oM+pHtiKN3ss5giNJVUju8Rrhp5SRJPqXBhuNCjR2tayrPxcUo&#10;OGfTIm3cz7H/m22qtk9DhttMqfe3YfUFItAQnuFHe6cVTKbpDP7fxCc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3LvYxQAAAN0AAAAPAAAAAAAAAAAAAAAAAJgCAABkcnMv&#10;ZG93bnJldi54bWxQSwUGAAAAAAQABAD1AAAAigMAAAAA&#10;" path="m7560564,l,e" filled="f" strokecolor="#8497b0" strokeweight="2.52pt">
                  <v:stroke miterlimit="83231f" joinstyle="miter"/>
                  <v:path arrowok="t" textboxrect="0,0,7560564,0"/>
                </v:shape>
                <v:shape id="Shape 87217" o:spid="_x0000_s1063" style="position:absolute;top:616;width:75605;height:4027;visibility:visible;mso-wrap-style:square;v-text-anchor:top" coordsize="7560564,40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yCK8cA&#10;AADeAAAADwAAAGRycy9kb3ducmV2LnhtbESPT2vCQBTE74V+h+UJ3upGwUaiq1jxHwEPtRavj+wz&#10;iWbfhuxq0m/fFQo9DjPzG2a26EwlHtS40rKC4SACQZxZXXKu4PS1eZuAcB5ZY2WZFPyQg8X89WWG&#10;ibYtf9Lj6HMRIOwSVFB4XydSuqwgg25ga+LgXWxj0AfZ5FI32Aa4qeQoit6lwZLDQoE1rQrKbse7&#10;UdDG2+x6y7/Hh9Std5uPdEen9KxUv9ctpyA8df4//NfeawWTeDSM4XknX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sgivHAAAA3gAAAA8AAAAAAAAAAAAAAAAAmAIAAGRy&#10;cy9kb3ducmV2LnhtbFBLBQYAAAAABAAEAPUAAACMAwAAAAA=&#10;" path="m,l7560564,r,402641l,402641,,e" filled="f" stroked="f" strokeweight="0">
                  <v:stroke miterlimit="83231f" joinstyle="miter"/>
                  <v:path arrowok="t" textboxrect="0,0,7560564,402641"/>
                </v:shape>
                <v:rect id="Rectangle 2487" o:spid="_x0000_s1064" style="position:absolute;left:18702;top:1141;width:59736;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Tgr8YA&#10;AADdAAAADwAAAGRycy9kb3ducmV2LnhtbESPT2vCQBTE74V+h+UJvdWNUmqMriJtRY/+A/X2yD6T&#10;YPZtyK4m9dO7guBxmJnfMONpa0pxpdoVlhX0uhEI4tTqgjMFu+38MwbhPLLG0jIp+CcH08n72xgT&#10;bRte03XjMxEg7BJUkHtfJVK6NCeDrmsr4uCdbG3QB1lnUtfYBLgpZT+KvqXBgsNCjhX95JSeNxej&#10;YBFXs8PS3pqs/Dsu9qv98Hc79Ep9dNrZCISn1r/Cz/ZSK+h/xQN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Tgr8YAAADdAAAADwAAAAAAAAAAAAAAAACYAgAAZHJz&#10;L2Rvd25yZXYueG1sUEsFBgAAAAAEAAQA9QAAAIsDAAAAAA==&#10;" filled="f" stroked="f">
                  <v:textbox inset="0,0,0,0">
                    <w:txbxContent>
                      <w:p w:rsidR="00467208" w:rsidRDefault="00467208">
                        <w:pPr>
                          <w:spacing w:after="160" w:line="259" w:lineRule="auto"/>
                          <w:ind w:left="0" w:right="0" w:firstLine="0"/>
                          <w:jc w:val="left"/>
                        </w:pPr>
                        <w:r>
                          <w:rPr>
                            <w:b/>
                            <w:i/>
                            <w:color w:val="FFFFFF"/>
                            <w:sz w:val="32"/>
                          </w:rPr>
                          <w:t>Заходи щодо виконання завдань Програми</w:t>
                        </w:r>
                      </w:p>
                    </w:txbxContent>
                  </v:textbox>
                </v:rect>
                <v:rect id="Rectangle 2488" o:spid="_x0000_s1065" style="position:absolute;left:63670;top:1141;width:755;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t03cIA&#10;AADdAAAADwAAAGRycy9kb3ducmV2LnhtbERPTYvCMBC9C/6HMMLeNFVEajWK6IoeXRXU29CMbbGZ&#10;lCZru/56c1jw+Hjf82VrSvGk2hWWFQwHEQji1OqCMwXn07Yfg3AeWWNpmRT8kYPlotuZY6Jtwz/0&#10;PPpMhBB2CSrIva8SKV2ak0E3sBVx4O62NugDrDOpa2xCuCnlKIom0mDBoSHHitY5pY/jr1Gwi6vV&#10;dW9fTVZ+33aXw2W6OU29Ul+9djUD4an1H/G/e68VjMZ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63TdwgAAAN0AAAAPAAAAAAAAAAAAAAAAAJgCAABkcnMvZG93&#10;bnJldi54bWxQSwUGAAAAAAQABAD1AAAAhwMAAAAA&#10;" filled="f" stroked="f">
                  <v:textbox inset="0,0,0,0">
                    <w:txbxContent>
                      <w:p w:rsidR="00467208" w:rsidRDefault="00467208">
                        <w:pPr>
                          <w:spacing w:after="160" w:line="259" w:lineRule="auto"/>
                          <w:ind w:left="0" w:right="0" w:firstLine="0"/>
                          <w:jc w:val="left"/>
                        </w:pPr>
                        <w:r>
                          <w:rPr>
                            <w:b/>
                            <w:i/>
                            <w:color w:val="FFFFFF"/>
                            <w:sz w:val="32"/>
                          </w:rPr>
                          <w:t xml:space="preserve"> </w:t>
                        </w:r>
                      </w:p>
                    </w:txbxContent>
                  </v:textbox>
                </v:rect>
                <w10:wrap type="topAndBottom" anchorx="page" anchory="page"/>
              </v:group>
            </w:pict>
          </mc:Fallback>
        </mc:AlternateContent>
      </w:r>
    </w:p>
    <w:p w:rsidR="00F526FD" w:rsidRDefault="00243DB8" w:rsidP="00B02FE8">
      <w:pPr>
        <w:spacing w:after="0" w:line="259" w:lineRule="auto"/>
        <w:ind w:left="0" w:right="0" w:firstLine="0"/>
        <w:jc w:val="left"/>
      </w:pPr>
      <w:r>
        <w:t xml:space="preserve">Співвідношення пріоритетних завдань та заходів Програми (тис. грн.) </w:t>
      </w:r>
    </w:p>
    <w:tbl>
      <w:tblPr>
        <w:tblStyle w:val="TableGrid"/>
        <w:tblW w:w="11058" w:type="dxa"/>
        <w:tblInd w:w="-431" w:type="dxa"/>
        <w:tblLayout w:type="fixed"/>
        <w:tblCellMar>
          <w:top w:w="56" w:type="dxa"/>
          <w:left w:w="59" w:type="dxa"/>
        </w:tblCellMar>
        <w:tblLook w:val="04A0" w:firstRow="1" w:lastRow="0" w:firstColumn="1" w:lastColumn="0" w:noHBand="0" w:noVBand="1"/>
      </w:tblPr>
      <w:tblGrid>
        <w:gridCol w:w="1986"/>
        <w:gridCol w:w="4110"/>
        <w:gridCol w:w="993"/>
        <w:gridCol w:w="992"/>
        <w:gridCol w:w="992"/>
        <w:gridCol w:w="992"/>
        <w:gridCol w:w="24"/>
        <w:gridCol w:w="969"/>
      </w:tblGrid>
      <w:tr w:rsidR="00914FB7" w:rsidRPr="00835939" w:rsidTr="00174666">
        <w:trPr>
          <w:trHeight w:val="276"/>
        </w:trPr>
        <w:tc>
          <w:tcPr>
            <w:tcW w:w="198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914FB7" w:rsidRPr="00613769" w:rsidRDefault="00914FB7" w:rsidP="00240A19">
            <w:pPr>
              <w:spacing w:after="0" w:line="259" w:lineRule="auto"/>
              <w:ind w:left="48" w:right="0" w:firstLine="0"/>
              <w:jc w:val="left"/>
              <w:rPr>
                <w:sz w:val="20"/>
                <w:szCs w:val="20"/>
              </w:rPr>
            </w:pPr>
            <w:r w:rsidRPr="00613769">
              <w:rPr>
                <w:b/>
                <w:sz w:val="20"/>
                <w:szCs w:val="20"/>
              </w:rPr>
              <w:t xml:space="preserve">Пріоритетні завдання </w:t>
            </w:r>
          </w:p>
        </w:tc>
        <w:tc>
          <w:tcPr>
            <w:tcW w:w="411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914FB7" w:rsidRPr="00613769" w:rsidRDefault="00914FB7" w:rsidP="00240A19">
            <w:pPr>
              <w:spacing w:after="0" w:line="259" w:lineRule="auto"/>
              <w:ind w:left="49" w:right="0" w:firstLine="0"/>
              <w:jc w:val="left"/>
              <w:rPr>
                <w:sz w:val="20"/>
                <w:szCs w:val="20"/>
              </w:rPr>
            </w:pPr>
            <w:r w:rsidRPr="00613769">
              <w:rPr>
                <w:b/>
                <w:sz w:val="20"/>
                <w:szCs w:val="20"/>
              </w:rPr>
              <w:t xml:space="preserve">Заходи </w:t>
            </w:r>
          </w:p>
        </w:tc>
        <w:tc>
          <w:tcPr>
            <w:tcW w:w="99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914FB7" w:rsidRPr="00613769" w:rsidRDefault="00914FB7" w:rsidP="00240A19">
            <w:pPr>
              <w:spacing w:after="0" w:line="259" w:lineRule="auto"/>
              <w:ind w:left="49" w:right="0" w:firstLine="0"/>
              <w:jc w:val="left"/>
              <w:rPr>
                <w:sz w:val="20"/>
                <w:szCs w:val="20"/>
              </w:rPr>
            </w:pPr>
            <w:r w:rsidRPr="00613769">
              <w:rPr>
                <w:b/>
                <w:sz w:val="20"/>
                <w:szCs w:val="20"/>
              </w:rPr>
              <w:t>2026</w:t>
            </w:r>
          </w:p>
        </w:tc>
        <w:tc>
          <w:tcPr>
            <w:tcW w:w="992"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914FB7" w:rsidRPr="00613769" w:rsidRDefault="00914FB7" w:rsidP="00240A19">
            <w:pPr>
              <w:spacing w:after="0" w:line="259" w:lineRule="auto"/>
              <w:ind w:left="49" w:right="0" w:firstLine="0"/>
              <w:jc w:val="left"/>
              <w:rPr>
                <w:sz w:val="20"/>
                <w:szCs w:val="20"/>
              </w:rPr>
            </w:pPr>
            <w:r w:rsidRPr="00613769">
              <w:rPr>
                <w:b/>
                <w:sz w:val="20"/>
                <w:szCs w:val="20"/>
              </w:rPr>
              <w:t xml:space="preserve">2027 </w:t>
            </w:r>
          </w:p>
        </w:tc>
        <w:tc>
          <w:tcPr>
            <w:tcW w:w="992"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914FB7" w:rsidRPr="00613769" w:rsidRDefault="00914FB7" w:rsidP="00240A19">
            <w:pPr>
              <w:spacing w:after="0" w:line="259" w:lineRule="auto"/>
              <w:ind w:left="50" w:right="0" w:firstLine="0"/>
              <w:jc w:val="left"/>
              <w:rPr>
                <w:sz w:val="20"/>
                <w:szCs w:val="20"/>
              </w:rPr>
            </w:pPr>
            <w:r w:rsidRPr="00613769">
              <w:rPr>
                <w:b/>
                <w:sz w:val="20"/>
                <w:szCs w:val="20"/>
              </w:rPr>
              <w:t xml:space="preserve">2028 </w:t>
            </w:r>
          </w:p>
        </w:tc>
        <w:tc>
          <w:tcPr>
            <w:tcW w:w="992"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914FB7" w:rsidRPr="00613769" w:rsidRDefault="00914FB7" w:rsidP="00914FB7">
            <w:pPr>
              <w:spacing w:after="0" w:line="259" w:lineRule="auto"/>
              <w:ind w:left="49" w:right="0" w:firstLine="0"/>
              <w:jc w:val="left"/>
              <w:rPr>
                <w:sz w:val="20"/>
                <w:szCs w:val="20"/>
              </w:rPr>
            </w:pPr>
            <w:r w:rsidRPr="00613769">
              <w:rPr>
                <w:b/>
                <w:sz w:val="20"/>
                <w:szCs w:val="20"/>
              </w:rPr>
              <w:t xml:space="preserve">2029 </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914FB7" w:rsidRPr="00613769" w:rsidRDefault="00914FB7" w:rsidP="00914FB7">
            <w:pPr>
              <w:spacing w:after="0" w:line="259" w:lineRule="auto"/>
              <w:ind w:left="49" w:right="0" w:firstLine="0"/>
              <w:jc w:val="left"/>
              <w:rPr>
                <w:sz w:val="20"/>
                <w:szCs w:val="20"/>
              </w:rPr>
            </w:pPr>
            <w:r w:rsidRPr="00613769">
              <w:rPr>
                <w:b/>
                <w:sz w:val="20"/>
                <w:szCs w:val="20"/>
              </w:rPr>
              <w:t>2030</w:t>
            </w:r>
          </w:p>
        </w:tc>
      </w:tr>
      <w:tr w:rsidR="00335FD3" w:rsidRPr="00835939" w:rsidTr="001B4B8D">
        <w:trPr>
          <w:trHeight w:val="809"/>
        </w:trPr>
        <w:tc>
          <w:tcPr>
            <w:tcW w:w="1986" w:type="dxa"/>
            <w:vMerge w:val="restart"/>
            <w:tcBorders>
              <w:top w:val="single" w:sz="4" w:space="0" w:color="000000"/>
              <w:left w:val="single" w:sz="4" w:space="0" w:color="000000"/>
              <w:right w:val="single" w:sz="4" w:space="0" w:color="000000"/>
            </w:tcBorders>
          </w:tcPr>
          <w:p w:rsidR="00335FD3" w:rsidRPr="00613769" w:rsidRDefault="00335FD3" w:rsidP="00335FD3">
            <w:pPr>
              <w:spacing w:after="0" w:line="259" w:lineRule="auto"/>
              <w:ind w:left="360" w:right="0" w:hanging="312"/>
              <w:jc w:val="left"/>
              <w:rPr>
                <w:sz w:val="20"/>
                <w:szCs w:val="20"/>
                <w:highlight w:val="yellow"/>
              </w:rPr>
            </w:pPr>
            <w:r w:rsidRPr="00613769">
              <w:rPr>
                <w:sz w:val="20"/>
                <w:szCs w:val="20"/>
              </w:rPr>
              <w:t xml:space="preserve">1. </w:t>
            </w:r>
            <w:r w:rsidRPr="00613769">
              <w:rPr>
                <w:sz w:val="20"/>
                <w:szCs w:val="20"/>
              </w:rPr>
              <w:tab/>
            </w:r>
            <w:r w:rsidRPr="00613769">
              <w:rPr>
                <w:rFonts w:cs="Times New Roman"/>
                <w:color w:val="auto"/>
                <w:sz w:val="20"/>
                <w:szCs w:val="20"/>
              </w:rPr>
              <w:t>Формування сприятливого середовища для реаліз</w:t>
            </w:r>
            <w:r w:rsidR="004D4013" w:rsidRPr="00613769">
              <w:rPr>
                <w:rFonts w:cs="Times New Roman"/>
                <w:color w:val="auto"/>
                <w:sz w:val="20"/>
                <w:szCs w:val="20"/>
              </w:rPr>
              <w:t xml:space="preserve">ації </w:t>
            </w:r>
            <w:proofErr w:type="spellStart"/>
            <w:r w:rsidR="004D4013" w:rsidRPr="00613769">
              <w:rPr>
                <w:rFonts w:cs="Times New Roman"/>
                <w:color w:val="auto"/>
                <w:sz w:val="20"/>
                <w:szCs w:val="20"/>
              </w:rPr>
              <w:t>підприємни-цьких</w:t>
            </w:r>
            <w:proofErr w:type="spellEnd"/>
            <w:r w:rsidR="004D4013" w:rsidRPr="00613769">
              <w:rPr>
                <w:rFonts w:cs="Times New Roman"/>
                <w:color w:val="auto"/>
                <w:sz w:val="20"/>
                <w:szCs w:val="20"/>
              </w:rPr>
              <w:t xml:space="preserve"> ініціатив</w:t>
            </w:r>
          </w:p>
        </w:tc>
        <w:tc>
          <w:tcPr>
            <w:tcW w:w="4110" w:type="dxa"/>
            <w:tcBorders>
              <w:top w:val="single" w:sz="4" w:space="0" w:color="000000"/>
              <w:left w:val="single" w:sz="4" w:space="0" w:color="000000"/>
              <w:bottom w:val="single" w:sz="4" w:space="0" w:color="000000"/>
              <w:right w:val="single" w:sz="4" w:space="0" w:color="000000"/>
            </w:tcBorders>
          </w:tcPr>
          <w:p w:rsidR="00335FD3" w:rsidRPr="00613769" w:rsidRDefault="00335FD3" w:rsidP="00335FD3">
            <w:pPr>
              <w:spacing w:after="0" w:line="259" w:lineRule="auto"/>
              <w:ind w:left="0" w:right="108" w:firstLine="0"/>
              <w:jc w:val="left"/>
              <w:rPr>
                <w:sz w:val="20"/>
                <w:szCs w:val="20"/>
                <w:highlight w:val="yellow"/>
              </w:rPr>
            </w:pPr>
            <w:r w:rsidRPr="00613769">
              <w:rPr>
                <w:sz w:val="20"/>
                <w:szCs w:val="20"/>
              </w:rPr>
              <w:t>1.1. Проведення заходів з формування та підтримки прива</w:t>
            </w:r>
            <w:r w:rsidR="004D4013" w:rsidRPr="00613769">
              <w:rPr>
                <w:sz w:val="20"/>
                <w:szCs w:val="20"/>
              </w:rPr>
              <w:t>бливості територіальної громади</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335FD3" w:rsidRPr="00613769" w:rsidRDefault="00335FD3" w:rsidP="00335FD3">
            <w:pPr>
              <w:spacing w:after="0" w:line="360" w:lineRule="auto"/>
              <w:jc w:val="center"/>
              <w:rPr>
                <w:rFonts w:cs="Times New Roman"/>
                <w:sz w:val="20"/>
                <w:szCs w:val="20"/>
              </w:rPr>
            </w:pPr>
            <w:r w:rsidRPr="00613769">
              <w:rPr>
                <w:rFonts w:cs="Times New Roman"/>
                <w:sz w:val="20"/>
                <w:szCs w:val="20"/>
              </w:rPr>
              <w:t>150,0</w:t>
            </w:r>
          </w:p>
        </w:tc>
        <w:tc>
          <w:tcPr>
            <w:tcW w:w="992" w:type="dxa"/>
            <w:tcBorders>
              <w:top w:val="single" w:sz="4" w:space="0" w:color="000000"/>
              <w:left w:val="single" w:sz="4" w:space="0" w:color="000000"/>
              <w:bottom w:val="single" w:sz="4" w:space="0" w:color="auto"/>
              <w:right w:val="single" w:sz="4" w:space="0" w:color="000000"/>
            </w:tcBorders>
          </w:tcPr>
          <w:p w:rsidR="00335FD3" w:rsidRPr="00613769" w:rsidRDefault="00335FD3" w:rsidP="00335FD3">
            <w:pPr>
              <w:spacing w:after="0" w:line="360" w:lineRule="auto"/>
              <w:jc w:val="center"/>
              <w:rPr>
                <w:rFonts w:cs="Times New Roman"/>
                <w:sz w:val="20"/>
                <w:szCs w:val="20"/>
              </w:rPr>
            </w:pPr>
            <w:r w:rsidRPr="00613769">
              <w:rPr>
                <w:rFonts w:cs="Times New Roman"/>
                <w:sz w:val="20"/>
                <w:szCs w:val="20"/>
              </w:rPr>
              <w:t>229,0</w:t>
            </w:r>
          </w:p>
        </w:tc>
        <w:tc>
          <w:tcPr>
            <w:tcW w:w="992" w:type="dxa"/>
            <w:tcBorders>
              <w:top w:val="single" w:sz="4" w:space="0" w:color="000000"/>
              <w:left w:val="single" w:sz="4" w:space="0" w:color="000000"/>
              <w:bottom w:val="single" w:sz="4" w:space="0" w:color="auto"/>
              <w:right w:val="single" w:sz="4" w:space="0" w:color="000000"/>
            </w:tcBorders>
          </w:tcPr>
          <w:p w:rsidR="00335FD3" w:rsidRPr="00613769" w:rsidRDefault="00335FD3" w:rsidP="00335FD3">
            <w:pPr>
              <w:spacing w:after="0" w:line="360" w:lineRule="auto"/>
              <w:jc w:val="center"/>
              <w:rPr>
                <w:rFonts w:cs="Times New Roman"/>
                <w:sz w:val="20"/>
                <w:szCs w:val="20"/>
              </w:rPr>
            </w:pPr>
            <w:r w:rsidRPr="00613769">
              <w:rPr>
                <w:rFonts w:cs="Times New Roman"/>
                <w:sz w:val="20"/>
                <w:szCs w:val="20"/>
              </w:rPr>
              <w:t>345,0</w:t>
            </w:r>
          </w:p>
        </w:tc>
        <w:tc>
          <w:tcPr>
            <w:tcW w:w="992" w:type="dxa"/>
            <w:tcBorders>
              <w:top w:val="single" w:sz="4" w:space="0" w:color="000000"/>
              <w:left w:val="single" w:sz="4" w:space="0" w:color="000000"/>
              <w:bottom w:val="single" w:sz="4" w:space="0" w:color="auto"/>
              <w:right w:val="single" w:sz="4" w:space="0" w:color="000000"/>
            </w:tcBorders>
          </w:tcPr>
          <w:p w:rsidR="00335FD3" w:rsidRPr="00613769" w:rsidRDefault="00335FD3" w:rsidP="00335FD3">
            <w:pPr>
              <w:spacing w:after="0" w:line="360" w:lineRule="auto"/>
              <w:jc w:val="center"/>
              <w:rPr>
                <w:rFonts w:cs="Times New Roman"/>
                <w:sz w:val="20"/>
                <w:szCs w:val="20"/>
              </w:rPr>
            </w:pPr>
            <w:r w:rsidRPr="00613769">
              <w:rPr>
                <w:rFonts w:cs="Times New Roman"/>
                <w:sz w:val="20"/>
                <w:szCs w:val="20"/>
              </w:rPr>
              <w:t>400,0</w:t>
            </w:r>
          </w:p>
        </w:tc>
        <w:tc>
          <w:tcPr>
            <w:tcW w:w="993" w:type="dxa"/>
            <w:gridSpan w:val="2"/>
            <w:tcBorders>
              <w:top w:val="single" w:sz="4" w:space="0" w:color="000000"/>
              <w:left w:val="single" w:sz="4" w:space="0" w:color="000000"/>
              <w:bottom w:val="single" w:sz="4" w:space="0" w:color="auto"/>
              <w:right w:val="single" w:sz="4" w:space="0" w:color="000000"/>
            </w:tcBorders>
          </w:tcPr>
          <w:p w:rsidR="00335FD3" w:rsidRPr="00613769" w:rsidRDefault="00335FD3" w:rsidP="00335FD3">
            <w:pPr>
              <w:spacing w:after="0" w:line="360" w:lineRule="auto"/>
              <w:jc w:val="center"/>
              <w:rPr>
                <w:rFonts w:cs="Times New Roman"/>
                <w:sz w:val="20"/>
                <w:szCs w:val="20"/>
              </w:rPr>
            </w:pPr>
            <w:r w:rsidRPr="00613769">
              <w:rPr>
                <w:rFonts w:cs="Times New Roman"/>
                <w:sz w:val="20"/>
                <w:szCs w:val="20"/>
              </w:rPr>
              <w:t>500,0</w:t>
            </w:r>
          </w:p>
        </w:tc>
      </w:tr>
      <w:tr w:rsidR="0047595B" w:rsidRPr="00835939" w:rsidTr="001B4B8D">
        <w:trPr>
          <w:trHeight w:val="532"/>
        </w:trPr>
        <w:tc>
          <w:tcPr>
            <w:tcW w:w="1986" w:type="dxa"/>
            <w:vMerge/>
            <w:tcBorders>
              <w:left w:val="single" w:sz="4" w:space="0" w:color="000000"/>
              <w:right w:val="single" w:sz="4" w:space="0" w:color="000000"/>
            </w:tcBorders>
          </w:tcPr>
          <w:p w:rsidR="0047595B" w:rsidRPr="00613769" w:rsidRDefault="0047595B" w:rsidP="0047595B">
            <w:pPr>
              <w:spacing w:after="0" w:line="259" w:lineRule="auto"/>
              <w:ind w:left="360" w:right="0" w:hanging="312"/>
              <w:jc w:val="left"/>
              <w:rPr>
                <w:sz w:val="20"/>
                <w:szCs w:val="20"/>
                <w:highlight w:val="yellow"/>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47595B" w:rsidRPr="00613769" w:rsidRDefault="0047595B" w:rsidP="0047595B">
            <w:pPr>
              <w:spacing w:after="0" w:line="259" w:lineRule="auto"/>
              <w:ind w:left="0" w:right="108" w:firstLine="0"/>
              <w:jc w:val="left"/>
              <w:rPr>
                <w:sz w:val="20"/>
                <w:szCs w:val="20"/>
              </w:rPr>
            </w:pPr>
            <w:r w:rsidRPr="00613769">
              <w:rPr>
                <w:sz w:val="20"/>
                <w:szCs w:val="20"/>
              </w:rPr>
              <w:t>1.2. Підтримка інноваційн</w:t>
            </w:r>
            <w:r w:rsidR="004D4013" w:rsidRPr="00613769">
              <w:rPr>
                <w:sz w:val="20"/>
                <w:szCs w:val="20"/>
              </w:rPr>
              <w:t>ої інфраструктури, бізнес-</w:t>
            </w:r>
            <w:proofErr w:type="spellStart"/>
            <w:r w:rsidR="004D4013" w:rsidRPr="00613769">
              <w:rPr>
                <w:sz w:val="20"/>
                <w:szCs w:val="20"/>
              </w:rPr>
              <w:t>хабу</w:t>
            </w:r>
            <w:proofErr w:type="spellEnd"/>
            <w:r w:rsidR="004D4013" w:rsidRPr="00613769">
              <w:rPr>
                <w:sz w:val="20"/>
                <w:szCs w:val="20"/>
              </w:rPr>
              <w:t>.</w:t>
            </w:r>
          </w:p>
        </w:tc>
        <w:tc>
          <w:tcPr>
            <w:tcW w:w="993" w:type="dxa"/>
            <w:tcBorders>
              <w:left w:val="single" w:sz="4" w:space="0" w:color="000000"/>
              <w:bottom w:val="single" w:sz="4" w:space="0" w:color="auto"/>
              <w:right w:val="single" w:sz="4" w:space="0" w:color="000000"/>
            </w:tcBorders>
            <w:shd w:val="clear" w:color="auto" w:fill="auto"/>
          </w:tcPr>
          <w:p w:rsidR="0047595B" w:rsidRPr="00613769" w:rsidRDefault="0047595B" w:rsidP="0047595B">
            <w:pPr>
              <w:spacing w:after="0" w:line="360" w:lineRule="auto"/>
              <w:jc w:val="center"/>
              <w:rPr>
                <w:rFonts w:cs="Times New Roman"/>
                <w:sz w:val="20"/>
                <w:szCs w:val="20"/>
              </w:rPr>
            </w:pPr>
            <w:r w:rsidRPr="00613769">
              <w:rPr>
                <w:rFonts w:cs="Times New Roman"/>
                <w:sz w:val="20"/>
                <w:szCs w:val="20"/>
              </w:rPr>
              <w:t>450,0</w:t>
            </w:r>
          </w:p>
        </w:tc>
        <w:tc>
          <w:tcPr>
            <w:tcW w:w="992" w:type="dxa"/>
            <w:tcBorders>
              <w:top w:val="single" w:sz="4" w:space="0" w:color="auto"/>
              <w:left w:val="single" w:sz="4" w:space="0" w:color="000000"/>
              <w:bottom w:val="single" w:sz="4" w:space="0" w:color="000000"/>
              <w:right w:val="single" w:sz="4" w:space="0" w:color="000000"/>
            </w:tcBorders>
          </w:tcPr>
          <w:p w:rsidR="0047595B" w:rsidRPr="00613769" w:rsidRDefault="0047595B" w:rsidP="0047595B">
            <w:pPr>
              <w:spacing w:after="0" w:line="360" w:lineRule="auto"/>
              <w:jc w:val="center"/>
              <w:rPr>
                <w:rFonts w:cs="Times New Roman"/>
                <w:sz w:val="20"/>
                <w:szCs w:val="20"/>
              </w:rPr>
            </w:pPr>
            <w:r w:rsidRPr="00613769">
              <w:rPr>
                <w:rFonts w:cs="Times New Roman"/>
                <w:sz w:val="20"/>
                <w:szCs w:val="20"/>
              </w:rPr>
              <w:t>480,0</w:t>
            </w:r>
          </w:p>
        </w:tc>
        <w:tc>
          <w:tcPr>
            <w:tcW w:w="992" w:type="dxa"/>
            <w:tcBorders>
              <w:top w:val="single" w:sz="4" w:space="0" w:color="auto"/>
              <w:left w:val="single" w:sz="4" w:space="0" w:color="000000"/>
              <w:bottom w:val="single" w:sz="4" w:space="0" w:color="000000"/>
              <w:right w:val="single" w:sz="4" w:space="0" w:color="000000"/>
            </w:tcBorders>
          </w:tcPr>
          <w:p w:rsidR="0047595B" w:rsidRPr="00613769" w:rsidRDefault="0047595B" w:rsidP="0047595B">
            <w:pPr>
              <w:spacing w:after="0" w:line="360" w:lineRule="auto"/>
              <w:jc w:val="center"/>
              <w:rPr>
                <w:rFonts w:cs="Times New Roman"/>
                <w:sz w:val="20"/>
                <w:szCs w:val="20"/>
              </w:rPr>
            </w:pPr>
            <w:r w:rsidRPr="00613769">
              <w:rPr>
                <w:rFonts w:cs="Times New Roman"/>
                <w:sz w:val="20"/>
                <w:szCs w:val="20"/>
              </w:rPr>
              <w:t>510,0</w:t>
            </w:r>
          </w:p>
        </w:tc>
        <w:tc>
          <w:tcPr>
            <w:tcW w:w="992" w:type="dxa"/>
            <w:tcBorders>
              <w:top w:val="single" w:sz="4" w:space="0" w:color="auto"/>
              <w:left w:val="single" w:sz="4" w:space="0" w:color="000000"/>
              <w:bottom w:val="single" w:sz="4" w:space="0" w:color="000000"/>
              <w:right w:val="single" w:sz="4" w:space="0" w:color="000000"/>
            </w:tcBorders>
          </w:tcPr>
          <w:p w:rsidR="0047595B" w:rsidRPr="00613769" w:rsidRDefault="0047595B" w:rsidP="0047595B">
            <w:pPr>
              <w:spacing w:after="0" w:line="360" w:lineRule="auto"/>
              <w:jc w:val="center"/>
              <w:rPr>
                <w:rFonts w:cs="Times New Roman"/>
                <w:sz w:val="20"/>
                <w:szCs w:val="20"/>
              </w:rPr>
            </w:pPr>
            <w:r w:rsidRPr="00613769">
              <w:rPr>
                <w:rFonts w:cs="Times New Roman"/>
                <w:sz w:val="20"/>
                <w:szCs w:val="20"/>
              </w:rPr>
              <w:t>540,0</w:t>
            </w:r>
          </w:p>
        </w:tc>
        <w:tc>
          <w:tcPr>
            <w:tcW w:w="993" w:type="dxa"/>
            <w:gridSpan w:val="2"/>
            <w:tcBorders>
              <w:top w:val="single" w:sz="4" w:space="0" w:color="auto"/>
              <w:left w:val="single" w:sz="4" w:space="0" w:color="000000"/>
              <w:bottom w:val="single" w:sz="4" w:space="0" w:color="000000"/>
              <w:right w:val="single" w:sz="4" w:space="0" w:color="000000"/>
            </w:tcBorders>
          </w:tcPr>
          <w:p w:rsidR="0047595B" w:rsidRPr="00613769" w:rsidRDefault="0047595B" w:rsidP="0047595B">
            <w:pPr>
              <w:spacing w:after="0" w:line="360" w:lineRule="auto"/>
              <w:jc w:val="center"/>
              <w:rPr>
                <w:rFonts w:cs="Times New Roman"/>
                <w:sz w:val="20"/>
                <w:szCs w:val="20"/>
              </w:rPr>
            </w:pPr>
            <w:r w:rsidRPr="00613769">
              <w:rPr>
                <w:rFonts w:cs="Times New Roman"/>
                <w:sz w:val="20"/>
                <w:szCs w:val="20"/>
              </w:rPr>
              <w:t>570,0</w:t>
            </w:r>
          </w:p>
        </w:tc>
      </w:tr>
      <w:tr w:rsidR="004E5B30" w:rsidRPr="00835939" w:rsidTr="001B4B8D">
        <w:trPr>
          <w:trHeight w:val="542"/>
        </w:trPr>
        <w:tc>
          <w:tcPr>
            <w:tcW w:w="1986" w:type="dxa"/>
            <w:vMerge/>
            <w:tcBorders>
              <w:left w:val="single" w:sz="4" w:space="0" w:color="000000"/>
              <w:right w:val="single" w:sz="4" w:space="0" w:color="000000"/>
            </w:tcBorders>
          </w:tcPr>
          <w:p w:rsidR="004E5B30" w:rsidRPr="00613769" w:rsidRDefault="004E5B30" w:rsidP="004E5B30">
            <w:pPr>
              <w:spacing w:after="160" w:line="259" w:lineRule="auto"/>
              <w:ind w:left="0" w:right="0" w:firstLine="0"/>
              <w:jc w:val="left"/>
              <w:rPr>
                <w:sz w:val="20"/>
                <w:szCs w:val="20"/>
                <w:highlight w:val="yellow"/>
              </w:rPr>
            </w:pPr>
          </w:p>
        </w:tc>
        <w:tc>
          <w:tcPr>
            <w:tcW w:w="4110" w:type="dxa"/>
            <w:tcBorders>
              <w:top w:val="single" w:sz="4" w:space="0" w:color="000000"/>
              <w:left w:val="single" w:sz="4" w:space="0" w:color="000000"/>
              <w:right w:val="single" w:sz="4" w:space="0" w:color="000000"/>
            </w:tcBorders>
          </w:tcPr>
          <w:p w:rsidR="004E5B30" w:rsidRPr="00613769" w:rsidRDefault="004E5B30" w:rsidP="004E5B30">
            <w:pPr>
              <w:spacing w:after="0" w:line="259" w:lineRule="auto"/>
              <w:ind w:left="0" w:right="0" w:firstLine="0"/>
              <w:jc w:val="left"/>
              <w:rPr>
                <w:sz w:val="20"/>
                <w:szCs w:val="20"/>
              </w:rPr>
            </w:pPr>
            <w:r w:rsidRPr="00613769">
              <w:rPr>
                <w:sz w:val="20"/>
                <w:szCs w:val="20"/>
              </w:rPr>
              <w:t xml:space="preserve">1.3. </w:t>
            </w:r>
            <w:r w:rsidRPr="00613769">
              <w:rPr>
                <w:sz w:val="20"/>
                <w:szCs w:val="20"/>
              </w:rPr>
              <w:tab/>
              <w:t>Підтримка інформаційно-консультаційного ресурсу для бізнесу</w:t>
            </w:r>
          </w:p>
        </w:tc>
        <w:tc>
          <w:tcPr>
            <w:tcW w:w="993" w:type="dxa"/>
            <w:tcBorders>
              <w:top w:val="single" w:sz="4" w:space="0" w:color="000000"/>
              <w:left w:val="single" w:sz="4" w:space="0" w:color="000000"/>
              <w:right w:val="single" w:sz="4" w:space="0" w:color="000000"/>
            </w:tcBorders>
          </w:tcPr>
          <w:p w:rsidR="004E5B30" w:rsidRPr="00613769" w:rsidRDefault="00467208" w:rsidP="004E5B30">
            <w:pPr>
              <w:spacing w:after="0" w:line="360" w:lineRule="auto"/>
              <w:jc w:val="center"/>
              <w:rPr>
                <w:rFonts w:cs="Times New Roman"/>
                <w:sz w:val="20"/>
                <w:szCs w:val="20"/>
              </w:rPr>
            </w:pPr>
            <w:r>
              <w:rPr>
                <w:rFonts w:cs="Times New Roman"/>
                <w:sz w:val="20"/>
                <w:szCs w:val="20"/>
              </w:rPr>
              <w:t>3</w:t>
            </w:r>
            <w:r w:rsidR="004E5B30" w:rsidRPr="00613769">
              <w:rPr>
                <w:rFonts w:cs="Times New Roman"/>
                <w:sz w:val="20"/>
                <w:szCs w:val="20"/>
              </w:rPr>
              <w:t>00,0</w:t>
            </w:r>
          </w:p>
        </w:tc>
        <w:tc>
          <w:tcPr>
            <w:tcW w:w="992" w:type="dxa"/>
            <w:tcBorders>
              <w:top w:val="single" w:sz="4" w:space="0" w:color="000000"/>
              <w:left w:val="single" w:sz="4" w:space="0" w:color="000000"/>
              <w:right w:val="single" w:sz="4" w:space="0" w:color="000000"/>
            </w:tcBorders>
          </w:tcPr>
          <w:p w:rsidR="004E5B30" w:rsidRPr="00613769" w:rsidRDefault="004E5B30" w:rsidP="004E5B30">
            <w:pPr>
              <w:spacing w:after="0" w:line="360" w:lineRule="auto"/>
              <w:jc w:val="center"/>
              <w:rPr>
                <w:rFonts w:cs="Times New Roman"/>
                <w:sz w:val="20"/>
                <w:szCs w:val="20"/>
              </w:rPr>
            </w:pPr>
            <w:r w:rsidRPr="00613769">
              <w:rPr>
                <w:rFonts w:cs="Times New Roman"/>
                <w:sz w:val="20"/>
                <w:szCs w:val="20"/>
              </w:rPr>
              <w:t>710,0</w:t>
            </w:r>
          </w:p>
        </w:tc>
        <w:tc>
          <w:tcPr>
            <w:tcW w:w="992" w:type="dxa"/>
            <w:tcBorders>
              <w:top w:val="single" w:sz="4" w:space="0" w:color="000000"/>
              <w:left w:val="single" w:sz="4" w:space="0" w:color="000000"/>
              <w:right w:val="single" w:sz="4" w:space="0" w:color="000000"/>
            </w:tcBorders>
          </w:tcPr>
          <w:p w:rsidR="004E5B30" w:rsidRPr="00613769" w:rsidRDefault="004E5B30" w:rsidP="004E5B30">
            <w:pPr>
              <w:spacing w:after="0" w:line="360" w:lineRule="auto"/>
              <w:jc w:val="center"/>
              <w:rPr>
                <w:rFonts w:cs="Times New Roman"/>
                <w:sz w:val="20"/>
                <w:szCs w:val="20"/>
              </w:rPr>
            </w:pPr>
            <w:r w:rsidRPr="00613769">
              <w:rPr>
                <w:rFonts w:cs="Times New Roman"/>
                <w:sz w:val="20"/>
                <w:szCs w:val="20"/>
              </w:rPr>
              <w:t>830,0</w:t>
            </w:r>
          </w:p>
        </w:tc>
        <w:tc>
          <w:tcPr>
            <w:tcW w:w="992" w:type="dxa"/>
            <w:tcBorders>
              <w:top w:val="single" w:sz="4" w:space="0" w:color="000000"/>
              <w:left w:val="single" w:sz="4" w:space="0" w:color="000000"/>
              <w:right w:val="single" w:sz="4" w:space="0" w:color="000000"/>
            </w:tcBorders>
          </w:tcPr>
          <w:p w:rsidR="004E5B30" w:rsidRPr="00613769" w:rsidRDefault="004E5B30" w:rsidP="004E5B30">
            <w:pPr>
              <w:spacing w:after="0" w:line="360" w:lineRule="auto"/>
              <w:jc w:val="center"/>
              <w:rPr>
                <w:rFonts w:cs="Times New Roman"/>
                <w:sz w:val="20"/>
                <w:szCs w:val="20"/>
              </w:rPr>
            </w:pPr>
            <w:r w:rsidRPr="00613769">
              <w:rPr>
                <w:rFonts w:cs="Times New Roman"/>
                <w:sz w:val="20"/>
                <w:szCs w:val="20"/>
              </w:rPr>
              <w:t>990,0</w:t>
            </w:r>
          </w:p>
        </w:tc>
        <w:tc>
          <w:tcPr>
            <w:tcW w:w="993" w:type="dxa"/>
            <w:gridSpan w:val="2"/>
            <w:tcBorders>
              <w:top w:val="single" w:sz="4" w:space="0" w:color="000000"/>
              <w:left w:val="single" w:sz="4" w:space="0" w:color="000000"/>
              <w:right w:val="single" w:sz="4" w:space="0" w:color="000000"/>
            </w:tcBorders>
          </w:tcPr>
          <w:p w:rsidR="004E5B30" w:rsidRPr="00613769" w:rsidRDefault="004E5B30" w:rsidP="004E5B30">
            <w:pPr>
              <w:spacing w:after="0" w:line="360" w:lineRule="auto"/>
              <w:jc w:val="center"/>
              <w:rPr>
                <w:rFonts w:cs="Times New Roman"/>
                <w:sz w:val="20"/>
                <w:szCs w:val="20"/>
              </w:rPr>
            </w:pPr>
            <w:r w:rsidRPr="00613769">
              <w:rPr>
                <w:rFonts w:cs="Times New Roman"/>
                <w:sz w:val="20"/>
                <w:szCs w:val="20"/>
              </w:rPr>
              <w:t>1220,0</w:t>
            </w:r>
          </w:p>
        </w:tc>
      </w:tr>
      <w:tr w:rsidR="004E5B30" w:rsidRPr="00835939" w:rsidTr="00EC1633">
        <w:trPr>
          <w:trHeight w:val="825"/>
        </w:trPr>
        <w:tc>
          <w:tcPr>
            <w:tcW w:w="1986" w:type="dxa"/>
            <w:vMerge/>
            <w:tcBorders>
              <w:left w:val="single" w:sz="4" w:space="0" w:color="000000"/>
              <w:bottom w:val="single" w:sz="4" w:space="0" w:color="000000"/>
              <w:right w:val="single" w:sz="4" w:space="0" w:color="000000"/>
            </w:tcBorders>
          </w:tcPr>
          <w:p w:rsidR="004E5B30" w:rsidRPr="00613769" w:rsidRDefault="004E5B30" w:rsidP="004E5B30">
            <w:pPr>
              <w:spacing w:after="160" w:line="259" w:lineRule="auto"/>
              <w:ind w:left="0" w:right="0" w:firstLine="0"/>
              <w:jc w:val="left"/>
              <w:rPr>
                <w:sz w:val="20"/>
                <w:szCs w:val="20"/>
                <w:highlight w:val="yellow"/>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4E5B30" w:rsidRPr="00613769" w:rsidRDefault="004E5B30" w:rsidP="00017F47">
            <w:pPr>
              <w:spacing w:after="0" w:line="259" w:lineRule="auto"/>
              <w:ind w:left="0" w:right="419" w:firstLine="0"/>
              <w:rPr>
                <w:sz w:val="20"/>
                <w:szCs w:val="20"/>
              </w:rPr>
            </w:pPr>
            <w:r w:rsidRPr="00613769">
              <w:rPr>
                <w:sz w:val="20"/>
                <w:szCs w:val="20"/>
              </w:rPr>
              <w:t>1.4.</w:t>
            </w:r>
            <w:r w:rsidRPr="00613769">
              <w:rPr>
                <w:rFonts w:eastAsia="Arial" w:cs="Arial"/>
                <w:sz w:val="20"/>
                <w:szCs w:val="20"/>
              </w:rPr>
              <w:t xml:space="preserve"> </w:t>
            </w:r>
            <w:r w:rsidR="00017F47">
              <w:rPr>
                <w:sz w:val="20"/>
                <w:szCs w:val="20"/>
              </w:rPr>
              <w:t>Сприяння формуванню та</w:t>
            </w:r>
            <w:r w:rsidRPr="00613769">
              <w:rPr>
                <w:sz w:val="20"/>
                <w:szCs w:val="20"/>
              </w:rPr>
              <w:t xml:space="preserve"> розвитку бізнес-об</w:t>
            </w:r>
            <w:r w:rsidRPr="00613769">
              <w:rPr>
                <w:sz w:val="20"/>
                <w:szCs w:val="20"/>
                <w:lang w:val="en-US"/>
              </w:rPr>
              <w:t>’</w:t>
            </w:r>
            <w:r w:rsidR="004D4013" w:rsidRPr="00613769">
              <w:rPr>
                <w:sz w:val="20"/>
                <w:szCs w:val="20"/>
              </w:rPr>
              <w:t>єднань в громаді</w:t>
            </w:r>
          </w:p>
        </w:tc>
        <w:tc>
          <w:tcPr>
            <w:tcW w:w="993" w:type="dxa"/>
            <w:tcBorders>
              <w:top w:val="single" w:sz="4" w:space="0" w:color="auto"/>
              <w:left w:val="single" w:sz="4" w:space="0" w:color="000000"/>
              <w:bottom w:val="single" w:sz="4" w:space="0" w:color="000000"/>
              <w:right w:val="single" w:sz="4" w:space="0" w:color="000000"/>
            </w:tcBorders>
          </w:tcPr>
          <w:p w:rsidR="004E5B30" w:rsidRPr="00613769" w:rsidRDefault="004E5B30" w:rsidP="004E5B30">
            <w:pPr>
              <w:spacing w:after="0" w:line="360" w:lineRule="auto"/>
              <w:jc w:val="center"/>
              <w:rPr>
                <w:rFonts w:cs="Times New Roman"/>
                <w:sz w:val="20"/>
                <w:szCs w:val="20"/>
              </w:rPr>
            </w:pPr>
            <w:r w:rsidRPr="00613769">
              <w:rPr>
                <w:rFonts w:cs="Times New Roman"/>
                <w:sz w:val="20"/>
                <w:szCs w:val="20"/>
              </w:rPr>
              <w:t>500,0</w:t>
            </w:r>
          </w:p>
        </w:tc>
        <w:tc>
          <w:tcPr>
            <w:tcW w:w="992" w:type="dxa"/>
            <w:tcBorders>
              <w:top w:val="single" w:sz="4" w:space="0" w:color="auto"/>
              <w:left w:val="single" w:sz="4" w:space="0" w:color="000000"/>
              <w:bottom w:val="single" w:sz="4" w:space="0" w:color="000000"/>
              <w:right w:val="single" w:sz="4" w:space="0" w:color="000000"/>
            </w:tcBorders>
          </w:tcPr>
          <w:p w:rsidR="004E5B30" w:rsidRPr="00613769" w:rsidRDefault="004E5B30" w:rsidP="004E5B30">
            <w:pPr>
              <w:spacing w:after="0" w:line="360" w:lineRule="auto"/>
              <w:jc w:val="center"/>
              <w:rPr>
                <w:rFonts w:cs="Times New Roman"/>
                <w:sz w:val="20"/>
                <w:szCs w:val="20"/>
              </w:rPr>
            </w:pPr>
            <w:r w:rsidRPr="00613769">
              <w:rPr>
                <w:rFonts w:cs="Times New Roman"/>
                <w:sz w:val="20"/>
                <w:szCs w:val="20"/>
              </w:rPr>
              <w:t>700,0</w:t>
            </w:r>
          </w:p>
        </w:tc>
        <w:tc>
          <w:tcPr>
            <w:tcW w:w="992" w:type="dxa"/>
            <w:tcBorders>
              <w:top w:val="single" w:sz="4" w:space="0" w:color="auto"/>
              <w:left w:val="single" w:sz="4" w:space="0" w:color="000000"/>
              <w:bottom w:val="single" w:sz="4" w:space="0" w:color="000000"/>
              <w:right w:val="single" w:sz="4" w:space="0" w:color="000000"/>
            </w:tcBorders>
          </w:tcPr>
          <w:p w:rsidR="004E5B30" w:rsidRPr="00613769" w:rsidRDefault="004E5B30" w:rsidP="004E5B30">
            <w:pPr>
              <w:spacing w:after="0" w:line="360" w:lineRule="auto"/>
              <w:jc w:val="center"/>
              <w:rPr>
                <w:rFonts w:cs="Times New Roman"/>
                <w:sz w:val="20"/>
                <w:szCs w:val="20"/>
              </w:rPr>
            </w:pPr>
            <w:r w:rsidRPr="00613769">
              <w:rPr>
                <w:rFonts w:cs="Times New Roman"/>
                <w:sz w:val="20"/>
                <w:szCs w:val="20"/>
              </w:rPr>
              <w:t>800,0</w:t>
            </w:r>
          </w:p>
        </w:tc>
        <w:tc>
          <w:tcPr>
            <w:tcW w:w="992" w:type="dxa"/>
            <w:tcBorders>
              <w:top w:val="single" w:sz="4" w:space="0" w:color="auto"/>
              <w:left w:val="single" w:sz="4" w:space="0" w:color="000000"/>
              <w:bottom w:val="single" w:sz="4" w:space="0" w:color="000000"/>
              <w:right w:val="single" w:sz="4" w:space="0" w:color="000000"/>
            </w:tcBorders>
          </w:tcPr>
          <w:p w:rsidR="004E5B30" w:rsidRPr="00613769" w:rsidRDefault="004E5B30" w:rsidP="004E5B30">
            <w:pPr>
              <w:spacing w:after="0" w:line="360" w:lineRule="auto"/>
              <w:jc w:val="center"/>
              <w:rPr>
                <w:rFonts w:cs="Times New Roman"/>
                <w:sz w:val="20"/>
                <w:szCs w:val="20"/>
              </w:rPr>
            </w:pPr>
            <w:r w:rsidRPr="00613769">
              <w:rPr>
                <w:rFonts w:cs="Times New Roman"/>
                <w:sz w:val="20"/>
                <w:szCs w:val="20"/>
              </w:rPr>
              <w:t>1000,0</w:t>
            </w:r>
          </w:p>
        </w:tc>
        <w:tc>
          <w:tcPr>
            <w:tcW w:w="993" w:type="dxa"/>
            <w:gridSpan w:val="2"/>
            <w:tcBorders>
              <w:top w:val="single" w:sz="4" w:space="0" w:color="auto"/>
              <w:left w:val="single" w:sz="4" w:space="0" w:color="000000"/>
              <w:bottom w:val="single" w:sz="4" w:space="0" w:color="000000"/>
              <w:right w:val="single" w:sz="4" w:space="0" w:color="000000"/>
            </w:tcBorders>
          </w:tcPr>
          <w:p w:rsidR="004E5B30" w:rsidRPr="00613769" w:rsidRDefault="004E5B30" w:rsidP="004E5B30">
            <w:pPr>
              <w:spacing w:after="0" w:line="360" w:lineRule="auto"/>
              <w:jc w:val="center"/>
              <w:rPr>
                <w:rFonts w:cs="Times New Roman"/>
                <w:sz w:val="20"/>
                <w:szCs w:val="20"/>
              </w:rPr>
            </w:pPr>
            <w:r w:rsidRPr="00613769">
              <w:rPr>
                <w:rFonts w:cs="Times New Roman"/>
                <w:sz w:val="20"/>
                <w:szCs w:val="20"/>
              </w:rPr>
              <w:t>1300,0</w:t>
            </w:r>
          </w:p>
        </w:tc>
      </w:tr>
      <w:tr w:rsidR="0047595B" w:rsidRPr="00835939" w:rsidTr="001B4B8D">
        <w:trPr>
          <w:trHeight w:val="1236"/>
        </w:trPr>
        <w:tc>
          <w:tcPr>
            <w:tcW w:w="1986" w:type="dxa"/>
            <w:vMerge w:val="restart"/>
            <w:tcBorders>
              <w:top w:val="single" w:sz="4" w:space="0" w:color="000000"/>
              <w:left w:val="single" w:sz="4" w:space="0" w:color="000000"/>
              <w:right w:val="single" w:sz="4" w:space="0" w:color="000000"/>
            </w:tcBorders>
          </w:tcPr>
          <w:p w:rsidR="0047595B" w:rsidRPr="00613769" w:rsidRDefault="0047595B" w:rsidP="0047595B">
            <w:pPr>
              <w:spacing w:after="0" w:line="259" w:lineRule="auto"/>
              <w:ind w:left="360" w:right="74" w:hanging="360"/>
              <w:jc w:val="left"/>
              <w:rPr>
                <w:sz w:val="20"/>
                <w:szCs w:val="20"/>
                <w:highlight w:val="yellow"/>
              </w:rPr>
            </w:pPr>
            <w:r w:rsidRPr="00613769">
              <w:rPr>
                <w:sz w:val="20"/>
                <w:szCs w:val="20"/>
              </w:rPr>
              <w:t>2.</w:t>
            </w:r>
            <w:r w:rsidRPr="00613769">
              <w:rPr>
                <w:rFonts w:eastAsia="Arial" w:cs="Arial"/>
                <w:sz w:val="20"/>
                <w:szCs w:val="20"/>
              </w:rPr>
              <w:t xml:space="preserve"> </w:t>
            </w:r>
            <w:r w:rsidRPr="00613769">
              <w:rPr>
                <w:rFonts w:cs="Times New Roman"/>
                <w:color w:val="auto"/>
                <w:sz w:val="20"/>
                <w:szCs w:val="20"/>
              </w:rPr>
              <w:t>Забезпечення доступу до фінансових та інфраструктурних ресурсів для інноваційного розвитку</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47595B" w:rsidRPr="00613769" w:rsidRDefault="0047595B" w:rsidP="0047595B">
            <w:pPr>
              <w:spacing w:after="0" w:line="241" w:lineRule="auto"/>
              <w:ind w:left="0" w:right="95" w:firstLine="0"/>
              <w:jc w:val="left"/>
              <w:rPr>
                <w:sz w:val="20"/>
                <w:szCs w:val="20"/>
              </w:rPr>
            </w:pPr>
            <w:r w:rsidRPr="00613769">
              <w:rPr>
                <w:sz w:val="20"/>
                <w:szCs w:val="20"/>
              </w:rPr>
              <w:t>2.1. Надання фінансової підтримки суб’єктам підприємництва шляхом часткового відшкодування з бюджету міської територіальної громади відсоткових ставок за кредитами, залученими суб’єктами підприємництва для реалізації інв</w:t>
            </w:r>
            <w:r w:rsidR="004D4013" w:rsidRPr="00613769">
              <w:rPr>
                <w:sz w:val="20"/>
                <w:szCs w:val="20"/>
              </w:rPr>
              <w:t>естиційно-інноваційних проектів</w:t>
            </w:r>
          </w:p>
        </w:tc>
        <w:tc>
          <w:tcPr>
            <w:tcW w:w="993" w:type="dxa"/>
            <w:tcBorders>
              <w:top w:val="single" w:sz="4" w:space="0" w:color="000000"/>
              <w:left w:val="single" w:sz="4" w:space="0" w:color="000000"/>
              <w:bottom w:val="single" w:sz="4" w:space="0" w:color="000000"/>
              <w:right w:val="single" w:sz="4" w:space="0" w:color="000000"/>
            </w:tcBorders>
          </w:tcPr>
          <w:p w:rsidR="0047595B" w:rsidRPr="00613769" w:rsidRDefault="00337EF0" w:rsidP="0047595B">
            <w:pPr>
              <w:spacing w:after="0" w:line="360" w:lineRule="auto"/>
              <w:jc w:val="center"/>
              <w:rPr>
                <w:rFonts w:cs="Times New Roman"/>
                <w:sz w:val="20"/>
                <w:szCs w:val="20"/>
              </w:rPr>
            </w:pPr>
            <w:r w:rsidRPr="00613769">
              <w:rPr>
                <w:rFonts w:cs="Times New Roman"/>
                <w:sz w:val="20"/>
                <w:szCs w:val="20"/>
              </w:rPr>
              <w:t>3</w:t>
            </w:r>
            <w:r w:rsidR="0047595B" w:rsidRPr="00613769">
              <w:rPr>
                <w:rFonts w:cs="Times New Roman"/>
                <w:sz w:val="20"/>
                <w:szCs w:val="20"/>
              </w:rPr>
              <w:t>000,0</w:t>
            </w:r>
          </w:p>
        </w:tc>
        <w:tc>
          <w:tcPr>
            <w:tcW w:w="992" w:type="dxa"/>
            <w:tcBorders>
              <w:top w:val="single" w:sz="4" w:space="0" w:color="000000"/>
              <w:left w:val="single" w:sz="4" w:space="0" w:color="000000"/>
              <w:bottom w:val="single" w:sz="4" w:space="0" w:color="000000"/>
              <w:right w:val="single" w:sz="4" w:space="0" w:color="000000"/>
            </w:tcBorders>
          </w:tcPr>
          <w:p w:rsidR="0047595B" w:rsidRPr="00613769" w:rsidRDefault="00337EF0" w:rsidP="0047595B">
            <w:pPr>
              <w:spacing w:after="0" w:line="360" w:lineRule="auto"/>
              <w:jc w:val="center"/>
              <w:rPr>
                <w:rFonts w:cs="Times New Roman"/>
                <w:sz w:val="20"/>
                <w:szCs w:val="20"/>
              </w:rPr>
            </w:pPr>
            <w:r w:rsidRPr="00613769">
              <w:rPr>
                <w:rFonts w:cs="Times New Roman"/>
                <w:sz w:val="20"/>
                <w:szCs w:val="20"/>
              </w:rPr>
              <w:t>4</w:t>
            </w:r>
            <w:r w:rsidR="0047595B" w:rsidRPr="00613769">
              <w:rPr>
                <w:rFonts w:cs="Times New Roman"/>
                <w:sz w:val="20"/>
                <w:szCs w:val="20"/>
              </w:rPr>
              <w:t>000,0</w:t>
            </w:r>
          </w:p>
        </w:tc>
        <w:tc>
          <w:tcPr>
            <w:tcW w:w="992" w:type="dxa"/>
            <w:tcBorders>
              <w:top w:val="single" w:sz="4" w:space="0" w:color="000000"/>
              <w:left w:val="single" w:sz="4" w:space="0" w:color="000000"/>
              <w:bottom w:val="single" w:sz="4" w:space="0" w:color="000000"/>
              <w:right w:val="single" w:sz="4" w:space="0" w:color="000000"/>
            </w:tcBorders>
          </w:tcPr>
          <w:p w:rsidR="0047595B" w:rsidRPr="00613769" w:rsidRDefault="00337EF0" w:rsidP="0047595B">
            <w:pPr>
              <w:spacing w:after="0" w:line="360" w:lineRule="auto"/>
              <w:jc w:val="center"/>
              <w:rPr>
                <w:rFonts w:cs="Times New Roman"/>
                <w:sz w:val="20"/>
                <w:szCs w:val="20"/>
              </w:rPr>
            </w:pPr>
            <w:r w:rsidRPr="00613769">
              <w:rPr>
                <w:rFonts w:cs="Times New Roman"/>
                <w:sz w:val="20"/>
                <w:szCs w:val="20"/>
              </w:rPr>
              <w:t>5</w:t>
            </w:r>
            <w:r w:rsidR="0047595B" w:rsidRPr="00613769">
              <w:rPr>
                <w:rFonts w:cs="Times New Roman"/>
                <w:sz w:val="20"/>
                <w:szCs w:val="20"/>
              </w:rPr>
              <w:t>000,0</w:t>
            </w:r>
          </w:p>
        </w:tc>
        <w:tc>
          <w:tcPr>
            <w:tcW w:w="992" w:type="dxa"/>
            <w:tcBorders>
              <w:top w:val="single" w:sz="4" w:space="0" w:color="000000"/>
              <w:left w:val="single" w:sz="4" w:space="0" w:color="000000"/>
              <w:bottom w:val="single" w:sz="4" w:space="0" w:color="000000"/>
              <w:right w:val="single" w:sz="4" w:space="0" w:color="000000"/>
            </w:tcBorders>
          </w:tcPr>
          <w:p w:rsidR="0047595B" w:rsidRPr="00613769" w:rsidRDefault="00337EF0" w:rsidP="00337EF0">
            <w:pPr>
              <w:spacing w:after="0" w:line="360" w:lineRule="auto"/>
              <w:jc w:val="center"/>
              <w:rPr>
                <w:rFonts w:cs="Times New Roman"/>
                <w:sz w:val="20"/>
                <w:szCs w:val="20"/>
              </w:rPr>
            </w:pPr>
            <w:r w:rsidRPr="00613769">
              <w:rPr>
                <w:rFonts w:cs="Times New Roman"/>
                <w:sz w:val="20"/>
                <w:szCs w:val="20"/>
              </w:rPr>
              <w:t>6</w:t>
            </w:r>
            <w:r w:rsidR="0047595B" w:rsidRPr="00613769">
              <w:rPr>
                <w:rFonts w:cs="Times New Roman"/>
                <w:sz w:val="20"/>
                <w:szCs w:val="20"/>
              </w:rPr>
              <w:t>000,0</w:t>
            </w:r>
          </w:p>
        </w:tc>
        <w:tc>
          <w:tcPr>
            <w:tcW w:w="993" w:type="dxa"/>
            <w:gridSpan w:val="2"/>
            <w:tcBorders>
              <w:top w:val="single" w:sz="4" w:space="0" w:color="000000"/>
              <w:left w:val="single" w:sz="4" w:space="0" w:color="000000"/>
              <w:bottom w:val="single" w:sz="4" w:space="0" w:color="000000"/>
              <w:right w:val="single" w:sz="4" w:space="0" w:color="000000"/>
            </w:tcBorders>
          </w:tcPr>
          <w:p w:rsidR="0047595B" w:rsidRPr="00613769" w:rsidRDefault="00337EF0" w:rsidP="0047595B">
            <w:pPr>
              <w:spacing w:after="0" w:line="360" w:lineRule="auto"/>
              <w:jc w:val="center"/>
              <w:rPr>
                <w:rFonts w:cs="Times New Roman"/>
                <w:sz w:val="20"/>
                <w:szCs w:val="20"/>
              </w:rPr>
            </w:pPr>
            <w:r w:rsidRPr="00613769">
              <w:rPr>
                <w:rFonts w:cs="Times New Roman"/>
                <w:sz w:val="20"/>
                <w:szCs w:val="20"/>
              </w:rPr>
              <w:t>7</w:t>
            </w:r>
            <w:r w:rsidR="0047595B" w:rsidRPr="00613769">
              <w:rPr>
                <w:rFonts w:cs="Times New Roman"/>
                <w:sz w:val="20"/>
                <w:szCs w:val="20"/>
              </w:rPr>
              <w:t>000,0</w:t>
            </w:r>
          </w:p>
        </w:tc>
      </w:tr>
      <w:tr w:rsidR="0047595B" w:rsidRPr="00835939" w:rsidTr="00EC1633">
        <w:trPr>
          <w:trHeight w:val="660"/>
        </w:trPr>
        <w:tc>
          <w:tcPr>
            <w:tcW w:w="1986" w:type="dxa"/>
            <w:vMerge/>
            <w:tcBorders>
              <w:left w:val="single" w:sz="4" w:space="0" w:color="000000"/>
              <w:bottom w:val="single" w:sz="4" w:space="0" w:color="000000"/>
              <w:right w:val="single" w:sz="4" w:space="0" w:color="000000"/>
            </w:tcBorders>
          </w:tcPr>
          <w:p w:rsidR="0047595B" w:rsidRPr="00613769" w:rsidRDefault="0047595B" w:rsidP="0047595B">
            <w:pPr>
              <w:spacing w:after="160" w:line="259" w:lineRule="auto"/>
              <w:ind w:left="0" w:right="0" w:firstLine="0"/>
              <w:jc w:val="left"/>
              <w:rPr>
                <w:sz w:val="20"/>
                <w:szCs w:val="20"/>
                <w:highlight w:val="yellow"/>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47595B" w:rsidRPr="00613769" w:rsidRDefault="0047595B" w:rsidP="00655B64">
            <w:pPr>
              <w:spacing w:after="0" w:line="259" w:lineRule="auto"/>
              <w:ind w:left="0" w:right="0" w:firstLine="0"/>
              <w:jc w:val="left"/>
              <w:rPr>
                <w:sz w:val="20"/>
                <w:szCs w:val="20"/>
              </w:rPr>
            </w:pPr>
            <w:r w:rsidRPr="00613769">
              <w:rPr>
                <w:sz w:val="20"/>
                <w:szCs w:val="20"/>
              </w:rPr>
              <w:t xml:space="preserve">2.2. </w:t>
            </w:r>
            <w:r w:rsidR="00891905" w:rsidRPr="00613769">
              <w:rPr>
                <w:sz w:val="20"/>
                <w:szCs w:val="20"/>
              </w:rPr>
              <w:t xml:space="preserve">Часткове відшкодування учасникам бойових дій або членам їх сімей власного внеску для отримання гранту на </w:t>
            </w:r>
            <w:r w:rsidR="00655B64">
              <w:rPr>
                <w:sz w:val="20"/>
                <w:szCs w:val="20"/>
              </w:rPr>
              <w:t>створення або розвиток власного бізнесу</w:t>
            </w:r>
            <w:r w:rsidR="009E2804">
              <w:rPr>
                <w:sz w:val="20"/>
                <w:szCs w:val="20"/>
              </w:rPr>
              <w:t xml:space="preserve"> </w:t>
            </w:r>
            <w:r w:rsidR="00974BFA">
              <w:rPr>
                <w:sz w:val="20"/>
                <w:szCs w:val="20"/>
              </w:rPr>
              <w:t>за програмою «</w:t>
            </w:r>
            <w:proofErr w:type="spellStart"/>
            <w:r w:rsidR="00974BFA">
              <w:rPr>
                <w:sz w:val="20"/>
                <w:szCs w:val="20"/>
              </w:rPr>
              <w:t>єРобота</w:t>
            </w:r>
            <w:proofErr w:type="spellEnd"/>
            <w:r w:rsidR="00974BFA">
              <w:rPr>
                <w:sz w:val="20"/>
                <w:szCs w:val="20"/>
              </w:rPr>
              <w:t>»</w:t>
            </w:r>
          </w:p>
        </w:tc>
        <w:tc>
          <w:tcPr>
            <w:tcW w:w="993" w:type="dxa"/>
            <w:tcBorders>
              <w:top w:val="single" w:sz="4" w:space="0" w:color="000000"/>
              <w:left w:val="single" w:sz="4" w:space="0" w:color="000000"/>
              <w:bottom w:val="single" w:sz="4" w:space="0" w:color="auto"/>
              <w:right w:val="single" w:sz="4" w:space="0" w:color="000000"/>
            </w:tcBorders>
          </w:tcPr>
          <w:p w:rsidR="0047595B" w:rsidRPr="00613769" w:rsidRDefault="0047595B" w:rsidP="0047595B">
            <w:pPr>
              <w:spacing w:after="0" w:line="360" w:lineRule="auto"/>
              <w:jc w:val="center"/>
              <w:rPr>
                <w:rFonts w:cs="Times New Roman"/>
                <w:sz w:val="20"/>
                <w:szCs w:val="20"/>
              </w:rPr>
            </w:pPr>
            <w:r w:rsidRPr="00613769">
              <w:rPr>
                <w:rFonts w:cs="Times New Roman"/>
                <w:sz w:val="20"/>
                <w:szCs w:val="20"/>
              </w:rPr>
              <w:t>1000,0</w:t>
            </w:r>
          </w:p>
        </w:tc>
        <w:tc>
          <w:tcPr>
            <w:tcW w:w="992" w:type="dxa"/>
            <w:tcBorders>
              <w:top w:val="single" w:sz="4" w:space="0" w:color="000000"/>
              <w:left w:val="single" w:sz="4" w:space="0" w:color="000000"/>
              <w:bottom w:val="single" w:sz="4" w:space="0" w:color="auto"/>
              <w:right w:val="single" w:sz="4" w:space="0" w:color="000000"/>
            </w:tcBorders>
          </w:tcPr>
          <w:p w:rsidR="0047595B" w:rsidRPr="00613769" w:rsidRDefault="0047595B" w:rsidP="0047595B">
            <w:pPr>
              <w:spacing w:after="0" w:line="360" w:lineRule="auto"/>
              <w:jc w:val="center"/>
              <w:rPr>
                <w:rFonts w:cs="Times New Roman"/>
                <w:sz w:val="20"/>
                <w:szCs w:val="20"/>
              </w:rPr>
            </w:pPr>
            <w:r w:rsidRPr="00613769">
              <w:rPr>
                <w:rFonts w:cs="Times New Roman"/>
                <w:sz w:val="20"/>
                <w:szCs w:val="20"/>
              </w:rPr>
              <w:t>1300,0</w:t>
            </w:r>
          </w:p>
        </w:tc>
        <w:tc>
          <w:tcPr>
            <w:tcW w:w="992" w:type="dxa"/>
            <w:tcBorders>
              <w:top w:val="single" w:sz="4" w:space="0" w:color="000000"/>
              <w:left w:val="single" w:sz="4" w:space="0" w:color="000000"/>
              <w:bottom w:val="single" w:sz="4" w:space="0" w:color="auto"/>
              <w:right w:val="single" w:sz="4" w:space="0" w:color="000000"/>
            </w:tcBorders>
          </w:tcPr>
          <w:p w:rsidR="0047595B" w:rsidRPr="00613769" w:rsidRDefault="0047595B" w:rsidP="0047595B">
            <w:pPr>
              <w:spacing w:after="0" w:line="360" w:lineRule="auto"/>
              <w:jc w:val="center"/>
              <w:rPr>
                <w:rFonts w:cs="Times New Roman"/>
                <w:sz w:val="20"/>
                <w:szCs w:val="20"/>
              </w:rPr>
            </w:pPr>
            <w:r w:rsidRPr="00613769">
              <w:rPr>
                <w:rFonts w:cs="Times New Roman"/>
                <w:sz w:val="20"/>
                <w:szCs w:val="20"/>
              </w:rPr>
              <w:t>1500,0</w:t>
            </w:r>
          </w:p>
        </w:tc>
        <w:tc>
          <w:tcPr>
            <w:tcW w:w="992" w:type="dxa"/>
            <w:tcBorders>
              <w:top w:val="single" w:sz="4" w:space="0" w:color="000000"/>
              <w:left w:val="single" w:sz="4" w:space="0" w:color="000000"/>
              <w:bottom w:val="single" w:sz="4" w:space="0" w:color="auto"/>
              <w:right w:val="single" w:sz="4" w:space="0" w:color="000000"/>
            </w:tcBorders>
          </w:tcPr>
          <w:p w:rsidR="0047595B" w:rsidRPr="00613769" w:rsidRDefault="0047595B" w:rsidP="0047595B">
            <w:pPr>
              <w:spacing w:after="0" w:line="360" w:lineRule="auto"/>
              <w:jc w:val="center"/>
              <w:rPr>
                <w:rFonts w:cs="Times New Roman"/>
                <w:sz w:val="20"/>
                <w:szCs w:val="20"/>
              </w:rPr>
            </w:pPr>
            <w:r w:rsidRPr="00613769">
              <w:rPr>
                <w:rFonts w:cs="Times New Roman"/>
                <w:sz w:val="20"/>
                <w:szCs w:val="20"/>
              </w:rPr>
              <w:t>1700,0</w:t>
            </w:r>
          </w:p>
        </w:tc>
        <w:tc>
          <w:tcPr>
            <w:tcW w:w="993" w:type="dxa"/>
            <w:gridSpan w:val="2"/>
            <w:tcBorders>
              <w:top w:val="single" w:sz="4" w:space="0" w:color="000000"/>
              <w:left w:val="single" w:sz="4" w:space="0" w:color="000000"/>
              <w:bottom w:val="single" w:sz="4" w:space="0" w:color="auto"/>
              <w:right w:val="single" w:sz="4" w:space="0" w:color="000000"/>
            </w:tcBorders>
          </w:tcPr>
          <w:p w:rsidR="0047595B" w:rsidRPr="00613769" w:rsidRDefault="0047595B" w:rsidP="0047595B">
            <w:pPr>
              <w:spacing w:after="0" w:line="360" w:lineRule="auto"/>
              <w:jc w:val="center"/>
              <w:rPr>
                <w:rFonts w:cs="Times New Roman"/>
                <w:sz w:val="20"/>
                <w:szCs w:val="20"/>
              </w:rPr>
            </w:pPr>
            <w:r w:rsidRPr="00613769">
              <w:rPr>
                <w:rFonts w:cs="Times New Roman"/>
                <w:sz w:val="20"/>
                <w:szCs w:val="20"/>
              </w:rPr>
              <w:t>1900,0</w:t>
            </w:r>
          </w:p>
        </w:tc>
      </w:tr>
      <w:tr w:rsidR="00675A7A" w:rsidRPr="00835939" w:rsidTr="00EC1633">
        <w:trPr>
          <w:trHeight w:val="464"/>
        </w:trPr>
        <w:tc>
          <w:tcPr>
            <w:tcW w:w="1986" w:type="dxa"/>
            <w:vMerge w:val="restart"/>
            <w:tcBorders>
              <w:top w:val="single" w:sz="4" w:space="0" w:color="000000"/>
              <w:left w:val="single" w:sz="4" w:space="0" w:color="000000"/>
              <w:bottom w:val="single" w:sz="4" w:space="0" w:color="auto"/>
              <w:right w:val="single" w:sz="4" w:space="0" w:color="000000"/>
            </w:tcBorders>
          </w:tcPr>
          <w:p w:rsidR="00675A7A" w:rsidRPr="00613769" w:rsidRDefault="00675A7A" w:rsidP="00675A7A">
            <w:pPr>
              <w:spacing w:after="0" w:line="259" w:lineRule="auto"/>
              <w:ind w:left="360" w:right="146" w:hanging="360"/>
              <w:rPr>
                <w:sz w:val="20"/>
                <w:szCs w:val="20"/>
              </w:rPr>
            </w:pPr>
            <w:r w:rsidRPr="00613769">
              <w:rPr>
                <w:sz w:val="20"/>
                <w:szCs w:val="20"/>
              </w:rPr>
              <w:t>3.</w:t>
            </w:r>
            <w:r w:rsidRPr="00613769">
              <w:rPr>
                <w:rFonts w:eastAsia="Arial" w:cs="Arial"/>
                <w:sz w:val="20"/>
                <w:szCs w:val="20"/>
              </w:rPr>
              <w:t xml:space="preserve"> </w:t>
            </w:r>
            <w:r w:rsidRPr="00613769">
              <w:rPr>
                <w:rFonts w:cs="Times New Roman"/>
                <w:color w:val="auto"/>
                <w:sz w:val="20"/>
                <w:szCs w:val="20"/>
              </w:rPr>
              <w:t>Соціальна інклюзія у підприємництві</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675A7A" w:rsidRPr="00613769" w:rsidRDefault="00675A7A" w:rsidP="00675A7A">
            <w:pPr>
              <w:spacing w:after="0" w:line="240" w:lineRule="auto"/>
              <w:ind w:left="0" w:right="96" w:firstLine="0"/>
              <w:jc w:val="left"/>
              <w:rPr>
                <w:sz w:val="20"/>
                <w:szCs w:val="20"/>
              </w:rPr>
            </w:pPr>
            <w:r w:rsidRPr="00613769">
              <w:rPr>
                <w:sz w:val="20"/>
                <w:szCs w:val="20"/>
              </w:rPr>
              <w:t>3.1.</w:t>
            </w:r>
            <w:r w:rsidRPr="00613769">
              <w:rPr>
                <w:rFonts w:eastAsia="Arial" w:cs="Arial"/>
                <w:sz w:val="20"/>
                <w:szCs w:val="20"/>
              </w:rPr>
              <w:t xml:space="preserve"> Сприяння створенню та</w:t>
            </w:r>
            <w:r w:rsidR="004D4013" w:rsidRPr="00613769">
              <w:rPr>
                <w:rFonts w:eastAsia="Arial" w:cs="Arial"/>
                <w:sz w:val="20"/>
                <w:szCs w:val="20"/>
              </w:rPr>
              <w:t xml:space="preserve"> розвитку ветеранського бізнесу</w:t>
            </w:r>
          </w:p>
        </w:tc>
        <w:tc>
          <w:tcPr>
            <w:tcW w:w="993" w:type="dxa"/>
            <w:tcBorders>
              <w:top w:val="single" w:sz="4" w:space="0" w:color="000000"/>
              <w:left w:val="single" w:sz="4" w:space="0" w:color="000000"/>
              <w:bottom w:val="single" w:sz="4" w:space="0" w:color="auto"/>
              <w:right w:val="single" w:sz="4" w:space="0" w:color="000000"/>
            </w:tcBorders>
          </w:tcPr>
          <w:p w:rsidR="00675A7A" w:rsidRPr="00613769" w:rsidRDefault="00675A7A" w:rsidP="00675A7A">
            <w:pPr>
              <w:spacing w:after="0" w:line="360" w:lineRule="auto"/>
              <w:jc w:val="center"/>
              <w:rPr>
                <w:rFonts w:cs="Times New Roman"/>
                <w:sz w:val="20"/>
                <w:szCs w:val="20"/>
              </w:rPr>
            </w:pPr>
            <w:r w:rsidRPr="00613769">
              <w:rPr>
                <w:rFonts w:cs="Times New Roman"/>
                <w:sz w:val="20"/>
                <w:szCs w:val="20"/>
              </w:rPr>
              <w:t>300,0</w:t>
            </w:r>
          </w:p>
        </w:tc>
        <w:tc>
          <w:tcPr>
            <w:tcW w:w="992" w:type="dxa"/>
            <w:tcBorders>
              <w:top w:val="single" w:sz="4" w:space="0" w:color="000000"/>
              <w:left w:val="single" w:sz="4" w:space="0" w:color="000000"/>
              <w:bottom w:val="single" w:sz="4" w:space="0" w:color="auto"/>
              <w:right w:val="single" w:sz="4" w:space="0" w:color="000000"/>
            </w:tcBorders>
          </w:tcPr>
          <w:p w:rsidR="00675A7A" w:rsidRPr="00613769" w:rsidRDefault="00675A7A" w:rsidP="00675A7A">
            <w:pPr>
              <w:spacing w:after="0" w:line="360" w:lineRule="auto"/>
              <w:jc w:val="center"/>
              <w:rPr>
                <w:rFonts w:cs="Times New Roman"/>
                <w:sz w:val="20"/>
                <w:szCs w:val="20"/>
              </w:rPr>
            </w:pPr>
            <w:r w:rsidRPr="00613769">
              <w:rPr>
                <w:rFonts w:cs="Times New Roman"/>
                <w:sz w:val="20"/>
                <w:szCs w:val="20"/>
              </w:rPr>
              <w:t>400,0</w:t>
            </w:r>
          </w:p>
        </w:tc>
        <w:tc>
          <w:tcPr>
            <w:tcW w:w="992" w:type="dxa"/>
            <w:tcBorders>
              <w:top w:val="single" w:sz="4" w:space="0" w:color="000000"/>
              <w:left w:val="single" w:sz="4" w:space="0" w:color="000000"/>
              <w:bottom w:val="single" w:sz="4" w:space="0" w:color="auto"/>
              <w:right w:val="single" w:sz="4" w:space="0" w:color="000000"/>
            </w:tcBorders>
          </w:tcPr>
          <w:p w:rsidR="00675A7A" w:rsidRPr="00613769" w:rsidRDefault="00675A7A" w:rsidP="00675A7A">
            <w:pPr>
              <w:spacing w:after="0" w:line="360" w:lineRule="auto"/>
              <w:jc w:val="center"/>
              <w:rPr>
                <w:rFonts w:cs="Times New Roman"/>
                <w:sz w:val="20"/>
                <w:szCs w:val="20"/>
              </w:rPr>
            </w:pPr>
            <w:r w:rsidRPr="00613769">
              <w:rPr>
                <w:rFonts w:cs="Times New Roman"/>
                <w:sz w:val="20"/>
                <w:szCs w:val="20"/>
              </w:rPr>
              <w:t>500,0</w:t>
            </w:r>
          </w:p>
        </w:tc>
        <w:tc>
          <w:tcPr>
            <w:tcW w:w="992" w:type="dxa"/>
            <w:tcBorders>
              <w:top w:val="single" w:sz="4" w:space="0" w:color="000000"/>
              <w:left w:val="single" w:sz="4" w:space="0" w:color="000000"/>
              <w:bottom w:val="single" w:sz="4" w:space="0" w:color="auto"/>
              <w:right w:val="single" w:sz="4" w:space="0" w:color="000000"/>
            </w:tcBorders>
          </w:tcPr>
          <w:p w:rsidR="00675A7A" w:rsidRPr="00613769" w:rsidRDefault="00675A7A" w:rsidP="00675A7A">
            <w:pPr>
              <w:spacing w:after="0" w:line="360" w:lineRule="auto"/>
              <w:jc w:val="center"/>
              <w:rPr>
                <w:rFonts w:cs="Times New Roman"/>
                <w:sz w:val="20"/>
                <w:szCs w:val="20"/>
              </w:rPr>
            </w:pPr>
            <w:r w:rsidRPr="00613769">
              <w:rPr>
                <w:rFonts w:cs="Times New Roman"/>
                <w:sz w:val="20"/>
                <w:szCs w:val="20"/>
              </w:rPr>
              <w:t>600,0</w:t>
            </w:r>
          </w:p>
        </w:tc>
        <w:tc>
          <w:tcPr>
            <w:tcW w:w="993" w:type="dxa"/>
            <w:gridSpan w:val="2"/>
            <w:tcBorders>
              <w:top w:val="single" w:sz="4" w:space="0" w:color="000000"/>
              <w:left w:val="single" w:sz="4" w:space="0" w:color="000000"/>
              <w:bottom w:val="single" w:sz="4" w:space="0" w:color="auto"/>
              <w:right w:val="single" w:sz="4" w:space="0" w:color="000000"/>
            </w:tcBorders>
          </w:tcPr>
          <w:p w:rsidR="00675A7A" w:rsidRPr="00613769" w:rsidRDefault="00675A7A" w:rsidP="00675A7A">
            <w:pPr>
              <w:spacing w:after="0" w:line="360" w:lineRule="auto"/>
              <w:jc w:val="center"/>
              <w:rPr>
                <w:rFonts w:cs="Times New Roman"/>
                <w:sz w:val="20"/>
                <w:szCs w:val="20"/>
              </w:rPr>
            </w:pPr>
            <w:r w:rsidRPr="00613769">
              <w:rPr>
                <w:rFonts w:cs="Times New Roman"/>
                <w:sz w:val="20"/>
                <w:szCs w:val="20"/>
              </w:rPr>
              <w:t>600,0</w:t>
            </w:r>
          </w:p>
        </w:tc>
      </w:tr>
      <w:tr w:rsidR="00C1631E" w:rsidRPr="00835939" w:rsidTr="00EC1633">
        <w:trPr>
          <w:trHeight w:val="588"/>
        </w:trPr>
        <w:tc>
          <w:tcPr>
            <w:tcW w:w="1986" w:type="dxa"/>
            <w:vMerge/>
            <w:tcBorders>
              <w:left w:val="single" w:sz="4" w:space="0" w:color="000000"/>
              <w:bottom w:val="single" w:sz="4" w:space="0" w:color="auto"/>
              <w:right w:val="single" w:sz="4" w:space="0" w:color="000000"/>
            </w:tcBorders>
          </w:tcPr>
          <w:p w:rsidR="00C1631E" w:rsidRPr="00613769" w:rsidRDefault="00C1631E" w:rsidP="00C1631E">
            <w:pPr>
              <w:spacing w:after="0" w:line="259" w:lineRule="auto"/>
              <w:ind w:left="360" w:right="146" w:hanging="360"/>
              <w:rPr>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C1631E" w:rsidRPr="00613769" w:rsidRDefault="00C1631E" w:rsidP="00C1631E">
            <w:pPr>
              <w:spacing w:after="0" w:line="240" w:lineRule="auto"/>
              <w:ind w:left="0" w:right="96" w:firstLine="0"/>
              <w:jc w:val="left"/>
              <w:rPr>
                <w:sz w:val="20"/>
                <w:szCs w:val="20"/>
              </w:rPr>
            </w:pPr>
            <w:r w:rsidRPr="00613769">
              <w:rPr>
                <w:rFonts w:eastAsia="Calibri" w:cs="Times New Roman"/>
                <w:bCs/>
                <w:sz w:val="20"/>
                <w:szCs w:val="20"/>
              </w:rPr>
              <w:t xml:space="preserve">3.2. </w:t>
            </w:r>
            <w:r w:rsidRPr="00613769">
              <w:rPr>
                <w:b/>
                <w:sz w:val="20"/>
                <w:szCs w:val="20"/>
              </w:rPr>
              <w:t xml:space="preserve"> </w:t>
            </w:r>
            <w:r w:rsidRPr="00613769">
              <w:rPr>
                <w:rFonts w:cs="Times New Roman"/>
                <w:sz w:val="20"/>
                <w:szCs w:val="20"/>
              </w:rPr>
              <w:t xml:space="preserve">Підтримка </w:t>
            </w:r>
            <w:proofErr w:type="spellStart"/>
            <w:r w:rsidRPr="00613769">
              <w:rPr>
                <w:rFonts w:cs="Times New Roman"/>
                <w:sz w:val="20"/>
                <w:szCs w:val="20"/>
              </w:rPr>
              <w:t>крафтового</w:t>
            </w:r>
            <w:proofErr w:type="spellEnd"/>
            <w:r w:rsidRPr="00613769">
              <w:rPr>
                <w:rFonts w:cs="Times New Roman"/>
                <w:sz w:val="20"/>
                <w:szCs w:val="20"/>
              </w:rPr>
              <w:t xml:space="preserve"> виробництва та підприємництва з доданою соціальною цінністю</w:t>
            </w:r>
          </w:p>
        </w:tc>
        <w:tc>
          <w:tcPr>
            <w:tcW w:w="993" w:type="dxa"/>
            <w:tcBorders>
              <w:top w:val="single" w:sz="4" w:space="0" w:color="auto"/>
              <w:left w:val="single" w:sz="4" w:space="0" w:color="000000"/>
              <w:bottom w:val="single" w:sz="4" w:space="0" w:color="auto"/>
              <w:right w:val="single" w:sz="4" w:space="0" w:color="000000"/>
            </w:tcBorders>
          </w:tcPr>
          <w:p w:rsidR="00C1631E" w:rsidRPr="00613769" w:rsidRDefault="00C1631E" w:rsidP="00C1631E">
            <w:pPr>
              <w:spacing w:after="0" w:line="360" w:lineRule="auto"/>
              <w:jc w:val="center"/>
              <w:rPr>
                <w:rFonts w:cs="Times New Roman"/>
                <w:color w:val="auto"/>
                <w:sz w:val="20"/>
                <w:szCs w:val="20"/>
                <w:lang w:val="en-US" w:eastAsia="en-US"/>
              </w:rPr>
            </w:pPr>
            <w:r w:rsidRPr="00613769">
              <w:rPr>
                <w:rFonts w:cs="Times New Roman"/>
                <w:color w:val="auto"/>
                <w:sz w:val="20"/>
                <w:szCs w:val="20"/>
                <w:lang w:eastAsia="en-US"/>
              </w:rPr>
              <w:t>300,</w:t>
            </w:r>
            <w:r w:rsidRPr="00613769">
              <w:rPr>
                <w:rFonts w:cs="Times New Roman"/>
                <w:color w:val="auto"/>
                <w:sz w:val="20"/>
                <w:szCs w:val="20"/>
                <w:lang w:val="en-US" w:eastAsia="en-US"/>
              </w:rPr>
              <w:t>0</w:t>
            </w:r>
          </w:p>
        </w:tc>
        <w:tc>
          <w:tcPr>
            <w:tcW w:w="992" w:type="dxa"/>
            <w:tcBorders>
              <w:top w:val="single" w:sz="4" w:space="0" w:color="auto"/>
              <w:left w:val="single" w:sz="4" w:space="0" w:color="000000"/>
              <w:bottom w:val="single" w:sz="4" w:space="0" w:color="auto"/>
              <w:right w:val="single" w:sz="4" w:space="0" w:color="000000"/>
            </w:tcBorders>
          </w:tcPr>
          <w:p w:rsidR="00C1631E" w:rsidRPr="00613769" w:rsidRDefault="00C1631E" w:rsidP="00C1631E">
            <w:pPr>
              <w:spacing w:after="0" w:line="360" w:lineRule="auto"/>
              <w:jc w:val="center"/>
              <w:rPr>
                <w:rFonts w:cs="Times New Roman"/>
                <w:color w:val="auto"/>
                <w:sz w:val="20"/>
                <w:szCs w:val="20"/>
                <w:lang w:eastAsia="en-US"/>
              </w:rPr>
            </w:pPr>
            <w:r w:rsidRPr="00613769">
              <w:rPr>
                <w:rFonts w:cs="Times New Roman"/>
                <w:color w:val="auto"/>
                <w:sz w:val="20"/>
                <w:szCs w:val="20"/>
                <w:lang w:eastAsia="en-US"/>
              </w:rPr>
              <w:t>350,0</w:t>
            </w:r>
          </w:p>
        </w:tc>
        <w:tc>
          <w:tcPr>
            <w:tcW w:w="992" w:type="dxa"/>
            <w:tcBorders>
              <w:top w:val="single" w:sz="4" w:space="0" w:color="auto"/>
              <w:left w:val="single" w:sz="4" w:space="0" w:color="000000"/>
              <w:bottom w:val="single" w:sz="4" w:space="0" w:color="auto"/>
              <w:right w:val="single" w:sz="4" w:space="0" w:color="000000"/>
            </w:tcBorders>
          </w:tcPr>
          <w:p w:rsidR="00C1631E" w:rsidRPr="00613769" w:rsidRDefault="00C1631E" w:rsidP="00C1631E">
            <w:pPr>
              <w:spacing w:after="0" w:line="360" w:lineRule="auto"/>
              <w:jc w:val="center"/>
              <w:rPr>
                <w:rFonts w:cs="Times New Roman"/>
                <w:color w:val="auto"/>
                <w:sz w:val="20"/>
                <w:szCs w:val="20"/>
                <w:lang w:eastAsia="en-US"/>
              </w:rPr>
            </w:pPr>
            <w:r w:rsidRPr="00613769">
              <w:rPr>
                <w:rFonts w:cs="Times New Roman"/>
                <w:color w:val="auto"/>
                <w:sz w:val="20"/>
                <w:szCs w:val="20"/>
                <w:lang w:eastAsia="en-US"/>
              </w:rPr>
              <w:t>400,0</w:t>
            </w:r>
          </w:p>
        </w:tc>
        <w:tc>
          <w:tcPr>
            <w:tcW w:w="992" w:type="dxa"/>
            <w:tcBorders>
              <w:top w:val="single" w:sz="4" w:space="0" w:color="auto"/>
              <w:left w:val="single" w:sz="4" w:space="0" w:color="000000"/>
              <w:bottom w:val="single" w:sz="4" w:space="0" w:color="auto"/>
              <w:right w:val="single" w:sz="4" w:space="0" w:color="000000"/>
            </w:tcBorders>
          </w:tcPr>
          <w:p w:rsidR="00C1631E" w:rsidRPr="00613769" w:rsidRDefault="00C1631E" w:rsidP="00C1631E">
            <w:pPr>
              <w:spacing w:after="0" w:line="360" w:lineRule="auto"/>
              <w:jc w:val="center"/>
              <w:rPr>
                <w:rFonts w:cs="Times New Roman"/>
                <w:color w:val="auto"/>
                <w:sz w:val="20"/>
                <w:szCs w:val="20"/>
                <w:lang w:eastAsia="en-US"/>
              </w:rPr>
            </w:pPr>
            <w:r w:rsidRPr="00613769">
              <w:rPr>
                <w:rFonts w:cs="Times New Roman"/>
                <w:color w:val="auto"/>
                <w:sz w:val="20"/>
                <w:szCs w:val="20"/>
                <w:lang w:eastAsia="en-US"/>
              </w:rPr>
              <w:t>550,0</w:t>
            </w:r>
          </w:p>
        </w:tc>
        <w:tc>
          <w:tcPr>
            <w:tcW w:w="993" w:type="dxa"/>
            <w:gridSpan w:val="2"/>
            <w:tcBorders>
              <w:top w:val="single" w:sz="4" w:space="0" w:color="auto"/>
              <w:left w:val="single" w:sz="4" w:space="0" w:color="000000"/>
              <w:bottom w:val="single" w:sz="4" w:space="0" w:color="auto"/>
              <w:right w:val="single" w:sz="4" w:space="0" w:color="000000"/>
            </w:tcBorders>
          </w:tcPr>
          <w:p w:rsidR="00C1631E" w:rsidRPr="00613769" w:rsidRDefault="00C1631E" w:rsidP="00C1631E">
            <w:pPr>
              <w:spacing w:after="0" w:line="360" w:lineRule="auto"/>
              <w:jc w:val="center"/>
              <w:rPr>
                <w:rFonts w:cs="Times New Roman"/>
                <w:color w:val="auto"/>
                <w:sz w:val="20"/>
                <w:szCs w:val="20"/>
                <w:lang w:eastAsia="en-US"/>
              </w:rPr>
            </w:pPr>
            <w:r w:rsidRPr="00613769">
              <w:rPr>
                <w:rFonts w:cs="Times New Roman"/>
                <w:color w:val="auto"/>
                <w:sz w:val="20"/>
                <w:szCs w:val="20"/>
                <w:lang w:eastAsia="en-US"/>
              </w:rPr>
              <w:t>620,0</w:t>
            </w:r>
          </w:p>
        </w:tc>
      </w:tr>
      <w:tr w:rsidR="00675A7A" w:rsidRPr="00835939" w:rsidTr="00EC1633">
        <w:trPr>
          <w:trHeight w:val="555"/>
        </w:trPr>
        <w:tc>
          <w:tcPr>
            <w:tcW w:w="1986" w:type="dxa"/>
            <w:vMerge/>
            <w:tcBorders>
              <w:left w:val="single" w:sz="4" w:space="0" w:color="000000"/>
              <w:bottom w:val="single" w:sz="4" w:space="0" w:color="auto"/>
              <w:right w:val="single" w:sz="4" w:space="0" w:color="000000"/>
            </w:tcBorders>
          </w:tcPr>
          <w:p w:rsidR="00675A7A" w:rsidRPr="00613769" w:rsidRDefault="00675A7A" w:rsidP="00675A7A">
            <w:pPr>
              <w:spacing w:after="0" w:line="259" w:lineRule="auto"/>
              <w:ind w:left="360" w:right="146" w:hanging="360"/>
              <w:rPr>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675A7A" w:rsidRPr="00613769" w:rsidRDefault="00675A7A" w:rsidP="00675A7A">
            <w:pPr>
              <w:spacing w:after="0" w:line="240" w:lineRule="auto"/>
              <w:ind w:left="0" w:right="96" w:firstLine="0"/>
              <w:jc w:val="left"/>
              <w:rPr>
                <w:sz w:val="20"/>
                <w:szCs w:val="20"/>
              </w:rPr>
            </w:pPr>
            <w:r w:rsidRPr="00613769">
              <w:rPr>
                <w:sz w:val="20"/>
                <w:szCs w:val="20"/>
              </w:rPr>
              <w:t xml:space="preserve">3.3. </w:t>
            </w:r>
            <w:r w:rsidRPr="00613769">
              <w:rPr>
                <w:rFonts w:cs="Arial"/>
                <w:sz w:val="20"/>
                <w:szCs w:val="20"/>
                <w:shd w:val="clear" w:color="auto" w:fill="FFFFFF"/>
              </w:rPr>
              <w:t>Створення сприятливих умов дл</w:t>
            </w:r>
            <w:r w:rsidR="004D4013" w:rsidRPr="00613769">
              <w:rPr>
                <w:rFonts w:cs="Arial"/>
                <w:sz w:val="20"/>
                <w:szCs w:val="20"/>
                <w:shd w:val="clear" w:color="auto" w:fill="FFFFFF"/>
              </w:rPr>
              <w:t xml:space="preserve">я розвитку </w:t>
            </w:r>
            <w:proofErr w:type="spellStart"/>
            <w:r w:rsidR="004D4013" w:rsidRPr="00613769">
              <w:rPr>
                <w:rFonts w:cs="Arial"/>
                <w:sz w:val="20"/>
                <w:szCs w:val="20"/>
                <w:shd w:val="clear" w:color="auto" w:fill="FFFFFF"/>
              </w:rPr>
              <w:t>релокованого</w:t>
            </w:r>
            <w:proofErr w:type="spellEnd"/>
            <w:r w:rsidR="004D4013" w:rsidRPr="00613769">
              <w:rPr>
                <w:rFonts w:cs="Arial"/>
                <w:sz w:val="20"/>
                <w:szCs w:val="20"/>
                <w:shd w:val="clear" w:color="auto" w:fill="FFFFFF"/>
              </w:rPr>
              <w:t xml:space="preserve"> бізнесу</w:t>
            </w:r>
          </w:p>
        </w:tc>
        <w:tc>
          <w:tcPr>
            <w:tcW w:w="993" w:type="dxa"/>
            <w:tcBorders>
              <w:top w:val="single" w:sz="4" w:space="0" w:color="auto"/>
              <w:left w:val="single" w:sz="4" w:space="0" w:color="000000"/>
              <w:bottom w:val="single" w:sz="4" w:space="0" w:color="auto"/>
              <w:right w:val="single" w:sz="4" w:space="0" w:color="000000"/>
            </w:tcBorders>
          </w:tcPr>
          <w:p w:rsidR="00675A7A" w:rsidRPr="00613769" w:rsidRDefault="00675A7A" w:rsidP="00675A7A">
            <w:pPr>
              <w:spacing w:after="0" w:line="360" w:lineRule="auto"/>
              <w:jc w:val="center"/>
              <w:rPr>
                <w:rFonts w:cs="Times New Roman"/>
                <w:sz w:val="20"/>
                <w:szCs w:val="20"/>
              </w:rPr>
            </w:pPr>
            <w:r w:rsidRPr="00613769">
              <w:rPr>
                <w:rFonts w:cs="Times New Roman"/>
                <w:sz w:val="20"/>
                <w:szCs w:val="20"/>
              </w:rPr>
              <w:t>100,0</w:t>
            </w:r>
          </w:p>
        </w:tc>
        <w:tc>
          <w:tcPr>
            <w:tcW w:w="992" w:type="dxa"/>
            <w:tcBorders>
              <w:top w:val="single" w:sz="4" w:space="0" w:color="auto"/>
              <w:left w:val="single" w:sz="4" w:space="0" w:color="000000"/>
              <w:bottom w:val="single" w:sz="4" w:space="0" w:color="auto"/>
              <w:right w:val="single" w:sz="4" w:space="0" w:color="000000"/>
            </w:tcBorders>
          </w:tcPr>
          <w:p w:rsidR="00675A7A" w:rsidRPr="00613769" w:rsidRDefault="00675A7A" w:rsidP="00675A7A">
            <w:pPr>
              <w:spacing w:after="0" w:line="360" w:lineRule="auto"/>
              <w:jc w:val="center"/>
              <w:rPr>
                <w:rFonts w:cs="Times New Roman"/>
                <w:sz w:val="20"/>
                <w:szCs w:val="20"/>
              </w:rPr>
            </w:pPr>
            <w:r w:rsidRPr="00613769">
              <w:rPr>
                <w:rFonts w:cs="Times New Roman"/>
                <w:sz w:val="20"/>
                <w:szCs w:val="20"/>
              </w:rPr>
              <w:t>115,0</w:t>
            </w:r>
          </w:p>
        </w:tc>
        <w:tc>
          <w:tcPr>
            <w:tcW w:w="992" w:type="dxa"/>
            <w:tcBorders>
              <w:top w:val="single" w:sz="4" w:space="0" w:color="auto"/>
              <w:left w:val="single" w:sz="4" w:space="0" w:color="000000"/>
              <w:bottom w:val="single" w:sz="4" w:space="0" w:color="auto"/>
              <w:right w:val="single" w:sz="4" w:space="0" w:color="000000"/>
            </w:tcBorders>
          </w:tcPr>
          <w:p w:rsidR="00675A7A" w:rsidRPr="00613769" w:rsidRDefault="00675A7A" w:rsidP="00675A7A">
            <w:pPr>
              <w:spacing w:after="0" w:line="360" w:lineRule="auto"/>
              <w:jc w:val="center"/>
              <w:rPr>
                <w:rFonts w:cs="Times New Roman"/>
                <w:sz w:val="20"/>
                <w:szCs w:val="20"/>
              </w:rPr>
            </w:pPr>
            <w:r w:rsidRPr="00613769">
              <w:rPr>
                <w:rFonts w:cs="Times New Roman"/>
                <w:sz w:val="20"/>
                <w:szCs w:val="20"/>
              </w:rPr>
              <w:t>130,0</w:t>
            </w:r>
          </w:p>
        </w:tc>
        <w:tc>
          <w:tcPr>
            <w:tcW w:w="992" w:type="dxa"/>
            <w:tcBorders>
              <w:top w:val="single" w:sz="4" w:space="0" w:color="auto"/>
              <w:left w:val="single" w:sz="4" w:space="0" w:color="000000"/>
              <w:bottom w:val="single" w:sz="4" w:space="0" w:color="auto"/>
              <w:right w:val="single" w:sz="4" w:space="0" w:color="000000"/>
            </w:tcBorders>
          </w:tcPr>
          <w:p w:rsidR="00675A7A" w:rsidRPr="00613769" w:rsidRDefault="00675A7A" w:rsidP="00675A7A">
            <w:pPr>
              <w:spacing w:after="0" w:line="360" w:lineRule="auto"/>
              <w:jc w:val="center"/>
              <w:rPr>
                <w:rFonts w:cs="Times New Roman"/>
                <w:sz w:val="20"/>
                <w:szCs w:val="20"/>
              </w:rPr>
            </w:pPr>
            <w:r w:rsidRPr="00613769">
              <w:rPr>
                <w:rFonts w:cs="Times New Roman"/>
                <w:sz w:val="20"/>
                <w:szCs w:val="20"/>
              </w:rPr>
              <w:t>145,0</w:t>
            </w:r>
          </w:p>
        </w:tc>
        <w:tc>
          <w:tcPr>
            <w:tcW w:w="993" w:type="dxa"/>
            <w:gridSpan w:val="2"/>
            <w:tcBorders>
              <w:top w:val="single" w:sz="4" w:space="0" w:color="auto"/>
              <w:left w:val="single" w:sz="4" w:space="0" w:color="000000"/>
              <w:bottom w:val="single" w:sz="4" w:space="0" w:color="auto"/>
              <w:right w:val="single" w:sz="4" w:space="0" w:color="000000"/>
            </w:tcBorders>
          </w:tcPr>
          <w:p w:rsidR="00675A7A" w:rsidRPr="00613769" w:rsidRDefault="00675A7A" w:rsidP="00675A7A">
            <w:pPr>
              <w:spacing w:after="0" w:line="360" w:lineRule="auto"/>
              <w:jc w:val="center"/>
              <w:rPr>
                <w:rFonts w:cs="Times New Roman"/>
                <w:sz w:val="20"/>
                <w:szCs w:val="20"/>
              </w:rPr>
            </w:pPr>
            <w:r w:rsidRPr="00613769">
              <w:rPr>
                <w:rFonts w:cs="Times New Roman"/>
                <w:sz w:val="20"/>
                <w:szCs w:val="20"/>
              </w:rPr>
              <w:t>160,0</w:t>
            </w:r>
          </w:p>
        </w:tc>
      </w:tr>
      <w:tr w:rsidR="00675A7A" w:rsidRPr="00835939" w:rsidTr="00C2393E">
        <w:trPr>
          <w:trHeight w:val="493"/>
        </w:trPr>
        <w:tc>
          <w:tcPr>
            <w:tcW w:w="1986" w:type="dxa"/>
            <w:vMerge/>
            <w:tcBorders>
              <w:left w:val="single" w:sz="4" w:space="0" w:color="000000"/>
              <w:bottom w:val="single" w:sz="4" w:space="0" w:color="auto"/>
              <w:right w:val="single" w:sz="4" w:space="0" w:color="000000"/>
            </w:tcBorders>
          </w:tcPr>
          <w:p w:rsidR="00675A7A" w:rsidRPr="00613769" w:rsidRDefault="00675A7A" w:rsidP="00675A7A">
            <w:pPr>
              <w:spacing w:after="0" w:line="259" w:lineRule="auto"/>
              <w:ind w:left="360" w:right="146" w:hanging="360"/>
              <w:rPr>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675A7A" w:rsidRPr="00613769" w:rsidRDefault="00675A7A" w:rsidP="00675A7A">
            <w:pPr>
              <w:spacing w:after="0" w:line="240" w:lineRule="auto"/>
              <w:ind w:left="0" w:right="96" w:firstLine="0"/>
              <w:jc w:val="left"/>
              <w:rPr>
                <w:sz w:val="20"/>
                <w:szCs w:val="20"/>
              </w:rPr>
            </w:pPr>
            <w:r w:rsidRPr="00613769">
              <w:rPr>
                <w:sz w:val="20"/>
                <w:szCs w:val="20"/>
              </w:rPr>
              <w:t xml:space="preserve">3.4. </w:t>
            </w:r>
            <w:r w:rsidRPr="00613769">
              <w:rPr>
                <w:rFonts w:cs="Times New Roman"/>
                <w:sz w:val="20"/>
                <w:szCs w:val="20"/>
                <w:shd w:val="clear" w:color="auto" w:fill="FFFFFF"/>
              </w:rPr>
              <w:t>Підтримка жіночого підприємництва та ініціатив</w:t>
            </w:r>
          </w:p>
        </w:tc>
        <w:tc>
          <w:tcPr>
            <w:tcW w:w="993" w:type="dxa"/>
            <w:tcBorders>
              <w:top w:val="single" w:sz="4" w:space="0" w:color="auto"/>
              <w:left w:val="single" w:sz="4" w:space="0" w:color="000000"/>
              <w:bottom w:val="single" w:sz="4" w:space="0" w:color="000000"/>
              <w:right w:val="single" w:sz="4" w:space="0" w:color="000000"/>
            </w:tcBorders>
          </w:tcPr>
          <w:p w:rsidR="00675A7A" w:rsidRPr="00613769" w:rsidRDefault="00675A7A" w:rsidP="00675A7A">
            <w:pPr>
              <w:spacing w:after="0" w:line="360" w:lineRule="auto"/>
              <w:jc w:val="center"/>
              <w:rPr>
                <w:rFonts w:cs="Times New Roman"/>
                <w:sz w:val="20"/>
                <w:szCs w:val="20"/>
              </w:rPr>
            </w:pPr>
            <w:r w:rsidRPr="00613769">
              <w:rPr>
                <w:rFonts w:cs="Times New Roman"/>
                <w:sz w:val="20"/>
                <w:szCs w:val="20"/>
              </w:rPr>
              <w:t>400,0</w:t>
            </w:r>
          </w:p>
        </w:tc>
        <w:tc>
          <w:tcPr>
            <w:tcW w:w="992" w:type="dxa"/>
            <w:tcBorders>
              <w:top w:val="single" w:sz="4" w:space="0" w:color="auto"/>
              <w:left w:val="single" w:sz="4" w:space="0" w:color="000000"/>
              <w:bottom w:val="single" w:sz="4" w:space="0" w:color="000000"/>
              <w:right w:val="single" w:sz="4" w:space="0" w:color="000000"/>
            </w:tcBorders>
          </w:tcPr>
          <w:p w:rsidR="00675A7A" w:rsidRPr="00613769" w:rsidRDefault="00675A7A" w:rsidP="00675A7A">
            <w:pPr>
              <w:spacing w:after="0" w:line="360" w:lineRule="auto"/>
              <w:jc w:val="center"/>
              <w:rPr>
                <w:rFonts w:cs="Times New Roman"/>
                <w:sz w:val="20"/>
                <w:szCs w:val="20"/>
              </w:rPr>
            </w:pPr>
            <w:r w:rsidRPr="00613769">
              <w:rPr>
                <w:rFonts w:cs="Times New Roman"/>
                <w:sz w:val="20"/>
                <w:szCs w:val="20"/>
              </w:rPr>
              <w:t>450,0</w:t>
            </w:r>
          </w:p>
        </w:tc>
        <w:tc>
          <w:tcPr>
            <w:tcW w:w="992" w:type="dxa"/>
            <w:tcBorders>
              <w:top w:val="single" w:sz="4" w:space="0" w:color="auto"/>
              <w:left w:val="single" w:sz="4" w:space="0" w:color="000000"/>
              <w:bottom w:val="single" w:sz="4" w:space="0" w:color="000000"/>
              <w:right w:val="single" w:sz="4" w:space="0" w:color="000000"/>
            </w:tcBorders>
          </w:tcPr>
          <w:p w:rsidR="00675A7A" w:rsidRPr="00613769" w:rsidRDefault="00675A7A" w:rsidP="00675A7A">
            <w:pPr>
              <w:spacing w:after="0" w:line="360" w:lineRule="auto"/>
              <w:jc w:val="center"/>
              <w:rPr>
                <w:rFonts w:cs="Times New Roman"/>
                <w:sz w:val="20"/>
                <w:szCs w:val="20"/>
              </w:rPr>
            </w:pPr>
            <w:r w:rsidRPr="00613769">
              <w:rPr>
                <w:rFonts w:cs="Times New Roman"/>
                <w:sz w:val="20"/>
                <w:szCs w:val="20"/>
              </w:rPr>
              <w:t>520,0</w:t>
            </w:r>
          </w:p>
        </w:tc>
        <w:tc>
          <w:tcPr>
            <w:tcW w:w="992" w:type="dxa"/>
            <w:tcBorders>
              <w:top w:val="single" w:sz="4" w:space="0" w:color="auto"/>
              <w:left w:val="single" w:sz="4" w:space="0" w:color="000000"/>
              <w:bottom w:val="single" w:sz="4" w:space="0" w:color="000000"/>
              <w:right w:val="single" w:sz="4" w:space="0" w:color="000000"/>
            </w:tcBorders>
          </w:tcPr>
          <w:p w:rsidR="00675A7A" w:rsidRPr="00613769" w:rsidRDefault="00675A7A" w:rsidP="00675A7A">
            <w:pPr>
              <w:spacing w:after="0" w:line="360" w:lineRule="auto"/>
              <w:jc w:val="center"/>
              <w:rPr>
                <w:rFonts w:cs="Times New Roman"/>
                <w:sz w:val="20"/>
                <w:szCs w:val="20"/>
              </w:rPr>
            </w:pPr>
            <w:r w:rsidRPr="00613769">
              <w:rPr>
                <w:rFonts w:cs="Times New Roman"/>
                <w:sz w:val="20"/>
                <w:szCs w:val="20"/>
              </w:rPr>
              <w:t>600,0</w:t>
            </w:r>
          </w:p>
        </w:tc>
        <w:tc>
          <w:tcPr>
            <w:tcW w:w="993" w:type="dxa"/>
            <w:gridSpan w:val="2"/>
            <w:tcBorders>
              <w:top w:val="single" w:sz="4" w:space="0" w:color="auto"/>
              <w:left w:val="single" w:sz="4" w:space="0" w:color="000000"/>
              <w:bottom w:val="single" w:sz="4" w:space="0" w:color="000000"/>
              <w:right w:val="single" w:sz="4" w:space="0" w:color="000000"/>
            </w:tcBorders>
          </w:tcPr>
          <w:p w:rsidR="00675A7A" w:rsidRPr="00613769" w:rsidRDefault="00675A7A" w:rsidP="00675A7A">
            <w:pPr>
              <w:spacing w:after="0" w:line="360" w:lineRule="auto"/>
              <w:jc w:val="center"/>
              <w:rPr>
                <w:rFonts w:cs="Times New Roman"/>
                <w:sz w:val="20"/>
                <w:szCs w:val="20"/>
              </w:rPr>
            </w:pPr>
            <w:r w:rsidRPr="00613769">
              <w:rPr>
                <w:rFonts w:cs="Times New Roman"/>
                <w:sz w:val="20"/>
                <w:szCs w:val="20"/>
              </w:rPr>
              <w:t>650,0</w:t>
            </w:r>
          </w:p>
        </w:tc>
      </w:tr>
      <w:tr w:rsidR="00115AA7" w:rsidRPr="00835939" w:rsidTr="00C2393E">
        <w:trPr>
          <w:trHeight w:val="325"/>
        </w:trPr>
        <w:tc>
          <w:tcPr>
            <w:tcW w:w="1986" w:type="dxa"/>
            <w:vMerge w:val="restart"/>
            <w:tcBorders>
              <w:top w:val="single" w:sz="4" w:space="0" w:color="auto"/>
              <w:left w:val="single" w:sz="4" w:space="0" w:color="000000"/>
              <w:bottom w:val="single" w:sz="4" w:space="0" w:color="auto"/>
              <w:right w:val="single" w:sz="4" w:space="0" w:color="000000"/>
            </w:tcBorders>
          </w:tcPr>
          <w:p w:rsidR="00115AA7" w:rsidRPr="00613769" w:rsidRDefault="00115AA7" w:rsidP="00B17AA1">
            <w:pPr>
              <w:spacing w:after="0" w:line="259" w:lineRule="auto"/>
              <w:ind w:left="360" w:right="0" w:hanging="360"/>
              <w:jc w:val="left"/>
              <w:rPr>
                <w:sz w:val="20"/>
                <w:szCs w:val="20"/>
              </w:rPr>
            </w:pPr>
            <w:r w:rsidRPr="00613769">
              <w:rPr>
                <w:sz w:val="20"/>
                <w:szCs w:val="20"/>
              </w:rPr>
              <w:t>4.</w:t>
            </w:r>
            <w:r w:rsidRPr="00613769">
              <w:rPr>
                <w:rFonts w:eastAsia="Arial" w:cs="Arial"/>
                <w:sz w:val="20"/>
                <w:szCs w:val="20"/>
              </w:rPr>
              <w:t xml:space="preserve">    Популяризація та с</w:t>
            </w:r>
            <w:r w:rsidRPr="00613769">
              <w:rPr>
                <w:rFonts w:eastAsiaTheme="minorHAnsi" w:cs="Times New Roman"/>
                <w:color w:val="auto"/>
                <w:sz w:val="20"/>
                <w:szCs w:val="20"/>
              </w:rPr>
              <w:t>прияння масштабуванню місцевого бізнесу та виходу на нові ринки</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15AA7" w:rsidRPr="00613769" w:rsidRDefault="00115AA7" w:rsidP="00C2380B">
            <w:pPr>
              <w:spacing w:after="0" w:line="259" w:lineRule="auto"/>
              <w:ind w:left="0" w:right="272" w:firstLine="0"/>
              <w:jc w:val="left"/>
              <w:rPr>
                <w:sz w:val="20"/>
                <w:szCs w:val="20"/>
                <w:highlight w:val="yellow"/>
              </w:rPr>
            </w:pPr>
            <w:r w:rsidRPr="00613769">
              <w:rPr>
                <w:rFonts w:eastAsia="Calibri" w:cs="Times New Roman"/>
                <w:bCs/>
                <w:sz w:val="20"/>
                <w:szCs w:val="20"/>
              </w:rPr>
              <w:t xml:space="preserve">4.1. </w:t>
            </w:r>
            <w:r w:rsidR="000F7315" w:rsidRPr="00613769">
              <w:rPr>
                <w:rFonts w:eastAsia="Calibri" w:cs="Times New Roman"/>
                <w:bCs/>
                <w:sz w:val="20"/>
                <w:szCs w:val="20"/>
              </w:rPr>
              <w:t>Розвиток торгівельної сфери</w:t>
            </w:r>
          </w:p>
        </w:tc>
        <w:tc>
          <w:tcPr>
            <w:tcW w:w="993" w:type="dxa"/>
            <w:tcBorders>
              <w:top w:val="single" w:sz="4" w:space="0" w:color="000000"/>
              <w:left w:val="single" w:sz="4" w:space="0" w:color="000000"/>
              <w:bottom w:val="single" w:sz="4" w:space="0" w:color="auto"/>
              <w:right w:val="single" w:sz="4" w:space="0" w:color="000000"/>
            </w:tcBorders>
          </w:tcPr>
          <w:p w:rsidR="00115AA7" w:rsidRPr="00613769" w:rsidRDefault="00115AA7" w:rsidP="00B17AA1">
            <w:pPr>
              <w:spacing w:after="0" w:line="360" w:lineRule="auto"/>
              <w:jc w:val="center"/>
              <w:rPr>
                <w:rFonts w:cs="Times New Roman"/>
                <w:sz w:val="20"/>
                <w:szCs w:val="20"/>
              </w:rPr>
            </w:pPr>
            <w:r w:rsidRPr="00613769">
              <w:rPr>
                <w:rFonts w:cs="Times New Roman"/>
                <w:sz w:val="20"/>
                <w:szCs w:val="20"/>
              </w:rPr>
              <w:t>160,0</w:t>
            </w:r>
          </w:p>
        </w:tc>
        <w:tc>
          <w:tcPr>
            <w:tcW w:w="992" w:type="dxa"/>
            <w:tcBorders>
              <w:top w:val="single" w:sz="4" w:space="0" w:color="000000"/>
              <w:left w:val="single" w:sz="4" w:space="0" w:color="000000"/>
              <w:bottom w:val="single" w:sz="4" w:space="0" w:color="auto"/>
              <w:right w:val="single" w:sz="4" w:space="0" w:color="000000"/>
            </w:tcBorders>
          </w:tcPr>
          <w:p w:rsidR="00115AA7" w:rsidRPr="00613769" w:rsidRDefault="00115AA7" w:rsidP="00B17AA1">
            <w:pPr>
              <w:spacing w:after="0" w:line="360" w:lineRule="auto"/>
              <w:jc w:val="center"/>
              <w:rPr>
                <w:rFonts w:cs="Times New Roman"/>
                <w:sz w:val="20"/>
                <w:szCs w:val="20"/>
              </w:rPr>
            </w:pPr>
            <w:r w:rsidRPr="00613769">
              <w:rPr>
                <w:rFonts w:cs="Times New Roman"/>
                <w:sz w:val="20"/>
                <w:szCs w:val="20"/>
              </w:rPr>
              <w:t>180,0</w:t>
            </w:r>
          </w:p>
        </w:tc>
        <w:tc>
          <w:tcPr>
            <w:tcW w:w="992" w:type="dxa"/>
            <w:tcBorders>
              <w:top w:val="single" w:sz="4" w:space="0" w:color="000000"/>
              <w:left w:val="single" w:sz="4" w:space="0" w:color="000000"/>
              <w:bottom w:val="single" w:sz="4" w:space="0" w:color="auto"/>
              <w:right w:val="single" w:sz="4" w:space="0" w:color="000000"/>
            </w:tcBorders>
          </w:tcPr>
          <w:p w:rsidR="00115AA7" w:rsidRPr="00613769" w:rsidRDefault="00115AA7" w:rsidP="00B17AA1">
            <w:pPr>
              <w:spacing w:after="0" w:line="360" w:lineRule="auto"/>
              <w:jc w:val="center"/>
              <w:rPr>
                <w:rFonts w:cs="Times New Roman"/>
                <w:sz w:val="20"/>
                <w:szCs w:val="20"/>
              </w:rPr>
            </w:pPr>
            <w:r w:rsidRPr="00613769">
              <w:rPr>
                <w:rFonts w:cs="Times New Roman"/>
                <w:sz w:val="20"/>
                <w:szCs w:val="20"/>
              </w:rPr>
              <w:t>200,0</w:t>
            </w:r>
          </w:p>
        </w:tc>
        <w:tc>
          <w:tcPr>
            <w:tcW w:w="992" w:type="dxa"/>
            <w:tcBorders>
              <w:top w:val="single" w:sz="4" w:space="0" w:color="000000"/>
              <w:left w:val="single" w:sz="4" w:space="0" w:color="000000"/>
              <w:bottom w:val="single" w:sz="4" w:space="0" w:color="auto"/>
              <w:right w:val="single" w:sz="4" w:space="0" w:color="000000"/>
            </w:tcBorders>
          </w:tcPr>
          <w:p w:rsidR="00115AA7" w:rsidRPr="00613769" w:rsidRDefault="00115AA7" w:rsidP="00B17AA1">
            <w:pPr>
              <w:spacing w:after="0" w:line="360" w:lineRule="auto"/>
              <w:jc w:val="center"/>
              <w:rPr>
                <w:rFonts w:cs="Times New Roman"/>
                <w:sz w:val="20"/>
                <w:szCs w:val="20"/>
              </w:rPr>
            </w:pPr>
            <w:r w:rsidRPr="00613769">
              <w:rPr>
                <w:rFonts w:cs="Times New Roman"/>
                <w:sz w:val="20"/>
                <w:szCs w:val="20"/>
              </w:rPr>
              <w:t>220,0</w:t>
            </w:r>
          </w:p>
        </w:tc>
        <w:tc>
          <w:tcPr>
            <w:tcW w:w="993" w:type="dxa"/>
            <w:gridSpan w:val="2"/>
            <w:tcBorders>
              <w:top w:val="single" w:sz="4" w:space="0" w:color="000000"/>
              <w:left w:val="single" w:sz="4" w:space="0" w:color="000000"/>
              <w:bottom w:val="single" w:sz="4" w:space="0" w:color="auto"/>
              <w:right w:val="single" w:sz="4" w:space="0" w:color="000000"/>
            </w:tcBorders>
          </w:tcPr>
          <w:p w:rsidR="00115AA7" w:rsidRPr="00613769" w:rsidRDefault="00115AA7" w:rsidP="00B17AA1">
            <w:pPr>
              <w:spacing w:after="0" w:line="360" w:lineRule="auto"/>
              <w:jc w:val="center"/>
              <w:rPr>
                <w:rFonts w:cs="Times New Roman"/>
                <w:sz w:val="20"/>
                <w:szCs w:val="20"/>
              </w:rPr>
            </w:pPr>
            <w:r w:rsidRPr="00613769">
              <w:rPr>
                <w:rFonts w:cs="Times New Roman"/>
                <w:sz w:val="20"/>
                <w:szCs w:val="20"/>
              </w:rPr>
              <w:t>250,0</w:t>
            </w:r>
          </w:p>
        </w:tc>
      </w:tr>
      <w:tr w:rsidR="00115AA7" w:rsidRPr="00835939" w:rsidTr="00C2393E">
        <w:trPr>
          <w:trHeight w:val="532"/>
        </w:trPr>
        <w:tc>
          <w:tcPr>
            <w:tcW w:w="1986" w:type="dxa"/>
            <w:vMerge/>
            <w:tcBorders>
              <w:top w:val="single" w:sz="4" w:space="0" w:color="auto"/>
              <w:left w:val="single" w:sz="4" w:space="0" w:color="000000"/>
              <w:bottom w:val="single" w:sz="4" w:space="0" w:color="auto"/>
              <w:right w:val="single" w:sz="4" w:space="0" w:color="000000"/>
            </w:tcBorders>
          </w:tcPr>
          <w:p w:rsidR="00115AA7" w:rsidRPr="00613769" w:rsidRDefault="00115AA7" w:rsidP="001308E6">
            <w:pPr>
              <w:spacing w:after="0" w:line="259" w:lineRule="auto"/>
              <w:ind w:left="360" w:right="0" w:hanging="360"/>
              <w:jc w:val="left"/>
              <w:rPr>
                <w:sz w:val="20"/>
                <w:szCs w:val="20"/>
                <w:highlight w:val="yellow"/>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15AA7" w:rsidRPr="00613769" w:rsidRDefault="00E4378C" w:rsidP="00115AA7">
            <w:pPr>
              <w:spacing w:after="0" w:line="259" w:lineRule="auto"/>
              <w:ind w:left="0" w:right="274" w:firstLine="0"/>
              <w:jc w:val="left"/>
              <w:rPr>
                <w:sz w:val="20"/>
                <w:szCs w:val="20"/>
              </w:rPr>
            </w:pPr>
            <w:r>
              <w:rPr>
                <w:sz w:val="20"/>
                <w:szCs w:val="20"/>
              </w:rPr>
              <w:t>4.2</w:t>
            </w:r>
            <w:r w:rsidR="00115AA7" w:rsidRPr="00613769">
              <w:rPr>
                <w:sz w:val="20"/>
                <w:szCs w:val="20"/>
              </w:rPr>
              <w:t>. Сприяння в збільшенні експортного потенціалу, інформаційно-консультаційна допомога в розробці стратегії виходу на зовнішні ринки</w:t>
            </w:r>
          </w:p>
        </w:tc>
        <w:tc>
          <w:tcPr>
            <w:tcW w:w="993" w:type="dxa"/>
            <w:tcBorders>
              <w:top w:val="single" w:sz="4" w:space="0" w:color="auto"/>
              <w:left w:val="single" w:sz="4" w:space="0" w:color="000000"/>
              <w:bottom w:val="single" w:sz="4" w:space="0" w:color="000000"/>
              <w:right w:val="single" w:sz="4" w:space="0" w:color="000000"/>
            </w:tcBorders>
          </w:tcPr>
          <w:p w:rsidR="00115AA7" w:rsidRPr="00613769" w:rsidRDefault="00115AA7" w:rsidP="001308E6">
            <w:pPr>
              <w:spacing w:after="0" w:line="360" w:lineRule="auto"/>
              <w:jc w:val="center"/>
              <w:rPr>
                <w:rFonts w:cs="Times New Roman"/>
                <w:sz w:val="20"/>
                <w:szCs w:val="20"/>
              </w:rPr>
            </w:pPr>
            <w:r w:rsidRPr="00613769">
              <w:rPr>
                <w:rFonts w:cs="Times New Roman"/>
                <w:sz w:val="20"/>
                <w:szCs w:val="20"/>
              </w:rPr>
              <w:t>300,0</w:t>
            </w:r>
          </w:p>
        </w:tc>
        <w:tc>
          <w:tcPr>
            <w:tcW w:w="992" w:type="dxa"/>
            <w:tcBorders>
              <w:top w:val="single" w:sz="4" w:space="0" w:color="auto"/>
              <w:left w:val="single" w:sz="4" w:space="0" w:color="000000"/>
              <w:bottom w:val="single" w:sz="4" w:space="0" w:color="000000"/>
              <w:right w:val="single" w:sz="4" w:space="0" w:color="000000"/>
            </w:tcBorders>
          </w:tcPr>
          <w:p w:rsidR="00115AA7" w:rsidRPr="00613769" w:rsidRDefault="00115AA7" w:rsidP="001308E6">
            <w:pPr>
              <w:spacing w:after="0" w:line="360" w:lineRule="auto"/>
              <w:jc w:val="center"/>
              <w:rPr>
                <w:rFonts w:cs="Times New Roman"/>
                <w:sz w:val="20"/>
                <w:szCs w:val="20"/>
              </w:rPr>
            </w:pPr>
            <w:r w:rsidRPr="00613769">
              <w:rPr>
                <w:rFonts w:cs="Times New Roman"/>
                <w:sz w:val="20"/>
                <w:szCs w:val="20"/>
              </w:rPr>
              <w:t>400,0</w:t>
            </w:r>
          </w:p>
        </w:tc>
        <w:tc>
          <w:tcPr>
            <w:tcW w:w="992" w:type="dxa"/>
            <w:tcBorders>
              <w:top w:val="single" w:sz="4" w:space="0" w:color="auto"/>
              <w:left w:val="single" w:sz="4" w:space="0" w:color="000000"/>
              <w:bottom w:val="single" w:sz="4" w:space="0" w:color="000000"/>
              <w:right w:val="single" w:sz="4" w:space="0" w:color="000000"/>
            </w:tcBorders>
          </w:tcPr>
          <w:p w:rsidR="00115AA7" w:rsidRPr="00613769" w:rsidRDefault="00115AA7" w:rsidP="001308E6">
            <w:pPr>
              <w:spacing w:after="0" w:line="360" w:lineRule="auto"/>
              <w:jc w:val="center"/>
              <w:rPr>
                <w:rFonts w:cs="Times New Roman"/>
                <w:sz w:val="20"/>
                <w:szCs w:val="20"/>
              </w:rPr>
            </w:pPr>
            <w:r w:rsidRPr="00613769">
              <w:rPr>
                <w:rFonts w:cs="Times New Roman"/>
                <w:sz w:val="20"/>
                <w:szCs w:val="20"/>
              </w:rPr>
              <w:t>500,0</w:t>
            </w:r>
          </w:p>
        </w:tc>
        <w:tc>
          <w:tcPr>
            <w:tcW w:w="1016" w:type="dxa"/>
            <w:gridSpan w:val="2"/>
            <w:tcBorders>
              <w:top w:val="single" w:sz="4" w:space="0" w:color="auto"/>
              <w:left w:val="single" w:sz="4" w:space="0" w:color="000000"/>
              <w:bottom w:val="single" w:sz="4" w:space="0" w:color="000000"/>
              <w:right w:val="single" w:sz="4" w:space="0" w:color="000000"/>
            </w:tcBorders>
          </w:tcPr>
          <w:p w:rsidR="00115AA7" w:rsidRPr="00613769" w:rsidRDefault="00115AA7" w:rsidP="001308E6">
            <w:pPr>
              <w:spacing w:after="0" w:line="360" w:lineRule="auto"/>
              <w:jc w:val="center"/>
              <w:rPr>
                <w:rFonts w:cs="Times New Roman"/>
                <w:sz w:val="20"/>
                <w:szCs w:val="20"/>
              </w:rPr>
            </w:pPr>
            <w:r w:rsidRPr="00613769">
              <w:rPr>
                <w:rFonts w:cs="Times New Roman"/>
                <w:sz w:val="20"/>
                <w:szCs w:val="20"/>
              </w:rPr>
              <w:t>600,0</w:t>
            </w:r>
          </w:p>
        </w:tc>
        <w:tc>
          <w:tcPr>
            <w:tcW w:w="969" w:type="dxa"/>
            <w:tcBorders>
              <w:top w:val="single" w:sz="4" w:space="0" w:color="auto"/>
              <w:left w:val="single" w:sz="4" w:space="0" w:color="000000"/>
              <w:bottom w:val="single" w:sz="4" w:space="0" w:color="000000"/>
              <w:right w:val="single" w:sz="4" w:space="0" w:color="000000"/>
            </w:tcBorders>
          </w:tcPr>
          <w:p w:rsidR="00115AA7" w:rsidRPr="00613769" w:rsidRDefault="00115AA7" w:rsidP="001308E6">
            <w:pPr>
              <w:spacing w:after="0" w:line="360" w:lineRule="auto"/>
              <w:jc w:val="center"/>
              <w:rPr>
                <w:rFonts w:cs="Times New Roman"/>
                <w:sz w:val="20"/>
                <w:szCs w:val="20"/>
              </w:rPr>
            </w:pPr>
            <w:r w:rsidRPr="00613769">
              <w:rPr>
                <w:rFonts w:cs="Times New Roman"/>
                <w:sz w:val="20"/>
                <w:szCs w:val="20"/>
              </w:rPr>
              <w:t>700,0</w:t>
            </w:r>
          </w:p>
        </w:tc>
      </w:tr>
      <w:tr w:rsidR="00115AA7" w:rsidRPr="00835939" w:rsidTr="00C2393E">
        <w:trPr>
          <w:trHeight w:val="831"/>
        </w:trPr>
        <w:tc>
          <w:tcPr>
            <w:tcW w:w="1986" w:type="dxa"/>
            <w:vMerge/>
            <w:tcBorders>
              <w:top w:val="single" w:sz="4" w:space="0" w:color="auto"/>
              <w:left w:val="single" w:sz="4" w:space="0" w:color="000000"/>
              <w:bottom w:val="single" w:sz="4" w:space="0" w:color="auto"/>
              <w:right w:val="single" w:sz="4" w:space="0" w:color="000000"/>
            </w:tcBorders>
          </w:tcPr>
          <w:p w:rsidR="00115AA7" w:rsidRPr="00613769" w:rsidRDefault="00115AA7" w:rsidP="001308E6">
            <w:pPr>
              <w:spacing w:after="160" w:line="259" w:lineRule="auto"/>
              <w:ind w:left="0" w:right="0" w:firstLine="0"/>
              <w:jc w:val="left"/>
              <w:rPr>
                <w:sz w:val="20"/>
                <w:szCs w:val="20"/>
                <w:highlight w:val="yellow"/>
              </w:rPr>
            </w:pPr>
          </w:p>
        </w:tc>
        <w:tc>
          <w:tcPr>
            <w:tcW w:w="4110" w:type="dxa"/>
            <w:tcBorders>
              <w:top w:val="single" w:sz="4" w:space="0" w:color="000000"/>
              <w:left w:val="single" w:sz="4" w:space="0" w:color="000000"/>
              <w:bottom w:val="single" w:sz="4" w:space="0" w:color="000000"/>
              <w:right w:val="single" w:sz="4" w:space="0" w:color="000000"/>
            </w:tcBorders>
          </w:tcPr>
          <w:p w:rsidR="00115AA7" w:rsidRPr="00613769" w:rsidRDefault="00115AA7" w:rsidP="00E4378C">
            <w:pPr>
              <w:spacing w:after="0" w:line="259" w:lineRule="auto"/>
              <w:ind w:left="0" w:right="30" w:firstLine="0"/>
              <w:jc w:val="left"/>
              <w:rPr>
                <w:sz w:val="20"/>
                <w:szCs w:val="20"/>
              </w:rPr>
            </w:pPr>
            <w:r w:rsidRPr="00613769">
              <w:rPr>
                <w:sz w:val="20"/>
                <w:szCs w:val="20"/>
              </w:rPr>
              <w:t>4.</w:t>
            </w:r>
            <w:r w:rsidR="00E4378C">
              <w:rPr>
                <w:sz w:val="20"/>
                <w:szCs w:val="20"/>
              </w:rPr>
              <w:t>3</w:t>
            </w:r>
            <w:r w:rsidRPr="00613769">
              <w:rPr>
                <w:sz w:val="20"/>
                <w:szCs w:val="20"/>
              </w:rPr>
              <w:t>.</w:t>
            </w:r>
            <w:r w:rsidRPr="00613769">
              <w:rPr>
                <w:rFonts w:eastAsia="Arial" w:cs="Arial"/>
                <w:sz w:val="20"/>
                <w:szCs w:val="20"/>
              </w:rPr>
              <w:t xml:space="preserve"> </w:t>
            </w:r>
            <w:r w:rsidRPr="00613769">
              <w:rPr>
                <w:sz w:val="20"/>
                <w:szCs w:val="20"/>
              </w:rPr>
              <w:t xml:space="preserve">Популяризація місцевих виробників  в рамках проекту «Купуй Хмельницьке!» </w:t>
            </w:r>
          </w:p>
        </w:tc>
        <w:tc>
          <w:tcPr>
            <w:tcW w:w="993" w:type="dxa"/>
            <w:tcBorders>
              <w:top w:val="single" w:sz="4" w:space="0" w:color="000000"/>
              <w:left w:val="single" w:sz="4" w:space="0" w:color="000000"/>
              <w:bottom w:val="single" w:sz="4" w:space="0" w:color="auto"/>
              <w:right w:val="single" w:sz="4" w:space="0" w:color="000000"/>
            </w:tcBorders>
          </w:tcPr>
          <w:p w:rsidR="00115AA7" w:rsidRPr="00613769" w:rsidRDefault="00974BFA" w:rsidP="00467208">
            <w:pPr>
              <w:spacing w:after="0" w:line="360" w:lineRule="auto"/>
              <w:jc w:val="center"/>
              <w:rPr>
                <w:rFonts w:cs="Times New Roman"/>
                <w:sz w:val="20"/>
                <w:szCs w:val="20"/>
              </w:rPr>
            </w:pPr>
            <w:r>
              <w:rPr>
                <w:rFonts w:cs="Times New Roman"/>
                <w:sz w:val="20"/>
                <w:szCs w:val="20"/>
              </w:rPr>
              <w:t>3</w:t>
            </w:r>
            <w:r w:rsidR="00115AA7" w:rsidRPr="00613769">
              <w:rPr>
                <w:rFonts w:cs="Times New Roman"/>
                <w:sz w:val="20"/>
                <w:szCs w:val="20"/>
              </w:rPr>
              <w:t>00,0</w:t>
            </w:r>
          </w:p>
        </w:tc>
        <w:tc>
          <w:tcPr>
            <w:tcW w:w="992" w:type="dxa"/>
            <w:tcBorders>
              <w:top w:val="single" w:sz="4" w:space="0" w:color="000000"/>
              <w:left w:val="single" w:sz="4" w:space="0" w:color="000000"/>
              <w:bottom w:val="single" w:sz="4" w:space="0" w:color="auto"/>
              <w:right w:val="single" w:sz="4" w:space="0" w:color="000000"/>
            </w:tcBorders>
          </w:tcPr>
          <w:p w:rsidR="00115AA7" w:rsidRPr="00613769" w:rsidRDefault="00115AA7" w:rsidP="001308E6">
            <w:pPr>
              <w:spacing w:after="0" w:line="360" w:lineRule="auto"/>
              <w:jc w:val="center"/>
              <w:rPr>
                <w:rFonts w:cs="Times New Roman"/>
                <w:sz w:val="20"/>
                <w:szCs w:val="20"/>
              </w:rPr>
            </w:pPr>
            <w:r w:rsidRPr="00613769">
              <w:rPr>
                <w:rFonts w:cs="Times New Roman"/>
                <w:sz w:val="20"/>
                <w:szCs w:val="20"/>
              </w:rPr>
              <w:t>1100,0</w:t>
            </w:r>
          </w:p>
        </w:tc>
        <w:tc>
          <w:tcPr>
            <w:tcW w:w="992" w:type="dxa"/>
            <w:tcBorders>
              <w:top w:val="single" w:sz="4" w:space="0" w:color="000000"/>
              <w:left w:val="single" w:sz="4" w:space="0" w:color="000000"/>
              <w:bottom w:val="single" w:sz="4" w:space="0" w:color="auto"/>
              <w:right w:val="single" w:sz="4" w:space="0" w:color="000000"/>
            </w:tcBorders>
          </w:tcPr>
          <w:p w:rsidR="00115AA7" w:rsidRPr="00613769" w:rsidRDefault="00115AA7" w:rsidP="001308E6">
            <w:pPr>
              <w:spacing w:after="0" w:line="360" w:lineRule="auto"/>
              <w:jc w:val="center"/>
              <w:rPr>
                <w:rFonts w:cs="Times New Roman"/>
                <w:sz w:val="20"/>
                <w:szCs w:val="20"/>
              </w:rPr>
            </w:pPr>
            <w:r w:rsidRPr="00613769">
              <w:rPr>
                <w:rFonts w:cs="Times New Roman"/>
                <w:sz w:val="20"/>
                <w:szCs w:val="20"/>
              </w:rPr>
              <w:t>1250,0</w:t>
            </w:r>
          </w:p>
        </w:tc>
        <w:tc>
          <w:tcPr>
            <w:tcW w:w="1016" w:type="dxa"/>
            <w:gridSpan w:val="2"/>
            <w:tcBorders>
              <w:top w:val="single" w:sz="4" w:space="0" w:color="000000"/>
              <w:left w:val="single" w:sz="4" w:space="0" w:color="000000"/>
              <w:bottom w:val="single" w:sz="4" w:space="0" w:color="auto"/>
              <w:right w:val="single" w:sz="4" w:space="0" w:color="000000"/>
            </w:tcBorders>
          </w:tcPr>
          <w:p w:rsidR="00115AA7" w:rsidRPr="00613769" w:rsidRDefault="00115AA7" w:rsidP="001308E6">
            <w:pPr>
              <w:spacing w:after="0" w:line="360" w:lineRule="auto"/>
              <w:jc w:val="center"/>
              <w:rPr>
                <w:rFonts w:cs="Times New Roman"/>
                <w:sz w:val="20"/>
                <w:szCs w:val="20"/>
              </w:rPr>
            </w:pPr>
            <w:r w:rsidRPr="00613769">
              <w:rPr>
                <w:rFonts w:cs="Times New Roman"/>
                <w:sz w:val="20"/>
                <w:szCs w:val="20"/>
              </w:rPr>
              <w:t>1400,0</w:t>
            </w:r>
          </w:p>
        </w:tc>
        <w:tc>
          <w:tcPr>
            <w:tcW w:w="969" w:type="dxa"/>
            <w:tcBorders>
              <w:top w:val="single" w:sz="4" w:space="0" w:color="000000"/>
              <w:left w:val="single" w:sz="4" w:space="0" w:color="000000"/>
              <w:bottom w:val="single" w:sz="4" w:space="0" w:color="auto"/>
              <w:right w:val="single" w:sz="4" w:space="0" w:color="000000"/>
            </w:tcBorders>
          </w:tcPr>
          <w:p w:rsidR="00115AA7" w:rsidRPr="00613769" w:rsidRDefault="00115AA7" w:rsidP="001308E6">
            <w:pPr>
              <w:spacing w:after="0" w:line="360" w:lineRule="auto"/>
              <w:jc w:val="center"/>
              <w:rPr>
                <w:rFonts w:cs="Times New Roman"/>
                <w:sz w:val="20"/>
                <w:szCs w:val="20"/>
              </w:rPr>
            </w:pPr>
            <w:r w:rsidRPr="00613769">
              <w:rPr>
                <w:rFonts w:cs="Times New Roman"/>
                <w:sz w:val="20"/>
                <w:szCs w:val="20"/>
              </w:rPr>
              <w:t>1650,0</w:t>
            </w:r>
          </w:p>
        </w:tc>
      </w:tr>
      <w:tr w:rsidR="00115AA7" w:rsidRPr="00835939" w:rsidTr="00C2393E">
        <w:trPr>
          <w:trHeight w:val="886"/>
        </w:trPr>
        <w:tc>
          <w:tcPr>
            <w:tcW w:w="1986" w:type="dxa"/>
            <w:vMerge/>
            <w:tcBorders>
              <w:top w:val="single" w:sz="4" w:space="0" w:color="auto"/>
              <w:left w:val="single" w:sz="4" w:space="0" w:color="000000"/>
              <w:bottom w:val="single" w:sz="4" w:space="0" w:color="auto"/>
              <w:right w:val="single" w:sz="4" w:space="0" w:color="000000"/>
            </w:tcBorders>
          </w:tcPr>
          <w:p w:rsidR="00115AA7" w:rsidRPr="00613769" w:rsidRDefault="00115AA7" w:rsidP="001308E6">
            <w:pPr>
              <w:spacing w:after="160" w:line="259" w:lineRule="auto"/>
              <w:ind w:left="0" w:right="0" w:firstLine="0"/>
              <w:jc w:val="left"/>
              <w:rPr>
                <w:sz w:val="20"/>
                <w:szCs w:val="20"/>
                <w:highlight w:val="yellow"/>
              </w:rPr>
            </w:pPr>
          </w:p>
        </w:tc>
        <w:tc>
          <w:tcPr>
            <w:tcW w:w="4110" w:type="dxa"/>
            <w:tcBorders>
              <w:top w:val="single" w:sz="4" w:space="0" w:color="000000"/>
              <w:left w:val="single" w:sz="4" w:space="0" w:color="000000"/>
              <w:bottom w:val="single" w:sz="4" w:space="0" w:color="000000"/>
              <w:right w:val="single" w:sz="4" w:space="0" w:color="000000"/>
            </w:tcBorders>
          </w:tcPr>
          <w:p w:rsidR="00115AA7" w:rsidRPr="00613769" w:rsidRDefault="00115AA7" w:rsidP="00E4378C">
            <w:pPr>
              <w:spacing w:after="0" w:line="259" w:lineRule="auto"/>
              <w:ind w:left="0" w:right="30" w:firstLine="0"/>
              <w:jc w:val="left"/>
              <w:rPr>
                <w:sz w:val="20"/>
                <w:szCs w:val="20"/>
              </w:rPr>
            </w:pPr>
            <w:r w:rsidRPr="00613769">
              <w:rPr>
                <w:sz w:val="20"/>
                <w:szCs w:val="20"/>
              </w:rPr>
              <w:t>4.</w:t>
            </w:r>
            <w:r w:rsidR="00E4378C">
              <w:rPr>
                <w:sz w:val="20"/>
                <w:szCs w:val="20"/>
              </w:rPr>
              <w:t>4</w:t>
            </w:r>
            <w:r w:rsidRPr="00613769">
              <w:rPr>
                <w:sz w:val="20"/>
                <w:szCs w:val="20"/>
              </w:rPr>
              <w:t xml:space="preserve">. Часткове відшкодування участі місцевих товаровиробників у </w:t>
            </w:r>
            <w:proofErr w:type="spellStart"/>
            <w:r w:rsidRPr="00613769">
              <w:rPr>
                <w:sz w:val="20"/>
                <w:szCs w:val="20"/>
              </w:rPr>
              <w:t>ярмарково</w:t>
            </w:r>
            <w:proofErr w:type="spellEnd"/>
            <w:r w:rsidRPr="00613769">
              <w:rPr>
                <w:sz w:val="20"/>
                <w:szCs w:val="20"/>
              </w:rPr>
              <w:t xml:space="preserve">-виставкових заходах  </w:t>
            </w:r>
          </w:p>
        </w:tc>
        <w:tc>
          <w:tcPr>
            <w:tcW w:w="993" w:type="dxa"/>
            <w:tcBorders>
              <w:top w:val="single" w:sz="4" w:space="0" w:color="auto"/>
              <w:left w:val="single" w:sz="4" w:space="0" w:color="000000"/>
              <w:bottom w:val="single" w:sz="4" w:space="0" w:color="auto"/>
              <w:right w:val="single" w:sz="4" w:space="0" w:color="000000"/>
            </w:tcBorders>
          </w:tcPr>
          <w:p w:rsidR="00115AA7" w:rsidRPr="00613769" w:rsidRDefault="00974BFA" w:rsidP="001308E6">
            <w:pPr>
              <w:spacing w:after="0" w:line="360" w:lineRule="auto"/>
              <w:jc w:val="center"/>
              <w:rPr>
                <w:rFonts w:cs="Times New Roman"/>
                <w:sz w:val="20"/>
                <w:szCs w:val="20"/>
              </w:rPr>
            </w:pPr>
            <w:r>
              <w:rPr>
                <w:rFonts w:cs="Times New Roman"/>
                <w:sz w:val="20"/>
                <w:szCs w:val="20"/>
              </w:rPr>
              <w:t>8</w:t>
            </w:r>
            <w:r w:rsidR="002F7F01" w:rsidRPr="00613769">
              <w:rPr>
                <w:rFonts w:cs="Times New Roman"/>
                <w:sz w:val="20"/>
                <w:szCs w:val="20"/>
              </w:rPr>
              <w:t>0</w:t>
            </w:r>
            <w:r w:rsidR="00115AA7" w:rsidRPr="00613769">
              <w:rPr>
                <w:rFonts w:cs="Times New Roman"/>
                <w:sz w:val="20"/>
                <w:szCs w:val="20"/>
              </w:rPr>
              <w:t>0,0</w:t>
            </w:r>
          </w:p>
        </w:tc>
        <w:tc>
          <w:tcPr>
            <w:tcW w:w="992" w:type="dxa"/>
            <w:tcBorders>
              <w:top w:val="single" w:sz="4" w:space="0" w:color="auto"/>
              <w:left w:val="single" w:sz="4" w:space="0" w:color="000000"/>
              <w:bottom w:val="single" w:sz="4" w:space="0" w:color="auto"/>
              <w:right w:val="single" w:sz="4" w:space="0" w:color="000000"/>
            </w:tcBorders>
          </w:tcPr>
          <w:p w:rsidR="00115AA7" w:rsidRPr="00613769" w:rsidRDefault="00115AA7" w:rsidP="001308E6">
            <w:pPr>
              <w:spacing w:after="0" w:line="360" w:lineRule="auto"/>
              <w:jc w:val="center"/>
              <w:rPr>
                <w:rFonts w:cs="Times New Roman"/>
                <w:sz w:val="20"/>
                <w:szCs w:val="20"/>
              </w:rPr>
            </w:pPr>
            <w:r w:rsidRPr="00613769">
              <w:rPr>
                <w:rFonts w:cs="Times New Roman"/>
                <w:sz w:val="20"/>
                <w:szCs w:val="20"/>
              </w:rPr>
              <w:t>30</w:t>
            </w:r>
            <w:r w:rsidR="002F7F01" w:rsidRPr="00613769">
              <w:rPr>
                <w:rFonts w:cs="Times New Roman"/>
                <w:sz w:val="20"/>
                <w:szCs w:val="20"/>
              </w:rPr>
              <w:t>0</w:t>
            </w:r>
            <w:r w:rsidRPr="00613769">
              <w:rPr>
                <w:rFonts w:cs="Times New Roman"/>
                <w:sz w:val="20"/>
                <w:szCs w:val="20"/>
              </w:rPr>
              <w:t>0,0</w:t>
            </w:r>
          </w:p>
        </w:tc>
        <w:tc>
          <w:tcPr>
            <w:tcW w:w="992" w:type="dxa"/>
            <w:tcBorders>
              <w:top w:val="single" w:sz="4" w:space="0" w:color="auto"/>
              <w:left w:val="single" w:sz="4" w:space="0" w:color="000000"/>
              <w:bottom w:val="single" w:sz="4" w:space="0" w:color="auto"/>
              <w:right w:val="single" w:sz="4" w:space="0" w:color="000000"/>
            </w:tcBorders>
          </w:tcPr>
          <w:p w:rsidR="00115AA7" w:rsidRPr="00613769" w:rsidRDefault="00115AA7" w:rsidP="001308E6">
            <w:pPr>
              <w:spacing w:after="0" w:line="360" w:lineRule="auto"/>
              <w:jc w:val="center"/>
              <w:rPr>
                <w:rFonts w:cs="Times New Roman"/>
                <w:sz w:val="20"/>
                <w:szCs w:val="20"/>
              </w:rPr>
            </w:pPr>
            <w:r w:rsidRPr="00613769">
              <w:rPr>
                <w:rFonts w:cs="Times New Roman"/>
                <w:sz w:val="20"/>
                <w:szCs w:val="20"/>
              </w:rPr>
              <w:t>40</w:t>
            </w:r>
            <w:r w:rsidR="002F7F01" w:rsidRPr="00613769">
              <w:rPr>
                <w:rFonts w:cs="Times New Roman"/>
                <w:sz w:val="20"/>
                <w:szCs w:val="20"/>
              </w:rPr>
              <w:t>0</w:t>
            </w:r>
            <w:r w:rsidRPr="00613769">
              <w:rPr>
                <w:rFonts w:cs="Times New Roman"/>
                <w:sz w:val="20"/>
                <w:szCs w:val="20"/>
              </w:rPr>
              <w:t>0,0</w:t>
            </w:r>
          </w:p>
        </w:tc>
        <w:tc>
          <w:tcPr>
            <w:tcW w:w="1016" w:type="dxa"/>
            <w:gridSpan w:val="2"/>
            <w:tcBorders>
              <w:top w:val="single" w:sz="4" w:space="0" w:color="auto"/>
              <w:left w:val="single" w:sz="4" w:space="0" w:color="000000"/>
              <w:bottom w:val="single" w:sz="4" w:space="0" w:color="auto"/>
              <w:right w:val="single" w:sz="4" w:space="0" w:color="000000"/>
            </w:tcBorders>
          </w:tcPr>
          <w:p w:rsidR="00115AA7" w:rsidRPr="00613769" w:rsidRDefault="00115AA7" w:rsidP="001308E6">
            <w:pPr>
              <w:spacing w:after="0" w:line="360" w:lineRule="auto"/>
              <w:jc w:val="center"/>
              <w:rPr>
                <w:rFonts w:cs="Times New Roman"/>
                <w:sz w:val="20"/>
                <w:szCs w:val="20"/>
              </w:rPr>
            </w:pPr>
            <w:r w:rsidRPr="00613769">
              <w:rPr>
                <w:rFonts w:cs="Times New Roman"/>
                <w:sz w:val="20"/>
                <w:szCs w:val="20"/>
              </w:rPr>
              <w:t>40</w:t>
            </w:r>
            <w:r w:rsidR="002F7F01" w:rsidRPr="00613769">
              <w:rPr>
                <w:rFonts w:cs="Times New Roman"/>
                <w:sz w:val="20"/>
                <w:szCs w:val="20"/>
              </w:rPr>
              <w:t>0</w:t>
            </w:r>
            <w:r w:rsidRPr="00613769">
              <w:rPr>
                <w:rFonts w:cs="Times New Roman"/>
                <w:sz w:val="20"/>
                <w:szCs w:val="20"/>
              </w:rPr>
              <w:t>0,0</w:t>
            </w:r>
          </w:p>
        </w:tc>
        <w:tc>
          <w:tcPr>
            <w:tcW w:w="969" w:type="dxa"/>
            <w:tcBorders>
              <w:top w:val="single" w:sz="4" w:space="0" w:color="auto"/>
              <w:left w:val="single" w:sz="4" w:space="0" w:color="000000"/>
              <w:bottom w:val="single" w:sz="4" w:space="0" w:color="auto"/>
              <w:right w:val="single" w:sz="4" w:space="0" w:color="000000"/>
            </w:tcBorders>
          </w:tcPr>
          <w:p w:rsidR="00115AA7" w:rsidRPr="00613769" w:rsidRDefault="00115AA7" w:rsidP="001308E6">
            <w:pPr>
              <w:spacing w:after="0" w:line="360" w:lineRule="auto"/>
              <w:jc w:val="center"/>
              <w:rPr>
                <w:rFonts w:cs="Times New Roman"/>
                <w:sz w:val="20"/>
                <w:szCs w:val="20"/>
              </w:rPr>
            </w:pPr>
            <w:r w:rsidRPr="00613769">
              <w:rPr>
                <w:rFonts w:cs="Times New Roman"/>
                <w:sz w:val="20"/>
                <w:szCs w:val="20"/>
              </w:rPr>
              <w:t>50</w:t>
            </w:r>
            <w:r w:rsidR="002F7F01" w:rsidRPr="00613769">
              <w:rPr>
                <w:rFonts w:cs="Times New Roman"/>
                <w:sz w:val="20"/>
                <w:szCs w:val="20"/>
              </w:rPr>
              <w:t>0</w:t>
            </w:r>
            <w:r w:rsidRPr="00613769">
              <w:rPr>
                <w:rFonts w:cs="Times New Roman"/>
                <w:sz w:val="20"/>
                <w:szCs w:val="20"/>
              </w:rPr>
              <w:t>0,0</w:t>
            </w:r>
          </w:p>
        </w:tc>
      </w:tr>
      <w:tr w:rsidR="00115AA7" w:rsidRPr="00835939" w:rsidTr="00C2393E">
        <w:trPr>
          <w:trHeight w:val="398"/>
        </w:trPr>
        <w:tc>
          <w:tcPr>
            <w:tcW w:w="1986" w:type="dxa"/>
            <w:vMerge/>
            <w:tcBorders>
              <w:top w:val="single" w:sz="4" w:space="0" w:color="auto"/>
              <w:left w:val="single" w:sz="4" w:space="0" w:color="000000"/>
              <w:bottom w:val="single" w:sz="4" w:space="0" w:color="auto"/>
              <w:right w:val="single" w:sz="4" w:space="0" w:color="000000"/>
            </w:tcBorders>
          </w:tcPr>
          <w:p w:rsidR="00115AA7" w:rsidRPr="00613769" w:rsidRDefault="00115AA7" w:rsidP="001308E6">
            <w:pPr>
              <w:spacing w:after="160" w:line="259" w:lineRule="auto"/>
              <w:ind w:left="0" w:right="0" w:firstLine="0"/>
              <w:jc w:val="left"/>
              <w:rPr>
                <w:sz w:val="20"/>
                <w:szCs w:val="20"/>
              </w:rPr>
            </w:pPr>
          </w:p>
        </w:tc>
        <w:tc>
          <w:tcPr>
            <w:tcW w:w="4110" w:type="dxa"/>
            <w:tcBorders>
              <w:top w:val="single" w:sz="4" w:space="0" w:color="000000"/>
              <w:left w:val="single" w:sz="4" w:space="0" w:color="000000"/>
              <w:bottom w:val="single" w:sz="4" w:space="0" w:color="000000"/>
              <w:right w:val="single" w:sz="4" w:space="0" w:color="000000"/>
            </w:tcBorders>
          </w:tcPr>
          <w:p w:rsidR="00115AA7" w:rsidRPr="00613769" w:rsidRDefault="00115AA7" w:rsidP="00E4378C">
            <w:pPr>
              <w:spacing w:after="0" w:line="259" w:lineRule="auto"/>
              <w:ind w:left="0" w:right="0" w:firstLine="0"/>
              <w:jc w:val="left"/>
              <w:rPr>
                <w:sz w:val="20"/>
                <w:szCs w:val="20"/>
              </w:rPr>
            </w:pPr>
            <w:r w:rsidRPr="00613769">
              <w:rPr>
                <w:sz w:val="20"/>
                <w:szCs w:val="20"/>
              </w:rPr>
              <w:t>4.</w:t>
            </w:r>
            <w:r w:rsidR="00E4378C">
              <w:rPr>
                <w:sz w:val="20"/>
                <w:szCs w:val="20"/>
              </w:rPr>
              <w:t>5</w:t>
            </w:r>
            <w:r w:rsidRPr="00613769">
              <w:rPr>
                <w:sz w:val="20"/>
                <w:szCs w:val="20"/>
              </w:rPr>
              <w:t>.</w:t>
            </w:r>
            <w:r w:rsidRPr="00613769">
              <w:rPr>
                <w:rFonts w:eastAsia="Arial" w:cs="Arial"/>
                <w:sz w:val="20"/>
                <w:szCs w:val="20"/>
              </w:rPr>
              <w:t xml:space="preserve"> </w:t>
            </w:r>
            <w:r w:rsidRPr="00613769">
              <w:rPr>
                <w:sz w:val="20"/>
                <w:szCs w:val="20"/>
              </w:rPr>
              <w:t xml:space="preserve">Сприяння в організації проведення </w:t>
            </w:r>
            <w:proofErr w:type="spellStart"/>
            <w:r w:rsidRPr="00613769">
              <w:rPr>
                <w:sz w:val="20"/>
                <w:szCs w:val="20"/>
              </w:rPr>
              <w:t>fashion</w:t>
            </w:r>
            <w:proofErr w:type="spellEnd"/>
            <w:r w:rsidRPr="00613769">
              <w:rPr>
                <w:sz w:val="20"/>
                <w:szCs w:val="20"/>
              </w:rPr>
              <w:t>-фестивалів, показів</w:t>
            </w:r>
          </w:p>
        </w:tc>
        <w:tc>
          <w:tcPr>
            <w:tcW w:w="993" w:type="dxa"/>
            <w:tcBorders>
              <w:top w:val="single" w:sz="4" w:space="0" w:color="auto"/>
              <w:left w:val="single" w:sz="4" w:space="0" w:color="000000"/>
              <w:bottom w:val="single" w:sz="4" w:space="0" w:color="auto"/>
              <w:right w:val="single" w:sz="4" w:space="0" w:color="000000"/>
            </w:tcBorders>
          </w:tcPr>
          <w:p w:rsidR="00115AA7" w:rsidRPr="00613769" w:rsidRDefault="00467208" w:rsidP="001308E6">
            <w:pPr>
              <w:spacing w:after="0" w:line="360" w:lineRule="auto"/>
              <w:jc w:val="center"/>
              <w:rPr>
                <w:rFonts w:cs="Times New Roman"/>
                <w:sz w:val="20"/>
                <w:szCs w:val="20"/>
              </w:rPr>
            </w:pPr>
            <w:r>
              <w:rPr>
                <w:rFonts w:cs="Times New Roman"/>
                <w:sz w:val="20"/>
                <w:szCs w:val="20"/>
              </w:rPr>
              <w:t>2</w:t>
            </w:r>
            <w:r w:rsidR="00115AA7" w:rsidRPr="00613769">
              <w:rPr>
                <w:rFonts w:cs="Times New Roman"/>
                <w:sz w:val="20"/>
                <w:szCs w:val="20"/>
              </w:rPr>
              <w:t>00,0</w:t>
            </w:r>
          </w:p>
        </w:tc>
        <w:tc>
          <w:tcPr>
            <w:tcW w:w="992" w:type="dxa"/>
            <w:tcBorders>
              <w:top w:val="single" w:sz="4" w:space="0" w:color="auto"/>
              <w:left w:val="single" w:sz="4" w:space="0" w:color="000000"/>
              <w:bottom w:val="single" w:sz="4" w:space="0" w:color="auto"/>
              <w:right w:val="single" w:sz="4" w:space="0" w:color="000000"/>
            </w:tcBorders>
          </w:tcPr>
          <w:p w:rsidR="00115AA7" w:rsidRPr="00613769" w:rsidRDefault="00FB4748" w:rsidP="001308E6">
            <w:pPr>
              <w:spacing w:after="0" w:line="360" w:lineRule="auto"/>
              <w:jc w:val="center"/>
              <w:rPr>
                <w:rFonts w:cs="Times New Roman"/>
                <w:sz w:val="20"/>
                <w:szCs w:val="20"/>
              </w:rPr>
            </w:pPr>
            <w:r w:rsidRPr="00613769">
              <w:rPr>
                <w:rFonts w:cs="Times New Roman"/>
                <w:sz w:val="20"/>
                <w:szCs w:val="20"/>
              </w:rPr>
              <w:t>5</w:t>
            </w:r>
            <w:r w:rsidR="00115AA7" w:rsidRPr="00613769">
              <w:rPr>
                <w:rFonts w:cs="Times New Roman"/>
                <w:sz w:val="20"/>
                <w:szCs w:val="20"/>
              </w:rPr>
              <w:t>80,0</w:t>
            </w:r>
          </w:p>
        </w:tc>
        <w:tc>
          <w:tcPr>
            <w:tcW w:w="992" w:type="dxa"/>
            <w:tcBorders>
              <w:top w:val="single" w:sz="4" w:space="0" w:color="auto"/>
              <w:left w:val="single" w:sz="4" w:space="0" w:color="000000"/>
              <w:bottom w:val="single" w:sz="4" w:space="0" w:color="auto"/>
              <w:right w:val="single" w:sz="4" w:space="0" w:color="000000"/>
            </w:tcBorders>
          </w:tcPr>
          <w:p w:rsidR="00115AA7" w:rsidRPr="00613769" w:rsidRDefault="00115AA7" w:rsidP="00FB4748">
            <w:pPr>
              <w:spacing w:after="0" w:line="360" w:lineRule="auto"/>
              <w:jc w:val="center"/>
              <w:rPr>
                <w:rFonts w:cs="Times New Roman"/>
                <w:sz w:val="20"/>
                <w:szCs w:val="20"/>
              </w:rPr>
            </w:pPr>
            <w:r w:rsidRPr="00613769">
              <w:rPr>
                <w:rFonts w:cs="Times New Roman"/>
                <w:sz w:val="20"/>
                <w:szCs w:val="20"/>
              </w:rPr>
              <w:t>7</w:t>
            </w:r>
            <w:r w:rsidR="00FB4748" w:rsidRPr="00613769">
              <w:rPr>
                <w:rFonts w:cs="Times New Roman"/>
                <w:sz w:val="20"/>
                <w:szCs w:val="20"/>
              </w:rPr>
              <w:t>8</w:t>
            </w:r>
            <w:r w:rsidRPr="00613769">
              <w:rPr>
                <w:rFonts w:cs="Times New Roman"/>
                <w:sz w:val="20"/>
                <w:szCs w:val="20"/>
              </w:rPr>
              <w:t>0,0</w:t>
            </w:r>
          </w:p>
        </w:tc>
        <w:tc>
          <w:tcPr>
            <w:tcW w:w="1016" w:type="dxa"/>
            <w:gridSpan w:val="2"/>
            <w:tcBorders>
              <w:top w:val="single" w:sz="4" w:space="0" w:color="auto"/>
              <w:left w:val="single" w:sz="4" w:space="0" w:color="000000"/>
              <w:bottom w:val="single" w:sz="4" w:space="0" w:color="auto"/>
              <w:right w:val="single" w:sz="4" w:space="0" w:color="000000"/>
            </w:tcBorders>
          </w:tcPr>
          <w:p w:rsidR="00115AA7" w:rsidRPr="00613769" w:rsidRDefault="00115AA7" w:rsidP="00FB4748">
            <w:pPr>
              <w:spacing w:after="0" w:line="360" w:lineRule="auto"/>
              <w:jc w:val="center"/>
              <w:rPr>
                <w:rFonts w:cs="Times New Roman"/>
                <w:sz w:val="20"/>
                <w:szCs w:val="20"/>
              </w:rPr>
            </w:pPr>
            <w:r w:rsidRPr="00613769">
              <w:rPr>
                <w:rFonts w:cs="Times New Roman"/>
                <w:sz w:val="20"/>
                <w:szCs w:val="20"/>
              </w:rPr>
              <w:t>7</w:t>
            </w:r>
            <w:r w:rsidR="00FB4748" w:rsidRPr="00613769">
              <w:rPr>
                <w:rFonts w:cs="Times New Roman"/>
                <w:sz w:val="20"/>
                <w:szCs w:val="20"/>
              </w:rPr>
              <w:t>8</w:t>
            </w:r>
            <w:r w:rsidRPr="00613769">
              <w:rPr>
                <w:rFonts w:cs="Times New Roman"/>
                <w:sz w:val="20"/>
                <w:szCs w:val="20"/>
              </w:rPr>
              <w:t>0,0</w:t>
            </w:r>
          </w:p>
        </w:tc>
        <w:tc>
          <w:tcPr>
            <w:tcW w:w="969" w:type="dxa"/>
            <w:tcBorders>
              <w:top w:val="single" w:sz="4" w:space="0" w:color="auto"/>
              <w:left w:val="single" w:sz="4" w:space="0" w:color="000000"/>
              <w:bottom w:val="single" w:sz="4" w:space="0" w:color="auto"/>
              <w:right w:val="single" w:sz="4" w:space="0" w:color="000000"/>
            </w:tcBorders>
          </w:tcPr>
          <w:p w:rsidR="00115AA7" w:rsidRPr="00613769" w:rsidRDefault="00FB4748" w:rsidP="001308E6">
            <w:pPr>
              <w:spacing w:after="0" w:line="360" w:lineRule="auto"/>
              <w:jc w:val="center"/>
              <w:rPr>
                <w:rFonts w:cs="Times New Roman"/>
                <w:sz w:val="20"/>
                <w:szCs w:val="20"/>
              </w:rPr>
            </w:pPr>
            <w:r w:rsidRPr="00613769">
              <w:rPr>
                <w:rFonts w:cs="Times New Roman"/>
                <w:sz w:val="20"/>
                <w:szCs w:val="20"/>
              </w:rPr>
              <w:t>9</w:t>
            </w:r>
            <w:r w:rsidR="00115AA7" w:rsidRPr="00613769">
              <w:rPr>
                <w:rFonts w:cs="Times New Roman"/>
                <w:sz w:val="20"/>
                <w:szCs w:val="20"/>
              </w:rPr>
              <w:t>00,0</w:t>
            </w:r>
          </w:p>
        </w:tc>
      </w:tr>
      <w:tr w:rsidR="00F14517" w:rsidRPr="00835939" w:rsidTr="00C2393E">
        <w:trPr>
          <w:trHeight w:val="397"/>
        </w:trPr>
        <w:tc>
          <w:tcPr>
            <w:tcW w:w="1986" w:type="dxa"/>
            <w:vMerge/>
            <w:tcBorders>
              <w:top w:val="single" w:sz="4" w:space="0" w:color="auto"/>
              <w:left w:val="single" w:sz="4" w:space="0" w:color="000000"/>
              <w:bottom w:val="single" w:sz="4" w:space="0" w:color="auto"/>
              <w:right w:val="single" w:sz="4" w:space="0" w:color="000000"/>
            </w:tcBorders>
          </w:tcPr>
          <w:p w:rsidR="00F14517" w:rsidRPr="00613769" w:rsidRDefault="00F14517" w:rsidP="00F14517">
            <w:pPr>
              <w:spacing w:after="160" w:line="259" w:lineRule="auto"/>
              <w:ind w:left="0" w:right="0" w:firstLine="0"/>
              <w:jc w:val="left"/>
              <w:rPr>
                <w:sz w:val="20"/>
                <w:szCs w:val="20"/>
              </w:rPr>
            </w:pPr>
          </w:p>
        </w:tc>
        <w:tc>
          <w:tcPr>
            <w:tcW w:w="4110" w:type="dxa"/>
            <w:tcBorders>
              <w:top w:val="single" w:sz="4" w:space="0" w:color="000000"/>
              <w:left w:val="single" w:sz="4" w:space="0" w:color="000000"/>
              <w:bottom w:val="single" w:sz="4" w:space="0" w:color="000000"/>
              <w:right w:val="single" w:sz="4" w:space="0" w:color="000000"/>
            </w:tcBorders>
          </w:tcPr>
          <w:p w:rsidR="00F14517" w:rsidRPr="00613769" w:rsidRDefault="00E4378C" w:rsidP="00017F47">
            <w:pPr>
              <w:pStyle w:val="21"/>
              <w:tabs>
                <w:tab w:val="left" w:pos="585"/>
              </w:tabs>
              <w:ind w:left="0"/>
              <w:rPr>
                <w:rFonts w:ascii="Century Gothic" w:hAnsi="Century Gothic"/>
                <w:sz w:val="20"/>
              </w:rPr>
            </w:pPr>
            <w:r>
              <w:rPr>
                <w:rFonts w:ascii="Century Gothic" w:hAnsi="Century Gothic"/>
                <w:sz w:val="20"/>
              </w:rPr>
              <w:t>4.6</w:t>
            </w:r>
            <w:r w:rsidR="00F14517" w:rsidRPr="00613769">
              <w:rPr>
                <w:rFonts w:ascii="Century Gothic" w:hAnsi="Century Gothic"/>
                <w:sz w:val="20"/>
              </w:rPr>
              <w:t xml:space="preserve">. </w:t>
            </w:r>
            <w:r w:rsidR="00017F47">
              <w:rPr>
                <w:rFonts w:ascii="Century Gothic" w:hAnsi="Century Gothic"/>
                <w:sz w:val="20"/>
              </w:rPr>
              <w:t>Міжр</w:t>
            </w:r>
            <w:r w:rsidR="00F14517" w:rsidRPr="00613769">
              <w:rPr>
                <w:rFonts w:ascii="Century Gothic" w:hAnsi="Century Gothic"/>
                <w:sz w:val="20"/>
              </w:rPr>
              <w:t>егіональний конкурс молодих дизайнерів</w:t>
            </w:r>
          </w:p>
        </w:tc>
        <w:tc>
          <w:tcPr>
            <w:tcW w:w="993" w:type="dxa"/>
            <w:tcBorders>
              <w:top w:val="single" w:sz="4" w:space="0" w:color="auto"/>
              <w:left w:val="single" w:sz="4" w:space="0" w:color="000000"/>
              <w:bottom w:val="single" w:sz="4" w:space="0" w:color="auto"/>
              <w:right w:val="single" w:sz="4" w:space="0" w:color="000000"/>
            </w:tcBorders>
          </w:tcPr>
          <w:p w:rsidR="00F14517" w:rsidRPr="00613769" w:rsidRDefault="00467208" w:rsidP="00F14517">
            <w:pPr>
              <w:spacing w:after="0" w:line="360" w:lineRule="auto"/>
              <w:jc w:val="center"/>
              <w:rPr>
                <w:rFonts w:cs="Times New Roman"/>
                <w:sz w:val="20"/>
                <w:szCs w:val="20"/>
              </w:rPr>
            </w:pPr>
            <w:r>
              <w:rPr>
                <w:rFonts w:cs="Times New Roman"/>
                <w:sz w:val="20"/>
                <w:szCs w:val="20"/>
              </w:rPr>
              <w:t>2</w:t>
            </w:r>
            <w:r w:rsidR="00F14517" w:rsidRPr="00613769">
              <w:rPr>
                <w:rFonts w:cs="Times New Roman"/>
                <w:sz w:val="20"/>
                <w:szCs w:val="20"/>
              </w:rPr>
              <w:t>00,0</w:t>
            </w:r>
          </w:p>
        </w:tc>
        <w:tc>
          <w:tcPr>
            <w:tcW w:w="992" w:type="dxa"/>
            <w:tcBorders>
              <w:top w:val="single" w:sz="4" w:space="0" w:color="auto"/>
              <w:left w:val="single" w:sz="4" w:space="0" w:color="000000"/>
              <w:bottom w:val="single" w:sz="4" w:space="0" w:color="auto"/>
              <w:right w:val="single" w:sz="4" w:space="0" w:color="000000"/>
            </w:tcBorders>
          </w:tcPr>
          <w:p w:rsidR="00F14517" w:rsidRPr="00613769" w:rsidRDefault="00F14517" w:rsidP="00F14517">
            <w:pPr>
              <w:spacing w:after="0" w:line="360" w:lineRule="auto"/>
              <w:jc w:val="center"/>
              <w:rPr>
                <w:rFonts w:cs="Times New Roman"/>
                <w:sz w:val="20"/>
                <w:szCs w:val="20"/>
              </w:rPr>
            </w:pPr>
            <w:r w:rsidRPr="00613769">
              <w:rPr>
                <w:rFonts w:cs="Times New Roman"/>
                <w:sz w:val="20"/>
                <w:szCs w:val="20"/>
              </w:rPr>
              <w:t>450,0</w:t>
            </w:r>
          </w:p>
        </w:tc>
        <w:tc>
          <w:tcPr>
            <w:tcW w:w="992" w:type="dxa"/>
            <w:tcBorders>
              <w:top w:val="single" w:sz="4" w:space="0" w:color="auto"/>
              <w:left w:val="single" w:sz="4" w:space="0" w:color="000000"/>
              <w:bottom w:val="single" w:sz="4" w:space="0" w:color="auto"/>
              <w:right w:val="single" w:sz="4" w:space="0" w:color="000000"/>
            </w:tcBorders>
          </w:tcPr>
          <w:p w:rsidR="00F14517" w:rsidRPr="00613769" w:rsidRDefault="00F14517" w:rsidP="00F14517">
            <w:pPr>
              <w:spacing w:after="0" w:line="360" w:lineRule="auto"/>
              <w:jc w:val="center"/>
              <w:rPr>
                <w:rFonts w:cs="Times New Roman"/>
                <w:sz w:val="20"/>
                <w:szCs w:val="20"/>
              </w:rPr>
            </w:pPr>
            <w:r w:rsidRPr="00613769">
              <w:rPr>
                <w:rFonts w:cs="Times New Roman"/>
                <w:sz w:val="20"/>
                <w:szCs w:val="20"/>
              </w:rPr>
              <w:t>500,0</w:t>
            </w:r>
          </w:p>
        </w:tc>
        <w:tc>
          <w:tcPr>
            <w:tcW w:w="1016" w:type="dxa"/>
            <w:gridSpan w:val="2"/>
            <w:tcBorders>
              <w:top w:val="single" w:sz="4" w:space="0" w:color="auto"/>
              <w:left w:val="single" w:sz="4" w:space="0" w:color="000000"/>
              <w:bottom w:val="single" w:sz="4" w:space="0" w:color="auto"/>
              <w:right w:val="single" w:sz="4" w:space="0" w:color="000000"/>
            </w:tcBorders>
          </w:tcPr>
          <w:p w:rsidR="00F14517" w:rsidRPr="00613769" w:rsidRDefault="00F14517" w:rsidP="00F14517">
            <w:pPr>
              <w:spacing w:after="0" w:line="360" w:lineRule="auto"/>
              <w:jc w:val="center"/>
              <w:rPr>
                <w:rFonts w:cs="Times New Roman"/>
                <w:sz w:val="20"/>
                <w:szCs w:val="20"/>
              </w:rPr>
            </w:pPr>
            <w:r w:rsidRPr="00613769">
              <w:rPr>
                <w:rFonts w:cs="Times New Roman"/>
                <w:sz w:val="20"/>
                <w:szCs w:val="20"/>
              </w:rPr>
              <w:t>500,0</w:t>
            </w:r>
          </w:p>
        </w:tc>
        <w:tc>
          <w:tcPr>
            <w:tcW w:w="969" w:type="dxa"/>
            <w:tcBorders>
              <w:top w:val="single" w:sz="4" w:space="0" w:color="auto"/>
              <w:left w:val="single" w:sz="4" w:space="0" w:color="000000"/>
              <w:bottom w:val="single" w:sz="4" w:space="0" w:color="auto"/>
              <w:right w:val="single" w:sz="4" w:space="0" w:color="000000"/>
            </w:tcBorders>
          </w:tcPr>
          <w:p w:rsidR="00F14517" w:rsidRPr="00613769" w:rsidRDefault="00F14517" w:rsidP="00F14517">
            <w:pPr>
              <w:spacing w:after="0" w:line="360" w:lineRule="auto"/>
              <w:jc w:val="center"/>
              <w:rPr>
                <w:rFonts w:cs="Times New Roman"/>
                <w:sz w:val="20"/>
                <w:szCs w:val="20"/>
              </w:rPr>
            </w:pPr>
            <w:r w:rsidRPr="00613769">
              <w:rPr>
                <w:rFonts w:cs="Times New Roman"/>
                <w:sz w:val="20"/>
                <w:szCs w:val="20"/>
              </w:rPr>
              <w:t>600,0</w:t>
            </w:r>
          </w:p>
        </w:tc>
      </w:tr>
      <w:tr w:rsidR="00C80A02" w:rsidRPr="00835939" w:rsidTr="00C2393E">
        <w:trPr>
          <w:trHeight w:val="885"/>
        </w:trPr>
        <w:tc>
          <w:tcPr>
            <w:tcW w:w="1986" w:type="dxa"/>
            <w:vMerge w:val="restart"/>
            <w:tcBorders>
              <w:top w:val="single" w:sz="4" w:space="0" w:color="auto"/>
              <w:left w:val="single" w:sz="4" w:space="0" w:color="000000"/>
              <w:right w:val="single" w:sz="4" w:space="0" w:color="000000"/>
            </w:tcBorders>
          </w:tcPr>
          <w:p w:rsidR="00C80A02" w:rsidRPr="00613769" w:rsidRDefault="00C80A02" w:rsidP="00C80A02">
            <w:pPr>
              <w:spacing w:after="160" w:line="259" w:lineRule="auto"/>
              <w:ind w:left="0" w:right="0" w:firstLine="0"/>
              <w:jc w:val="left"/>
              <w:rPr>
                <w:sz w:val="20"/>
                <w:szCs w:val="20"/>
                <w:highlight w:val="yellow"/>
              </w:rPr>
            </w:pPr>
            <w:r w:rsidRPr="00613769">
              <w:rPr>
                <w:rFonts w:cs="Times New Roman"/>
                <w:color w:val="auto"/>
                <w:sz w:val="20"/>
                <w:szCs w:val="20"/>
              </w:rPr>
              <w:t xml:space="preserve">5. </w:t>
            </w:r>
            <w:r w:rsidRPr="00613769">
              <w:rPr>
                <w:sz w:val="20"/>
                <w:szCs w:val="20"/>
              </w:rPr>
              <w:t xml:space="preserve"> Розвиток молодіжного підприємництва та підтримка підприємців початківців</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C80A02" w:rsidRPr="00613769" w:rsidRDefault="00C80A02" w:rsidP="00C80A02">
            <w:pPr>
              <w:spacing w:after="0" w:line="259" w:lineRule="auto"/>
              <w:ind w:left="0" w:right="0" w:firstLine="0"/>
              <w:jc w:val="left"/>
              <w:rPr>
                <w:sz w:val="20"/>
                <w:szCs w:val="20"/>
              </w:rPr>
            </w:pPr>
            <w:r w:rsidRPr="00613769">
              <w:rPr>
                <w:sz w:val="20"/>
                <w:szCs w:val="20"/>
              </w:rPr>
              <w:t>5.1.</w:t>
            </w:r>
            <w:r w:rsidRPr="00613769">
              <w:rPr>
                <w:rFonts w:eastAsia="Arial" w:cs="Arial"/>
                <w:sz w:val="20"/>
                <w:szCs w:val="20"/>
              </w:rPr>
              <w:t xml:space="preserve"> Проведення навчальних заходів в рамках проекту </w:t>
            </w:r>
            <w:r w:rsidRPr="00613769">
              <w:rPr>
                <w:sz w:val="20"/>
                <w:szCs w:val="20"/>
              </w:rPr>
              <w:t xml:space="preserve"> «Школа молодого підприємця», </w:t>
            </w:r>
            <w:r w:rsidR="008E180D" w:rsidRPr="00613769">
              <w:rPr>
                <w:sz w:val="20"/>
                <w:szCs w:val="20"/>
              </w:rPr>
              <w:t>популяризація культури підприємництва серед молоді</w:t>
            </w:r>
          </w:p>
        </w:tc>
        <w:tc>
          <w:tcPr>
            <w:tcW w:w="993" w:type="dxa"/>
            <w:tcBorders>
              <w:top w:val="single" w:sz="4" w:space="0" w:color="auto"/>
              <w:left w:val="single" w:sz="4" w:space="0" w:color="000000"/>
              <w:bottom w:val="single" w:sz="4" w:space="0" w:color="auto"/>
              <w:right w:val="single" w:sz="4" w:space="0" w:color="000000"/>
            </w:tcBorders>
          </w:tcPr>
          <w:p w:rsidR="00C80A02" w:rsidRPr="00613769" w:rsidRDefault="00467208" w:rsidP="00C80A02">
            <w:pPr>
              <w:spacing w:after="0" w:line="360" w:lineRule="auto"/>
              <w:jc w:val="center"/>
              <w:rPr>
                <w:rFonts w:cs="Times New Roman"/>
                <w:sz w:val="20"/>
                <w:szCs w:val="20"/>
              </w:rPr>
            </w:pPr>
            <w:r>
              <w:rPr>
                <w:rFonts w:cs="Times New Roman"/>
                <w:sz w:val="20"/>
                <w:szCs w:val="20"/>
              </w:rPr>
              <w:t>3</w:t>
            </w:r>
            <w:r w:rsidR="00C80A02" w:rsidRPr="00613769">
              <w:rPr>
                <w:rFonts w:cs="Times New Roman"/>
                <w:sz w:val="20"/>
                <w:szCs w:val="20"/>
              </w:rPr>
              <w:t>00,0</w:t>
            </w:r>
          </w:p>
        </w:tc>
        <w:tc>
          <w:tcPr>
            <w:tcW w:w="992" w:type="dxa"/>
            <w:tcBorders>
              <w:top w:val="single" w:sz="4" w:space="0" w:color="auto"/>
              <w:left w:val="single" w:sz="4" w:space="0" w:color="000000"/>
              <w:bottom w:val="single" w:sz="4" w:space="0" w:color="auto"/>
              <w:right w:val="single" w:sz="4" w:space="0" w:color="000000"/>
            </w:tcBorders>
          </w:tcPr>
          <w:p w:rsidR="00C80A02" w:rsidRPr="00613769" w:rsidRDefault="00C80A02" w:rsidP="00C80A02">
            <w:pPr>
              <w:spacing w:after="0" w:line="360" w:lineRule="auto"/>
              <w:jc w:val="center"/>
              <w:rPr>
                <w:rFonts w:cs="Times New Roman"/>
                <w:sz w:val="20"/>
                <w:szCs w:val="20"/>
              </w:rPr>
            </w:pPr>
            <w:r w:rsidRPr="00613769">
              <w:rPr>
                <w:rFonts w:cs="Times New Roman"/>
                <w:sz w:val="20"/>
                <w:szCs w:val="20"/>
              </w:rPr>
              <w:t>565,0</w:t>
            </w:r>
          </w:p>
        </w:tc>
        <w:tc>
          <w:tcPr>
            <w:tcW w:w="992" w:type="dxa"/>
            <w:tcBorders>
              <w:left w:val="single" w:sz="4" w:space="0" w:color="000000"/>
              <w:bottom w:val="single" w:sz="4" w:space="0" w:color="auto"/>
              <w:right w:val="single" w:sz="4" w:space="0" w:color="000000"/>
            </w:tcBorders>
          </w:tcPr>
          <w:p w:rsidR="00C80A02" w:rsidRPr="00613769" w:rsidRDefault="00C80A02" w:rsidP="00C80A02">
            <w:pPr>
              <w:spacing w:after="0" w:line="360" w:lineRule="auto"/>
              <w:jc w:val="center"/>
              <w:rPr>
                <w:rFonts w:cs="Times New Roman"/>
                <w:sz w:val="20"/>
                <w:szCs w:val="20"/>
              </w:rPr>
            </w:pPr>
            <w:r w:rsidRPr="00613769">
              <w:rPr>
                <w:rFonts w:cs="Times New Roman"/>
                <w:sz w:val="20"/>
                <w:szCs w:val="20"/>
              </w:rPr>
              <w:t>640,0</w:t>
            </w:r>
          </w:p>
        </w:tc>
        <w:tc>
          <w:tcPr>
            <w:tcW w:w="1016" w:type="dxa"/>
            <w:gridSpan w:val="2"/>
            <w:tcBorders>
              <w:top w:val="single" w:sz="4" w:space="0" w:color="auto"/>
              <w:left w:val="single" w:sz="4" w:space="0" w:color="000000"/>
              <w:bottom w:val="single" w:sz="4" w:space="0" w:color="auto"/>
              <w:right w:val="single" w:sz="4" w:space="0" w:color="000000"/>
            </w:tcBorders>
          </w:tcPr>
          <w:p w:rsidR="00C80A02" w:rsidRPr="00613769" w:rsidRDefault="00C80A02" w:rsidP="00C80A02">
            <w:pPr>
              <w:spacing w:after="0" w:line="360" w:lineRule="auto"/>
              <w:jc w:val="center"/>
              <w:rPr>
                <w:rFonts w:cs="Times New Roman"/>
                <w:sz w:val="20"/>
                <w:szCs w:val="20"/>
              </w:rPr>
            </w:pPr>
            <w:r w:rsidRPr="00613769">
              <w:rPr>
                <w:rFonts w:cs="Times New Roman"/>
                <w:sz w:val="20"/>
                <w:szCs w:val="20"/>
              </w:rPr>
              <w:t>720,0</w:t>
            </w:r>
          </w:p>
        </w:tc>
        <w:tc>
          <w:tcPr>
            <w:tcW w:w="969" w:type="dxa"/>
            <w:tcBorders>
              <w:top w:val="single" w:sz="4" w:space="0" w:color="auto"/>
              <w:left w:val="single" w:sz="4" w:space="0" w:color="000000"/>
              <w:bottom w:val="single" w:sz="4" w:space="0" w:color="auto"/>
              <w:right w:val="single" w:sz="4" w:space="0" w:color="000000"/>
            </w:tcBorders>
          </w:tcPr>
          <w:p w:rsidR="00C80A02" w:rsidRPr="00613769" w:rsidRDefault="00C80A02" w:rsidP="00C80A02">
            <w:pPr>
              <w:spacing w:after="0" w:line="360" w:lineRule="auto"/>
              <w:jc w:val="center"/>
              <w:rPr>
                <w:rFonts w:cs="Times New Roman"/>
                <w:sz w:val="20"/>
                <w:szCs w:val="20"/>
              </w:rPr>
            </w:pPr>
            <w:r w:rsidRPr="00613769">
              <w:rPr>
                <w:rFonts w:cs="Times New Roman"/>
                <w:sz w:val="20"/>
                <w:szCs w:val="20"/>
              </w:rPr>
              <w:t>815,0</w:t>
            </w:r>
          </w:p>
        </w:tc>
      </w:tr>
      <w:tr w:rsidR="00C80A02" w:rsidRPr="00835939" w:rsidTr="00BB7739">
        <w:trPr>
          <w:trHeight w:val="681"/>
        </w:trPr>
        <w:tc>
          <w:tcPr>
            <w:tcW w:w="1986" w:type="dxa"/>
            <w:vMerge/>
            <w:tcBorders>
              <w:left w:val="single" w:sz="4" w:space="0" w:color="000000"/>
              <w:bottom w:val="single" w:sz="4" w:space="0" w:color="auto"/>
              <w:right w:val="single" w:sz="4" w:space="0" w:color="000000"/>
            </w:tcBorders>
          </w:tcPr>
          <w:p w:rsidR="00C80A02" w:rsidRPr="00613769" w:rsidRDefault="00C80A02" w:rsidP="00C80A02">
            <w:pPr>
              <w:spacing w:after="160" w:line="259" w:lineRule="auto"/>
              <w:ind w:left="0" w:right="0" w:firstLine="0"/>
              <w:jc w:val="left"/>
              <w:rPr>
                <w:sz w:val="20"/>
                <w:szCs w:val="20"/>
                <w:highlight w:val="yellow"/>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C80A02" w:rsidRPr="00613769" w:rsidRDefault="00C80A02" w:rsidP="00C80A02">
            <w:pPr>
              <w:spacing w:after="0" w:line="240" w:lineRule="auto"/>
              <w:ind w:left="0" w:right="409" w:firstLine="0"/>
              <w:jc w:val="left"/>
              <w:rPr>
                <w:sz w:val="20"/>
                <w:szCs w:val="20"/>
              </w:rPr>
            </w:pPr>
            <w:r w:rsidRPr="00613769">
              <w:rPr>
                <w:sz w:val="20"/>
                <w:szCs w:val="20"/>
              </w:rPr>
              <w:t xml:space="preserve">   5.</w:t>
            </w:r>
            <w:r w:rsidR="008E180D" w:rsidRPr="00613769">
              <w:rPr>
                <w:sz w:val="20"/>
                <w:szCs w:val="20"/>
              </w:rPr>
              <w:t>2</w:t>
            </w:r>
            <w:r w:rsidRPr="00613769">
              <w:rPr>
                <w:sz w:val="20"/>
                <w:szCs w:val="20"/>
              </w:rPr>
              <w:t xml:space="preserve">. Проведення    конкурсного відбору підприємницьких </w:t>
            </w:r>
          </w:p>
          <w:p w:rsidR="00C80A02" w:rsidRPr="00613769" w:rsidRDefault="00C80A02" w:rsidP="00C80A02">
            <w:pPr>
              <w:spacing w:after="0" w:line="259" w:lineRule="auto"/>
              <w:ind w:left="0" w:right="0" w:firstLine="0"/>
              <w:jc w:val="left"/>
              <w:rPr>
                <w:sz w:val="20"/>
                <w:szCs w:val="20"/>
              </w:rPr>
            </w:pPr>
            <w:r w:rsidRPr="00613769">
              <w:rPr>
                <w:sz w:val="20"/>
                <w:szCs w:val="20"/>
              </w:rPr>
              <w:t xml:space="preserve">бізнес ініціатив (ідей), </w:t>
            </w:r>
            <w:proofErr w:type="spellStart"/>
            <w:r w:rsidRPr="00613769">
              <w:rPr>
                <w:sz w:val="20"/>
                <w:szCs w:val="20"/>
              </w:rPr>
              <w:t>стартапів</w:t>
            </w:r>
            <w:proofErr w:type="spellEnd"/>
          </w:p>
        </w:tc>
        <w:tc>
          <w:tcPr>
            <w:tcW w:w="993" w:type="dxa"/>
            <w:tcBorders>
              <w:top w:val="single" w:sz="4" w:space="0" w:color="auto"/>
              <w:left w:val="single" w:sz="4" w:space="0" w:color="000000"/>
              <w:bottom w:val="single" w:sz="4" w:space="0" w:color="auto"/>
              <w:right w:val="single" w:sz="4" w:space="0" w:color="000000"/>
            </w:tcBorders>
          </w:tcPr>
          <w:p w:rsidR="00C80A02" w:rsidRPr="00613769" w:rsidRDefault="00C80A02" w:rsidP="00C80A02">
            <w:pPr>
              <w:spacing w:after="0" w:line="360" w:lineRule="auto"/>
              <w:jc w:val="center"/>
              <w:rPr>
                <w:rFonts w:cs="Times New Roman"/>
                <w:sz w:val="20"/>
                <w:szCs w:val="20"/>
              </w:rPr>
            </w:pPr>
            <w:r w:rsidRPr="00613769">
              <w:rPr>
                <w:rFonts w:cs="Times New Roman"/>
                <w:sz w:val="20"/>
                <w:szCs w:val="20"/>
              </w:rPr>
              <w:t>2000,0</w:t>
            </w:r>
          </w:p>
        </w:tc>
        <w:tc>
          <w:tcPr>
            <w:tcW w:w="992" w:type="dxa"/>
            <w:tcBorders>
              <w:top w:val="single" w:sz="4" w:space="0" w:color="auto"/>
              <w:left w:val="single" w:sz="4" w:space="0" w:color="000000"/>
              <w:bottom w:val="single" w:sz="4" w:space="0" w:color="auto"/>
              <w:right w:val="single" w:sz="4" w:space="0" w:color="000000"/>
            </w:tcBorders>
          </w:tcPr>
          <w:p w:rsidR="00C80A02" w:rsidRPr="00613769" w:rsidRDefault="00C80A02" w:rsidP="00C80A02">
            <w:pPr>
              <w:spacing w:after="0" w:line="360" w:lineRule="auto"/>
              <w:jc w:val="center"/>
              <w:rPr>
                <w:rFonts w:cs="Times New Roman"/>
                <w:sz w:val="20"/>
                <w:szCs w:val="20"/>
              </w:rPr>
            </w:pPr>
            <w:r w:rsidRPr="00613769">
              <w:rPr>
                <w:rFonts w:cs="Times New Roman"/>
                <w:sz w:val="20"/>
                <w:szCs w:val="20"/>
              </w:rPr>
              <w:t>2200,0</w:t>
            </w:r>
          </w:p>
        </w:tc>
        <w:tc>
          <w:tcPr>
            <w:tcW w:w="992" w:type="dxa"/>
            <w:tcBorders>
              <w:top w:val="single" w:sz="4" w:space="0" w:color="auto"/>
              <w:left w:val="single" w:sz="4" w:space="0" w:color="000000"/>
              <w:bottom w:val="single" w:sz="4" w:space="0" w:color="auto"/>
              <w:right w:val="single" w:sz="4" w:space="0" w:color="000000"/>
            </w:tcBorders>
          </w:tcPr>
          <w:p w:rsidR="00C80A02" w:rsidRPr="00613769" w:rsidRDefault="00C80A02" w:rsidP="00C80A02">
            <w:pPr>
              <w:spacing w:after="0" w:line="360" w:lineRule="auto"/>
              <w:jc w:val="center"/>
              <w:rPr>
                <w:rFonts w:cs="Times New Roman"/>
                <w:sz w:val="20"/>
                <w:szCs w:val="20"/>
              </w:rPr>
            </w:pPr>
            <w:r w:rsidRPr="00613769">
              <w:rPr>
                <w:rFonts w:cs="Times New Roman"/>
                <w:sz w:val="20"/>
                <w:szCs w:val="20"/>
              </w:rPr>
              <w:t>2400,0</w:t>
            </w:r>
          </w:p>
        </w:tc>
        <w:tc>
          <w:tcPr>
            <w:tcW w:w="1016" w:type="dxa"/>
            <w:gridSpan w:val="2"/>
            <w:tcBorders>
              <w:top w:val="single" w:sz="4" w:space="0" w:color="auto"/>
              <w:left w:val="single" w:sz="4" w:space="0" w:color="000000"/>
              <w:bottom w:val="single" w:sz="4" w:space="0" w:color="auto"/>
              <w:right w:val="single" w:sz="4" w:space="0" w:color="000000"/>
            </w:tcBorders>
          </w:tcPr>
          <w:p w:rsidR="00C80A02" w:rsidRPr="00613769" w:rsidRDefault="00C80A02" w:rsidP="00C80A02">
            <w:pPr>
              <w:spacing w:after="0" w:line="360" w:lineRule="auto"/>
              <w:jc w:val="center"/>
              <w:rPr>
                <w:rFonts w:cs="Times New Roman"/>
                <w:sz w:val="20"/>
                <w:szCs w:val="20"/>
              </w:rPr>
            </w:pPr>
            <w:r w:rsidRPr="00613769">
              <w:rPr>
                <w:rFonts w:cs="Times New Roman"/>
                <w:sz w:val="20"/>
                <w:szCs w:val="20"/>
              </w:rPr>
              <w:t>2700,0</w:t>
            </w:r>
          </w:p>
        </w:tc>
        <w:tc>
          <w:tcPr>
            <w:tcW w:w="969" w:type="dxa"/>
            <w:tcBorders>
              <w:top w:val="single" w:sz="4" w:space="0" w:color="auto"/>
              <w:left w:val="single" w:sz="4" w:space="0" w:color="000000"/>
              <w:bottom w:val="single" w:sz="4" w:space="0" w:color="auto"/>
              <w:right w:val="single" w:sz="4" w:space="0" w:color="000000"/>
            </w:tcBorders>
          </w:tcPr>
          <w:p w:rsidR="00C80A02" w:rsidRPr="00613769" w:rsidRDefault="00C80A02" w:rsidP="00C80A02">
            <w:pPr>
              <w:spacing w:after="0" w:line="360" w:lineRule="auto"/>
              <w:jc w:val="center"/>
              <w:rPr>
                <w:rFonts w:cs="Times New Roman"/>
                <w:sz w:val="20"/>
                <w:szCs w:val="20"/>
              </w:rPr>
            </w:pPr>
            <w:r w:rsidRPr="00613769">
              <w:rPr>
                <w:rFonts w:cs="Times New Roman"/>
                <w:sz w:val="20"/>
                <w:szCs w:val="20"/>
              </w:rPr>
              <w:t>3000,0</w:t>
            </w:r>
          </w:p>
        </w:tc>
      </w:tr>
      <w:tr w:rsidR="008A5574" w:rsidRPr="00835939" w:rsidTr="00BB7739">
        <w:trPr>
          <w:trHeight w:val="138"/>
        </w:trPr>
        <w:tc>
          <w:tcPr>
            <w:tcW w:w="1986" w:type="dxa"/>
            <w:vMerge w:val="restart"/>
            <w:tcBorders>
              <w:top w:val="single" w:sz="4" w:space="0" w:color="auto"/>
              <w:left w:val="single" w:sz="4" w:space="0" w:color="000000"/>
              <w:right w:val="single" w:sz="4" w:space="0" w:color="000000"/>
            </w:tcBorders>
          </w:tcPr>
          <w:p w:rsidR="008A5574" w:rsidRPr="00613769" w:rsidRDefault="008A5574" w:rsidP="008A5574">
            <w:pPr>
              <w:spacing w:after="160" w:line="259" w:lineRule="auto"/>
              <w:ind w:left="0" w:right="0" w:firstLine="0"/>
              <w:jc w:val="left"/>
              <w:rPr>
                <w:sz w:val="20"/>
                <w:szCs w:val="20"/>
                <w:highlight w:val="yellow"/>
              </w:rPr>
            </w:pPr>
            <w:r w:rsidRPr="00613769">
              <w:rPr>
                <w:sz w:val="20"/>
                <w:szCs w:val="20"/>
              </w:rPr>
              <w:t>6.</w:t>
            </w:r>
            <w:r w:rsidRPr="00613769">
              <w:rPr>
                <w:rFonts w:eastAsia="Arial" w:cs="Arial"/>
                <w:sz w:val="20"/>
                <w:szCs w:val="20"/>
              </w:rPr>
              <w:t xml:space="preserve"> </w:t>
            </w:r>
            <w:r w:rsidRPr="00613769">
              <w:rPr>
                <w:rFonts w:cs="Times New Roman"/>
                <w:color w:val="auto"/>
                <w:sz w:val="20"/>
                <w:szCs w:val="20"/>
              </w:rPr>
              <w:t xml:space="preserve"> Підтримка розвитку підприємництва шляхом ефективної взаємодії між владою та бізнесом</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A5574" w:rsidRPr="00613769" w:rsidRDefault="008A5574" w:rsidP="008A5574">
            <w:pPr>
              <w:spacing w:after="0" w:line="259" w:lineRule="auto"/>
              <w:ind w:left="0" w:right="0" w:hanging="5"/>
              <w:jc w:val="left"/>
              <w:rPr>
                <w:sz w:val="20"/>
                <w:szCs w:val="20"/>
              </w:rPr>
            </w:pPr>
            <w:r w:rsidRPr="00613769">
              <w:rPr>
                <w:sz w:val="20"/>
                <w:szCs w:val="20"/>
              </w:rPr>
              <w:t>6.1.</w:t>
            </w:r>
            <w:r w:rsidRPr="00613769">
              <w:rPr>
                <w:rFonts w:eastAsia="Arial" w:cs="Arial"/>
                <w:sz w:val="20"/>
                <w:szCs w:val="20"/>
              </w:rPr>
              <w:t xml:space="preserve"> </w:t>
            </w:r>
            <w:r w:rsidRPr="00613769">
              <w:rPr>
                <w:sz w:val="20"/>
                <w:szCs w:val="20"/>
              </w:rPr>
              <w:t xml:space="preserve">Проведення круглих столів, виїзних нарад, зустрічей за участю представників бізнесу з метою сприяння вирішенню виявлених проблемних питань </w:t>
            </w:r>
          </w:p>
        </w:tc>
        <w:tc>
          <w:tcPr>
            <w:tcW w:w="993" w:type="dxa"/>
            <w:tcBorders>
              <w:top w:val="single" w:sz="4" w:space="0" w:color="auto"/>
              <w:left w:val="single" w:sz="4" w:space="0" w:color="000000"/>
              <w:bottom w:val="single" w:sz="4" w:space="0" w:color="auto"/>
              <w:right w:val="single" w:sz="4" w:space="0" w:color="000000"/>
            </w:tcBorders>
          </w:tcPr>
          <w:p w:rsidR="008A5574" w:rsidRPr="00613769" w:rsidRDefault="00467208" w:rsidP="00467208">
            <w:pPr>
              <w:spacing w:after="0" w:line="360" w:lineRule="auto"/>
              <w:jc w:val="center"/>
              <w:rPr>
                <w:rFonts w:cs="Times New Roman"/>
                <w:sz w:val="20"/>
                <w:szCs w:val="20"/>
              </w:rPr>
            </w:pPr>
            <w:r>
              <w:rPr>
                <w:rFonts w:cs="Times New Roman"/>
                <w:sz w:val="20"/>
                <w:szCs w:val="20"/>
              </w:rPr>
              <w:t>9</w:t>
            </w:r>
            <w:r w:rsidR="008A5574" w:rsidRPr="00613769">
              <w:rPr>
                <w:rFonts w:cs="Times New Roman"/>
                <w:sz w:val="20"/>
                <w:szCs w:val="20"/>
              </w:rPr>
              <w:t>0,0</w:t>
            </w:r>
          </w:p>
        </w:tc>
        <w:tc>
          <w:tcPr>
            <w:tcW w:w="992" w:type="dxa"/>
            <w:tcBorders>
              <w:top w:val="single" w:sz="4" w:space="0" w:color="auto"/>
              <w:left w:val="single" w:sz="4" w:space="0" w:color="000000"/>
              <w:bottom w:val="single" w:sz="4" w:space="0" w:color="auto"/>
              <w:right w:val="single" w:sz="4" w:space="0" w:color="000000"/>
            </w:tcBorders>
          </w:tcPr>
          <w:p w:rsidR="008A5574" w:rsidRPr="00613769" w:rsidRDefault="008A5574" w:rsidP="008A5574">
            <w:pPr>
              <w:spacing w:after="0" w:line="360" w:lineRule="auto"/>
              <w:jc w:val="center"/>
              <w:rPr>
                <w:rFonts w:cs="Times New Roman"/>
                <w:sz w:val="20"/>
                <w:szCs w:val="20"/>
              </w:rPr>
            </w:pPr>
            <w:r w:rsidRPr="00613769">
              <w:rPr>
                <w:rFonts w:cs="Times New Roman"/>
                <w:sz w:val="20"/>
                <w:szCs w:val="20"/>
              </w:rPr>
              <w:t>110,0</w:t>
            </w:r>
          </w:p>
        </w:tc>
        <w:tc>
          <w:tcPr>
            <w:tcW w:w="992" w:type="dxa"/>
            <w:tcBorders>
              <w:left w:val="single" w:sz="4" w:space="0" w:color="000000"/>
              <w:bottom w:val="single" w:sz="4" w:space="0" w:color="auto"/>
              <w:right w:val="single" w:sz="4" w:space="0" w:color="000000"/>
            </w:tcBorders>
          </w:tcPr>
          <w:p w:rsidR="008A5574" w:rsidRPr="00613769" w:rsidRDefault="008A5574" w:rsidP="008A5574">
            <w:pPr>
              <w:spacing w:after="0" w:line="360" w:lineRule="auto"/>
              <w:jc w:val="center"/>
              <w:rPr>
                <w:rFonts w:cs="Times New Roman"/>
                <w:sz w:val="20"/>
                <w:szCs w:val="20"/>
              </w:rPr>
            </w:pPr>
            <w:r w:rsidRPr="00613769">
              <w:rPr>
                <w:rFonts w:cs="Times New Roman"/>
                <w:sz w:val="20"/>
                <w:szCs w:val="20"/>
              </w:rPr>
              <w:t>120,0</w:t>
            </w:r>
          </w:p>
        </w:tc>
        <w:tc>
          <w:tcPr>
            <w:tcW w:w="1016" w:type="dxa"/>
            <w:gridSpan w:val="2"/>
            <w:tcBorders>
              <w:top w:val="single" w:sz="4" w:space="0" w:color="auto"/>
              <w:left w:val="single" w:sz="4" w:space="0" w:color="000000"/>
              <w:bottom w:val="single" w:sz="4" w:space="0" w:color="auto"/>
              <w:right w:val="single" w:sz="4" w:space="0" w:color="000000"/>
            </w:tcBorders>
          </w:tcPr>
          <w:p w:rsidR="008A5574" w:rsidRPr="00613769" w:rsidRDefault="008A5574" w:rsidP="008A5574">
            <w:pPr>
              <w:spacing w:after="0" w:line="360" w:lineRule="auto"/>
              <w:jc w:val="center"/>
              <w:rPr>
                <w:rFonts w:cs="Times New Roman"/>
                <w:sz w:val="20"/>
                <w:szCs w:val="20"/>
              </w:rPr>
            </w:pPr>
            <w:r w:rsidRPr="00613769">
              <w:rPr>
                <w:rFonts w:cs="Times New Roman"/>
                <w:sz w:val="20"/>
                <w:szCs w:val="20"/>
              </w:rPr>
              <w:t>130,0</w:t>
            </w:r>
          </w:p>
        </w:tc>
        <w:tc>
          <w:tcPr>
            <w:tcW w:w="969" w:type="dxa"/>
            <w:tcBorders>
              <w:top w:val="single" w:sz="4" w:space="0" w:color="auto"/>
              <w:left w:val="single" w:sz="4" w:space="0" w:color="000000"/>
              <w:bottom w:val="single" w:sz="4" w:space="0" w:color="auto"/>
              <w:right w:val="single" w:sz="4" w:space="0" w:color="000000"/>
            </w:tcBorders>
          </w:tcPr>
          <w:p w:rsidR="008A5574" w:rsidRPr="00613769" w:rsidRDefault="008A5574" w:rsidP="008A5574">
            <w:pPr>
              <w:spacing w:after="0" w:line="360" w:lineRule="auto"/>
              <w:jc w:val="center"/>
              <w:rPr>
                <w:rFonts w:cs="Times New Roman"/>
                <w:sz w:val="20"/>
                <w:szCs w:val="20"/>
              </w:rPr>
            </w:pPr>
            <w:r w:rsidRPr="00613769">
              <w:rPr>
                <w:rFonts w:cs="Times New Roman"/>
                <w:sz w:val="20"/>
                <w:szCs w:val="20"/>
              </w:rPr>
              <w:t>145,0</w:t>
            </w:r>
          </w:p>
        </w:tc>
      </w:tr>
      <w:tr w:rsidR="008A5574" w:rsidRPr="00835939" w:rsidTr="00BB7739">
        <w:trPr>
          <w:trHeight w:val="532"/>
        </w:trPr>
        <w:tc>
          <w:tcPr>
            <w:tcW w:w="1986" w:type="dxa"/>
            <w:vMerge/>
            <w:tcBorders>
              <w:left w:val="single" w:sz="4" w:space="0" w:color="000000"/>
              <w:bottom w:val="single" w:sz="4" w:space="0" w:color="auto"/>
              <w:right w:val="single" w:sz="4" w:space="0" w:color="000000"/>
            </w:tcBorders>
          </w:tcPr>
          <w:p w:rsidR="008A5574" w:rsidRPr="00613769" w:rsidRDefault="008A5574" w:rsidP="008A5574">
            <w:pPr>
              <w:spacing w:after="160" w:line="259" w:lineRule="auto"/>
              <w:ind w:left="0" w:right="0" w:firstLine="0"/>
              <w:jc w:val="left"/>
              <w:rPr>
                <w:sz w:val="20"/>
                <w:szCs w:val="20"/>
                <w:highlight w:val="yellow"/>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8A5574" w:rsidRPr="00613769" w:rsidRDefault="008A5574" w:rsidP="008A5574">
            <w:pPr>
              <w:spacing w:after="0" w:line="259" w:lineRule="auto"/>
              <w:ind w:left="0" w:right="419" w:firstLine="0"/>
              <w:rPr>
                <w:sz w:val="20"/>
                <w:szCs w:val="20"/>
              </w:rPr>
            </w:pPr>
            <w:r w:rsidRPr="00613769">
              <w:rPr>
                <w:sz w:val="20"/>
                <w:szCs w:val="20"/>
              </w:rPr>
              <w:t xml:space="preserve">6.2. </w:t>
            </w:r>
            <w:r w:rsidR="009553A2" w:rsidRPr="00613769">
              <w:rPr>
                <w:sz w:val="20"/>
                <w:szCs w:val="20"/>
              </w:rPr>
              <w:t>Проведення спільних з вищими навчальними закладами та закладами професійної технічної освіти, потенційними роботодавцями заходів з популяризації професій, стажування студентів</w:t>
            </w:r>
          </w:p>
        </w:tc>
        <w:tc>
          <w:tcPr>
            <w:tcW w:w="993" w:type="dxa"/>
            <w:tcBorders>
              <w:top w:val="single" w:sz="4" w:space="0" w:color="auto"/>
              <w:left w:val="single" w:sz="4" w:space="0" w:color="000000"/>
              <w:bottom w:val="single" w:sz="4" w:space="0" w:color="auto"/>
              <w:right w:val="single" w:sz="4" w:space="0" w:color="000000"/>
            </w:tcBorders>
          </w:tcPr>
          <w:p w:rsidR="008A5574" w:rsidRPr="00613769" w:rsidRDefault="008A5574" w:rsidP="008A5574">
            <w:pPr>
              <w:spacing w:after="0" w:line="360" w:lineRule="auto"/>
              <w:jc w:val="center"/>
              <w:rPr>
                <w:rFonts w:cs="Times New Roman"/>
                <w:sz w:val="20"/>
                <w:szCs w:val="20"/>
              </w:rPr>
            </w:pPr>
            <w:r w:rsidRPr="00613769">
              <w:rPr>
                <w:rFonts w:cs="Times New Roman"/>
                <w:sz w:val="20"/>
                <w:szCs w:val="20"/>
              </w:rPr>
              <w:t>50,0</w:t>
            </w:r>
          </w:p>
        </w:tc>
        <w:tc>
          <w:tcPr>
            <w:tcW w:w="992" w:type="dxa"/>
            <w:tcBorders>
              <w:top w:val="single" w:sz="4" w:space="0" w:color="auto"/>
              <w:left w:val="single" w:sz="4" w:space="0" w:color="000000"/>
              <w:bottom w:val="single" w:sz="4" w:space="0" w:color="auto"/>
              <w:right w:val="single" w:sz="4" w:space="0" w:color="000000"/>
            </w:tcBorders>
          </w:tcPr>
          <w:p w:rsidR="008A5574" w:rsidRPr="00613769" w:rsidRDefault="008A5574" w:rsidP="008A5574">
            <w:pPr>
              <w:spacing w:after="0" w:line="360" w:lineRule="auto"/>
              <w:jc w:val="center"/>
              <w:rPr>
                <w:rFonts w:cs="Times New Roman"/>
                <w:sz w:val="20"/>
                <w:szCs w:val="20"/>
              </w:rPr>
            </w:pPr>
            <w:r w:rsidRPr="00613769">
              <w:rPr>
                <w:rFonts w:cs="Times New Roman"/>
                <w:sz w:val="20"/>
                <w:szCs w:val="20"/>
              </w:rPr>
              <w:t>60,0</w:t>
            </w:r>
          </w:p>
        </w:tc>
        <w:tc>
          <w:tcPr>
            <w:tcW w:w="992" w:type="dxa"/>
            <w:tcBorders>
              <w:top w:val="single" w:sz="4" w:space="0" w:color="auto"/>
              <w:left w:val="single" w:sz="4" w:space="0" w:color="000000"/>
              <w:bottom w:val="single" w:sz="4" w:space="0" w:color="auto"/>
              <w:right w:val="single" w:sz="4" w:space="0" w:color="000000"/>
            </w:tcBorders>
          </w:tcPr>
          <w:p w:rsidR="008A5574" w:rsidRPr="00613769" w:rsidRDefault="008A5574" w:rsidP="008A5574">
            <w:pPr>
              <w:spacing w:after="0" w:line="360" w:lineRule="auto"/>
              <w:jc w:val="center"/>
              <w:rPr>
                <w:rFonts w:cs="Times New Roman"/>
                <w:sz w:val="20"/>
                <w:szCs w:val="20"/>
              </w:rPr>
            </w:pPr>
            <w:r w:rsidRPr="00613769">
              <w:rPr>
                <w:rFonts w:cs="Times New Roman"/>
                <w:sz w:val="20"/>
                <w:szCs w:val="20"/>
              </w:rPr>
              <w:t>70,0</w:t>
            </w:r>
          </w:p>
        </w:tc>
        <w:tc>
          <w:tcPr>
            <w:tcW w:w="1016" w:type="dxa"/>
            <w:gridSpan w:val="2"/>
            <w:tcBorders>
              <w:top w:val="single" w:sz="4" w:space="0" w:color="auto"/>
              <w:left w:val="single" w:sz="4" w:space="0" w:color="000000"/>
              <w:bottom w:val="single" w:sz="4" w:space="0" w:color="auto"/>
              <w:right w:val="single" w:sz="4" w:space="0" w:color="000000"/>
            </w:tcBorders>
          </w:tcPr>
          <w:p w:rsidR="008A5574" w:rsidRPr="00613769" w:rsidRDefault="008A5574" w:rsidP="008A5574">
            <w:pPr>
              <w:spacing w:after="0" w:line="360" w:lineRule="auto"/>
              <w:jc w:val="center"/>
              <w:rPr>
                <w:rFonts w:cs="Times New Roman"/>
                <w:sz w:val="20"/>
                <w:szCs w:val="20"/>
              </w:rPr>
            </w:pPr>
            <w:r w:rsidRPr="00613769">
              <w:rPr>
                <w:rFonts w:cs="Times New Roman"/>
                <w:sz w:val="20"/>
                <w:szCs w:val="20"/>
              </w:rPr>
              <w:t>85,0</w:t>
            </w:r>
          </w:p>
        </w:tc>
        <w:tc>
          <w:tcPr>
            <w:tcW w:w="969" w:type="dxa"/>
            <w:tcBorders>
              <w:top w:val="single" w:sz="4" w:space="0" w:color="auto"/>
              <w:left w:val="single" w:sz="4" w:space="0" w:color="000000"/>
              <w:bottom w:val="single" w:sz="4" w:space="0" w:color="auto"/>
              <w:right w:val="single" w:sz="4" w:space="0" w:color="000000"/>
            </w:tcBorders>
          </w:tcPr>
          <w:p w:rsidR="008A5574" w:rsidRPr="00613769" w:rsidRDefault="008A5574" w:rsidP="008A5574">
            <w:pPr>
              <w:spacing w:after="0" w:line="360" w:lineRule="auto"/>
              <w:jc w:val="center"/>
              <w:rPr>
                <w:rFonts w:cs="Times New Roman"/>
                <w:sz w:val="20"/>
                <w:szCs w:val="20"/>
              </w:rPr>
            </w:pPr>
            <w:r w:rsidRPr="00613769">
              <w:rPr>
                <w:rFonts w:cs="Times New Roman"/>
                <w:sz w:val="20"/>
                <w:szCs w:val="20"/>
              </w:rPr>
              <w:t>100,0</w:t>
            </w:r>
          </w:p>
        </w:tc>
      </w:tr>
      <w:tr w:rsidR="00B47955" w:rsidRPr="00835939" w:rsidTr="00BB7739">
        <w:trPr>
          <w:trHeight w:val="138"/>
        </w:trPr>
        <w:tc>
          <w:tcPr>
            <w:tcW w:w="1986" w:type="dxa"/>
            <w:vMerge w:val="restart"/>
            <w:tcBorders>
              <w:top w:val="single" w:sz="4" w:space="0" w:color="auto"/>
              <w:left w:val="single" w:sz="4" w:space="0" w:color="000000"/>
              <w:right w:val="single" w:sz="4" w:space="0" w:color="000000"/>
            </w:tcBorders>
            <w:shd w:val="clear" w:color="auto" w:fill="auto"/>
          </w:tcPr>
          <w:p w:rsidR="00B47955" w:rsidRPr="00613769" w:rsidRDefault="00B47955" w:rsidP="00B47955">
            <w:pPr>
              <w:spacing w:after="160" w:line="259" w:lineRule="auto"/>
              <w:ind w:left="0" w:right="0" w:firstLine="0"/>
              <w:jc w:val="left"/>
              <w:rPr>
                <w:color w:val="auto"/>
                <w:sz w:val="20"/>
                <w:szCs w:val="20"/>
              </w:rPr>
            </w:pPr>
            <w:r w:rsidRPr="00613769">
              <w:rPr>
                <w:sz w:val="20"/>
                <w:szCs w:val="20"/>
              </w:rPr>
              <w:t xml:space="preserve">7.  </w:t>
            </w:r>
            <w:r w:rsidRPr="00613769">
              <w:rPr>
                <w:color w:val="auto"/>
                <w:sz w:val="20"/>
                <w:szCs w:val="20"/>
              </w:rPr>
              <w:t xml:space="preserve"> Розвиток інновацій у сфері агробізнесу</w:t>
            </w:r>
          </w:p>
          <w:p w:rsidR="00B47955" w:rsidRPr="00613769" w:rsidRDefault="00B47955" w:rsidP="00B47955">
            <w:pPr>
              <w:spacing w:after="160" w:line="259" w:lineRule="auto"/>
              <w:ind w:left="0" w:right="0" w:firstLine="0"/>
              <w:jc w:val="left"/>
              <w:rPr>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B47955" w:rsidRPr="00613769" w:rsidRDefault="00B47955" w:rsidP="00B47955">
            <w:pPr>
              <w:rPr>
                <w:sz w:val="20"/>
                <w:szCs w:val="20"/>
              </w:rPr>
            </w:pPr>
            <w:r w:rsidRPr="00613769">
              <w:rPr>
                <w:sz w:val="20"/>
                <w:szCs w:val="20"/>
              </w:rPr>
              <w:t xml:space="preserve">7.1. Підтримка аграрного розвитку (ПАР) </w:t>
            </w:r>
          </w:p>
        </w:tc>
        <w:tc>
          <w:tcPr>
            <w:tcW w:w="993" w:type="dxa"/>
            <w:tcBorders>
              <w:top w:val="single" w:sz="4" w:space="0" w:color="auto"/>
              <w:left w:val="single" w:sz="4" w:space="0" w:color="000000"/>
              <w:bottom w:val="single" w:sz="4" w:space="0" w:color="auto"/>
              <w:right w:val="single" w:sz="4" w:space="0" w:color="000000"/>
            </w:tcBorders>
          </w:tcPr>
          <w:p w:rsidR="00B47955" w:rsidRPr="00613769" w:rsidRDefault="00974BFA" w:rsidP="00B47955">
            <w:pPr>
              <w:spacing w:before="120" w:after="120" w:line="240" w:lineRule="auto"/>
              <w:jc w:val="center"/>
              <w:rPr>
                <w:rFonts w:cs="Times New Roman"/>
                <w:sz w:val="20"/>
                <w:szCs w:val="20"/>
              </w:rPr>
            </w:pPr>
            <w:r>
              <w:rPr>
                <w:rFonts w:cs="Times New Roman"/>
                <w:sz w:val="20"/>
                <w:szCs w:val="20"/>
              </w:rPr>
              <w:t>1</w:t>
            </w:r>
            <w:r w:rsidR="00B47955" w:rsidRPr="00613769">
              <w:rPr>
                <w:rFonts w:cs="Times New Roman"/>
                <w:sz w:val="20"/>
                <w:szCs w:val="20"/>
              </w:rPr>
              <w:t>500,0</w:t>
            </w:r>
          </w:p>
        </w:tc>
        <w:tc>
          <w:tcPr>
            <w:tcW w:w="992" w:type="dxa"/>
            <w:tcBorders>
              <w:top w:val="single" w:sz="4" w:space="0" w:color="auto"/>
              <w:left w:val="single" w:sz="4" w:space="0" w:color="000000"/>
              <w:bottom w:val="single" w:sz="4" w:space="0" w:color="auto"/>
              <w:right w:val="single" w:sz="4" w:space="0" w:color="000000"/>
            </w:tcBorders>
          </w:tcPr>
          <w:p w:rsidR="00B47955" w:rsidRPr="00613769" w:rsidRDefault="006B70FC" w:rsidP="00B47955">
            <w:pPr>
              <w:spacing w:before="120" w:after="120" w:line="240" w:lineRule="auto"/>
              <w:jc w:val="center"/>
              <w:rPr>
                <w:rFonts w:cs="Times New Roman"/>
                <w:sz w:val="20"/>
                <w:szCs w:val="20"/>
              </w:rPr>
            </w:pPr>
            <w:r w:rsidRPr="00613769">
              <w:rPr>
                <w:rFonts w:cs="Times New Roman"/>
                <w:sz w:val="20"/>
                <w:szCs w:val="20"/>
              </w:rPr>
              <w:t>1</w:t>
            </w:r>
            <w:r w:rsidR="00B47955" w:rsidRPr="00613769">
              <w:rPr>
                <w:rFonts w:cs="Times New Roman"/>
                <w:sz w:val="20"/>
                <w:szCs w:val="20"/>
              </w:rPr>
              <w:t>500,0</w:t>
            </w:r>
          </w:p>
        </w:tc>
        <w:tc>
          <w:tcPr>
            <w:tcW w:w="992" w:type="dxa"/>
            <w:tcBorders>
              <w:top w:val="single" w:sz="4" w:space="0" w:color="auto"/>
              <w:left w:val="single" w:sz="4" w:space="0" w:color="000000"/>
              <w:bottom w:val="single" w:sz="4" w:space="0" w:color="auto"/>
              <w:right w:val="single" w:sz="4" w:space="0" w:color="000000"/>
            </w:tcBorders>
          </w:tcPr>
          <w:p w:rsidR="00B47955" w:rsidRPr="00613769" w:rsidRDefault="006B70FC" w:rsidP="00B47955">
            <w:pPr>
              <w:spacing w:before="120" w:after="120" w:line="240" w:lineRule="auto"/>
              <w:jc w:val="center"/>
              <w:rPr>
                <w:rFonts w:cs="Times New Roman"/>
                <w:sz w:val="20"/>
                <w:szCs w:val="20"/>
              </w:rPr>
            </w:pPr>
            <w:r w:rsidRPr="00613769">
              <w:rPr>
                <w:rFonts w:cs="Times New Roman"/>
                <w:sz w:val="20"/>
                <w:szCs w:val="20"/>
              </w:rPr>
              <w:t>1</w:t>
            </w:r>
            <w:r w:rsidR="00B47955" w:rsidRPr="00613769">
              <w:rPr>
                <w:rFonts w:cs="Times New Roman"/>
                <w:sz w:val="20"/>
                <w:szCs w:val="20"/>
              </w:rPr>
              <w:t>500,0</w:t>
            </w:r>
          </w:p>
        </w:tc>
        <w:tc>
          <w:tcPr>
            <w:tcW w:w="1016" w:type="dxa"/>
            <w:gridSpan w:val="2"/>
            <w:tcBorders>
              <w:top w:val="single" w:sz="4" w:space="0" w:color="auto"/>
              <w:left w:val="single" w:sz="4" w:space="0" w:color="000000"/>
              <w:bottom w:val="single" w:sz="4" w:space="0" w:color="auto"/>
              <w:right w:val="single" w:sz="4" w:space="0" w:color="000000"/>
            </w:tcBorders>
          </w:tcPr>
          <w:p w:rsidR="00B47955" w:rsidRPr="00613769" w:rsidRDefault="006B70FC" w:rsidP="00B47955">
            <w:pPr>
              <w:spacing w:before="120" w:after="120" w:line="240" w:lineRule="auto"/>
              <w:jc w:val="center"/>
              <w:rPr>
                <w:rFonts w:cs="Times New Roman"/>
                <w:sz w:val="20"/>
                <w:szCs w:val="20"/>
              </w:rPr>
            </w:pPr>
            <w:r w:rsidRPr="00613769">
              <w:rPr>
                <w:rFonts w:cs="Times New Roman"/>
                <w:sz w:val="20"/>
                <w:szCs w:val="20"/>
              </w:rPr>
              <w:t>1</w:t>
            </w:r>
            <w:r w:rsidR="00B47955" w:rsidRPr="00613769">
              <w:rPr>
                <w:rFonts w:cs="Times New Roman"/>
                <w:sz w:val="20"/>
                <w:szCs w:val="20"/>
              </w:rPr>
              <w:t>500,0</w:t>
            </w:r>
          </w:p>
        </w:tc>
        <w:tc>
          <w:tcPr>
            <w:tcW w:w="969" w:type="dxa"/>
            <w:tcBorders>
              <w:top w:val="single" w:sz="4" w:space="0" w:color="auto"/>
              <w:left w:val="single" w:sz="4" w:space="0" w:color="000000"/>
              <w:bottom w:val="single" w:sz="4" w:space="0" w:color="auto"/>
              <w:right w:val="single" w:sz="4" w:space="0" w:color="000000"/>
            </w:tcBorders>
          </w:tcPr>
          <w:p w:rsidR="00B47955" w:rsidRPr="00613769" w:rsidRDefault="006B70FC" w:rsidP="00B47955">
            <w:pPr>
              <w:spacing w:before="120" w:after="120" w:line="240" w:lineRule="auto"/>
              <w:jc w:val="center"/>
              <w:rPr>
                <w:rFonts w:cs="Times New Roman"/>
                <w:sz w:val="20"/>
                <w:szCs w:val="20"/>
              </w:rPr>
            </w:pPr>
            <w:r w:rsidRPr="00613769">
              <w:rPr>
                <w:rFonts w:cs="Times New Roman"/>
                <w:sz w:val="20"/>
                <w:szCs w:val="20"/>
              </w:rPr>
              <w:t>1</w:t>
            </w:r>
            <w:r w:rsidR="00B47955" w:rsidRPr="00613769">
              <w:rPr>
                <w:rFonts w:cs="Times New Roman"/>
                <w:sz w:val="20"/>
                <w:szCs w:val="20"/>
              </w:rPr>
              <w:t>500,0</w:t>
            </w:r>
          </w:p>
        </w:tc>
      </w:tr>
      <w:tr w:rsidR="00B47955" w:rsidRPr="00835939" w:rsidTr="00BB7739">
        <w:trPr>
          <w:trHeight w:val="138"/>
        </w:trPr>
        <w:tc>
          <w:tcPr>
            <w:tcW w:w="1986" w:type="dxa"/>
            <w:vMerge/>
            <w:tcBorders>
              <w:left w:val="single" w:sz="4" w:space="0" w:color="000000"/>
              <w:bottom w:val="single" w:sz="4" w:space="0" w:color="auto"/>
              <w:right w:val="single" w:sz="4" w:space="0" w:color="000000"/>
            </w:tcBorders>
            <w:shd w:val="clear" w:color="auto" w:fill="auto"/>
          </w:tcPr>
          <w:p w:rsidR="00B47955" w:rsidRPr="00613769" w:rsidRDefault="00B47955" w:rsidP="00B47955">
            <w:pPr>
              <w:spacing w:after="160" w:line="259" w:lineRule="auto"/>
              <w:ind w:left="0" w:right="0" w:firstLine="0"/>
              <w:jc w:val="left"/>
              <w:rPr>
                <w:sz w:val="20"/>
                <w:szCs w:val="20"/>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B47955" w:rsidRPr="00613769" w:rsidRDefault="00B47955" w:rsidP="00B47955">
            <w:pPr>
              <w:autoSpaceDE w:val="0"/>
              <w:autoSpaceDN w:val="0"/>
              <w:adjustRightInd w:val="0"/>
              <w:rPr>
                <w:sz w:val="20"/>
                <w:szCs w:val="20"/>
              </w:rPr>
            </w:pPr>
            <w:r w:rsidRPr="00613769">
              <w:rPr>
                <w:sz w:val="20"/>
                <w:szCs w:val="20"/>
              </w:rPr>
              <w:t xml:space="preserve">7.2. Інформаційно-консультаційний супровід для зростання ефективності аграрного сектору; залучення фінансової допомоги </w:t>
            </w:r>
          </w:p>
        </w:tc>
        <w:tc>
          <w:tcPr>
            <w:tcW w:w="993" w:type="dxa"/>
            <w:tcBorders>
              <w:top w:val="single" w:sz="4" w:space="0" w:color="auto"/>
              <w:left w:val="single" w:sz="4" w:space="0" w:color="000000"/>
              <w:bottom w:val="single" w:sz="4" w:space="0" w:color="auto"/>
              <w:right w:val="single" w:sz="4" w:space="0" w:color="000000"/>
            </w:tcBorders>
          </w:tcPr>
          <w:p w:rsidR="00B47955" w:rsidRPr="00613769" w:rsidRDefault="00B47955" w:rsidP="00B47955">
            <w:pPr>
              <w:spacing w:before="120" w:after="120" w:line="240" w:lineRule="auto"/>
              <w:jc w:val="center"/>
              <w:rPr>
                <w:rFonts w:cs="Times New Roman"/>
                <w:sz w:val="20"/>
                <w:szCs w:val="20"/>
              </w:rPr>
            </w:pPr>
            <w:r w:rsidRPr="00613769">
              <w:rPr>
                <w:rFonts w:cs="Times New Roman"/>
                <w:sz w:val="20"/>
                <w:szCs w:val="20"/>
              </w:rPr>
              <w:t>50,0</w:t>
            </w:r>
          </w:p>
        </w:tc>
        <w:tc>
          <w:tcPr>
            <w:tcW w:w="992" w:type="dxa"/>
            <w:tcBorders>
              <w:top w:val="single" w:sz="4" w:space="0" w:color="auto"/>
              <w:left w:val="single" w:sz="4" w:space="0" w:color="000000"/>
              <w:bottom w:val="single" w:sz="4" w:space="0" w:color="auto"/>
              <w:right w:val="single" w:sz="4" w:space="0" w:color="000000"/>
            </w:tcBorders>
          </w:tcPr>
          <w:p w:rsidR="00B47955" w:rsidRPr="00613769" w:rsidRDefault="00646C17" w:rsidP="00B47955">
            <w:pPr>
              <w:spacing w:before="120" w:after="120" w:line="240" w:lineRule="auto"/>
              <w:jc w:val="center"/>
              <w:rPr>
                <w:rFonts w:cs="Times New Roman"/>
                <w:sz w:val="20"/>
                <w:szCs w:val="20"/>
              </w:rPr>
            </w:pPr>
            <w:r>
              <w:rPr>
                <w:rFonts w:cs="Times New Roman"/>
                <w:sz w:val="20"/>
                <w:szCs w:val="20"/>
              </w:rPr>
              <w:t>6</w:t>
            </w:r>
            <w:r w:rsidR="00B47955" w:rsidRPr="00613769">
              <w:rPr>
                <w:rFonts w:cs="Times New Roman"/>
                <w:sz w:val="20"/>
                <w:szCs w:val="20"/>
              </w:rPr>
              <w:t>0,0</w:t>
            </w:r>
          </w:p>
        </w:tc>
        <w:tc>
          <w:tcPr>
            <w:tcW w:w="992" w:type="dxa"/>
            <w:tcBorders>
              <w:top w:val="single" w:sz="4" w:space="0" w:color="auto"/>
              <w:left w:val="single" w:sz="4" w:space="0" w:color="000000"/>
              <w:bottom w:val="single" w:sz="4" w:space="0" w:color="auto"/>
              <w:right w:val="single" w:sz="4" w:space="0" w:color="000000"/>
            </w:tcBorders>
          </w:tcPr>
          <w:p w:rsidR="00B47955" w:rsidRPr="00613769" w:rsidRDefault="00646C17" w:rsidP="00B47955">
            <w:pPr>
              <w:spacing w:before="120" w:after="120" w:line="240" w:lineRule="auto"/>
              <w:jc w:val="center"/>
              <w:rPr>
                <w:rFonts w:cs="Times New Roman"/>
                <w:sz w:val="20"/>
                <w:szCs w:val="20"/>
              </w:rPr>
            </w:pPr>
            <w:r>
              <w:rPr>
                <w:rFonts w:cs="Times New Roman"/>
                <w:sz w:val="20"/>
                <w:szCs w:val="20"/>
              </w:rPr>
              <w:t>7</w:t>
            </w:r>
            <w:r w:rsidR="00B47955" w:rsidRPr="00613769">
              <w:rPr>
                <w:rFonts w:cs="Times New Roman"/>
                <w:sz w:val="20"/>
                <w:szCs w:val="20"/>
              </w:rPr>
              <w:t>0,0</w:t>
            </w:r>
          </w:p>
        </w:tc>
        <w:tc>
          <w:tcPr>
            <w:tcW w:w="1016" w:type="dxa"/>
            <w:gridSpan w:val="2"/>
            <w:tcBorders>
              <w:top w:val="single" w:sz="4" w:space="0" w:color="auto"/>
              <w:left w:val="single" w:sz="4" w:space="0" w:color="000000"/>
              <w:bottom w:val="single" w:sz="4" w:space="0" w:color="auto"/>
              <w:right w:val="single" w:sz="4" w:space="0" w:color="000000"/>
            </w:tcBorders>
          </w:tcPr>
          <w:p w:rsidR="00B47955" w:rsidRPr="00613769" w:rsidRDefault="00646C17" w:rsidP="00B47955">
            <w:pPr>
              <w:spacing w:before="120" w:after="120" w:line="240" w:lineRule="auto"/>
              <w:jc w:val="center"/>
              <w:rPr>
                <w:rFonts w:cs="Times New Roman"/>
                <w:sz w:val="20"/>
                <w:szCs w:val="20"/>
              </w:rPr>
            </w:pPr>
            <w:r>
              <w:rPr>
                <w:rFonts w:cs="Times New Roman"/>
                <w:sz w:val="20"/>
                <w:szCs w:val="20"/>
              </w:rPr>
              <w:t>8</w:t>
            </w:r>
            <w:r w:rsidR="00B47955" w:rsidRPr="00613769">
              <w:rPr>
                <w:rFonts w:cs="Times New Roman"/>
                <w:sz w:val="20"/>
                <w:szCs w:val="20"/>
              </w:rPr>
              <w:t>0,0</w:t>
            </w:r>
          </w:p>
        </w:tc>
        <w:tc>
          <w:tcPr>
            <w:tcW w:w="969" w:type="dxa"/>
            <w:tcBorders>
              <w:top w:val="single" w:sz="4" w:space="0" w:color="auto"/>
              <w:left w:val="single" w:sz="4" w:space="0" w:color="000000"/>
              <w:bottom w:val="single" w:sz="4" w:space="0" w:color="auto"/>
              <w:right w:val="single" w:sz="4" w:space="0" w:color="000000"/>
            </w:tcBorders>
          </w:tcPr>
          <w:p w:rsidR="00B47955" w:rsidRPr="00613769" w:rsidRDefault="00646C17" w:rsidP="00B47955">
            <w:pPr>
              <w:spacing w:before="120" w:after="120" w:line="240" w:lineRule="auto"/>
              <w:jc w:val="center"/>
              <w:rPr>
                <w:rFonts w:cs="Times New Roman"/>
                <w:sz w:val="20"/>
                <w:szCs w:val="20"/>
              </w:rPr>
            </w:pPr>
            <w:r>
              <w:rPr>
                <w:rFonts w:cs="Times New Roman"/>
                <w:sz w:val="20"/>
                <w:szCs w:val="20"/>
              </w:rPr>
              <w:t>9</w:t>
            </w:r>
            <w:r w:rsidR="00B47955" w:rsidRPr="00613769">
              <w:rPr>
                <w:rFonts w:cs="Times New Roman"/>
                <w:sz w:val="20"/>
                <w:szCs w:val="20"/>
              </w:rPr>
              <w:t>0,0</w:t>
            </w:r>
          </w:p>
        </w:tc>
      </w:tr>
      <w:tr w:rsidR="00C5511B" w:rsidRPr="00835939" w:rsidTr="00BB7739">
        <w:trPr>
          <w:trHeight w:val="923"/>
        </w:trPr>
        <w:tc>
          <w:tcPr>
            <w:tcW w:w="1986" w:type="dxa"/>
            <w:tcBorders>
              <w:top w:val="single" w:sz="4" w:space="0" w:color="auto"/>
              <w:left w:val="single" w:sz="4" w:space="0" w:color="000000"/>
              <w:bottom w:val="single" w:sz="4" w:space="0" w:color="auto"/>
              <w:right w:val="single" w:sz="4" w:space="0" w:color="000000"/>
            </w:tcBorders>
            <w:shd w:val="clear" w:color="auto" w:fill="auto"/>
          </w:tcPr>
          <w:p w:rsidR="00C5511B" w:rsidRPr="00613769" w:rsidRDefault="00C5511B" w:rsidP="00B47955">
            <w:pPr>
              <w:pStyle w:val="a6"/>
              <w:numPr>
                <w:ilvl w:val="0"/>
                <w:numId w:val="13"/>
              </w:numPr>
              <w:spacing w:after="0" w:line="259" w:lineRule="auto"/>
              <w:ind w:left="0" w:right="0" w:hanging="357"/>
              <w:jc w:val="left"/>
              <w:rPr>
                <w:sz w:val="20"/>
                <w:szCs w:val="20"/>
              </w:rPr>
            </w:pPr>
            <w:r w:rsidRPr="00613769">
              <w:rPr>
                <w:rFonts w:cs="Arial"/>
                <w:color w:val="auto"/>
                <w:sz w:val="20"/>
                <w:szCs w:val="20"/>
                <w:shd w:val="clear" w:color="auto" w:fill="FFFFFF"/>
              </w:rPr>
              <w:t xml:space="preserve">8. Підтримка </w:t>
            </w:r>
            <w:proofErr w:type="spellStart"/>
            <w:r w:rsidRPr="00613769">
              <w:rPr>
                <w:rFonts w:cs="Arial"/>
                <w:color w:val="auto"/>
                <w:sz w:val="20"/>
                <w:szCs w:val="20"/>
                <w:shd w:val="clear" w:color="auto" w:fill="FFFFFF"/>
              </w:rPr>
              <w:t>суб"єктів</w:t>
            </w:r>
            <w:proofErr w:type="spellEnd"/>
            <w:r w:rsidRPr="00613769">
              <w:rPr>
                <w:rFonts w:cs="Arial"/>
                <w:color w:val="auto"/>
                <w:sz w:val="20"/>
                <w:szCs w:val="20"/>
                <w:shd w:val="clear" w:color="auto" w:fill="FFFFFF"/>
              </w:rPr>
              <w:t xml:space="preserve"> підприємництва під час дії воєнного стану</w:t>
            </w:r>
          </w:p>
        </w:tc>
        <w:tc>
          <w:tcPr>
            <w:tcW w:w="4110" w:type="dxa"/>
            <w:tcBorders>
              <w:top w:val="single" w:sz="4" w:space="0" w:color="000000"/>
              <w:left w:val="single" w:sz="4" w:space="0" w:color="000000"/>
              <w:bottom w:val="single" w:sz="4" w:space="0" w:color="auto"/>
              <w:right w:val="single" w:sz="4" w:space="0" w:color="000000"/>
            </w:tcBorders>
            <w:shd w:val="clear" w:color="auto" w:fill="auto"/>
          </w:tcPr>
          <w:p w:rsidR="00C5511B" w:rsidRPr="00613769" w:rsidRDefault="00C5511B" w:rsidP="00B47955">
            <w:pPr>
              <w:spacing w:after="0" w:line="259" w:lineRule="auto"/>
              <w:ind w:left="0" w:right="0"/>
              <w:jc w:val="left"/>
              <w:rPr>
                <w:color w:val="auto"/>
                <w:sz w:val="20"/>
                <w:szCs w:val="20"/>
              </w:rPr>
            </w:pPr>
            <w:r w:rsidRPr="00613769">
              <w:rPr>
                <w:rFonts w:cs="Arial"/>
                <w:color w:val="auto"/>
                <w:sz w:val="20"/>
                <w:szCs w:val="20"/>
                <w:shd w:val="clear" w:color="auto" w:fill="FFFFFF"/>
              </w:rPr>
              <w:t xml:space="preserve">8.1. Часткове відшкодування вартості генераторів, </w:t>
            </w:r>
            <w:proofErr w:type="spellStart"/>
            <w:r w:rsidRPr="00613769">
              <w:rPr>
                <w:rFonts w:cs="Arial"/>
                <w:color w:val="auto"/>
                <w:sz w:val="20"/>
                <w:szCs w:val="20"/>
                <w:shd w:val="clear" w:color="auto" w:fill="FFFFFF"/>
              </w:rPr>
              <w:t>інверторно</w:t>
            </w:r>
            <w:proofErr w:type="spellEnd"/>
            <w:r w:rsidRPr="00613769">
              <w:rPr>
                <w:rFonts w:cs="Arial"/>
                <w:color w:val="auto"/>
                <w:sz w:val="20"/>
                <w:szCs w:val="20"/>
                <w:shd w:val="clear" w:color="auto" w:fill="FFFFFF"/>
              </w:rPr>
              <w:t xml:space="preserve">-акумуляторних систем безперебійного живлення, засобів супутникового </w:t>
            </w:r>
            <w:proofErr w:type="spellStart"/>
            <w:r w:rsidRPr="00613769">
              <w:rPr>
                <w:rFonts w:cs="Arial"/>
                <w:color w:val="auto"/>
                <w:sz w:val="20"/>
                <w:szCs w:val="20"/>
                <w:shd w:val="clear" w:color="auto" w:fill="FFFFFF"/>
              </w:rPr>
              <w:t>зв"язку</w:t>
            </w:r>
            <w:proofErr w:type="spellEnd"/>
            <w:r w:rsidRPr="00613769">
              <w:rPr>
                <w:rFonts w:cs="Arial"/>
                <w:color w:val="auto"/>
                <w:sz w:val="20"/>
                <w:szCs w:val="20"/>
                <w:shd w:val="clear" w:color="auto" w:fill="FFFFFF"/>
              </w:rPr>
              <w:t xml:space="preserve"> для безперешкодного доступу до інтернету</w:t>
            </w:r>
          </w:p>
        </w:tc>
        <w:tc>
          <w:tcPr>
            <w:tcW w:w="993" w:type="dxa"/>
            <w:tcBorders>
              <w:top w:val="single" w:sz="4" w:space="0" w:color="auto"/>
              <w:left w:val="single" w:sz="4" w:space="0" w:color="000000"/>
              <w:bottom w:val="single" w:sz="4" w:space="0" w:color="auto"/>
              <w:right w:val="single" w:sz="4" w:space="0" w:color="000000"/>
            </w:tcBorders>
          </w:tcPr>
          <w:p w:rsidR="00C5511B" w:rsidRPr="00613769" w:rsidRDefault="00C5511B" w:rsidP="00B47955">
            <w:pPr>
              <w:spacing w:after="0" w:line="360" w:lineRule="auto"/>
              <w:jc w:val="center"/>
              <w:rPr>
                <w:rFonts w:cs="Times New Roman"/>
                <w:sz w:val="20"/>
                <w:szCs w:val="20"/>
              </w:rPr>
            </w:pPr>
            <w:r w:rsidRPr="00613769">
              <w:rPr>
                <w:rFonts w:cs="Times New Roman"/>
                <w:sz w:val="20"/>
                <w:szCs w:val="20"/>
              </w:rPr>
              <w:t>3</w:t>
            </w:r>
            <w:r w:rsidRPr="00613769">
              <w:rPr>
                <w:rFonts w:cs="Times New Roman"/>
                <w:sz w:val="20"/>
                <w:szCs w:val="20"/>
                <w:lang w:val="en-US"/>
              </w:rPr>
              <w:t>00</w:t>
            </w:r>
            <w:r w:rsidRPr="00613769">
              <w:rPr>
                <w:rFonts w:cs="Times New Roman"/>
                <w:sz w:val="20"/>
                <w:szCs w:val="20"/>
              </w:rPr>
              <w:t>,0</w:t>
            </w:r>
          </w:p>
        </w:tc>
        <w:tc>
          <w:tcPr>
            <w:tcW w:w="992" w:type="dxa"/>
            <w:tcBorders>
              <w:top w:val="single" w:sz="4" w:space="0" w:color="auto"/>
              <w:left w:val="single" w:sz="4" w:space="0" w:color="000000"/>
              <w:bottom w:val="single" w:sz="4" w:space="0" w:color="auto"/>
              <w:right w:val="single" w:sz="4" w:space="0" w:color="000000"/>
            </w:tcBorders>
          </w:tcPr>
          <w:p w:rsidR="00C5511B" w:rsidRPr="00613769" w:rsidRDefault="00C5511B" w:rsidP="00B47955">
            <w:pPr>
              <w:spacing w:after="0" w:line="360" w:lineRule="auto"/>
              <w:jc w:val="center"/>
              <w:rPr>
                <w:rFonts w:cs="Times New Roman"/>
                <w:sz w:val="20"/>
                <w:szCs w:val="20"/>
              </w:rPr>
            </w:pPr>
            <w:r w:rsidRPr="00613769">
              <w:rPr>
                <w:rFonts w:cs="Times New Roman"/>
                <w:sz w:val="20"/>
                <w:szCs w:val="20"/>
              </w:rPr>
              <w:t>3</w:t>
            </w:r>
            <w:r w:rsidRPr="00613769">
              <w:rPr>
                <w:rFonts w:cs="Times New Roman"/>
                <w:sz w:val="20"/>
                <w:szCs w:val="20"/>
                <w:lang w:val="en-US"/>
              </w:rPr>
              <w:t>00</w:t>
            </w:r>
            <w:r w:rsidRPr="00613769">
              <w:rPr>
                <w:rFonts w:cs="Times New Roman"/>
                <w:sz w:val="20"/>
                <w:szCs w:val="20"/>
              </w:rPr>
              <w:t>,0</w:t>
            </w:r>
          </w:p>
        </w:tc>
        <w:tc>
          <w:tcPr>
            <w:tcW w:w="992" w:type="dxa"/>
            <w:tcBorders>
              <w:top w:val="single" w:sz="4" w:space="0" w:color="auto"/>
              <w:left w:val="single" w:sz="4" w:space="0" w:color="000000"/>
              <w:bottom w:val="single" w:sz="4" w:space="0" w:color="auto"/>
              <w:right w:val="single" w:sz="4" w:space="0" w:color="000000"/>
            </w:tcBorders>
          </w:tcPr>
          <w:p w:rsidR="00C5511B" w:rsidRPr="00613769" w:rsidRDefault="00C5511B" w:rsidP="00B47955">
            <w:pPr>
              <w:spacing w:after="0" w:line="360" w:lineRule="auto"/>
              <w:jc w:val="center"/>
              <w:rPr>
                <w:rFonts w:cs="Times New Roman"/>
                <w:sz w:val="20"/>
                <w:szCs w:val="20"/>
              </w:rPr>
            </w:pPr>
            <w:r w:rsidRPr="00613769">
              <w:rPr>
                <w:rFonts w:cs="Times New Roman"/>
                <w:sz w:val="20"/>
                <w:szCs w:val="20"/>
              </w:rPr>
              <w:t>3</w:t>
            </w:r>
            <w:r w:rsidRPr="00613769">
              <w:rPr>
                <w:rFonts w:cs="Times New Roman"/>
                <w:sz w:val="20"/>
                <w:szCs w:val="20"/>
                <w:lang w:val="en-US"/>
              </w:rPr>
              <w:t>00</w:t>
            </w:r>
            <w:r w:rsidRPr="00613769">
              <w:rPr>
                <w:rFonts w:cs="Times New Roman"/>
                <w:sz w:val="20"/>
                <w:szCs w:val="20"/>
              </w:rPr>
              <w:t>,0</w:t>
            </w:r>
          </w:p>
        </w:tc>
        <w:tc>
          <w:tcPr>
            <w:tcW w:w="1016" w:type="dxa"/>
            <w:gridSpan w:val="2"/>
            <w:tcBorders>
              <w:top w:val="single" w:sz="4" w:space="0" w:color="auto"/>
              <w:left w:val="single" w:sz="4" w:space="0" w:color="000000"/>
              <w:bottom w:val="single" w:sz="4" w:space="0" w:color="auto"/>
              <w:right w:val="single" w:sz="4" w:space="0" w:color="000000"/>
            </w:tcBorders>
          </w:tcPr>
          <w:p w:rsidR="00C5511B" w:rsidRPr="00613769" w:rsidRDefault="00C5511B" w:rsidP="00B47955">
            <w:pPr>
              <w:spacing w:after="0" w:line="360" w:lineRule="auto"/>
              <w:jc w:val="center"/>
              <w:rPr>
                <w:rFonts w:cs="Times New Roman"/>
                <w:sz w:val="20"/>
                <w:szCs w:val="20"/>
              </w:rPr>
            </w:pPr>
            <w:r w:rsidRPr="00613769">
              <w:rPr>
                <w:rFonts w:cs="Times New Roman"/>
                <w:sz w:val="20"/>
                <w:szCs w:val="20"/>
                <w:lang w:val="en-US"/>
              </w:rPr>
              <w:t>4</w:t>
            </w:r>
            <w:r w:rsidRPr="00613769">
              <w:rPr>
                <w:rFonts w:cs="Times New Roman"/>
                <w:sz w:val="20"/>
                <w:szCs w:val="20"/>
              </w:rPr>
              <w:t>0</w:t>
            </w:r>
            <w:r w:rsidRPr="00613769">
              <w:rPr>
                <w:rFonts w:cs="Times New Roman"/>
                <w:sz w:val="20"/>
                <w:szCs w:val="20"/>
                <w:lang w:val="en-US"/>
              </w:rPr>
              <w:t>0</w:t>
            </w:r>
            <w:r w:rsidRPr="00613769">
              <w:rPr>
                <w:rFonts w:cs="Times New Roman"/>
                <w:sz w:val="20"/>
                <w:szCs w:val="20"/>
              </w:rPr>
              <w:t>,0</w:t>
            </w:r>
          </w:p>
        </w:tc>
        <w:tc>
          <w:tcPr>
            <w:tcW w:w="969" w:type="dxa"/>
            <w:tcBorders>
              <w:top w:val="single" w:sz="4" w:space="0" w:color="auto"/>
              <w:left w:val="single" w:sz="4" w:space="0" w:color="000000"/>
              <w:bottom w:val="single" w:sz="4" w:space="0" w:color="auto"/>
              <w:right w:val="single" w:sz="4" w:space="0" w:color="000000"/>
            </w:tcBorders>
          </w:tcPr>
          <w:p w:rsidR="00C5511B" w:rsidRPr="00613769" w:rsidRDefault="00C5511B" w:rsidP="00B47955">
            <w:pPr>
              <w:spacing w:after="0" w:line="360" w:lineRule="auto"/>
              <w:jc w:val="center"/>
              <w:rPr>
                <w:rFonts w:cs="Times New Roman"/>
                <w:sz w:val="20"/>
                <w:szCs w:val="20"/>
              </w:rPr>
            </w:pPr>
            <w:r w:rsidRPr="00613769">
              <w:rPr>
                <w:rFonts w:cs="Times New Roman"/>
                <w:sz w:val="20"/>
                <w:szCs w:val="20"/>
                <w:lang w:val="en-US"/>
              </w:rPr>
              <w:t>4</w:t>
            </w:r>
            <w:r w:rsidRPr="00613769">
              <w:rPr>
                <w:rFonts w:cs="Times New Roman"/>
                <w:sz w:val="20"/>
                <w:szCs w:val="20"/>
              </w:rPr>
              <w:t>0</w:t>
            </w:r>
            <w:r w:rsidRPr="00613769">
              <w:rPr>
                <w:rFonts w:cs="Times New Roman"/>
                <w:sz w:val="20"/>
                <w:szCs w:val="20"/>
                <w:lang w:val="en-US"/>
              </w:rPr>
              <w:t>0</w:t>
            </w:r>
            <w:r w:rsidRPr="00613769">
              <w:rPr>
                <w:rFonts w:cs="Times New Roman"/>
                <w:sz w:val="20"/>
                <w:szCs w:val="20"/>
              </w:rPr>
              <w:t>,0</w:t>
            </w:r>
          </w:p>
        </w:tc>
      </w:tr>
      <w:tr w:rsidR="00C5511B" w:rsidRPr="00835939" w:rsidTr="008C08E3">
        <w:trPr>
          <w:trHeight w:val="491"/>
        </w:trPr>
        <w:tc>
          <w:tcPr>
            <w:tcW w:w="6096" w:type="dxa"/>
            <w:gridSpan w:val="2"/>
            <w:tcBorders>
              <w:top w:val="single" w:sz="4" w:space="0" w:color="auto"/>
              <w:left w:val="single" w:sz="4" w:space="0" w:color="000000"/>
              <w:bottom w:val="single" w:sz="4" w:space="0" w:color="auto"/>
              <w:right w:val="single" w:sz="4" w:space="0" w:color="000000"/>
            </w:tcBorders>
            <w:shd w:val="clear" w:color="auto" w:fill="auto"/>
          </w:tcPr>
          <w:p w:rsidR="00C5511B" w:rsidRPr="00EA19E1" w:rsidRDefault="00C5511B" w:rsidP="00B47955">
            <w:pPr>
              <w:spacing w:after="0" w:line="259" w:lineRule="auto"/>
              <w:ind w:left="0" w:right="0"/>
              <w:jc w:val="left"/>
              <w:rPr>
                <w:rFonts w:cs="Arial"/>
                <w:color w:val="auto"/>
                <w:sz w:val="20"/>
                <w:szCs w:val="20"/>
                <w:shd w:val="clear" w:color="auto" w:fill="FFFFFF"/>
              </w:rPr>
            </w:pPr>
            <w:r w:rsidRPr="00EA19E1">
              <w:rPr>
                <w:rFonts w:cs="Arial"/>
                <w:color w:val="auto"/>
                <w:sz w:val="20"/>
                <w:szCs w:val="20"/>
                <w:shd w:val="clear" w:color="auto" w:fill="FFFFFF"/>
              </w:rPr>
              <w:t>Разом:</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C5511B" w:rsidRPr="00EA19E1" w:rsidRDefault="00C62EA0" w:rsidP="00974BFA">
            <w:pPr>
              <w:spacing w:after="0" w:line="360" w:lineRule="auto"/>
              <w:jc w:val="center"/>
              <w:rPr>
                <w:rFonts w:cs="Times New Roman"/>
                <w:sz w:val="20"/>
                <w:szCs w:val="20"/>
              </w:rPr>
            </w:pPr>
            <w:r w:rsidRPr="00EA19E1">
              <w:rPr>
                <w:rFonts w:cs="Times New Roman"/>
                <w:sz w:val="20"/>
                <w:szCs w:val="20"/>
              </w:rPr>
              <w:t>1</w:t>
            </w:r>
            <w:r w:rsidR="00974BFA">
              <w:rPr>
                <w:rFonts w:cs="Times New Roman"/>
                <w:sz w:val="20"/>
                <w:szCs w:val="20"/>
              </w:rPr>
              <w:t>2750</w:t>
            </w:r>
            <w:r w:rsidR="00EA19E1">
              <w:rPr>
                <w:rFonts w:cs="Times New Roman"/>
                <w:sz w:val="20"/>
                <w:szCs w:val="20"/>
              </w:rPr>
              <w:t>,0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C5511B" w:rsidRPr="00EA19E1" w:rsidRDefault="00E02E30" w:rsidP="00646C17">
            <w:pPr>
              <w:spacing w:after="0" w:line="360" w:lineRule="auto"/>
              <w:jc w:val="center"/>
              <w:rPr>
                <w:rFonts w:cs="Times New Roman"/>
                <w:sz w:val="20"/>
                <w:szCs w:val="20"/>
              </w:rPr>
            </w:pPr>
            <w:r>
              <w:rPr>
                <w:rFonts w:cs="Times New Roman"/>
                <w:sz w:val="20"/>
                <w:szCs w:val="20"/>
              </w:rPr>
              <w:t>192</w:t>
            </w:r>
            <w:r w:rsidR="00646C17">
              <w:rPr>
                <w:rFonts w:cs="Times New Roman"/>
                <w:sz w:val="20"/>
                <w:szCs w:val="20"/>
              </w:rPr>
              <w:t>3</w:t>
            </w:r>
            <w:r w:rsidR="0048293E" w:rsidRPr="00EA19E1">
              <w:rPr>
                <w:rFonts w:cs="Times New Roman"/>
                <w:sz w:val="20"/>
                <w:szCs w:val="20"/>
              </w:rPr>
              <w:t>9</w:t>
            </w:r>
            <w:r w:rsidR="00EA19E1">
              <w:rPr>
                <w:rFonts w:cs="Times New Roman"/>
                <w:sz w:val="20"/>
                <w:szCs w:val="20"/>
              </w:rPr>
              <w:t>,0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C5511B" w:rsidRPr="00EA19E1" w:rsidRDefault="00DB22F2" w:rsidP="00646C17">
            <w:pPr>
              <w:spacing w:after="0" w:line="360" w:lineRule="auto"/>
              <w:jc w:val="center"/>
              <w:rPr>
                <w:rFonts w:cs="Times New Roman"/>
                <w:sz w:val="20"/>
                <w:szCs w:val="20"/>
              </w:rPr>
            </w:pPr>
            <w:r w:rsidRPr="00EA19E1">
              <w:rPr>
                <w:rFonts w:cs="Times New Roman"/>
                <w:sz w:val="20"/>
                <w:szCs w:val="20"/>
              </w:rPr>
              <w:t>2</w:t>
            </w:r>
            <w:r w:rsidR="00E02E30">
              <w:rPr>
                <w:rFonts w:cs="Times New Roman"/>
                <w:sz w:val="20"/>
                <w:szCs w:val="20"/>
              </w:rPr>
              <w:t>28</w:t>
            </w:r>
            <w:r w:rsidR="00646C17">
              <w:rPr>
                <w:rFonts w:cs="Times New Roman"/>
                <w:sz w:val="20"/>
                <w:szCs w:val="20"/>
              </w:rPr>
              <w:t>6</w:t>
            </w:r>
            <w:r w:rsidR="008C08E3" w:rsidRPr="00EA19E1">
              <w:rPr>
                <w:rFonts w:cs="Times New Roman"/>
                <w:sz w:val="20"/>
                <w:szCs w:val="20"/>
              </w:rPr>
              <w:t>5</w:t>
            </w:r>
            <w:r w:rsidR="00EA19E1">
              <w:rPr>
                <w:rFonts w:cs="Times New Roman"/>
                <w:sz w:val="20"/>
                <w:szCs w:val="20"/>
              </w:rPr>
              <w:t>,0</w:t>
            </w:r>
          </w:p>
        </w:tc>
        <w:tc>
          <w:tcPr>
            <w:tcW w:w="1016" w:type="dxa"/>
            <w:gridSpan w:val="2"/>
            <w:tcBorders>
              <w:top w:val="single" w:sz="4" w:space="0" w:color="auto"/>
              <w:left w:val="single" w:sz="4" w:space="0" w:color="000000"/>
              <w:bottom w:val="single" w:sz="4" w:space="0" w:color="auto"/>
              <w:right w:val="single" w:sz="4" w:space="0" w:color="000000"/>
            </w:tcBorders>
            <w:shd w:val="clear" w:color="auto" w:fill="auto"/>
          </w:tcPr>
          <w:p w:rsidR="00C5511B" w:rsidRPr="00EA19E1" w:rsidRDefault="0048293E" w:rsidP="00646C17">
            <w:pPr>
              <w:spacing w:after="0" w:line="360" w:lineRule="auto"/>
              <w:jc w:val="center"/>
              <w:rPr>
                <w:rFonts w:cs="Times New Roman"/>
                <w:sz w:val="20"/>
                <w:szCs w:val="20"/>
              </w:rPr>
            </w:pPr>
            <w:r w:rsidRPr="00EA19E1">
              <w:rPr>
                <w:rFonts w:cs="Times New Roman"/>
                <w:sz w:val="20"/>
                <w:szCs w:val="20"/>
              </w:rPr>
              <w:t>2</w:t>
            </w:r>
            <w:r w:rsidR="00E02E30">
              <w:rPr>
                <w:rFonts w:cs="Times New Roman"/>
                <w:sz w:val="20"/>
                <w:szCs w:val="20"/>
              </w:rPr>
              <w:t>56</w:t>
            </w:r>
            <w:r w:rsidR="00646C17">
              <w:rPr>
                <w:rFonts w:cs="Times New Roman"/>
                <w:sz w:val="20"/>
                <w:szCs w:val="20"/>
              </w:rPr>
              <w:t>4</w:t>
            </w:r>
            <w:r w:rsidRPr="00EA19E1">
              <w:rPr>
                <w:rFonts w:cs="Times New Roman"/>
                <w:sz w:val="20"/>
                <w:szCs w:val="20"/>
              </w:rPr>
              <w:t>0</w:t>
            </w:r>
            <w:r w:rsidR="00EA19E1">
              <w:rPr>
                <w:rFonts w:cs="Times New Roman"/>
                <w:sz w:val="20"/>
                <w:szCs w:val="20"/>
              </w:rPr>
              <w:t>,0</w:t>
            </w:r>
          </w:p>
        </w:tc>
        <w:tc>
          <w:tcPr>
            <w:tcW w:w="969" w:type="dxa"/>
            <w:tcBorders>
              <w:top w:val="single" w:sz="4" w:space="0" w:color="auto"/>
              <w:left w:val="single" w:sz="4" w:space="0" w:color="000000"/>
              <w:bottom w:val="single" w:sz="4" w:space="0" w:color="auto"/>
              <w:right w:val="single" w:sz="4" w:space="0" w:color="000000"/>
            </w:tcBorders>
            <w:shd w:val="clear" w:color="auto" w:fill="auto"/>
          </w:tcPr>
          <w:p w:rsidR="00C5511B" w:rsidRPr="00EA19E1" w:rsidRDefault="00E02E30" w:rsidP="00646C17">
            <w:pPr>
              <w:spacing w:after="0" w:line="360" w:lineRule="auto"/>
              <w:jc w:val="center"/>
              <w:rPr>
                <w:rFonts w:cs="Times New Roman"/>
                <w:sz w:val="20"/>
                <w:szCs w:val="20"/>
              </w:rPr>
            </w:pPr>
            <w:r>
              <w:rPr>
                <w:rFonts w:cs="Times New Roman"/>
                <w:sz w:val="20"/>
                <w:szCs w:val="20"/>
              </w:rPr>
              <w:t>296</w:t>
            </w:r>
            <w:r w:rsidR="00646C17">
              <w:rPr>
                <w:rFonts w:cs="Times New Roman"/>
                <w:sz w:val="20"/>
                <w:szCs w:val="20"/>
              </w:rPr>
              <w:t>7</w:t>
            </w:r>
            <w:r w:rsidR="0048293E" w:rsidRPr="00EA19E1">
              <w:rPr>
                <w:rFonts w:cs="Times New Roman"/>
                <w:sz w:val="20"/>
                <w:szCs w:val="20"/>
              </w:rPr>
              <w:t>0</w:t>
            </w:r>
            <w:r w:rsidR="00EA19E1">
              <w:rPr>
                <w:rFonts w:cs="Times New Roman"/>
                <w:sz w:val="20"/>
                <w:szCs w:val="20"/>
              </w:rPr>
              <w:t>,0</w:t>
            </w:r>
          </w:p>
        </w:tc>
      </w:tr>
    </w:tbl>
    <w:p w:rsidR="004903EA" w:rsidRDefault="004903EA">
      <w:pPr>
        <w:ind w:right="553"/>
      </w:pPr>
    </w:p>
    <w:p w:rsidR="00F526FD" w:rsidRDefault="00243DB8">
      <w:pPr>
        <w:spacing w:after="0" w:line="259" w:lineRule="auto"/>
        <w:ind w:left="0" w:right="0" w:firstLine="0"/>
        <w:jc w:val="left"/>
      </w:pPr>
      <w:r>
        <w:rPr>
          <w:rFonts w:ascii="Times New Roman" w:eastAsia="Times New Roman" w:hAnsi="Times New Roman" w:cs="Times New Roman"/>
          <w:b/>
          <w:sz w:val="28"/>
        </w:rPr>
        <w:t xml:space="preserve"> </w:t>
      </w:r>
    </w:p>
    <w:tbl>
      <w:tblPr>
        <w:tblStyle w:val="TableGrid"/>
        <w:tblpPr w:vertAnchor="page" w:horzAnchor="page" w:tblpX="857" w:tblpY="708"/>
        <w:tblOverlap w:val="never"/>
        <w:tblW w:w="1373" w:type="dxa"/>
        <w:tblInd w:w="0" w:type="dxa"/>
        <w:tblCellMar>
          <w:top w:w="34" w:type="dxa"/>
          <w:right w:w="57" w:type="dxa"/>
        </w:tblCellMar>
        <w:tblLook w:val="04A0" w:firstRow="1" w:lastRow="0" w:firstColumn="1" w:lastColumn="0" w:noHBand="0" w:noVBand="1"/>
      </w:tblPr>
      <w:tblGrid>
        <w:gridCol w:w="1373"/>
      </w:tblGrid>
      <w:tr w:rsidR="00C2393E" w:rsidTr="00C2393E">
        <w:trPr>
          <w:trHeight w:val="248"/>
        </w:trPr>
        <w:tc>
          <w:tcPr>
            <w:tcW w:w="1373" w:type="dxa"/>
            <w:tcBorders>
              <w:top w:val="nil"/>
              <w:left w:val="nil"/>
              <w:bottom w:val="nil"/>
              <w:right w:val="nil"/>
            </w:tcBorders>
            <w:shd w:val="clear" w:color="auto" w:fill="auto"/>
          </w:tcPr>
          <w:p w:rsidR="00C2393E" w:rsidRDefault="00C2393E" w:rsidP="00610CAE">
            <w:pPr>
              <w:tabs>
                <w:tab w:val="left" w:pos="1005"/>
              </w:tabs>
              <w:spacing w:after="0" w:line="259" w:lineRule="auto"/>
              <w:ind w:left="146" w:right="0" w:firstLine="0"/>
              <w:jc w:val="left"/>
            </w:pPr>
          </w:p>
        </w:tc>
      </w:tr>
    </w:tbl>
    <w:p w:rsidR="00F526FD" w:rsidRDefault="00F526FD">
      <w:pPr>
        <w:spacing w:after="0" w:line="259" w:lineRule="auto"/>
        <w:ind w:left="0" w:right="0" w:firstLine="0"/>
      </w:pPr>
    </w:p>
    <w:p w:rsidR="00F526FD" w:rsidRDefault="00243DB8">
      <w:pPr>
        <w:spacing w:after="0" w:line="259" w:lineRule="auto"/>
        <w:ind w:left="0" w:right="0" w:firstLine="0"/>
      </w:pPr>
      <w:r>
        <w:t xml:space="preserve"> </w:t>
      </w:r>
    </w:p>
    <w:p w:rsidR="00F526FD" w:rsidRDefault="00243DB8">
      <w:pPr>
        <w:spacing w:after="0" w:line="259" w:lineRule="auto"/>
        <w:ind w:left="0" w:right="0" w:firstLine="0"/>
      </w:pPr>
      <w:r>
        <w:t xml:space="preserve"> </w:t>
      </w:r>
    </w:p>
    <w:p w:rsidR="00F526FD" w:rsidRDefault="00243DB8" w:rsidP="00B425D6">
      <w:pPr>
        <w:spacing w:after="0" w:line="259" w:lineRule="auto"/>
        <w:ind w:left="0" w:right="0" w:firstLine="0"/>
        <w:sectPr w:rsidR="00F526FD">
          <w:headerReference w:type="even" r:id="rId17"/>
          <w:headerReference w:type="default" r:id="rId18"/>
          <w:headerReference w:type="first" r:id="rId19"/>
          <w:pgSz w:w="11906" w:h="16838"/>
          <w:pgMar w:top="708" w:right="545" w:bottom="866" w:left="852" w:header="708" w:footer="708" w:gutter="0"/>
          <w:cols w:space="720"/>
        </w:sectPr>
      </w:pPr>
      <w:r>
        <w:t xml:space="preserve"> </w:t>
      </w:r>
    </w:p>
    <w:p w:rsidR="00F526FD" w:rsidRDefault="00243DB8">
      <w:pPr>
        <w:spacing w:after="0" w:line="259" w:lineRule="auto"/>
        <w:ind w:left="0" w:right="9468" w:firstLine="0"/>
        <w:rPr>
          <w:rFonts w:ascii="Times New Roman" w:eastAsia="Times New Roman" w:hAnsi="Times New Roman" w:cs="Times New Roman"/>
          <w:b/>
          <w:sz w:val="28"/>
        </w:rPr>
      </w:pPr>
      <w:r>
        <w:rPr>
          <w:rFonts w:ascii="Calibri" w:eastAsia="Calibri" w:hAnsi="Calibri" w:cs="Calibri"/>
          <w:noProof/>
          <w:sz w:val="22"/>
        </w:rPr>
        <w:lastRenderedPageBreak/>
        <mc:AlternateContent>
          <mc:Choice Requires="wpg">
            <w:drawing>
              <wp:anchor distT="0" distB="0" distL="114300" distR="114300" simplePos="0" relativeHeight="251666432" behindDoc="0" locked="0" layoutInCell="1" allowOverlap="1" wp14:anchorId="3E1B3C22" wp14:editId="35DEBAE5">
                <wp:simplePos x="0" y="0"/>
                <wp:positionH relativeFrom="page">
                  <wp:align>center</wp:align>
                </wp:positionH>
                <wp:positionV relativeFrom="margin">
                  <wp:align>top</wp:align>
                </wp:positionV>
                <wp:extent cx="7560564" cy="525780"/>
                <wp:effectExtent l="19050" t="19050" r="2540" b="7620"/>
                <wp:wrapTopAndBottom/>
                <wp:docPr id="81325" name="Group 81325"/>
                <wp:cNvGraphicFramePr/>
                <a:graphic xmlns:a="http://schemas.openxmlformats.org/drawingml/2006/main">
                  <a:graphicData uri="http://schemas.microsoft.com/office/word/2010/wordprocessingGroup">
                    <wpg:wgp>
                      <wpg:cNvGrpSpPr/>
                      <wpg:grpSpPr>
                        <a:xfrm>
                          <a:off x="0" y="0"/>
                          <a:ext cx="7560564" cy="525780"/>
                          <a:chOff x="0" y="0"/>
                          <a:chExt cx="7562524" cy="551240"/>
                        </a:xfrm>
                      </wpg:grpSpPr>
                      <wps:wsp>
                        <wps:cNvPr id="3251" name="Rectangle 3251"/>
                        <wps:cNvSpPr/>
                        <wps:spPr>
                          <a:xfrm>
                            <a:off x="541020" y="354585"/>
                            <a:ext cx="1559715" cy="196655"/>
                          </a:xfrm>
                          <a:prstGeom prst="rect">
                            <a:avLst/>
                          </a:prstGeom>
                          <a:ln>
                            <a:noFill/>
                          </a:ln>
                        </wps:spPr>
                        <wps:txbx>
                          <w:txbxContent>
                            <w:p w:rsidR="00467208" w:rsidRDefault="00467208">
                              <w:pPr>
                                <w:spacing w:after="160" w:line="259" w:lineRule="auto"/>
                                <w:ind w:left="0" w:right="0" w:firstLine="0"/>
                                <w:jc w:val="left"/>
                              </w:pPr>
                              <w:r>
                                <w:t>Каталог заходів</w:t>
                              </w:r>
                            </w:p>
                          </w:txbxContent>
                        </wps:txbx>
                        <wps:bodyPr horzOverflow="overflow" vert="horz" lIns="0" tIns="0" rIns="0" bIns="0" rtlCol="0">
                          <a:noAutofit/>
                        </wps:bodyPr>
                      </wps:wsp>
                      <wps:wsp>
                        <wps:cNvPr id="3252" name="Rectangle 3252"/>
                        <wps:cNvSpPr/>
                        <wps:spPr>
                          <a:xfrm>
                            <a:off x="1714754" y="354585"/>
                            <a:ext cx="56146" cy="196655"/>
                          </a:xfrm>
                          <a:prstGeom prst="rect">
                            <a:avLst/>
                          </a:prstGeom>
                          <a:ln>
                            <a:noFill/>
                          </a:ln>
                        </wps:spPr>
                        <wps:txbx>
                          <w:txbxContent>
                            <w:p w:rsidR="00467208" w:rsidRDefault="00467208">
                              <w:pPr>
                                <w:spacing w:after="160" w:line="259" w:lineRule="auto"/>
                                <w:ind w:left="0" w:right="0" w:firstLine="0"/>
                                <w:jc w:val="left"/>
                              </w:pPr>
                              <w:r>
                                <w:t xml:space="preserve"> </w:t>
                              </w:r>
                            </w:p>
                          </w:txbxContent>
                        </wps:txbx>
                        <wps:bodyPr horzOverflow="overflow" vert="horz" lIns="0" tIns="0" rIns="0" bIns="0" rtlCol="0">
                          <a:noAutofit/>
                        </wps:bodyPr>
                      </wps:wsp>
                      <wps:wsp>
                        <wps:cNvPr id="87218" name="Shape 87218"/>
                        <wps:cNvSpPr/>
                        <wps:spPr>
                          <a:xfrm>
                            <a:off x="0" y="0"/>
                            <a:ext cx="7560564" cy="525780"/>
                          </a:xfrm>
                          <a:custGeom>
                            <a:avLst/>
                            <a:gdLst/>
                            <a:ahLst/>
                            <a:cxnLst/>
                            <a:rect l="0" t="0" r="0" b="0"/>
                            <a:pathLst>
                              <a:path w="7560564" h="525780">
                                <a:moveTo>
                                  <a:pt x="0" y="0"/>
                                </a:moveTo>
                                <a:lnTo>
                                  <a:pt x="7560564" y="0"/>
                                </a:lnTo>
                                <a:lnTo>
                                  <a:pt x="7560564" y="525780"/>
                                </a:lnTo>
                                <a:lnTo>
                                  <a:pt x="0" y="525780"/>
                                </a:lnTo>
                                <a:lnTo>
                                  <a:pt x="0" y="0"/>
                                </a:lnTo>
                              </a:path>
                            </a:pathLst>
                          </a:custGeom>
                          <a:ln w="0" cap="flat">
                            <a:miter lim="127000"/>
                          </a:ln>
                        </wps:spPr>
                        <wps:style>
                          <a:lnRef idx="0">
                            <a:srgbClr val="000000">
                              <a:alpha val="0"/>
                            </a:srgbClr>
                          </a:lnRef>
                          <a:fillRef idx="1">
                            <a:srgbClr val="8497B0"/>
                          </a:fillRef>
                          <a:effectRef idx="0">
                            <a:scrgbClr r="0" g="0" b="0"/>
                          </a:effectRef>
                          <a:fontRef idx="none"/>
                        </wps:style>
                        <wps:bodyPr/>
                      </wps:wsp>
                      <wps:wsp>
                        <wps:cNvPr id="3568" name="Shape 3568"/>
                        <wps:cNvSpPr/>
                        <wps:spPr>
                          <a:xfrm>
                            <a:off x="0" y="525780"/>
                            <a:ext cx="7560564" cy="0"/>
                          </a:xfrm>
                          <a:custGeom>
                            <a:avLst/>
                            <a:gdLst/>
                            <a:ahLst/>
                            <a:cxnLst/>
                            <a:rect l="0" t="0" r="0" b="0"/>
                            <a:pathLst>
                              <a:path w="7560564">
                                <a:moveTo>
                                  <a:pt x="7560564" y="0"/>
                                </a:moveTo>
                                <a:lnTo>
                                  <a:pt x="0" y="0"/>
                                </a:lnTo>
                              </a:path>
                            </a:pathLst>
                          </a:custGeom>
                          <a:ln w="32004" cap="flat">
                            <a:miter lim="127000"/>
                          </a:ln>
                        </wps:spPr>
                        <wps:style>
                          <a:lnRef idx="1">
                            <a:srgbClr val="8497B0"/>
                          </a:lnRef>
                          <a:fillRef idx="0">
                            <a:srgbClr val="000000">
                              <a:alpha val="0"/>
                            </a:srgbClr>
                          </a:fillRef>
                          <a:effectRef idx="0">
                            <a:scrgbClr r="0" g="0" b="0"/>
                          </a:effectRef>
                          <a:fontRef idx="none"/>
                        </wps:style>
                        <wps:bodyPr/>
                      </wps:wsp>
                      <wps:wsp>
                        <wps:cNvPr id="3569" name="Shape 3569"/>
                        <wps:cNvSpPr/>
                        <wps:spPr>
                          <a:xfrm>
                            <a:off x="0" y="0"/>
                            <a:ext cx="7560564" cy="0"/>
                          </a:xfrm>
                          <a:custGeom>
                            <a:avLst/>
                            <a:gdLst/>
                            <a:ahLst/>
                            <a:cxnLst/>
                            <a:rect l="0" t="0" r="0" b="0"/>
                            <a:pathLst>
                              <a:path w="7560564">
                                <a:moveTo>
                                  <a:pt x="7560564" y="0"/>
                                </a:moveTo>
                                <a:lnTo>
                                  <a:pt x="0" y="0"/>
                                </a:lnTo>
                              </a:path>
                            </a:pathLst>
                          </a:custGeom>
                          <a:ln w="32004" cap="flat">
                            <a:miter lim="127000"/>
                          </a:ln>
                        </wps:spPr>
                        <wps:style>
                          <a:lnRef idx="1">
                            <a:srgbClr val="8497B0"/>
                          </a:lnRef>
                          <a:fillRef idx="0">
                            <a:srgbClr val="000000">
                              <a:alpha val="0"/>
                            </a:srgbClr>
                          </a:fillRef>
                          <a:effectRef idx="0">
                            <a:scrgbClr r="0" g="0" b="0"/>
                          </a:effectRef>
                          <a:fontRef idx="none"/>
                        </wps:style>
                        <wps:bodyPr/>
                      </wps:wsp>
                      <wps:wsp>
                        <wps:cNvPr id="87219" name="Shape 87219"/>
                        <wps:cNvSpPr/>
                        <wps:spPr>
                          <a:xfrm>
                            <a:off x="0" y="60148"/>
                            <a:ext cx="7560564" cy="404164"/>
                          </a:xfrm>
                          <a:custGeom>
                            <a:avLst/>
                            <a:gdLst/>
                            <a:ahLst/>
                            <a:cxnLst/>
                            <a:rect l="0" t="0" r="0" b="0"/>
                            <a:pathLst>
                              <a:path w="7560564" h="404164">
                                <a:moveTo>
                                  <a:pt x="0" y="0"/>
                                </a:moveTo>
                                <a:lnTo>
                                  <a:pt x="7560564" y="0"/>
                                </a:lnTo>
                                <a:lnTo>
                                  <a:pt x="7560564" y="404164"/>
                                </a:lnTo>
                                <a:lnTo>
                                  <a:pt x="0" y="404164"/>
                                </a:lnTo>
                                <a:lnTo>
                                  <a:pt x="0" y="0"/>
                                </a:lnTo>
                              </a:path>
                            </a:pathLst>
                          </a:custGeom>
                          <a:solidFill>
                            <a:schemeClr val="accent1">
                              <a:lumMod val="50000"/>
                            </a:schemeClr>
                          </a:solidFill>
                          <a:ln w="0" cap="flat">
                            <a:miter lim="127000"/>
                          </a:ln>
                        </wps:spPr>
                        <wps:style>
                          <a:lnRef idx="0">
                            <a:srgbClr val="000000">
                              <a:alpha val="0"/>
                            </a:srgbClr>
                          </a:lnRef>
                          <a:fillRef idx="1">
                            <a:srgbClr val="8496B0"/>
                          </a:fillRef>
                          <a:effectRef idx="0">
                            <a:scrgbClr r="0" g="0" b="0"/>
                          </a:effectRef>
                          <a:fontRef idx="none"/>
                        </wps:style>
                        <wps:bodyPr/>
                      </wps:wsp>
                      <wps:wsp>
                        <wps:cNvPr id="3571" name="Rectangle 3571"/>
                        <wps:cNvSpPr/>
                        <wps:spPr>
                          <a:xfrm>
                            <a:off x="2059178" y="111126"/>
                            <a:ext cx="1899193"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 xml:space="preserve">Заходи щодо </w:t>
                              </w:r>
                            </w:p>
                          </w:txbxContent>
                        </wps:txbx>
                        <wps:bodyPr horzOverflow="overflow" vert="horz" lIns="0" tIns="0" rIns="0" bIns="0" rtlCol="0">
                          <a:noAutofit/>
                        </wps:bodyPr>
                      </wps:wsp>
                      <wps:wsp>
                        <wps:cNvPr id="3572" name="Rectangle 3572"/>
                        <wps:cNvSpPr/>
                        <wps:spPr>
                          <a:xfrm>
                            <a:off x="3487547" y="111126"/>
                            <a:ext cx="4074977"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виконання завдань Програми</w:t>
                              </w:r>
                            </w:p>
                          </w:txbxContent>
                        </wps:txbx>
                        <wps:bodyPr horzOverflow="overflow" vert="horz" lIns="0" tIns="0" rIns="0" bIns="0" rtlCol="0">
                          <a:noAutofit/>
                        </wps:bodyPr>
                      </wps:wsp>
                      <wps:wsp>
                        <wps:cNvPr id="3573" name="Rectangle 3573"/>
                        <wps:cNvSpPr/>
                        <wps:spPr>
                          <a:xfrm>
                            <a:off x="6555994" y="111126"/>
                            <a:ext cx="75483"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E1B3C22" id="Group 81325" o:spid="_x0000_s1066" style="position:absolute;left:0;text-align:left;margin-left:0;margin-top:0;width:595.3pt;height:41.4pt;z-index:251666432;mso-position-horizontal:center;mso-position-horizontal-relative:page;mso-position-vertical:top;mso-position-vertical-relative:margin;mso-width-relative:margin;mso-height-relative:margin" coordsize="75625,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">
                <v:rect id="Rectangle 3251" o:spid="_x0000_s1067" style="position:absolute;left:5410;top:3545;width:15597;height:1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IRsYA&#10;AADdAAAADwAAAGRycy9kb3ducmV2LnhtbESPT4vCMBTE78J+h/AWvGmqomg1iqyKHv2z4O7t0Tzb&#10;ss1LaaKtfnojCHscZuY3zGzRmELcqHK5ZQW9bgSCOLE651TB92nTGYNwHlljYZkU3MnBYv7RmmGs&#10;bc0Huh19KgKEXYwKMu/LWEqXZGTQdW1JHLyLrQz6IKtU6grrADeF7EfRSBrMOSxkWNJXRsnf8WoU&#10;bMfl8mdnH3VarH+35/15sjpNvFLtz2Y5BeGp8f/hd3unFQz6w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HIRsYAAADdAAAADwAAAAAAAAAAAAAAAACYAgAAZHJz&#10;L2Rvd25yZXYueG1sUEsFBgAAAAAEAAQA9QAAAIsDAAAAAA==&#10;" filled="f" stroked="f">
                  <v:textbox inset="0,0,0,0">
                    <w:txbxContent>
                      <w:p w:rsidR="00467208" w:rsidRDefault="00467208">
                        <w:pPr>
                          <w:spacing w:after="160" w:line="259" w:lineRule="auto"/>
                          <w:ind w:left="0" w:right="0" w:firstLine="0"/>
                          <w:jc w:val="left"/>
                        </w:pPr>
                        <w:r>
                          <w:t>Каталог заходів</w:t>
                        </w:r>
                      </w:p>
                    </w:txbxContent>
                  </v:textbox>
                </v:rect>
                <v:rect id="Rectangle 3252" o:spid="_x0000_s1068" style="position:absolute;left:17147;top:3545;width:562;height:1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WMccA&#10;AADdAAAADwAAAGRycy9kb3ducmV2LnhtbESPQWvCQBSE74X+h+UVems2TVFidBWpih6tFlJvj+xr&#10;Epp9G7Krif31XUHocZiZb5jZYjCNuFDnassKXqMYBHFhdc2lgs/j5iUF4TyyxsYyKbiSg8X88WGG&#10;mbY9f9Dl4EsRIOwyVFB532ZSuqIigy6yLXHwvm1n0AfZlVJ32Ae4aWQSx2NpsOawUGFL7xUVP4ez&#10;UbBN2+XXzv72ZbM+bfN9PlkdJ16p56dhOQXhafD/4Xt7pxW8Ja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zVjHHAAAA3QAAAA8AAAAAAAAAAAAAAAAAmAIAAGRy&#10;cy9kb3ducmV2LnhtbFBLBQYAAAAABAAEAPUAAACMAwAAAAA=&#10;" filled="f" stroked="f">
                  <v:textbox inset="0,0,0,0">
                    <w:txbxContent>
                      <w:p w:rsidR="00467208" w:rsidRDefault="00467208">
                        <w:pPr>
                          <w:spacing w:after="160" w:line="259" w:lineRule="auto"/>
                          <w:ind w:left="0" w:right="0" w:firstLine="0"/>
                          <w:jc w:val="left"/>
                        </w:pPr>
                        <w:r>
                          <w:t xml:space="preserve"> </w:t>
                        </w:r>
                      </w:p>
                    </w:txbxContent>
                  </v:textbox>
                </v:rect>
                <v:shape id="Shape 87218" o:spid="_x0000_s1069" style="position:absolute;width:75605;height:5257;visibility:visible;mso-wrap-style:square;v-text-anchor:top" coordsize="7560564,52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TZbsQA&#10;AADeAAAADwAAAGRycy9kb3ducmV2LnhtbERPPWvDMBDdC/0P4grdatkemuBGCaVQaJwpToo7HtbV&#10;dmqdjKTGzr+PhkDGx/tebWYziDM531tWkCUpCOLG6p5bBcfD58sShA/IGgfLpOBCHjbrx4cVFtpO&#10;vKdzFVoRQ9gXqKALYSyk9E1HBn1iR+LI/VpnMEToWqkdTjHcDDJP01dpsOfY0OFIHx01f9W/UbCT&#10;p7osfea+T/mg9U+9zedyq9Tz0/z+BiLQHO7im/tLK1gu8izujXfiFZ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E2W7EAAAA3gAAAA8AAAAAAAAAAAAAAAAAmAIAAGRycy9k&#10;b3ducmV2LnhtbFBLBQYAAAAABAAEAPUAAACJAwAAAAA=&#10;" path="m,l7560564,r,525780l,525780,,e" fillcolor="#8497b0" stroked="f" strokeweight="0">
                  <v:stroke miterlimit="83231f" joinstyle="miter"/>
                  <v:path arrowok="t" textboxrect="0,0,7560564,525780"/>
                </v:shape>
                <v:shape id="Shape 3568" o:spid="_x0000_s1070" style="position:absolute;top:5257;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sGmMIA&#10;AADdAAAADwAAAGRycy9kb3ducmV2LnhtbERPz2vCMBS+C/sfwht403SbStsZZcgUwZN1hx3fmre2&#10;2LyUJNb635uD4PHj+71cD6YVPTnfWFbwNk1AEJdWN1wp+DltJykIH5A1tpZJwY08rFcvoyXm2l75&#10;SH0RKhFD2OeooA6hy6X0ZU0G/dR2xJH7t85giNBVUju8xnDTyvckWUiDDceGGjva1FSei4tRcM5m&#10;Rdq4w2//N/+u2j4NGe4ypcavw9cniEBDeIof7r1W8DFfxLnxTXwC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6waYwgAAAN0AAAAPAAAAAAAAAAAAAAAAAJgCAABkcnMvZG93&#10;bnJldi54bWxQSwUGAAAAAAQABAD1AAAAhwMAAAAA&#10;" path="m7560564,l,e" filled="f" strokecolor="#8497b0" strokeweight="2.52pt">
                  <v:stroke miterlimit="83231f" joinstyle="miter"/>
                  <v:path arrowok="t" textboxrect="0,0,7560564,0"/>
                </v:shape>
                <v:shape id="Shape 3569" o:spid="_x0000_s1071" style="position:absolute;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ejA8UA&#10;AADdAAAADwAAAGRycy9kb3ducmV2LnhtbESPQWvCQBSE74L/YXlCb7qpVUmiq0hpReipaQ89PrOv&#10;STD7NuxuY/z3rlDwOMzMN8xmN5hW9OR8Y1nB8ywBQVxa3XCl4PvrfZqC8AFZY2uZFFzJw247Hm0w&#10;1/bCn9QXoRIRwj5HBXUIXS6lL2sy6Ge2I47er3UGQ5SuktrhJcJNK+dJspIGG44LNXb0WlN5Lv6M&#10;gnO2KNLGffz0p+Vb1fZpyPCQKfU0GfZrEIGG8Aj/t49awctylcH9TXwCcn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p6MDxQAAAN0AAAAPAAAAAAAAAAAAAAAAAJgCAABkcnMv&#10;ZG93bnJldi54bWxQSwUGAAAAAAQABAD1AAAAigMAAAAA&#10;" path="m7560564,l,e" filled="f" strokecolor="#8497b0" strokeweight="2.52pt">
                  <v:stroke miterlimit="83231f" joinstyle="miter"/>
                  <v:path arrowok="t" textboxrect="0,0,7560564,0"/>
                </v:shape>
                <v:shape id="Shape 87219" o:spid="_x0000_s1072" style="position:absolute;top:601;width:75605;height:4042;visibility:visible;mso-wrap-style:square;v-text-anchor:top" coordsize="7560564,404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CRc8cA&#10;AADeAAAADwAAAGRycy9kb3ducmV2LnhtbESPT2vCQBTE74V+h+UJvRTdmEMao6tIoUSkUI3t/ZF9&#10;5o/ZtyG7avrtu4VCj8PM/IZZbUbTiRsNrrGsYD6LQBCXVjdcKfg8vU1TEM4ja+wsk4JvcrBZPz6s&#10;MNP2zke6Fb4SAcIuQwW1930mpStrMuhmticO3tkOBn2QQyX1gPcAN52MoyiRBhsOCzX29FpTeSmu&#10;RkFy2FG+bfN90rbOlh9nuny9Pyv1NBm3SxCeRv8f/mvvtIL0JZ4v4PdOu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QkXPHAAAA3gAAAA8AAAAAAAAAAAAAAAAAmAIAAGRy&#10;cy9kb3ducmV2LnhtbFBLBQYAAAAABAAEAPUAAACMAwAAAAA=&#10;" path="m,l7560564,r,404164l,404164,,e" fillcolor="#1f4d78 [1604]" stroked="f" strokeweight="0">
                  <v:stroke miterlimit="83231f" joinstyle="miter"/>
                  <v:path arrowok="t" textboxrect="0,0,7560564,404164"/>
                </v:shape>
                <v:rect id="Rectangle 3571" o:spid="_x0000_s1073" style="position:absolute;left:20591;top:1111;width:18992;height:2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5ZQ8YA&#10;AADdAAAADwAAAGRycy9kb3ducmV2LnhtbESPQWvCQBSE74L/YXmCN91YqdXUVUQterRaUG+P7GsS&#10;mn0bsquJ/npXEHocZuYbZjpvTCGuVLncsoJBPwJBnFidc6rg5/DVG4NwHlljYZkU3MjBfNZuTTHW&#10;tuZvuu59KgKEXYwKMu/LWEqXZGTQ9W1JHLxfWxn0QVap1BXWAW4K+RZFI2kw57CQYUnLjJK//cUo&#10;2IzLxWlr73VarM+b4+44WR0mXqlup1l8gvDU+P/wq73VCobvHw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5ZQ8YAAADdAAAADwAAAAAAAAAAAAAAAACYAgAAZHJz&#10;L2Rvd25yZXYueG1sUEsFBgAAAAAEAAQA9QAAAIsDAAAAAA==&#10;" filled="f" stroked="f">
                  <v:textbox inset="0,0,0,0">
                    <w:txbxContent>
                      <w:p w:rsidR="00467208" w:rsidRDefault="00467208">
                        <w:pPr>
                          <w:spacing w:after="160" w:line="259" w:lineRule="auto"/>
                          <w:ind w:left="0" w:right="0" w:firstLine="0"/>
                          <w:jc w:val="left"/>
                        </w:pPr>
                        <w:r>
                          <w:rPr>
                            <w:b/>
                            <w:i/>
                            <w:color w:val="FFFFFF"/>
                            <w:sz w:val="32"/>
                          </w:rPr>
                          <w:t xml:space="preserve">Заходи щодо </w:t>
                        </w:r>
                      </w:p>
                    </w:txbxContent>
                  </v:textbox>
                </v:rect>
                <v:rect id="Rectangle 3572" o:spid="_x0000_s1074" style="position:absolute;left:34875;top:1111;width:40750;height:2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zHNMcA&#10;AADdAAAADwAAAGRycy9kb3ducmV2LnhtbESPQWvCQBSE74X+h+UVequbWrSauopoJTlqLKi3R/Y1&#10;Cc2+DdmtSfvrXUHwOMzMN8xs0ZtanKl1lWUFr4MIBHFudcWFgq/95mUCwnlkjbVlUvBHDhbzx4cZ&#10;xtp2vKNz5gsRIOxiVFB638RSurwkg25gG+LgfdvWoA+yLaRusQtwU8thFI2lwYrDQokNrUrKf7Jf&#10;oyCZNMtjav+7ov48JYftYbreT71Sz0/98gOEp97fw7d2qhW8jd6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sxzTHAAAA3QAAAA8AAAAAAAAAAAAAAAAAmAIAAGRy&#10;cy9kb3ducmV2LnhtbFBLBQYAAAAABAAEAPUAAACMAwAAAAA=&#10;" filled="f" stroked="f">
                  <v:textbox inset="0,0,0,0">
                    <w:txbxContent>
                      <w:p w:rsidR="00467208" w:rsidRDefault="00467208">
                        <w:pPr>
                          <w:spacing w:after="160" w:line="259" w:lineRule="auto"/>
                          <w:ind w:left="0" w:right="0" w:firstLine="0"/>
                          <w:jc w:val="left"/>
                        </w:pPr>
                        <w:r>
                          <w:rPr>
                            <w:b/>
                            <w:i/>
                            <w:color w:val="FFFFFF"/>
                            <w:sz w:val="32"/>
                          </w:rPr>
                          <w:t>виконання завдань Програми</w:t>
                        </w:r>
                      </w:p>
                    </w:txbxContent>
                  </v:textbox>
                </v:rect>
                <v:rect id="Rectangle 3573" o:spid="_x0000_s1075" style="position:absolute;left:65559;top:1111;width:755;height:2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ir8cA&#10;AADdAAAADwAAAGRycy9kb3ducmV2LnhtbESPT2vCQBTE74LfYXmCN91Yaaupq0htSY7+Kai3R/Y1&#10;CWbfhuzWpP30rlDwOMzMb5jFqjOVuFLjSssKJuMIBHFmdcm5gq/D52gGwnlkjZVlUvBLDlbLfm+B&#10;sbYt7+i697kIEHYxKii8r2MpXVaQQTe2NXHwvm1j0AfZ5FI32Aa4qeRTFL1IgyWHhQJrei8ou+x/&#10;jIJkVq9Pqf1r8+rjnBy3x/nmMPdKDQfd+g2Ep84/wv/tVCuYPr9O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gYq/HAAAA3QAAAA8AAAAAAAAAAAAAAAAAmAIAAGRy&#10;cy9kb3ducmV2LnhtbFBLBQYAAAAABAAEAPUAAACMAwAAAAA=&#10;" filled="f" stroked="f">
                  <v:textbox inset="0,0,0,0">
                    <w:txbxContent>
                      <w:p w:rsidR="00467208" w:rsidRDefault="00467208">
                        <w:pPr>
                          <w:spacing w:after="160" w:line="259" w:lineRule="auto"/>
                          <w:ind w:left="0" w:right="0" w:firstLine="0"/>
                          <w:jc w:val="left"/>
                        </w:pPr>
                        <w:r>
                          <w:rPr>
                            <w:b/>
                            <w:i/>
                            <w:color w:val="FFFFFF"/>
                            <w:sz w:val="32"/>
                          </w:rPr>
                          <w:t xml:space="preserve"> </w:t>
                        </w:r>
                      </w:p>
                    </w:txbxContent>
                  </v:textbox>
                </v:rect>
                <w10:wrap type="topAndBottom" anchorx="page" anchory="margin"/>
              </v:group>
            </w:pict>
          </mc:Fallback>
        </mc:AlternateConten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409"/>
        <w:gridCol w:w="1218"/>
        <w:gridCol w:w="1134"/>
        <w:gridCol w:w="1276"/>
        <w:gridCol w:w="1134"/>
        <w:gridCol w:w="341"/>
        <w:gridCol w:w="934"/>
        <w:gridCol w:w="1134"/>
        <w:gridCol w:w="59"/>
      </w:tblGrid>
      <w:tr w:rsidR="0088497D" w:rsidRPr="00AD039F" w:rsidTr="00AD039F">
        <w:trPr>
          <w:gridAfter w:val="1"/>
          <w:wAfter w:w="59" w:type="dxa"/>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88497D" w:rsidRPr="00AD039F" w:rsidRDefault="0088497D" w:rsidP="00D878D5">
            <w:pPr>
              <w:autoSpaceDE w:val="0"/>
              <w:autoSpaceDN w:val="0"/>
              <w:adjustRightInd w:val="0"/>
              <w:spacing w:after="0" w:line="240" w:lineRule="auto"/>
              <w:rPr>
                <w:rFonts w:eastAsia="Calibri" w:cs="Times New Roman"/>
                <w:bCs/>
                <w:sz w:val="22"/>
              </w:rPr>
            </w:pPr>
            <w:r w:rsidRPr="00AD039F">
              <w:rPr>
                <w:rFonts w:eastAsia="Calibri" w:cs="Times New Roman"/>
                <w:bCs/>
                <w:sz w:val="22"/>
              </w:rPr>
              <w:t xml:space="preserve">Пріоритетне завдання </w:t>
            </w:r>
          </w:p>
        </w:tc>
        <w:tc>
          <w:tcPr>
            <w:tcW w:w="7171"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88497D" w:rsidRPr="00AD039F" w:rsidRDefault="0088497D" w:rsidP="001041EA">
            <w:pPr>
              <w:autoSpaceDE w:val="0"/>
              <w:autoSpaceDN w:val="0"/>
              <w:adjustRightInd w:val="0"/>
              <w:spacing w:after="0" w:line="240" w:lineRule="auto"/>
              <w:rPr>
                <w:rFonts w:cs="Times New Roman"/>
                <w:b/>
                <w:bCs/>
                <w:sz w:val="22"/>
              </w:rPr>
            </w:pPr>
            <w:r w:rsidRPr="00AD039F">
              <w:rPr>
                <w:rFonts w:cs="Times New Roman"/>
                <w:b/>
                <w:bCs/>
                <w:sz w:val="22"/>
              </w:rPr>
              <w:t xml:space="preserve">1. </w:t>
            </w:r>
            <w:r w:rsidRPr="00AD039F">
              <w:rPr>
                <w:rFonts w:cs="Times New Roman"/>
                <w:b/>
                <w:color w:val="auto"/>
                <w:sz w:val="22"/>
              </w:rPr>
              <w:t>Формування сприятливого середовища для реалізації підприємницьких ініціатив</w:t>
            </w:r>
          </w:p>
        </w:tc>
      </w:tr>
      <w:tr w:rsidR="0088497D" w:rsidRPr="00AD039F" w:rsidTr="00AD039F">
        <w:trPr>
          <w:gridAfter w:val="1"/>
          <w:wAfter w:w="59" w:type="dxa"/>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88497D" w:rsidRPr="00AD039F" w:rsidRDefault="0088497D" w:rsidP="00D878D5">
            <w:pPr>
              <w:autoSpaceDE w:val="0"/>
              <w:autoSpaceDN w:val="0"/>
              <w:adjustRightInd w:val="0"/>
              <w:spacing w:after="0" w:line="240" w:lineRule="auto"/>
              <w:rPr>
                <w:rFonts w:eastAsia="Calibri" w:cs="Times New Roman"/>
                <w:bCs/>
                <w:sz w:val="22"/>
              </w:rPr>
            </w:pPr>
            <w:r w:rsidRPr="00AD039F">
              <w:rPr>
                <w:rFonts w:eastAsia="Calibri" w:cs="Times New Roman"/>
                <w:bCs/>
                <w:sz w:val="22"/>
              </w:rPr>
              <w:t>Назва проекту</w:t>
            </w:r>
          </w:p>
        </w:tc>
        <w:tc>
          <w:tcPr>
            <w:tcW w:w="7171"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88497D" w:rsidRPr="00AD039F" w:rsidRDefault="0090206C" w:rsidP="00D878D5">
            <w:pPr>
              <w:autoSpaceDE w:val="0"/>
              <w:autoSpaceDN w:val="0"/>
              <w:adjustRightInd w:val="0"/>
              <w:spacing w:after="0" w:line="240" w:lineRule="auto"/>
              <w:rPr>
                <w:rFonts w:eastAsia="Calibri" w:cs="Times New Roman"/>
                <w:b/>
                <w:bCs/>
                <w:sz w:val="22"/>
              </w:rPr>
            </w:pPr>
            <w:r w:rsidRPr="00AD039F">
              <w:rPr>
                <w:b/>
                <w:sz w:val="22"/>
              </w:rPr>
              <w:t xml:space="preserve">1.1. </w:t>
            </w:r>
            <w:r w:rsidR="0088497D" w:rsidRPr="00AD039F">
              <w:rPr>
                <w:b/>
                <w:sz w:val="22"/>
              </w:rPr>
              <w:t>Проведення заходів з формування та підтримки привабливості територіальної громади</w:t>
            </w:r>
          </w:p>
        </w:tc>
      </w:tr>
      <w:tr w:rsidR="0088497D" w:rsidRPr="00AD039F" w:rsidTr="00AD039F">
        <w:trPr>
          <w:gridAfter w:val="1"/>
          <w:wAfter w:w="59" w:type="dxa"/>
        </w:trPr>
        <w:tc>
          <w:tcPr>
            <w:tcW w:w="2977" w:type="dxa"/>
            <w:gridSpan w:val="2"/>
            <w:tcBorders>
              <w:top w:val="single" w:sz="4" w:space="0" w:color="000000"/>
              <w:left w:val="single" w:sz="4" w:space="0" w:color="000000"/>
              <w:bottom w:val="single" w:sz="4" w:space="0" w:color="000000"/>
              <w:right w:val="single" w:sz="4" w:space="0" w:color="000000"/>
            </w:tcBorders>
          </w:tcPr>
          <w:p w:rsidR="0088497D" w:rsidRPr="00AD039F" w:rsidRDefault="0088497D" w:rsidP="00D878D5">
            <w:pPr>
              <w:autoSpaceDE w:val="0"/>
              <w:autoSpaceDN w:val="0"/>
              <w:adjustRightInd w:val="0"/>
              <w:spacing w:after="0" w:line="240" w:lineRule="auto"/>
              <w:rPr>
                <w:rFonts w:eastAsia="Calibri" w:cs="Times New Roman"/>
                <w:bCs/>
                <w:sz w:val="22"/>
              </w:rPr>
            </w:pPr>
            <w:r w:rsidRPr="00AD039F">
              <w:rPr>
                <w:rFonts w:eastAsia="Calibri" w:cs="Times New Roman"/>
                <w:bCs/>
                <w:sz w:val="22"/>
              </w:rPr>
              <w:t>Мета і завдання проекту</w:t>
            </w:r>
          </w:p>
        </w:tc>
        <w:tc>
          <w:tcPr>
            <w:tcW w:w="7171" w:type="dxa"/>
            <w:gridSpan w:val="7"/>
            <w:tcBorders>
              <w:top w:val="single" w:sz="4" w:space="0" w:color="000000"/>
              <w:left w:val="single" w:sz="4" w:space="0" w:color="000000"/>
              <w:bottom w:val="single" w:sz="4" w:space="0" w:color="000000"/>
              <w:right w:val="single" w:sz="4" w:space="0" w:color="000000"/>
            </w:tcBorders>
          </w:tcPr>
          <w:p w:rsidR="0088497D" w:rsidRPr="00AD039F" w:rsidRDefault="001041EA" w:rsidP="00D878D5">
            <w:pPr>
              <w:autoSpaceDE w:val="0"/>
              <w:autoSpaceDN w:val="0"/>
              <w:adjustRightInd w:val="0"/>
              <w:spacing w:after="0" w:line="240" w:lineRule="auto"/>
              <w:rPr>
                <w:rFonts w:eastAsia="Calibri" w:cs="Times New Roman"/>
                <w:b/>
                <w:bCs/>
                <w:sz w:val="22"/>
              </w:rPr>
            </w:pPr>
            <w:r w:rsidRPr="00AD039F">
              <w:rPr>
                <w:rFonts w:cs="Arial"/>
                <w:color w:val="001D35"/>
                <w:sz w:val="22"/>
                <w:shd w:val="clear" w:color="auto" w:fill="FFFFFF"/>
              </w:rPr>
              <w:t>Стимулювання розвитку бізнесу, створення умов для отримання прибутку, задоволення потреб ринку та досягнення економічних і соціальних результатів</w:t>
            </w:r>
          </w:p>
        </w:tc>
      </w:tr>
      <w:tr w:rsidR="0088497D" w:rsidRPr="00AD039F" w:rsidTr="00AD039F">
        <w:trPr>
          <w:gridAfter w:val="1"/>
          <w:wAfter w:w="59" w:type="dxa"/>
        </w:trPr>
        <w:tc>
          <w:tcPr>
            <w:tcW w:w="2977" w:type="dxa"/>
            <w:gridSpan w:val="2"/>
            <w:tcBorders>
              <w:top w:val="single" w:sz="4" w:space="0" w:color="000000"/>
              <w:left w:val="single" w:sz="4" w:space="0" w:color="000000"/>
              <w:bottom w:val="single" w:sz="4" w:space="0" w:color="000000"/>
              <w:right w:val="single" w:sz="4" w:space="0" w:color="000000"/>
            </w:tcBorders>
          </w:tcPr>
          <w:p w:rsidR="0088497D" w:rsidRPr="00AD039F" w:rsidRDefault="0088497D" w:rsidP="00D878D5">
            <w:pPr>
              <w:autoSpaceDE w:val="0"/>
              <w:autoSpaceDN w:val="0"/>
              <w:adjustRightInd w:val="0"/>
              <w:spacing w:after="0" w:line="240" w:lineRule="auto"/>
              <w:rPr>
                <w:rFonts w:eastAsia="Calibri" w:cs="Times New Roman"/>
                <w:bCs/>
                <w:sz w:val="22"/>
              </w:rPr>
            </w:pPr>
            <w:r w:rsidRPr="00AD039F">
              <w:rPr>
                <w:rFonts w:eastAsia="Calibri" w:cs="Times New Roman"/>
                <w:bCs/>
                <w:sz w:val="22"/>
              </w:rPr>
              <w:t>Територія, на яку матиме вплив реалізація проекту</w:t>
            </w:r>
          </w:p>
        </w:tc>
        <w:tc>
          <w:tcPr>
            <w:tcW w:w="7171" w:type="dxa"/>
            <w:gridSpan w:val="7"/>
            <w:tcBorders>
              <w:top w:val="single" w:sz="4" w:space="0" w:color="000000"/>
              <w:left w:val="single" w:sz="4" w:space="0" w:color="000000"/>
              <w:bottom w:val="single" w:sz="4" w:space="0" w:color="000000"/>
              <w:right w:val="single" w:sz="4" w:space="0" w:color="000000"/>
            </w:tcBorders>
          </w:tcPr>
          <w:p w:rsidR="0088497D" w:rsidRPr="00AD039F" w:rsidRDefault="0088497D" w:rsidP="00D878D5">
            <w:pPr>
              <w:autoSpaceDE w:val="0"/>
              <w:autoSpaceDN w:val="0"/>
              <w:adjustRightInd w:val="0"/>
              <w:spacing w:after="0" w:line="240" w:lineRule="auto"/>
              <w:rPr>
                <w:rFonts w:eastAsia="Calibri" w:cs="Times New Roman"/>
                <w:b/>
                <w:bCs/>
                <w:sz w:val="22"/>
              </w:rPr>
            </w:pPr>
            <w:r w:rsidRPr="00AD039F">
              <w:rPr>
                <w:rFonts w:cs="Times New Roman"/>
                <w:sz w:val="22"/>
                <w:shd w:val="clear" w:color="auto" w:fill="FFFFFF"/>
              </w:rPr>
              <w:t>Хмельницька міська територіальна громада</w:t>
            </w:r>
          </w:p>
        </w:tc>
      </w:tr>
      <w:tr w:rsidR="0088497D" w:rsidRPr="00AD039F" w:rsidTr="00AD039F">
        <w:trPr>
          <w:gridAfter w:val="1"/>
          <w:wAfter w:w="59" w:type="dxa"/>
        </w:trPr>
        <w:tc>
          <w:tcPr>
            <w:tcW w:w="2977" w:type="dxa"/>
            <w:gridSpan w:val="2"/>
            <w:tcBorders>
              <w:top w:val="single" w:sz="4" w:space="0" w:color="000000"/>
              <w:left w:val="single" w:sz="4" w:space="0" w:color="000000"/>
              <w:bottom w:val="single" w:sz="4" w:space="0" w:color="000000"/>
              <w:right w:val="single" w:sz="4" w:space="0" w:color="000000"/>
            </w:tcBorders>
          </w:tcPr>
          <w:p w:rsidR="0088497D" w:rsidRPr="00AD039F" w:rsidRDefault="0088497D" w:rsidP="00D878D5">
            <w:pPr>
              <w:autoSpaceDE w:val="0"/>
              <w:autoSpaceDN w:val="0"/>
              <w:adjustRightInd w:val="0"/>
              <w:spacing w:after="0" w:line="240" w:lineRule="auto"/>
              <w:rPr>
                <w:rFonts w:eastAsia="Calibri" w:cs="Times New Roman"/>
                <w:bCs/>
                <w:sz w:val="22"/>
              </w:rPr>
            </w:pPr>
            <w:r w:rsidRPr="00AD039F">
              <w:rPr>
                <w:rFonts w:eastAsia="Calibri" w:cs="Times New Roman"/>
                <w:sz w:val="22"/>
              </w:rPr>
              <w:t>Цільові групи та отримувачі вигоди від реалізації проекту</w:t>
            </w:r>
          </w:p>
        </w:tc>
        <w:tc>
          <w:tcPr>
            <w:tcW w:w="7171" w:type="dxa"/>
            <w:gridSpan w:val="7"/>
            <w:tcBorders>
              <w:top w:val="single" w:sz="4" w:space="0" w:color="000000"/>
              <w:left w:val="single" w:sz="4" w:space="0" w:color="000000"/>
              <w:bottom w:val="single" w:sz="4" w:space="0" w:color="000000"/>
              <w:right w:val="single" w:sz="4" w:space="0" w:color="000000"/>
            </w:tcBorders>
          </w:tcPr>
          <w:p w:rsidR="0088497D" w:rsidRPr="00AD039F" w:rsidRDefault="0088497D" w:rsidP="008D5CAC">
            <w:pPr>
              <w:autoSpaceDE w:val="0"/>
              <w:autoSpaceDN w:val="0"/>
              <w:adjustRightInd w:val="0"/>
              <w:spacing w:after="0" w:line="240" w:lineRule="auto"/>
              <w:rPr>
                <w:rFonts w:eastAsia="Calibri" w:cs="Times New Roman"/>
                <w:bCs/>
                <w:sz w:val="22"/>
              </w:rPr>
            </w:pPr>
            <w:proofErr w:type="spellStart"/>
            <w:r w:rsidRPr="00AD039F">
              <w:rPr>
                <w:rFonts w:eastAsia="Calibri" w:cs="Times New Roman"/>
                <w:bCs/>
                <w:sz w:val="22"/>
              </w:rPr>
              <w:t>Суб</w:t>
            </w:r>
            <w:proofErr w:type="spellEnd"/>
            <w:r w:rsidRPr="00AD039F">
              <w:rPr>
                <w:rFonts w:eastAsia="Calibri" w:cs="Times New Roman"/>
                <w:bCs/>
                <w:sz w:val="22"/>
                <w:lang w:val="en-US"/>
              </w:rPr>
              <w:t>’</w:t>
            </w:r>
            <w:proofErr w:type="spellStart"/>
            <w:r w:rsidRPr="00AD039F">
              <w:rPr>
                <w:rFonts w:eastAsia="Calibri" w:cs="Times New Roman"/>
                <w:bCs/>
                <w:sz w:val="22"/>
              </w:rPr>
              <w:t>єкти</w:t>
            </w:r>
            <w:proofErr w:type="spellEnd"/>
            <w:r w:rsidRPr="00AD039F">
              <w:rPr>
                <w:rFonts w:eastAsia="Calibri" w:cs="Times New Roman"/>
                <w:bCs/>
                <w:sz w:val="22"/>
              </w:rPr>
              <w:t xml:space="preserve"> підприємництва, </w:t>
            </w:r>
            <w:r w:rsidR="008D5CAC">
              <w:rPr>
                <w:rFonts w:eastAsia="Calibri" w:cs="Times New Roman"/>
                <w:bCs/>
                <w:sz w:val="22"/>
              </w:rPr>
              <w:t>мешканці громади</w:t>
            </w:r>
          </w:p>
        </w:tc>
      </w:tr>
      <w:tr w:rsidR="0088497D" w:rsidRPr="00AD039F" w:rsidTr="00AD039F">
        <w:trPr>
          <w:gridAfter w:val="1"/>
          <w:wAfter w:w="59" w:type="dxa"/>
        </w:trPr>
        <w:tc>
          <w:tcPr>
            <w:tcW w:w="2977" w:type="dxa"/>
            <w:gridSpan w:val="2"/>
            <w:tcBorders>
              <w:top w:val="single" w:sz="4" w:space="0" w:color="000000"/>
              <w:left w:val="single" w:sz="4" w:space="0" w:color="000000"/>
              <w:bottom w:val="single" w:sz="4" w:space="0" w:color="000000"/>
              <w:right w:val="single" w:sz="4" w:space="0" w:color="000000"/>
            </w:tcBorders>
          </w:tcPr>
          <w:p w:rsidR="0088497D" w:rsidRPr="00AD039F" w:rsidRDefault="0088497D" w:rsidP="0053381A">
            <w:pPr>
              <w:autoSpaceDE w:val="0"/>
              <w:autoSpaceDN w:val="0"/>
              <w:adjustRightInd w:val="0"/>
              <w:spacing w:after="0" w:line="240" w:lineRule="auto"/>
              <w:rPr>
                <w:rFonts w:eastAsia="Calibri" w:cs="Times New Roman"/>
                <w:bCs/>
                <w:sz w:val="22"/>
              </w:rPr>
            </w:pPr>
            <w:r w:rsidRPr="00AD039F">
              <w:rPr>
                <w:rFonts w:eastAsia="Calibri" w:cs="Times New Roman"/>
                <w:bCs/>
                <w:sz w:val="22"/>
              </w:rPr>
              <w:t>Очікувані</w:t>
            </w:r>
            <w:r w:rsidR="0075227F" w:rsidRPr="00AD039F">
              <w:rPr>
                <w:rFonts w:eastAsia="Calibri" w:cs="Times New Roman"/>
                <w:bCs/>
                <w:sz w:val="22"/>
              </w:rPr>
              <w:t xml:space="preserve"> якісні</w:t>
            </w:r>
            <w:r w:rsidRPr="00AD039F">
              <w:rPr>
                <w:rFonts w:eastAsia="Calibri" w:cs="Times New Roman"/>
                <w:bCs/>
                <w:sz w:val="22"/>
              </w:rPr>
              <w:t xml:space="preserve"> результати</w:t>
            </w:r>
            <w:r w:rsidR="0075227F" w:rsidRPr="00AD039F">
              <w:rPr>
                <w:rFonts w:eastAsia="Calibri" w:cs="Times New Roman"/>
                <w:bCs/>
                <w:sz w:val="22"/>
              </w:rPr>
              <w:t xml:space="preserve"> </w:t>
            </w:r>
            <w:r w:rsidRPr="00AD039F">
              <w:rPr>
                <w:rFonts w:eastAsia="Calibri" w:cs="Times New Roman"/>
                <w:bCs/>
                <w:sz w:val="22"/>
              </w:rPr>
              <w:t xml:space="preserve"> від реалізації проекту</w:t>
            </w:r>
          </w:p>
        </w:tc>
        <w:tc>
          <w:tcPr>
            <w:tcW w:w="7171" w:type="dxa"/>
            <w:gridSpan w:val="7"/>
            <w:tcBorders>
              <w:top w:val="single" w:sz="4" w:space="0" w:color="000000"/>
              <w:left w:val="single" w:sz="4" w:space="0" w:color="000000"/>
              <w:bottom w:val="single" w:sz="4" w:space="0" w:color="000000"/>
              <w:right w:val="single" w:sz="4" w:space="0" w:color="000000"/>
            </w:tcBorders>
          </w:tcPr>
          <w:p w:rsidR="0088497D" w:rsidRPr="00AD039F" w:rsidRDefault="0088497D" w:rsidP="0053381A">
            <w:pPr>
              <w:pStyle w:val="a9"/>
              <w:spacing w:before="0" w:beforeAutospacing="0" w:after="0" w:afterAutospacing="0"/>
              <w:ind w:left="-10" w:firstLine="10"/>
              <w:jc w:val="both"/>
              <w:rPr>
                <w:rFonts w:ascii="Century Gothic" w:eastAsia="Calibri" w:hAnsi="Century Gothic"/>
                <w:sz w:val="22"/>
                <w:szCs w:val="22"/>
                <w:lang w:eastAsia="ru-RU"/>
              </w:rPr>
            </w:pPr>
            <w:r w:rsidRPr="00AD039F">
              <w:rPr>
                <w:rFonts w:ascii="Century Gothic" w:hAnsi="Century Gothic"/>
                <w:color w:val="001D35"/>
                <w:sz w:val="22"/>
                <w:szCs w:val="22"/>
                <w:shd w:val="clear" w:color="auto" w:fill="FFFFFF"/>
              </w:rPr>
              <w:t xml:space="preserve">Підвищення рівня </w:t>
            </w:r>
            <w:r w:rsidR="0053381A" w:rsidRPr="00AD039F">
              <w:rPr>
                <w:rFonts w:ascii="Century Gothic" w:hAnsi="Century Gothic"/>
                <w:color w:val="001D35"/>
                <w:sz w:val="22"/>
                <w:szCs w:val="22"/>
                <w:shd w:val="clear" w:color="auto" w:fill="FFFFFF"/>
              </w:rPr>
              <w:t xml:space="preserve">обізнаності  </w:t>
            </w:r>
            <w:proofErr w:type="spellStart"/>
            <w:r w:rsidR="0053381A" w:rsidRPr="00AD039F">
              <w:rPr>
                <w:rFonts w:ascii="Century Gothic" w:hAnsi="Century Gothic"/>
                <w:color w:val="001D35"/>
                <w:sz w:val="22"/>
                <w:szCs w:val="22"/>
                <w:shd w:val="clear" w:color="auto" w:fill="FFFFFF"/>
              </w:rPr>
              <w:t>суб</w:t>
            </w:r>
            <w:proofErr w:type="spellEnd"/>
            <w:r w:rsidR="0053381A" w:rsidRPr="00AD039F">
              <w:rPr>
                <w:rFonts w:ascii="Century Gothic" w:hAnsi="Century Gothic"/>
                <w:color w:val="001D35"/>
                <w:sz w:val="22"/>
                <w:szCs w:val="22"/>
                <w:shd w:val="clear" w:color="auto" w:fill="FFFFFF"/>
                <w:lang w:val="en-US"/>
              </w:rPr>
              <w:t>’</w:t>
            </w:r>
            <w:proofErr w:type="spellStart"/>
            <w:r w:rsidR="0053381A" w:rsidRPr="00AD039F">
              <w:rPr>
                <w:rFonts w:ascii="Century Gothic" w:hAnsi="Century Gothic"/>
                <w:color w:val="001D35"/>
                <w:sz w:val="22"/>
                <w:szCs w:val="22"/>
                <w:shd w:val="clear" w:color="auto" w:fill="FFFFFF"/>
              </w:rPr>
              <w:t>єктів</w:t>
            </w:r>
            <w:proofErr w:type="spellEnd"/>
            <w:r w:rsidR="0053381A" w:rsidRPr="00AD039F">
              <w:rPr>
                <w:rFonts w:ascii="Century Gothic" w:hAnsi="Century Gothic"/>
                <w:color w:val="001D35"/>
                <w:sz w:val="22"/>
                <w:szCs w:val="22"/>
                <w:shd w:val="clear" w:color="auto" w:fill="FFFFFF"/>
              </w:rPr>
              <w:t xml:space="preserve"> підприємництва,  </w:t>
            </w:r>
            <w:r w:rsidRPr="00AD039F">
              <w:rPr>
                <w:rFonts w:ascii="Century Gothic" w:hAnsi="Century Gothic"/>
                <w:color w:val="001D35"/>
                <w:sz w:val="22"/>
                <w:szCs w:val="22"/>
                <w:shd w:val="clear" w:color="auto" w:fill="FFFFFF"/>
              </w:rPr>
              <w:t>молоді у питаннях підприємництва та стимулювання підприємницької активності в громаді, відкриття власної справи</w:t>
            </w:r>
          </w:p>
        </w:tc>
      </w:tr>
      <w:tr w:rsidR="0088497D" w:rsidRPr="00AD039F" w:rsidTr="00AD039F">
        <w:trPr>
          <w:gridAfter w:val="1"/>
          <w:wAfter w:w="59" w:type="dxa"/>
        </w:trPr>
        <w:tc>
          <w:tcPr>
            <w:tcW w:w="2977" w:type="dxa"/>
            <w:gridSpan w:val="2"/>
            <w:tcBorders>
              <w:top w:val="single" w:sz="4" w:space="0" w:color="000000"/>
              <w:left w:val="single" w:sz="4" w:space="0" w:color="000000"/>
              <w:bottom w:val="single" w:sz="4" w:space="0" w:color="000000"/>
              <w:right w:val="single" w:sz="4" w:space="0" w:color="000000"/>
            </w:tcBorders>
            <w:hideMark/>
          </w:tcPr>
          <w:p w:rsidR="0088497D" w:rsidRPr="00AD039F" w:rsidRDefault="0088497D" w:rsidP="00D878D5">
            <w:pPr>
              <w:autoSpaceDE w:val="0"/>
              <w:autoSpaceDN w:val="0"/>
              <w:adjustRightInd w:val="0"/>
              <w:spacing w:after="0" w:line="240" w:lineRule="auto"/>
              <w:rPr>
                <w:rFonts w:eastAsia="Calibri" w:cs="Times New Roman"/>
                <w:sz w:val="22"/>
              </w:rPr>
            </w:pPr>
            <w:r w:rsidRPr="00AD039F">
              <w:rPr>
                <w:rFonts w:eastAsia="Calibri" w:cs="Times New Roman"/>
                <w:bCs/>
                <w:sz w:val="22"/>
              </w:rPr>
              <w:t>Очікувані кількісні результати</w:t>
            </w:r>
            <w:r w:rsidRPr="00AD039F">
              <w:rPr>
                <w:rFonts w:eastAsia="Calibri" w:cs="Times New Roman"/>
                <w:sz w:val="22"/>
              </w:rPr>
              <w:t xml:space="preserve"> від  реалізації проекту </w:t>
            </w:r>
          </w:p>
          <w:p w:rsidR="0088497D" w:rsidRPr="00AD039F" w:rsidRDefault="0088497D" w:rsidP="00D878D5">
            <w:pPr>
              <w:autoSpaceDE w:val="0"/>
              <w:autoSpaceDN w:val="0"/>
              <w:adjustRightInd w:val="0"/>
              <w:spacing w:after="0" w:line="240" w:lineRule="auto"/>
              <w:rPr>
                <w:rFonts w:eastAsia="Calibri" w:cs="Times New Roman"/>
                <w:bCs/>
                <w:sz w:val="22"/>
              </w:rPr>
            </w:pPr>
            <w:r w:rsidRPr="00AD039F">
              <w:rPr>
                <w:rFonts w:eastAsia="Calibri" w:cs="Times New Roman"/>
                <w:sz w:val="22"/>
              </w:rPr>
              <w:t>(назва, од. виміру):</w:t>
            </w:r>
          </w:p>
        </w:tc>
        <w:tc>
          <w:tcPr>
            <w:tcW w:w="1218" w:type="dxa"/>
            <w:tcBorders>
              <w:top w:val="single" w:sz="4" w:space="0" w:color="000000"/>
              <w:left w:val="single" w:sz="4" w:space="0" w:color="000000"/>
              <w:bottom w:val="single" w:sz="4" w:space="0" w:color="000000"/>
              <w:right w:val="single" w:sz="4" w:space="0" w:color="000000"/>
            </w:tcBorders>
          </w:tcPr>
          <w:p w:rsidR="0088497D" w:rsidRPr="00AD039F" w:rsidRDefault="0088497D"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базовий станом</w:t>
            </w:r>
          </w:p>
          <w:p w:rsidR="0088497D" w:rsidRPr="00AD039F" w:rsidRDefault="0088497D"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на 01.01.</w:t>
            </w:r>
          </w:p>
          <w:p w:rsidR="0088497D" w:rsidRPr="00AD039F" w:rsidRDefault="0088497D"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2025</w:t>
            </w:r>
          </w:p>
        </w:tc>
        <w:tc>
          <w:tcPr>
            <w:tcW w:w="1134" w:type="dxa"/>
            <w:tcBorders>
              <w:top w:val="single" w:sz="4" w:space="0" w:color="000000"/>
              <w:left w:val="single" w:sz="4" w:space="0" w:color="000000"/>
              <w:bottom w:val="single" w:sz="4" w:space="0" w:color="000000"/>
              <w:right w:val="single" w:sz="4" w:space="0" w:color="000000"/>
            </w:tcBorders>
          </w:tcPr>
          <w:p w:rsidR="0088497D" w:rsidRPr="00AD039F" w:rsidRDefault="0088497D"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станом</w:t>
            </w:r>
          </w:p>
          <w:p w:rsidR="0088497D" w:rsidRPr="00AD039F" w:rsidRDefault="0088497D"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на 01.01.</w:t>
            </w:r>
          </w:p>
          <w:p w:rsidR="0088497D" w:rsidRPr="00AD039F" w:rsidRDefault="0088497D"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2027</w:t>
            </w:r>
          </w:p>
        </w:tc>
        <w:tc>
          <w:tcPr>
            <w:tcW w:w="1276" w:type="dxa"/>
            <w:tcBorders>
              <w:top w:val="single" w:sz="4" w:space="0" w:color="000000"/>
              <w:left w:val="single" w:sz="4" w:space="0" w:color="000000"/>
              <w:bottom w:val="single" w:sz="4" w:space="0" w:color="000000"/>
              <w:right w:val="single" w:sz="4" w:space="0" w:color="000000"/>
            </w:tcBorders>
          </w:tcPr>
          <w:p w:rsidR="0088497D" w:rsidRPr="00AD039F" w:rsidRDefault="0088497D"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станом</w:t>
            </w:r>
          </w:p>
          <w:p w:rsidR="0088497D" w:rsidRPr="00AD039F" w:rsidRDefault="0088497D"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на 01.01.</w:t>
            </w:r>
          </w:p>
          <w:p w:rsidR="0088497D" w:rsidRPr="00AD039F" w:rsidRDefault="0088497D"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2028</w:t>
            </w:r>
          </w:p>
        </w:tc>
        <w:tc>
          <w:tcPr>
            <w:tcW w:w="1134" w:type="dxa"/>
            <w:tcBorders>
              <w:top w:val="single" w:sz="4" w:space="0" w:color="000000"/>
              <w:left w:val="single" w:sz="4" w:space="0" w:color="000000"/>
              <w:bottom w:val="single" w:sz="4" w:space="0" w:color="000000"/>
              <w:right w:val="single" w:sz="4" w:space="0" w:color="000000"/>
            </w:tcBorders>
          </w:tcPr>
          <w:p w:rsidR="0088497D" w:rsidRPr="00AD039F" w:rsidRDefault="0088497D"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станом</w:t>
            </w:r>
          </w:p>
          <w:p w:rsidR="0088497D" w:rsidRPr="00AD039F" w:rsidRDefault="0088497D"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на 01.01.</w:t>
            </w:r>
          </w:p>
          <w:p w:rsidR="0088497D" w:rsidRPr="00AD039F" w:rsidRDefault="0088497D"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2029</w:t>
            </w:r>
          </w:p>
        </w:tc>
        <w:tc>
          <w:tcPr>
            <w:tcW w:w="1275" w:type="dxa"/>
            <w:gridSpan w:val="2"/>
            <w:tcBorders>
              <w:top w:val="single" w:sz="4" w:space="0" w:color="000000"/>
              <w:left w:val="single" w:sz="4" w:space="0" w:color="000000"/>
              <w:bottom w:val="single" w:sz="4" w:space="0" w:color="000000"/>
              <w:right w:val="single" w:sz="4" w:space="0" w:color="000000"/>
            </w:tcBorders>
          </w:tcPr>
          <w:p w:rsidR="0088497D" w:rsidRPr="00AD039F" w:rsidRDefault="0088497D"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станом на 01.01.</w:t>
            </w:r>
          </w:p>
          <w:p w:rsidR="0088497D" w:rsidRPr="00AD039F" w:rsidRDefault="0088497D"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2030</w:t>
            </w:r>
          </w:p>
        </w:tc>
        <w:tc>
          <w:tcPr>
            <w:tcW w:w="1134" w:type="dxa"/>
            <w:tcBorders>
              <w:top w:val="single" w:sz="4" w:space="0" w:color="000000"/>
              <w:left w:val="single" w:sz="4" w:space="0" w:color="000000"/>
              <w:bottom w:val="single" w:sz="4" w:space="0" w:color="000000"/>
              <w:right w:val="single" w:sz="4" w:space="0" w:color="000000"/>
            </w:tcBorders>
          </w:tcPr>
          <w:p w:rsidR="0088497D" w:rsidRPr="00AD039F" w:rsidRDefault="0088497D"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станом на 01.01.</w:t>
            </w:r>
          </w:p>
          <w:p w:rsidR="0088497D" w:rsidRPr="00AD039F" w:rsidRDefault="0088497D"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2031</w:t>
            </w:r>
          </w:p>
        </w:tc>
      </w:tr>
      <w:tr w:rsidR="00A34294" w:rsidRPr="00AD039F" w:rsidTr="00AD039F">
        <w:trPr>
          <w:gridAfter w:val="1"/>
          <w:wAfter w:w="59" w:type="dxa"/>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A34294" w:rsidRPr="00AD039F" w:rsidRDefault="00A34294" w:rsidP="00A34294">
            <w:pPr>
              <w:autoSpaceDE w:val="0"/>
              <w:autoSpaceDN w:val="0"/>
              <w:adjustRightInd w:val="0"/>
              <w:spacing w:after="0" w:line="240" w:lineRule="auto"/>
              <w:rPr>
                <w:rFonts w:eastAsia="Calibri" w:cs="Times New Roman"/>
                <w:bCs/>
                <w:sz w:val="22"/>
              </w:rPr>
            </w:pPr>
            <w:r w:rsidRPr="00AD039F">
              <w:rPr>
                <w:rFonts w:eastAsia="Calibri" w:cs="Times New Roman"/>
                <w:bCs/>
                <w:sz w:val="22"/>
              </w:rPr>
              <w:t xml:space="preserve">Кількість </w:t>
            </w:r>
            <w:r w:rsidRPr="00AD039F">
              <w:rPr>
                <w:rFonts w:cs="Times New Roman"/>
                <w:sz w:val="22"/>
              </w:rPr>
              <w:t>проведених заходів , од.</w:t>
            </w:r>
          </w:p>
        </w:tc>
        <w:tc>
          <w:tcPr>
            <w:tcW w:w="1218" w:type="dxa"/>
            <w:tcBorders>
              <w:top w:val="single" w:sz="4" w:space="0" w:color="000000"/>
              <w:left w:val="single" w:sz="4" w:space="0" w:color="000000"/>
              <w:right w:val="single" w:sz="4" w:space="0" w:color="000000"/>
            </w:tcBorders>
          </w:tcPr>
          <w:p w:rsidR="00A34294" w:rsidRPr="00AD039F" w:rsidRDefault="00A34294" w:rsidP="00A34294">
            <w:pPr>
              <w:autoSpaceDE w:val="0"/>
              <w:autoSpaceDN w:val="0"/>
              <w:adjustRightInd w:val="0"/>
              <w:spacing w:after="0" w:line="240" w:lineRule="auto"/>
              <w:jc w:val="center"/>
              <w:rPr>
                <w:rFonts w:eastAsia="Calibri" w:cs="Times New Roman"/>
                <w:bCs/>
                <w:sz w:val="22"/>
              </w:rPr>
            </w:pPr>
            <w:r>
              <w:rPr>
                <w:rFonts w:eastAsia="Calibri" w:cs="Times New Roman"/>
                <w:bCs/>
                <w:sz w:val="22"/>
              </w:rPr>
              <w:t>4</w:t>
            </w:r>
          </w:p>
        </w:tc>
        <w:tc>
          <w:tcPr>
            <w:tcW w:w="1134" w:type="dxa"/>
            <w:tcBorders>
              <w:top w:val="single" w:sz="4" w:space="0" w:color="000000"/>
              <w:left w:val="single" w:sz="4" w:space="0" w:color="000000"/>
              <w:right w:val="single" w:sz="4" w:space="0" w:color="000000"/>
            </w:tcBorders>
          </w:tcPr>
          <w:p w:rsidR="00A34294" w:rsidRPr="00AD039F" w:rsidRDefault="00A34294" w:rsidP="00A34294">
            <w:pPr>
              <w:autoSpaceDE w:val="0"/>
              <w:autoSpaceDN w:val="0"/>
              <w:adjustRightInd w:val="0"/>
              <w:spacing w:after="0" w:line="240" w:lineRule="auto"/>
              <w:jc w:val="center"/>
              <w:rPr>
                <w:rFonts w:eastAsia="Calibri" w:cs="Times New Roman"/>
                <w:bCs/>
                <w:sz w:val="22"/>
              </w:rPr>
            </w:pPr>
            <w:r>
              <w:rPr>
                <w:rFonts w:eastAsia="Calibri" w:cs="Times New Roman"/>
                <w:bCs/>
                <w:sz w:val="22"/>
              </w:rPr>
              <w:t>4</w:t>
            </w:r>
          </w:p>
        </w:tc>
        <w:tc>
          <w:tcPr>
            <w:tcW w:w="1276" w:type="dxa"/>
            <w:tcBorders>
              <w:top w:val="single" w:sz="4" w:space="0" w:color="000000"/>
              <w:left w:val="single" w:sz="4" w:space="0" w:color="000000"/>
              <w:right w:val="single" w:sz="4" w:space="0" w:color="000000"/>
            </w:tcBorders>
          </w:tcPr>
          <w:p w:rsidR="00A34294" w:rsidRPr="00AD039F" w:rsidRDefault="00A34294" w:rsidP="00A34294">
            <w:pPr>
              <w:autoSpaceDE w:val="0"/>
              <w:autoSpaceDN w:val="0"/>
              <w:adjustRightInd w:val="0"/>
              <w:spacing w:after="0" w:line="240" w:lineRule="auto"/>
              <w:jc w:val="center"/>
              <w:rPr>
                <w:rFonts w:eastAsia="Calibri" w:cs="Times New Roman"/>
                <w:bCs/>
                <w:sz w:val="22"/>
              </w:rPr>
            </w:pPr>
            <w:r>
              <w:rPr>
                <w:rFonts w:eastAsia="Calibri" w:cs="Times New Roman"/>
                <w:bCs/>
                <w:sz w:val="22"/>
              </w:rPr>
              <w:t>4</w:t>
            </w:r>
          </w:p>
        </w:tc>
        <w:tc>
          <w:tcPr>
            <w:tcW w:w="1134" w:type="dxa"/>
            <w:tcBorders>
              <w:top w:val="single" w:sz="4" w:space="0" w:color="000000"/>
              <w:left w:val="single" w:sz="4" w:space="0" w:color="000000"/>
              <w:right w:val="single" w:sz="4" w:space="0" w:color="000000"/>
            </w:tcBorders>
          </w:tcPr>
          <w:p w:rsidR="00A34294" w:rsidRPr="00AD039F" w:rsidRDefault="00A34294" w:rsidP="00A34294">
            <w:pPr>
              <w:autoSpaceDE w:val="0"/>
              <w:autoSpaceDN w:val="0"/>
              <w:adjustRightInd w:val="0"/>
              <w:spacing w:after="0" w:line="240" w:lineRule="auto"/>
              <w:jc w:val="center"/>
              <w:rPr>
                <w:rFonts w:eastAsia="Calibri" w:cs="Times New Roman"/>
                <w:bCs/>
                <w:sz w:val="22"/>
              </w:rPr>
            </w:pPr>
            <w:r>
              <w:rPr>
                <w:rFonts w:eastAsia="Calibri" w:cs="Times New Roman"/>
                <w:bCs/>
                <w:sz w:val="22"/>
              </w:rPr>
              <w:t>4</w:t>
            </w:r>
          </w:p>
        </w:tc>
        <w:tc>
          <w:tcPr>
            <w:tcW w:w="1275" w:type="dxa"/>
            <w:gridSpan w:val="2"/>
            <w:tcBorders>
              <w:top w:val="single" w:sz="4" w:space="0" w:color="000000"/>
              <w:left w:val="single" w:sz="4" w:space="0" w:color="000000"/>
              <w:right w:val="single" w:sz="4" w:space="0" w:color="000000"/>
            </w:tcBorders>
          </w:tcPr>
          <w:p w:rsidR="00A34294" w:rsidRPr="00AD039F" w:rsidRDefault="00A34294" w:rsidP="00A34294">
            <w:pPr>
              <w:autoSpaceDE w:val="0"/>
              <w:autoSpaceDN w:val="0"/>
              <w:adjustRightInd w:val="0"/>
              <w:spacing w:after="0" w:line="240" w:lineRule="auto"/>
              <w:jc w:val="center"/>
              <w:rPr>
                <w:rFonts w:eastAsia="Calibri" w:cs="Times New Roman"/>
                <w:bCs/>
                <w:sz w:val="22"/>
              </w:rPr>
            </w:pPr>
            <w:r>
              <w:rPr>
                <w:rFonts w:eastAsia="Calibri" w:cs="Times New Roman"/>
                <w:bCs/>
                <w:sz w:val="22"/>
              </w:rPr>
              <w:t>4</w:t>
            </w:r>
          </w:p>
        </w:tc>
        <w:tc>
          <w:tcPr>
            <w:tcW w:w="1134" w:type="dxa"/>
            <w:tcBorders>
              <w:top w:val="single" w:sz="4" w:space="0" w:color="000000"/>
              <w:left w:val="single" w:sz="4" w:space="0" w:color="000000"/>
              <w:right w:val="single" w:sz="4" w:space="0" w:color="000000"/>
            </w:tcBorders>
          </w:tcPr>
          <w:p w:rsidR="00A34294" w:rsidRPr="00AD039F" w:rsidRDefault="00A34294" w:rsidP="00A34294">
            <w:pPr>
              <w:autoSpaceDE w:val="0"/>
              <w:autoSpaceDN w:val="0"/>
              <w:adjustRightInd w:val="0"/>
              <w:spacing w:after="0" w:line="240" w:lineRule="auto"/>
              <w:jc w:val="center"/>
              <w:rPr>
                <w:rFonts w:eastAsia="Calibri" w:cs="Times New Roman"/>
                <w:bCs/>
                <w:sz w:val="22"/>
              </w:rPr>
            </w:pPr>
            <w:r>
              <w:rPr>
                <w:rFonts w:eastAsia="Calibri" w:cs="Times New Roman"/>
                <w:bCs/>
                <w:sz w:val="22"/>
              </w:rPr>
              <w:t>4</w:t>
            </w:r>
          </w:p>
        </w:tc>
      </w:tr>
      <w:tr w:rsidR="00A34294" w:rsidRPr="00AD039F" w:rsidTr="00AD039F">
        <w:trPr>
          <w:gridAfter w:val="1"/>
          <w:wAfter w:w="59" w:type="dxa"/>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A34294" w:rsidRPr="00AD039F" w:rsidRDefault="00A34294" w:rsidP="00A34294">
            <w:pPr>
              <w:autoSpaceDE w:val="0"/>
              <w:autoSpaceDN w:val="0"/>
              <w:adjustRightInd w:val="0"/>
              <w:spacing w:after="0" w:line="240" w:lineRule="auto"/>
              <w:rPr>
                <w:rFonts w:eastAsia="Calibri" w:cs="Times New Roman"/>
                <w:bCs/>
                <w:sz w:val="22"/>
              </w:rPr>
            </w:pPr>
            <w:r w:rsidRPr="00AD039F">
              <w:rPr>
                <w:rFonts w:eastAsia="Calibri" w:cs="Times New Roman"/>
                <w:bCs/>
                <w:sz w:val="22"/>
              </w:rPr>
              <w:t xml:space="preserve">Кількість представників бізнесу, що взяли участь в заходах </w:t>
            </w:r>
            <w:r w:rsidRPr="00AD039F">
              <w:rPr>
                <w:rFonts w:cs="Times New Roman"/>
                <w:sz w:val="22"/>
              </w:rPr>
              <w:t>, од.</w:t>
            </w:r>
          </w:p>
        </w:tc>
        <w:tc>
          <w:tcPr>
            <w:tcW w:w="1218" w:type="dxa"/>
            <w:tcBorders>
              <w:left w:val="single" w:sz="4" w:space="0" w:color="000000"/>
              <w:bottom w:val="single" w:sz="4" w:space="0" w:color="000000"/>
              <w:right w:val="single" w:sz="4" w:space="0" w:color="000000"/>
            </w:tcBorders>
          </w:tcPr>
          <w:p w:rsidR="00A34294" w:rsidRPr="00AD039F" w:rsidRDefault="00A34294" w:rsidP="00A34294">
            <w:pPr>
              <w:autoSpaceDE w:val="0"/>
              <w:autoSpaceDN w:val="0"/>
              <w:adjustRightInd w:val="0"/>
              <w:spacing w:after="0" w:line="240" w:lineRule="auto"/>
              <w:jc w:val="center"/>
              <w:rPr>
                <w:rFonts w:eastAsia="Calibri" w:cs="Times New Roman"/>
                <w:bCs/>
                <w:sz w:val="22"/>
              </w:rPr>
            </w:pPr>
            <w:r>
              <w:rPr>
                <w:rFonts w:eastAsia="Calibri" w:cs="Times New Roman"/>
                <w:bCs/>
                <w:sz w:val="22"/>
              </w:rPr>
              <w:t>100</w:t>
            </w:r>
          </w:p>
        </w:tc>
        <w:tc>
          <w:tcPr>
            <w:tcW w:w="1134" w:type="dxa"/>
            <w:tcBorders>
              <w:left w:val="single" w:sz="4" w:space="0" w:color="000000"/>
              <w:bottom w:val="single" w:sz="4" w:space="0" w:color="000000"/>
              <w:right w:val="single" w:sz="4" w:space="0" w:color="000000"/>
            </w:tcBorders>
          </w:tcPr>
          <w:p w:rsidR="00A34294" w:rsidRPr="00AD039F" w:rsidRDefault="00A34294" w:rsidP="00A34294">
            <w:pPr>
              <w:autoSpaceDE w:val="0"/>
              <w:autoSpaceDN w:val="0"/>
              <w:adjustRightInd w:val="0"/>
              <w:spacing w:after="0" w:line="240" w:lineRule="auto"/>
              <w:jc w:val="center"/>
              <w:rPr>
                <w:rFonts w:eastAsia="Calibri" w:cs="Times New Roman"/>
                <w:bCs/>
                <w:sz w:val="22"/>
              </w:rPr>
            </w:pPr>
            <w:r>
              <w:rPr>
                <w:rFonts w:eastAsia="Calibri" w:cs="Times New Roman"/>
                <w:bCs/>
                <w:sz w:val="22"/>
              </w:rPr>
              <w:t>100</w:t>
            </w:r>
          </w:p>
        </w:tc>
        <w:tc>
          <w:tcPr>
            <w:tcW w:w="1276" w:type="dxa"/>
            <w:tcBorders>
              <w:left w:val="single" w:sz="4" w:space="0" w:color="000000"/>
              <w:bottom w:val="single" w:sz="4" w:space="0" w:color="000000"/>
              <w:right w:val="single" w:sz="4" w:space="0" w:color="000000"/>
            </w:tcBorders>
          </w:tcPr>
          <w:p w:rsidR="00A34294" w:rsidRPr="00AD039F" w:rsidRDefault="00A34294" w:rsidP="00A34294">
            <w:pPr>
              <w:autoSpaceDE w:val="0"/>
              <w:autoSpaceDN w:val="0"/>
              <w:adjustRightInd w:val="0"/>
              <w:spacing w:after="0" w:line="240" w:lineRule="auto"/>
              <w:jc w:val="center"/>
              <w:rPr>
                <w:rFonts w:eastAsia="Calibri" w:cs="Times New Roman"/>
                <w:bCs/>
                <w:sz w:val="22"/>
              </w:rPr>
            </w:pPr>
            <w:r>
              <w:rPr>
                <w:rFonts w:eastAsia="Calibri" w:cs="Times New Roman"/>
                <w:bCs/>
                <w:sz w:val="22"/>
              </w:rPr>
              <w:t>100</w:t>
            </w:r>
          </w:p>
        </w:tc>
        <w:tc>
          <w:tcPr>
            <w:tcW w:w="1134" w:type="dxa"/>
            <w:tcBorders>
              <w:left w:val="single" w:sz="4" w:space="0" w:color="000000"/>
              <w:bottom w:val="single" w:sz="4" w:space="0" w:color="000000"/>
              <w:right w:val="single" w:sz="4" w:space="0" w:color="000000"/>
            </w:tcBorders>
          </w:tcPr>
          <w:p w:rsidR="00A34294" w:rsidRPr="00AD039F" w:rsidRDefault="00A34294" w:rsidP="00A34294">
            <w:pPr>
              <w:autoSpaceDE w:val="0"/>
              <w:autoSpaceDN w:val="0"/>
              <w:adjustRightInd w:val="0"/>
              <w:spacing w:after="0" w:line="240" w:lineRule="auto"/>
              <w:jc w:val="center"/>
              <w:rPr>
                <w:rFonts w:eastAsia="Calibri" w:cs="Times New Roman"/>
                <w:bCs/>
                <w:sz w:val="22"/>
              </w:rPr>
            </w:pPr>
            <w:r>
              <w:rPr>
                <w:rFonts w:eastAsia="Calibri" w:cs="Times New Roman"/>
                <w:bCs/>
                <w:sz w:val="22"/>
              </w:rPr>
              <w:t>100</w:t>
            </w:r>
          </w:p>
        </w:tc>
        <w:tc>
          <w:tcPr>
            <w:tcW w:w="1275" w:type="dxa"/>
            <w:gridSpan w:val="2"/>
            <w:tcBorders>
              <w:left w:val="single" w:sz="4" w:space="0" w:color="000000"/>
              <w:bottom w:val="single" w:sz="4" w:space="0" w:color="000000"/>
              <w:right w:val="single" w:sz="4" w:space="0" w:color="000000"/>
            </w:tcBorders>
          </w:tcPr>
          <w:p w:rsidR="00A34294" w:rsidRPr="00AD039F" w:rsidRDefault="00A34294" w:rsidP="00A34294">
            <w:pPr>
              <w:autoSpaceDE w:val="0"/>
              <w:autoSpaceDN w:val="0"/>
              <w:adjustRightInd w:val="0"/>
              <w:spacing w:after="0" w:line="240" w:lineRule="auto"/>
              <w:jc w:val="center"/>
              <w:rPr>
                <w:rFonts w:eastAsia="Calibri" w:cs="Times New Roman"/>
                <w:bCs/>
                <w:sz w:val="22"/>
              </w:rPr>
            </w:pPr>
            <w:r>
              <w:rPr>
                <w:rFonts w:eastAsia="Calibri" w:cs="Times New Roman"/>
                <w:bCs/>
                <w:sz w:val="22"/>
              </w:rPr>
              <w:t>100</w:t>
            </w:r>
          </w:p>
        </w:tc>
        <w:tc>
          <w:tcPr>
            <w:tcW w:w="1134" w:type="dxa"/>
            <w:tcBorders>
              <w:left w:val="single" w:sz="4" w:space="0" w:color="000000"/>
              <w:bottom w:val="single" w:sz="4" w:space="0" w:color="000000"/>
              <w:right w:val="single" w:sz="4" w:space="0" w:color="000000"/>
            </w:tcBorders>
          </w:tcPr>
          <w:p w:rsidR="00A34294" w:rsidRPr="00AD039F" w:rsidRDefault="00A34294" w:rsidP="00A34294">
            <w:pPr>
              <w:autoSpaceDE w:val="0"/>
              <w:autoSpaceDN w:val="0"/>
              <w:adjustRightInd w:val="0"/>
              <w:spacing w:after="0" w:line="240" w:lineRule="auto"/>
              <w:jc w:val="center"/>
              <w:rPr>
                <w:rFonts w:eastAsia="Calibri" w:cs="Times New Roman"/>
                <w:bCs/>
                <w:sz w:val="22"/>
              </w:rPr>
            </w:pPr>
            <w:r>
              <w:rPr>
                <w:rFonts w:eastAsia="Calibri" w:cs="Times New Roman"/>
                <w:bCs/>
                <w:sz w:val="22"/>
              </w:rPr>
              <w:t>100</w:t>
            </w:r>
          </w:p>
        </w:tc>
      </w:tr>
      <w:tr w:rsidR="0088497D" w:rsidRPr="00AD039F" w:rsidTr="00AD039F">
        <w:trPr>
          <w:gridAfter w:val="1"/>
          <w:wAfter w:w="59" w:type="dxa"/>
        </w:trPr>
        <w:tc>
          <w:tcPr>
            <w:tcW w:w="2977" w:type="dxa"/>
            <w:gridSpan w:val="2"/>
            <w:tcBorders>
              <w:top w:val="single" w:sz="4" w:space="0" w:color="000000"/>
              <w:left w:val="single" w:sz="4" w:space="0" w:color="000000"/>
              <w:bottom w:val="single" w:sz="4" w:space="0" w:color="000000"/>
              <w:right w:val="single" w:sz="4" w:space="0" w:color="000000"/>
            </w:tcBorders>
            <w:hideMark/>
          </w:tcPr>
          <w:p w:rsidR="0088497D" w:rsidRPr="00AD039F" w:rsidRDefault="0088497D" w:rsidP="00D878D5">
            <w:pPr>
              <w:autoSpaceDE w:val="0"/>
              <w:autoSpaceDN w:val="0"/>
              <w:adjustRightInd w:val="0"/>
              <w:spacing w:after="0" w:line="240" w:lineRule="auto"/>
              <w:rPr>
                <w:rFonts w:eastAsia="Calibri" w:cs="Times New Roman"/>
                <w:bCs/>
                <w:sz w:val="22"/>
              </w:rPr>
            </w:pPr>
            <w:r w:rsidRPr="00AD039F">
              <w:rPr>
                <w:rFonts w:eastAsia="Calibri" w:cs="Times New Roman"/>
                <w:sz w:val="22"/>
              </w:rPr>
              <w:t>Відповідальні за реалізацію проекту; потенційні партнери</w:t>
            </w:r>
          </w:p>
        </w:tc>
        <w:tc>
          <w:tcPr>
            <w:tcW w:w="7171" w:type="dxa"/>
            <w:gridSpan w:val="7"/>
            <w:tcBorders>
              <w:top w:val="single" w:sz="4" w:space="0" w:color="000000"/>
              <w:left w:val="single" w:sz="4" w:space="0" w:color="000000"/>
              <w:bottom w:val="single" w:sz="4" w:space="0" w:color="000000"/>
              <w:right w:val="single" w:sz="4" w:space="0" w:color="000000"/>
            </w:tcBorders>
          </w:tcPr>
          <w:p w:rsidR="0088497D" w:rsidRPr="00AD039F" w:rsidRDefault="0088497D" w:rsidP="00D878D5">
            <w:pPr>
              <w:autoSpaceDE w:val="0"/>
              <w:autoSpaceDN w:val="0"/>
              <w:adjustRightInd w:val="0"/>
              <w:spacing w:after="0" w:line="240" w:lineRule="auto"/>
              <w:rPr>
                <w:rFonts w:eastAsia="Calibri" w:cs="Times New Roman"/>
                <w:bCs/>
                <w:sz w:val="22"/>
              </w:rPr>
            </w:pPr>
            <w:r w:rsidRPr="00AD039F">
              <w:rPr>
                <w:rFonts w:eastAsia="Calibri" w:cs="Times New Roman"/>
                <w:bCs/>
                <w:sz w:val="22"/>
              </w:rPr>
              <w:t>Управління економіки</w:t>
            </w:r>
          </w:p>
        </w:tc>
      </w:tr>
      <w:tr w:rsidR="0088497D" w:rsidRPr="00AD039F" w:rsidTr="00AD039F">
        <w:trPr>
          <w:gridAfter w:val="1"/>
          <w:wAfter w:w="59" w:type="dxa"/>
        </w:trPr>
        <w:tc>
          <w:tcPr>
            <w:tcW w:w="2977" w:type="dxa"/>
            <w:gridSpan w:val="2"/>
            <w:tcBorders>
              <w:top w:val="single" w:sz="4" w:space="0" w:color="000000"/>
              <w:left w:val="single" w:sz="4" w:space="0" w:color="000000"/>
              <w:bottom w:val="single" w:sz="4" w:space="0" w:color="000000"/>
              <w:right w:val="single" w:sz="4" w:space="0" w:color="000000"/>
            </w:tcBorders>
            <w:hideMark/>
          </w:tcPr>
          <w:p w:rsidR="0088497D" w:rsidRPr="00AD039F" w:rsidRDefault="0088497D" w:rsidP="00D878D5">
            <w:pPr>
              <w:autoSpaceDE w:val="0"/>
              <w:autoSpaceDN w:val="0"/>
              <w:adjustRightInd w:val="0"/>
              <w:spacing w:after="0" w:line="240" w:lineRule="auto"/>
              <w:rPr>
                <w:rFonts w:eastAsia="Calibri" w:cs="Times New Roman"/>
                <w:sz w:val="22"/>
              </w:rPr>
            </w:pPr>
            <w:r w:rsidRPr="00AD039F">
              <w:rPr>
                <w:rFonts w:eastAsia="Calibri" w:cs="Times New Roman"/>
                <w:bCs/>
                <w:sz w:val="22"/>
              </w:rPr>
              <w:t xml:space="preserve">Період </w:t>
            </w:r>
            <w:r w:rsidRPr="00AD039F">
              <w:rPr>
                <w:rFonts w:eastAsia="Calibri" w:cs="Times New Roman"/>
                <w:sz w:val="22"/>
              </w:rPr>
              <w:t xml:space="preserve">реалізації проекту </w:t>
            </w:r>
          </w:p>
          <w:p w:rsidR="0088497D" w:rsidRPr="00AD039F" w:rsidRDefault="0088497D" w:rsidP="00D878D5">
            <w:pPr>
              <w:autoSpaceDE w:val="0"/>
              <w:autoSpaceDN w:val="0"/>
              <w:adjustRightInd w:val="0"/>
              <w:spacing w:after="0" w:line="240" w:lineRule="auto"/>
              <w:rPr>
                <w:rFonts w:eastAsia="Calibri" w:cs="Times New Roman"/>
                <w:bCs/>
                <w:sz w:val="22"/>
              </w:rPr>
            </w:pPr>
            <w:r w:rsidRPr="00AD039F">
              <w:rPr>
                <w:rFonts w:eastAsia="Calibri" w:cs="Times New Roman"/>
                <w:sz w:val="22"/>
              </w:rPr>
              <w:t>(зазначити роки)</w:t>
            </w:r>
          </w:p>
        </w:tc>
        <w:tc>
          <w:tcPr>
            <w:tcW w:w="7171" w:type="dxa"/>
            <w:gridSpan w:val="7"/>
            <w:tcBorders>
              <w:top w:val="single" w:sz="4" w:space="0" w:color="000000"/>
              <w:left w:val="single" w:sz="4" w:space="0" w:color="000000"/>
              <w:bottom w:val="single" w:sz="4" w:space="0" w:color="000000"/>
              <w:right w:val="single" w:sz="4" w:space="0" w:color="000000"/>
            </w:tcBorders>
          </w:tcPr>
          <w:p w:rsidR="0088497D" w:rsidRPr="00AD039F" w:rsidRDefault="0088497D" w:rsidP="00D878D5">
            <w:pPr>
              <w:autoSpaceDE w:val="0"/>
              <w:autoSpaceDN w:val="0"/>
              <w:adjustRightInd w:val="0"/>
              <w:spacing w:after="0" w:line="240" w:lineRule="auto"/>
              <w:rPr>
                <w:rFonts w:eastAsia="Calibri" w:cs="Times New Roman"/>
                <w:bCs/>
                <w:sz w:val="22"/>
              </w:rPr>
            </w:pPr>
            <w:r w:rsidRPr="00AD039F">
              <w:rPr>
                <w:rFonts w:eastAsia="Calibri" w:cs="Times New Roman"/>
                <w:bCs/>
                <w:sz w:val="22"/>
              </w:rPr>
              <w:t>2026-2030 роки</w:t>
            </w:r>
          </w:p>
        </w:tc>
      </w:tr>
      <w:tr w:rsidR="001041EA" w:rsidRPr="00AD039F" w:rsidTr="00AD039F">
        <w:trPr>
          <w:gridAfter w:val="1"/>
          <w:wAfter w:w="59" w:type="dxa"/>
          <w:trHeight w:val="485"/>
        </w:trPr>
        <w:tc>
          <w:tcPr>
            <w:tcW w:w="2977" w:type="dxa"/>
            <w:gridSpan w:val="2"/>
            <w:vMerge w:val="restart"/>
            <w:tcBorders>
              <w:top w:val="single" w:sz="4" w:space="0" w:color="000000"/>
              <w:left w:val="single" w:sz="4" w:space="0" w:color="000000"/>
              <w:right w:val="single" w:sz="4" w:space="0" w:color="000000"/>
            </w:tcBorders>
            <w:hideMark/>
          </w:tcPr>
          <w:p w:rsidR="001041EA" w:rsidRPr="00AD039F" w:rsidRDefault="001041EA" w:rsidP="00D878D5">
            <w:pPr>
              <w:autoSpaceDE w:val="0"/>
              <w:autoSpaceDN w:val="0"/>
              <w:adjustRightInd w:val="0"/>
              <w:spacing w:after="0" w:line="240" w:lineRule="auto"/>
              <w:rPr>
                <w:rFonts w:eastAsia="Calibri" w:cs="Times New Roman"/>
                <w:bCs/>
                <w:sz w:val="22"/>
              </w:rPr>
            </w:pPr>
            <w:r w:rsidRPr="00AD039F">
              <w:rPr>
                <w:rFonts w:eastAsia="Calibri" w:cs="Times New Roman"/>
                <w:sz w:val="22"/>
              </w:rPr>
              <w:t>Орієнтований обсяг фінансування проекту:</w:t>
            </w:r>
          </w:p>
        </w:tc>
        <w:tc>
          <w:tcPr>
            <w:tcW w:w="1218" w:type="dxa"/>
            <w:tcBorders>
              <w:top w:val="single" w:sz="4" w:space="0" w:color="000000"/>
              <w:left w:val="single" w:sz="4" w:space="0" w:color="000000"/>
              <w:bottom w:val="single" w:sz="4" w:space="0" w:color="000000"/>
              <w:right w:val="single" w:sz="4" w:space="0" w:color="000000"/>
            </w:tcBorders>
            <w:hideMark/>
          </w:tcPr>
          <w:p w:rsidR="001041EA" w:rsidRPr="00AD039F" w:rsidRDefault="001041EA"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2026</w:t>
            </w:r>
          </w:p>
        </w:tc>
        <w:tc>
          <w:tcPr>
            <w:tcW w:w="1134" w:type="dxa"/>
            <w:tcBorders>
              <w:top w:val="single" w:sz="4" w:space="0" w:color="000000"/>
              <w:left w:val="single" w:sz="4" w:space="0" w:color="000000"/>
              <w:bottom w:val="single" w:sz="4" w:space="0" w:color="000000"/>
              <w:right w:val="single" w:sz="4" w:space="0" w:color="000000"/>
            </w:tcBorders>
            <w:hideMark/>
          </w:tcPr>
          <w:p w:rsidR="001041EA" w:rsidRPr="00AD039F" w:rsidRDefault="001041EA"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2027</w:t>
            </w:r>
          </w:p>
        </w:tc>
        <w:tc>
          <w:tcPr>
            <w:tcW w:w="1276" w:type="dxa"/>
            <w:tcBorders>
              <w:top w:val="single" w:sz="4" w:space="0" w:color="000000"/>
              <w:left w:val="single" w:sz="4" w:space="0" w:color="000000"/>
              <w:bottom w:val="single" w:sz="4" w:space="0" w:color="000000"/>
              <w:right w:val="single" w:sz="4" w:space="0" w:color="000000"/>
            </w:tcBorders>
            <w:hideMark/>
          </w:tcPr>
          <w:p w:rsidR="001041EA" w:rsidRPr="00AD039F" w:rsidRDefault="001041EA"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2028</w:t>
            </w:r>
          </w:p>
        </w:tc>
        <w:tc>
          <w:tcPr>
            <w:tcW w:w="1134" w:type="dxa"/>
            <w:tcBorders>
              <w:top w:val="single" w:sz="4" w:space="0" w:color="000000"/>
              <w:left w:val="single" w:sz="4" w:space="0" w:color="000000"/>
              <w:bottom w:val="single" w:sz="4" w:space="0" w:color="000000"/>
              <w:right w:val="single" w:sz="4" w:space="0" w:color="000000"/>
            </w:tcBorders>
            <w:hideMark/>
          </w:tcPr>
          <w:p w:rsidR="001041EA" w:rsidRPr="00AD039F" w:rsidRDefault="001041EA"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2029</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1041EA" w:rsidRPr="00AD039F" w:rsidRDefault="001041EA"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2030</w:t>
            </w:r>
          </w:p>
        </w:tc>
        <w:tc>
          <w:tcPr>
            <w:tcW w:w="1134" w:type="dxa"/>
            <w:tcBorders>
              <w:top w:val="single" w:sz="4" w:space="0" w:color="000000"/>
              <w:left w:val="single" w:sz="4" w:space="0" w:color="000000"/>
              <w:bottom w:val="single" w:sz="4" w:space="0" w:color="000000"/>
              <w:right w:val="single" w:sz="4" w:space="0" w:color="000000"/>
            </w:tcBorders>
          </w:tcPr>
          <w:p w:rsidR="001041EA" w:rsidRPr="00AD039F" w:rsidRDefault="001041EA"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Разом</w:t>
            </w:r>
          </w:p>
        </w:tc>
      </w:tr>
      <w:tr w:rsidR="001041EA" w:rsidRPr="00AD039F" w:rsidTr="00AD039F">
        <w:trPr>
          <w:gridAfter w:val="1"/>
          <w:wAfter w:w="59" w:type="dxa"/>
          <w:trHeight w:val="417"/>
        </w:trPr>
        <w:tc>
          <w:tcPr>
            <w:tcW w:w="2977" w:type="dxa"/>
            <w:gridSpan w:val="2"/>
            <w:vMerge/>
            <w:tcBorders>
              <w:left w:val="single" w:sz="4" w:space="0" w:color="000000"/>
              <w:bottom w:val="single" w:sz="4" w:space="0" w:color="000000"/>
              <w:right w:val="single" w:sz="4" w:space="0" w:color="000000"/>
            </w:tcBorders>
            <w:vAlign w:val="center"/>
            <w:hideMark/>
          </w:tcPr>
          <w:p w:rsidR="001041EA" w:rsidRPr="00AD039F" w:rsidRDefault="001041EA" w:rsidP="001041EA">
            <w:pPr>
              <w:autoSpaceDE w:val="0"/>
              <w:autoSpaceDN w:val="0"/>
              <w:adjustRightInd w:val="0"/>
              <w:spacing w:after="0" w:line="240" w:lineRule="auto"/>
              <w:rPr>
                <w:rFonts w:eastAsia="Calibri" w:cs="Times New Roman"/>
                <w:bCs/>
                <w:sz w:val="22"/>
              </w:rPr>
            </w:pPr>
          </w:p>
        </w:tc>
        <w:tc>
          <w:tcPr>
            <w:tcW w:w="1218" w:type="dxa"/>
            <w:tcBorders>
              <w:top w:val="single" w:sz="4" w:space="0" w:color="000000"/>
              <w:left w:val="single" w:sz="4" w:space="0" w:color="000000"/>
              <w:bottom w:val="single" w:sz="4" w:space="0" w:color="000000"/>
              <w:right w:val="single" w:sz="4" w:space="0" w:color="000000"/>
            </w:tcBorders>
          </w:tcPr>
          <w:p w:rsidR="001041EA" w:rsidRPr="00AD039F" w:rsidRDefault="0074110A" w:rsidP="00A34294">
            <w:pPr>
              <w:spacing w:after="0" w:line="360" w:lineRule="auto"/>
              <w:jc w:val="center"/>
              <w:rPr>
                <w:rFonts w:cs="Times New Roman"/>
                <w:sz w:val="22"/>
              </w:rPr>
            </w:pPr>
            <w:r w:rsidRPr="00AD039F">
              <w:rPr>
                <w:rFonts w:cs="Times New Roman"/>
                <w:sz w:val="22"/>
              </w:rPr>
              <w:t>1</w:t>
            </w:r>
            <w:r w:rsidR="00A34294">
              <w:rPr>
                <w:rFonts w:cs="Times New Roman"/>
                <w:sz w:val="22"/>
              </w:rPr>
              <w:t>5</w:t>
            </w:r>
            <w:r w:rsidR="001041EA" w:rsidRPr="00AD039F">
              <w:rPr>
                <w:rFonts w:cs="Times New Roman"/>
                <w:sz w:val="22"/>
              </w:rPr>
              <w:t>0,0</w:t>
            </w:r>
          </w:p>
        </w:tc>
        <w:tc>
          <w:tcPr>
            <w:tcW w:w="1134" w:type="dxa"/>
            <w:tcBorders>
              <w:top w:val="single" w:sz="4" w:space="0" w:color="000000"/>
              <w:left w:val="single" w:sz="4" w:space="0" w:color="000000"/>
              <w:bottom w:val="single" w:sz="4" w:space="0" w:color="000000"/>
              <w:right w:val="single" w:sz="4" w:space="0" w:color="000000"/>
            </w:tcBorders>
          </w:tcPr>
          <w:p w:rsidR="001041EA" w:rsidRPr="00AD039F" w:rsidRDefault="00A34294" w:rsidP="00D878D5">
            <w:pPr>
              <w:spacing w:after="0" w:line="360" w:lineRule="auto"/>
              <w:jc w:val="center"/>
              <w:rPr>
                <w:rFonts w:cs="Times New Roman"/>
                <w:sz w:val="22"/>
              </w:rPr>
            </w:pPr>
            <w:r>
              <w:rPr>
                <w:rFonts w:cs="Times New Roman"/>
                <w:sz w:val="22"/>
              </w:rPr>
              <w:t>229</w:t>
            </w:r>
            <w:r w:rsidR="001041EA" w:rsidRPr="00AD039F">
              <w:rPr>
                <w:rFonts w:cs="Times New Roman"/>
                <w:sz w:val="22"/>
              </w:rPr>
              <w:t>,0</w:t>
            </w:r>
          </w:p>
        </w:tc>
        <w:tc>
          <w:tcPr>
            <w:tcW w:w="1276" w:type="dxa"/>
            <w:tcBorders>
              <w:top w:val="single" w:sz="4" w:space="0" w:color="000000"/>
              <w:left w:val="single" w:sz="4" w:space="0" w:color="000000"/>
              <w:bottom w:val="single" w:sz="4" w:space="0" w:color="000000"/>
              <w:right w:val="single" w:sz="4" w:space="0" w:color="000000"/>
            </w:tcBorders>
          </w:tcPr>
          <w:p w:rsidR="001041EA" w:rsidRPr="00AD039F" w:rsidRDefault="00A34294" w:rsidP="00D878D5">
            <w:pPr>
              <w:spacing w:after="0" w:line="360" w:lineRule="auto"/>
              <w:jc w:val="center"/>
              <w:rPr>
                <w:rFonts w:cs="Times New Roman"/>
                <w:sz w:val="22"/>
              </w:rPr>
            </w:pPr>
            <w:r>
              <w:rPr>
                <w:rFonts w:cs="Times New Roman"/>
                <w:sz w:val="22"/>
              </w:rPr>
              <w:t>345</w:t>
            </w:r>
            <w:r w:rsidR="001041EA" w:rsidRPr="00AD039F">
              <w:rPr>
                <w:rFonts w:cs="Times New Roman"/>
                <w:sz w:val="22"/>
              </w:rPr>
              <w:t>,0</w:t>
            </w:r>
          </w:p>
        </w:tc>
        <w:tc>
          <w:tcPr>
            <w:tcW w:w="1134" w:type="dxa"/>
            <w:tcBorders>
              <w:top w:val="single" w:sz="4" w:space="0" w:color="000000"/>
              <w:left w:val="single" w:sz="4" w:space="0" w:color="000000"/>
              <w:bottom w:val="single" w:sz="4" w:space="0" w:color="000000"/>
              <w:right w:val="single" w:sz="4" w:space="0" w:color="000000"/>
            </w:tcBorders>
          </w:tcPr>
          <w:p w:rsidR="001041EA" w:rsidRPr="00AD039F" w:rsidRDefault="00A34294" w:rsidP="00D878D5">
            <w:pPr>
              <w:spacing w:after="0" w:line="360" w:lineRule="auto"/>
              <w:jc w:val="center"/>
              <w:rPr>
                <w:rFonts w:cs="Times New Roman"/>
                <w:sz w:val="22"/>
              </w:rPr>
            </w:pPr>
            <w:r>
              <w:rPr>
                <w:rFonts w:cs="Times New Roman"/>
                <w:sz w:val="22"/>
              </w:rPr>
              <w:t>40</w:t>
            </w:r>
            <w:r w:rsidR="0074110A" w:rsidRPr="00AD039F">
              <w:rPr>
                <w:rFonts w:cs="Times New Roman"/>
                <w:sz w:val="22"/>
              </w:rPr>
              <w:t>0</w:t>
            </w:r>
            <w:r w:rsidR="001041EA" w:rsidRPr="00AD039F">
              <w:rPr>
                <w:rFonts w:cs="Times New Roman"/>
                <w:sz w:val="22"/>
              </w:rPr>
              <w:t>,0</w:t>
            </w:r>
          </w:p>
        </w:tc>
        <w:tc>
          <w:tcPr>
            <w:tcW w:w="1275" w:type="dxa"/>
            <w:gridSpan w:val="2"/>
            <w:tcBorders>
              <w:top w:val="single" w:sz="4" w:space="0" w:color="000000"/>
              <w:left w:val="single" w:sz="4" w:space="0" w:color="000000"/>
              <w:bottom w:val="single" w:sz="4" w:space="0" w:color="000000"/>
              <w:right w:val="single" w:sz="4" w:space="0" w:color="000000"/>
            </w:tcBorders>
          </w:tcPr>
          <w:p w:rsidR="001041EA" w:rsidRPr="00AD039F" w:rsidRDefault="00A34294" w:rsidP="00D878D5">
            <w:pPr>
              <w:spacing w:after="0" w:line="360" w:lineRule="auto"/>
              <w:jc w:val="center"/>
              <w:rPr>
                <w:rFonts w:cs="Times New Roman"/>
                <w:sz w:val="22"/>
              </w:rPr>
            </w:pPr>
            <w:r>
              <w:rPr>
                <w:rFonts w:cs="Times New Roman"/>
                <w:sz w:val="22"/>
              </w:rPr>
              <w:t>50</w:t>
            </w:r>
            <w:r w:rsidR="0074110A" w:rsidRPr="00AD039F">
              <w:rPr>
                <w:rFonts w:cs="Times New Roman"/>
                <w:sz w:val="22"/>
              </w:rPr>
              <w:t>0</w:t>
            </w:r>
            <w:r w:rsidR="001041EA" w:rsidRPr="00AD039F">
              <w:rPr>
                <w:rFonts w:cs="Times New Roman"/>
                <w:sz w:val="22"/>
              </w:rPr>
              <w:t>,0</w:t>
            </w:r>
          </w:p>
        </w:tc>
        <w:tc>
          <w:tcPr>
            <w:tcW w:w="1134" w:type="dxa"/>
            <w:tcBorders>
              <w:top w:val="single" w:sz="4" w:space="0" w:color="000000"/>
              <w:left w:val="single" w:sz="4" w:space="0" w:color="000000"/>
              <w:bottom w:val="single" w:sz="4" w:space="0" w:color="000000"/>
              <w:right w:val="single" w:sz="4" w:space="0" w:color="000000"/>
            </w:tcBorders>
          </w:tcPr>
          <w:p w:rsidR="001041EA" w:rsidRPr="00AD039F" w:rsidRDefault="00A34294" w:rsidP="0074110A">
            <w:pPr>
              <w:spacing w:after="0" w:line="360" w:lineRule="auto"/>
              <w:jc w:val="center"/>
              <w:rPr>
                <w:rFonts w:cs="Times New Roman"/>
                <w:sz w:val="22"/>
              </w:rPr>
            </w:pPr>
            <w:r>
              <w:rPr>
                <w:rFonts w:cs="Times New Roman"/>
                <w:sz w:val="22"/>
              </w:rPr>
              <w:t>1624</w:t>
            </w:r>
            <w:r w:rsidR="001041EA" w:rsidRPr="00AD039F">
              <w:rPr>
                <w:rFonts w:cs="Times New Roman"/>
                <w:sz w:val="22"/>
              </w:rPr>
              <w:t>,0</w:t>
            </w:r>
          </w:p>
        </w:tc>
      </w:tr>
      <w:tr w:rsidR="0088497D" w:rsidRPr="00AD039F" w:rsidTr="00AD039F">
        <w:trPr>
          <w:gridAfter w:val="1"/>
          <w:wAfter w:w="59" w:type="dxa"/>
        </w:trPr>
        <w:tc>
          <w:tcPr>
            <w:tcW w:w="568" w:type="dxa"/>
            <w:tcBorders>
              <w:top w:val="single" w:sz="4" w:space="0" w:color="000000"/>
              <w:left w:val="single" w:sz="4" w:space="0" w:color="000000"/>
              <w:bottom w:val="single" w:sz="4" w:space="0" w:color="000000"/>
              <w:right w:val="single" w:sz="4" w:space="0" w:color="000000"/>
            </w:tcBorders>
            <w:hideMark/>
          </w:tcPr>
          <w:p w:rsidR="0088497D" w:rsidRPr="00AD039F" w:rsidRDefault="0088497D" w:rsidP="0075227F">
            <w:pPr>
              <w:spacing w:after="0" w:line="240" w:lineRule="auto"/>
              <w:rPr>
                <w:rFonts w:eastAsia="Calibri" w:cs="Times New Roman"/>
                <w:sz w:val="22"/>
              </w:rPr>
            </w:pPr>
            <w:r w:rsidRPr="00AD039F">
              <w:rPr>
                <w:rFonts w:eastAsia="Calibri" w:cs="Times New Roman"/>
                <w:sz w:val="22"/>
              </w:rPr>
              <w:t xml:space="preserve">№ </w:t>
            </w:r>
          </w:p>
        </w:tc>
        <w:tc>
          <w:tcPr>
            <w:tcW w:w="4761" w:type="dxa"/>
            <w:gridSpan w:val="3"/>
            <w:tcBorders>
              <w:top w:val="single" w:sz="4" w:space="0" w:color="000000"/>
              <w:left w:val="single" w:sz="4" w:space="0" w:color="000000"/>
              <w:bottom w:val="single" w:sz="4" w:space="0" w:color="000000"/>
              <w:right w:val="single" w:sz="4" w:space="0" w:color="000000"/>
            </w:tcBorders>
            <w:hideMark/>
          </w:tcPr>
          <w:p w:rsidR="0088497D" w:rsidRPr="00AD039F" w:rsidRDefault="0088497D" w:rsidP="00D878D5">
            <w:pPr>
              <w:spacing w:after="0" w:line="240" w:lineRule="auto"/>
              <w:jc w:val="center"/>
              <w:rPr>
                <w:rFonts w:eastAsia="Calibri" w:cs="Times New Roman"/>
                <w:sz w:val="22"/>
              </w:rPr>
            </w:pPr>
            <w:r w:rsidRPr="00AD039F">
              <w:rPr>
                <w:rFonts w:eastAsia="Calibri" w:cs="Times New Roman"/>
                <w:sz w:val="22"/>
              </w:rPr>
              <w:t>Заходи з реалізації проекту</w:t>
            </w:r>
          </w:p>
        </w:tc>
        <w:tc>
          <w:tcPr>
            <w:tcW w:w="2751" w:type="dxa"/>
            <w:gridSpan w:val="3"/>
            <w:tcBorders>
              <w:top w:val="single" w:sz="4" w:space="0" w:color="000000"/>
              <w:left w:val="single" w:sz="4" w:space="0" w:color="000000"/>
              <w:bottom w:val="single" w:sz="4" w:space="0" w:color="000000"/>
              <w:right w:val="single" w:sz="4" w:space="0" w:color="000000"/>
            </w:tcBorders>
            <w:hideMark/>
          </w:tcPr>
          <w:p w:rsidR="0088497D" w:rsidRPr="00AD039F" w:rsidRDefault="0088497D" w:rsidP="00D878D5">
            <w:pPr>
              <w:spacing w:after="0" w:line="240" w:lineRule="auto"/>
              <w:jc w:val="center"/>
              <w:rPr>
                <w:rFonts w:eastAsia="Calibri" w:cs="Times New Roman"/>
                <w:sz w:val="22"/>
              </w:rPr>
            </w:pPr>
            <w:r w:rsidRPr="00AD039F">
              <w:rPr>
                <w:rFonts w:eastAsia="Calibri" w:cs="Times New Roman"/>
                <w:sz w:val="22"/>
              </w:rPr>
              <w:t>Відповідальні виконавці</w:t>
            </w:r>
          </w:p>
        </w:tc>
        <w:tc>
          <w:tcPr>
            <w:tcW w:w="2068" w:type="dxa"/>
            <w:gridSpan w:val="2"/>
            <w:tcBorders>
              <w:top w:val="single" w:sz="4" w:space="0" w:color="000000"/>
              <w:left w:val="single" w:sz="4" w:space="0" w:color="000000"/>
              <w:bottom w:val="single" w:sz="4" w:space="0" w:color="000000"/>
              <w:right w:val="single" w:sz="4" w:space="0" w:color="000000"/>
            </w:tcBorders>
            <w:hideMark/>
          </w:tcPr>
          <w:p w:rsidR="0088497D" w:rsidRPr="00AD039F" w:rsidRDefault="0088497D" w:rsidP="00D878D5">
            <w:pPr>
              <w:spacing w:after="0" w:line="240" w:lineRule="auto"/>
              <w:jc w:val="center"/>
              <w:rPr>
                <w:rFonts w:eastAsia="Calibri" w:cs="Times New Roman"/>
                <w:sz w:val="22"/>
              </w:rPr>
            </w:pPr>
            <w:r w:rsidRPr="00AD039F">
              <w:rPr>
                <w:rFonts w:eastAsia="Calibri" w:cs="Times New Roman"/>
                <w:sz w:val="22"/>
              </w:rPr>
              <w:t>Термін виконання</w:t>
            </w:r>
          </w:p>
        </w:tc>
      </w:tr>
      <w:tr w:rsidR="0088497D" w:rsidRPr="00AD039F" w:rsidTr="00923F63">
        <w:trPr>
          <w:gridAfter w:val="1"/>
          <w:wAfter w:w="59" w:type="dxa"/>
        </w:trPr>
        <w:tc>
          <w:tcPr>
            <w:tcW w:w="568" w:type="dxa"/>
            <w:tcBorders>
              <w:top w:val="single" w:sz="4" w:space="0" w:color="000000"/>
              <w:left w:val="single" w:sz="4" w:space="0" w:color="000000"/>
              <w:bottom w:val="single" w:sz="4" w:space="0" w:color="000000"/>
              <w:right w:val="single" w:sz="4" w:space="0" w:color="000000"/>
            </w:tcBorders>
          </w:tcPr>
          <w:p w:rsidR="0088497D" w:rsidRPr="00AD039F" w:rsidRDefault="0088497D" w:rsidP="00D878D5">
            <w:pPr>
              <w:spacing w:after="0" w:line="240" w:lineRule="auto"/>
              <w:rPr>
                <w:rFonts w:eastAsia="Calibri" w:cs="Times New Roman"/>
                <w:sz w:val="22"/>
              </w:rPr>
            </w:pPr>
            <w:r w:rsidRPr="00AD039F">
              <w:rPr>
                <w:rFonts w:eastAsia="Calibri" w:cs="Times New Roman"/>
                <w:sz w:val="22"/>
              </w:rPr>
              <w:t>1</w:t>
            </w:r>
          </w:p>
        </w:tc>
        <w:tc>
          <w:tcPr>
            <w:tcW w:w="4761" w:type="dxa"/>
            <w:gridSpan w:val="3"/>
            <w:tcBorders>
              <w:top w:val="single" w:sz="4" w:space="0" w:color="000000"/>
              <w:left w:val="single" w:sz="4" w:space="0" w:color="000000"/>
              <w:bottom w:val="single" w:sz="4" w:space="0" w:color="000000"/>
              <w:right w:val="single" w:sz="4" w:space="0" w:color="000000"/>
            </w:tcBorders>
          </w:tcPr>
          <w:p w:rsidR="0088497D" w:rsidRPr="00AD039F" w:rsidRDefault="0053381A" w:rsidP="00D878D5">
            <w:pPr>
              <w:pStyle w:val="21"/>
              <w:tabs>
                <w:tab w:val="left" w:pos="585"/>
              </w:tabs>
              <w:ind w:left="0"/>
              <w:jc w:val="both"/>
              <w:rPr>
                <w:rFonts w:ascii="Century Gothic" w:hAnsi="Century Gothic"/>
                <w:sz w:val="22"/>
                <w:szCs w:val="22"/>
              </w:rPr>
            </w:pPr>
            <w:r w:rsidRPr="00AD039F">
              <w:rPr>
                <w:rFonts w:ascii="Century Gothic" w:hAnsi="Century Gothic"/>
                <w:sz w:val="22"/>
                <w:szCs w:val="22"/>
              </w:rPr>
              <w:t xml:space="preserve"> Поширення інформації про можливості та переваги ведення бізнесу в міській територіальній громаді серед потенційно зацікавлених осіб</w:t>
            </w:r>
          </w:p>
        </w:tc>
        <w:tc>
          <w:tcPr>
            <w:tcW w:w="2751" w:type="dxa"/>
            <w:gridSpan w:val="3"/>
            <w:tcBorders>
              <w:top w:val="single" w:sz="4" w:space="0" w:color="000000"/>
              <w:left w:val="single" w:sz="4" w:space="0" w:color="000000"/>
              <w:bottom w:val="single" w:sz="4" w:space="0" w:color="000000"/>
              <w:right w:val="single" w:sz="4" w:space="0" w:color="000000"/>
            </w:tcBorders>
          </w:tcPr>
          <w:p w:rsidR="0088497D" w:rsidRPr="00AD039F" w:rsidRDefault="0088497D" w:rsidP="00D878D5">
            <w:pPr>
              <w:spacing w:after="0" w:line="240" w:lineRule="auto"/>
              <w:ind w:hanging="78"/>
              <w:jc w:val="center"/>
              <w:rPr>
                <w:rFonts w:eastAsia="Calibri" w:cs="Times New Roman"/>
                <w:bCs/>
                <w:sz w:val="22"/>
              </w:rPr>
            </w:pPr>
            <w:r w:rsidRPr="00AD039F">
              <w:rPr>
                <w:rFonts w:eastAsia="Calibri" w:cs="Times New Roman"/>
                <w:bCs/>
                <w:sz w:val="22"/>
              </w:rPr>
              <w:t xml:space="preserve">Управління економіки </w:t>
            </w:r>
          </w:p>
        </w:tc>
        <w:tc>
          <w:tcPr>
            <w:tcW w:w="2068" w:type="dxa"/>
            <w:gridSpan w:val="2"/>
            <w:tcBorders>
              <w:top w:val="single" w:sz="4" w:space="0" w:color="000000"/>
              <w:left w:val="single" w:sz="4" w:space="0" w:color="000000"/>
              <w:bottom w:val="single" w:sz="4" w:space="0" w:color="000000"/>
              <w:right w:val="single" w:sz="4" w:space="0" w:color="000000"/>
            </w:tcBorders>
          </w:tcPr>
          <w:p w:rsidR="0088497D" w:rsidRPr="00AD039F" w:rsidRDefault="0088497D" w:rsidP="00D878D5">
            <w:pPr>
              <w:spacing w:after="0" w:line="240" w:lineRule="auto"/>
              <w:jc w:val="center"/>
              <w:rPr>
                <w:rFonts w:eastAsia="Calibri" w:cs="Times New Roman"/>
                <w:bCs/>
                <w:sz w:val="22"/>
              </w:rPr>
            </w:pPr>
            <w:r w:rsidRPr="00AD039F">
              <w:rPr>
                <w:rFonts w:eastAsia="Calibri" w:cs="Times New Roman"/>
                <w:bCs/>
                <w:sz w:val="22"/>
              </w:rPr>
              <w:t>2026-2030 роки</w:t>
            </w:r>
          </w:p>
        </w:tc>
      </w:tr>
      <w:tr w:rsidR="00923F63" w:rsidRPr="00AD039F" w:rsidTr="00923F63">
        <w:trPr>
          <w:gridAfter w:val="1"/>
          <w:wAfter w:w="59" w:type="dxa"/>
          <w:trHeight w:val="540"/>
        </w:trPr>
        <w:tc>
          <w:tcPr>
            <w:tcW w:w="568" w:type="dxa"/>
            <w:tcBorders>
              <w:top w:val="single" w:sz="4" w:space="0" w:color="000000"/>
              <w:left w:val="single" w:sz="4" w:space="0" w:color="000000"/>
              <w:bottom w:val="single" w:sz="4" w:space="0" w:color="auto"/>
              <w:right w:val="single" w:sz="4" w:space="0" w:color="000000"/>
            </w:tcBorders>
          </w:tcPr>
          <w:p w:rsidR="00923F63" w:rsidRPr="00AD039F" w:rsidRDefault="00923F63" w:rsidP="00D878D5">
            <w:pPr>
              <w:spacing w:after="0" w:line="240" w:lineRule="auto"/>
              <w:rPr>
                <w:rFonts w:eastAsia="Calibri" w:cs="Times New Roman"/>
                <w:sz w:val="22"/>
              </w:rPr>
            </w:pPr>
            <w:r w:rsidRPr="00AD039F">
              <w:rPr>
                <w:rFonts w:eastAsia="Calibri" w:cs="Times New Roman"/>
                <w:sz w:val="22"/>
              </w:rPr>
              <w:t>2</w:t>
            </w:r>
          </w:p>
        </w:tc>
        <w:tc>
          <w:tcPr>
            <w:tcW w:w="4761" w:type="dxa"/>
            <w:gridSpan w:val="3"/>
            <w:tcBorders>
              <w:top w:val="single" w:sz="4" w:space="0" w:color="000000"/>
              <w:left w:val="single" w:sz="4" w:space="0" w:color="000000"/>
              <w:bottom w:val="single" w:sz="4" w:space="0" w:color="000000"/>
              <w:right w:val="single" w:sz="4" w:space="0" w:color="000000"/>
            </w:tcBorders>
          </w:tcPr>
          <w:p w:rsidR="00923F63" w:rsidRPr="00AD039F" w:rsidRDefault="00923F63" w:rsidP="00D878D5">
            <w:pPr>
              <w:pStyle w:val="21"/>
              <w:tabs>
                <w:tab w:val="left" w:pos="585"/>
              </w:tabs>
              <w:ind w:left="0"/>
              <w:jc w:val="both"/>
              <w:rPr>
                <w:rFonts w:ascii="Century Gothic" w:hAnsi="Century Gothic"/>
                <w:sz w:val="22"/>
                <w:szCs w:val="22"/>
              </w:rPr>
            </w:pPr>
            <w:r w:rsidRPr="00AD039F">
              <w:rPr>
                <w:rFonts w:ascii="Century Gothic" w:hAnsi="Century Gothic"/>
                <w:sz w:val="22"/>
                <w:szCs w:val="22"/>
              </w:rPr>
              <w:t xml:space="preserve">Розробка та періодичне оновлення </w:t>
            </w:r>
            <w:proofErr w:type="spellStart"/>
            <w:r w:rsidRPr="00AD039F">
              <w:rPr>
                <w:rFonts w:ascii="Century Gothic" w:hAnsi="Century Gothic"/>
                <w:sz w:val="22"/>
                <w:szCs w:val="22"/>
              </w:rPr>
              <w:t>промоційних</w:t>
            </w:r>
            <w:proofErr w:type="spellEnd"/>
            <w:r w:rsidRPr="00AD039F">
              <w:rPr>
                <w:rFonts w:ascii="Century Gothic" w:hAnsi="Century Gothic"/>
                <w:sz w:val="22"/>
                <w:szCs w:val="22"/>
              </w:rPr>
              <w:t xml:space="preserve"> матеріалів та презентацій щодо переваг ведення бізнесу в міській територіальній громаді</w:t>
            </w:r>
          </w:p>
        </w:tc>
        <w:tc>
          <w:tcPr>
            <w:tcW w:w="2751" w:type="dxa"/>
            <w:gridSpan w:val="3"/>
            <w:tcBorders>
              <w:top w:val="single" w:sz="4" w:space="0" w:color="000000"/>
              <w:left w:val="single" w:sz="4" w:space="0" w:color="000000"/>
              <w:right w:val="single" w:sz="4" w:space="0" w:color="000000"/>
            </w:tcBorders>
          </w:tcPr>
          <w:p w:rsidR="00923F63" w:rsidRPr="00AD039F" w:rsidRDefault="00923F63" w:rsidP="00D878D5">
            <w:pPr>
              <w:spacing w:after="0" w:line="240" w:lineRule="auto"/>
              <w:ind w:hanging="78"/>
              <w:jc w:val="center"/>
              <w:rPr>
                <w:rFonts w:eastAsia="Calibri" w:cs="Times New Roman"/>
                <w:bCs/>
                <w:sz w:val="22"/>
              </w:rPr>
            </w:pPr>
            <w:r w:rsidRPr="00AD039F">
              <w:rPr>
                <w:rFonts w:eastAsia="Calibri" w:cs="Times New Roman"/>
                <w:bCs/>
                <w:sz w:val="22"/>
              </w:rPr>
              <w:t xml:space="preserve">Управління економіки </w:t>
            </w:r>
          </w:p>
        </w:tc>
        <w:tc>
          <w:tcPr>
            <w:tcW w:w="2068" w:type="dxa"/>
            <w:gridSpan w:val="2"/>
            <w:tcBorders>
              <w:top w:val="single" w:sz="4" w:space="0" w:color="000000"/>
              <w:left w:val="single" w:sz="4" w:space="0" w:color="000000"/>
              <w:right w:val="single" w:sz="4" w:space="0" w:color="000000"/>
            </w:tcBorders>
          </w:tcPr>
          <w:p w:rsidR="00923F63" w:rsidRPr="00AD039F" w:rsidRDefault="00923F63" w:rsidP="00D878D5">
            <w:pPr>
              <w:spacing w:after="0" w:line="240" w:lineRule="auto"/>
              <w:jc w:val="center"/>
              <w:rPr>
                <w:rFonts w:eastAsia="Calibri" w:cs="Times New Roman"/>
                <w:bCs/>
                <w:sz w:val="22"/>
              </w:rPr>
            </w:pPr>
            <w:r w:rsidRPr="00AD039F">
              <w:rPr>
                <w:rFonts w:eastAsia="Calibri" w:cs="Times New Roman"/>
                <w:bCs/>
                <w:sz w:val="22"/>
              </w:rPr>
              <w:t>2026-2030 роки</w:t>
            </w:r>
          </w:p>
        </w:tc>
      </w:tr>
      <w:tr w:rsidR="00923F63" w:rsidRPr="00AD039F" w:rsidTr="00923F63">
        <w:trPr>
          <w:gridAfter w:val="1"/>
          <w:wAfter w:w="59" w:type="dxa"/>
          <w:trHeight w:val="540"/>
        </w:trPr>
        <w:tc>
          <w:tcPr>
            <w:tcW w:w="568" w:type="dxa"/>
            <w:tcBorders>
              <w:top w:val="single" w:sz="4" w:space="0" w:color="auto"/>
              <w:left w:val="single" w:sz="4" w:space="0" w:color="000000"/>
              <w:bottom w:val="single" w:sz="4" w:space="0" w:color="000000"/>
              <w:right w:val="single" w:sz="4" w:space="0" w:color="000000"/>
            </w:tcBorders>
          </w:tcPr>
          <w:p w:rsidR="00923F63" w:rsidRPr="00AD039F" w:rsidRDefault="00923F63" w:rsidP="00923F63">
            <w:pPr>
              <w:spacing w:after="0" w:line="240" w:lineRule="auto"/>
              <w:rPr>
                <w:rFonts w:eastAsia="Calibri" w:cs="Times New Roman"/>
                <w:sz w:val="22"/>
              </w:rPr>
            </w:pPr>
            <w:r>
              <w:rPr>
                <w:rFonts w:eastAsia="Calibri" w:cs="Times New Roman"/>
                <w:sz w:val="22"/>
              </w:rPr>
              <w:lastRenderedPageBreak/>
              <w:t>3</w:t>
            </w:r>
          </w:p>
        </w:tc>
        <w:tc>
          <w:tcPr>
            <w:tcW w:w="4761" w:type="dxa"/>
            <w:gridSpan w:val="3"/>
            <w:tcBorders>
              <w:left w:val="single" w:sz="4" w:space="0" w:color="000000"/>
              <w:bottom w:val="single" w:sz="4" w:space="0" w:color="auto"/>
              <w:right w:val="single" w:sz="4" w:space="0" w:color="000000"/>
            </w:tcBorders>
          </w:tcPr>
          <w:p w:rsidR="00923F63" w:rsidRPr="00AD039F" w:rsidRDefault="00923F63" w:rsidP="00923F63">
            <w:pPr>
              <w:pStyle w:val="21"/>
              <w:tabs>
                <w:tab w:val="left" w:pos="585"/>
              </w:tabs>
              <w:ind w:left="0"/>
              <w:jc w:val="both"/>
              <w:rPr>
                <w:rFonts w:ascii="Century Gothic" w:hAnsi="Century Gothic"/>
                <w:sz w:val="22"/>
                <w:szCs w:val="22"/>
              </w:rPr>
            </w:pPr>
            <w:r>
              <w:rPr>
                <w:rFonts w:ascii="Century Gothic" w:hAnsi="Century Gothic"/>
                <w:sz w:val="22"/>
                <w:szCs w:val="22"/>
              </w:rPr>
              <w:t>Проведення семінарів, тренінгів, заходів з надання інформаційно-консультаційних послуг, популяризації ведення бізнесу в громаді, обміну досвідом</w:t>
            </w:r>
          </w:p>
        </w:tc>
        <w:tc>
          <w:tcPr>
            <w:tcW w:w="2751" w:type="dxa"/>
            <w:gridSpan w:val="3"/>
            <w:tcBorders>
              <w:left w:val="single" w:sz="4" w:space="0" w:color="000000"/>
              <w:bottom w:val="single" w:sz="4" w:space="0" w:color="000000"/>
              <w:right w:val="single" w:sz="4" w:space="0" w:color="000000"/>
            </w:tcBorders>
          </w:tcPr>
          <w:p w:rsidR="00923F63" w:rsidRPr="00AD039F" w:rsidRDefault="00923F63" w:rsidP="00923F63">
            <w:pPr>
              <w:spacing w:after="0" w:line="240" w:lineRule="auto"/>
              <w:ind w:hanging="78"/>
              <w:jc w:val="center"/>
              <w:rPr>
                <w:rFonts w:eastAsia="Calibri" w:cs="Times New Roman"/>
                <w:bCs/>
                <w:sz w:val="22"/>
              </w:rPr>
            </w:pPr>
            <w:r w:rsidRPr="00AD039F">
              <w:rPr>
                <w:rFonts w:eastAsia="Calibri" w:cs="Times New Roman"/>
                <w:bCs/>
                <w:sz w:val="22"/>
              </w:rPr>
              <w:t xml:space="preserve">Управління економіки </w:t>
            </w:r>
          </w:p>
        </w:tc>
        <w:tc>
          <w:tcPr>
            <w:tcW w:w="2068" w:type="dxa"/>
            <w:gridSpan w:val="2"/>
            <w:tcBorders>
              <w:left w:val="single" w:sz="4" w:space="0" w:color="000000"/>
              <w:bottom w:val="single" w:sz="4" w:space="0" w:color="000000"/>
              <w:right w:val="single" w:sz="4" w:space="0" w:color="000000"/>
            </w:tcBorders>
          </w:tcPr>
          <w:p w:rsidR="00923F63" w:rsidRPr="00AD039F" w:rsidRDefault="00923F63" w:rsidP="00923F63">
            <w:pPr>
              <w:spacing w:after="0" w:line="240" w:lineRule="auto"/>
              <w:jc w:val="center"/>
              <w:rPr>
                <w:rFonts w:eastAsia="Calibri" w:cs="Times New Roman"/>
                <w:bCs/>
                <w:sz w:val="22"/>
              </w:rPr>
            </w:pPr>
            <w:r w:rsidRPr="00AD039F">
              <w:rPr>
                <w:rFonts w:eastAsia="Calibri" w:cs="Times New Roman"/>
                <w:bCs/>
                <w:sz w:val="22"/>
              </w:rPr>
              <w:t>2026-2030 роки</w:t>
            </w:r>
          </w:p>
        </w:tc>
      </w:tr>
      <w:tr w:rsidR="0090206C" w:rsidRPr="00AD039F" w:rsidTr="00AD039F">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90206C" w:rsidRPr="00AD039F" w:rsidRDefault="0090206C" w:rsidP="00D878D5">
            <w:pPr>
              <w:autoSpaceDE w:val="0"/>
              <w:autoSpaceDN w:val="0"/>
              <w:adjustRightInd w:val="0"/>
              <w:spacing w:after="0" w:line="240" w:lineRule="auto"/>
              <w:rPr>
                <w:rFonts w:eastAsia="Calibri" w:cs="Times New Roman"/>
                <w:bCs/>
                <w:sz w:val="22"/>
              </w:rPr>
            </w:pPr>
            <w:r w:rsidRPr="00AD039F">
              <w:rPr>
                <w:rFonts w:eastAsia="Calibri" w:cs="Times New Roman"/>
                <w:bCs/>
                <w:sz w:val="22"/>
              </w:rPr>
              <w:t xml:space="preserve">Пріоритетне завдання </w:t>
            </w:r>
          </w:p>
        </w:tc>
        <w:tc>
          <w:tcPr>
            <w:tcW w:w="7230" w:type="dxa"/>
            <w:gridSpan w:val="8"/>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90206C" w:rsidRPr="00AD039F" w:rsidRDefault="0090206C" w:rsidP="00D878D5">
            <w:pPr>
              <w:autoSpaceDE w:val="0"/>
              <w:autoSpaceDN w:val="0"/>
              <w:adjustRightInd w:val="0"/>
              <w:spacing w:after="0" w:line="240" w:lineRule="auto"/>
              <w:rPr>
                <w:rFonts w:cs="Times New Roman"/>
                <w:b/>
                <w:bCs/>
                <w:sz w:val="22"/>
              </w:rPr>
            </w:pPr>
            <w:r w:rsidRPr="00AD039F">
              <w:rPr>
                <w:rFonts w:cs="Times New Roman"/>
                <w:b/>
                <w:bCs/>
                <w:sz w:val="22"/>
              </w:rPr>
              <w:t xml:space="preserve">1. </w:t>
            </w:r>
            <w:r w:rsidRPr="00AD039F">
              <w:rPr>
                <w:rFonts w:cs="Times New Roman"/>
                <w:b/>
                <w:color w:val="auto"/>
                <w:sz w:val="22"/>
              </w:rPr>
              <w:t>Формування сприятливого середовища для реалізації підприємницьких ініціатив</w:t>
            </w:r>
          </w:p>
        </w:tc>
      </w:tr>
      <w:tr w:rsidR="0090206C" w:rsidRPr="00AD039F" w:rsidTr="00AD039F">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90206C" w:rsidRPr="00AD039F" w:rsidRDefault="0090206C" w:rsidP="00D878D5">
            <w:pPr>
              <w:autoSpaceDE w:val="0"/>
              <w:autoSpaceDN w:val="0"/>
              <w:adjustRightInd w:val="0"/>
              <w:spacing w:after="0" w:line="240" w:lineRule="auto"/>
              <w:rPr>
                <w:rFonts w:eastAsia="Calibri" w:cs="Times New Roman"/>
                <w:bCs/>
                <w:sz w:val="22"/>
              </w:rPr>
            </w:pPr>
            <w:r w:rsidRPr="00AD039F">
              <w:rPr>
                <w:rFonts w:eastAsia="Calibri" w:cs="Times New Roman"/>
                <w:bCs/>
                <w:sz w:val="22"/>
              </w:rPr>
              <w:t>Назва проекту</w:t>
            </w:r>
          </w:p>
        </w:tc>
        <w:tc>
          <w:tcPr>
            <w:tcW w:w="7230" w:type="dxa"/>
            <w:gridSpan w:val="8"/>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90206C" w:rsidRPr="00AD039F" w:rsidRDefault="0090206C" w:rsidP="0074110A">
            <w:pPr>
              <w:autoSpaceDE w:val="0"/>
              <w:autoSpaceDN w:val="0"/>
              <w:adjustRightInd w:val="0"/>
              <w:spacing w:after="0" w:line="240" w:lineRule="auto"/>
              <w:rPr>
                <w:rFonts w:eastAsia="Calibri" w:cs="Times New Roman"/>
                <w:b/>
                <w:bCs/>
                <w:sz w:val="22"/>
              </w:rPr>
            </w:pPr>
            <w:r w:rsidRPr="00AD039F">
              <w:rPr>
                <w:b/>
                <w:sz w:val="22"/>
              </w:rPr>
              <w:t>1.</w:t>
            </w:r>
            <w:r w:rsidR="0074110A" w:rsidRPr="00AD039F">
              <w:rPr>
                <w:b/>
                <w:sz w:val="22"/>
              </w:rPr>
              <w:t>2</w:t>
            </w:r>
            <w:r w:rsidRPr="00AD039F">
              <w:rPr>
                <w:b/>
                <w:sz w:val="22"/>
              </w:rPr>
              <w:t xml:space="preserve">. </w:t>
            </w:r>
            <w:r w:rsidR="0074110A" w:rsidRPr="00AD039F">
              <w:rPr>
                <w:b/>
                <w:sz w:val="22"/>
              </w:rPr>
              <w:t>Підтримка інноваційної інфраструктури, бізнес-</w:t>
            </w:r>
            <w:proofErr w:type="spellStart"/>
            <w:r w:rsidR="0074110A" w:rsidRPr="00AD039F">
              <w:rPr>
                <w:b/>
                <w:sz w:val="22"/>
              </w:rPr>
              <w:t>хабу</w:t>
            </w:r>
            <w:proofErr w:type="spellEnd"/>
          </w:p>
        </w:tc>
      </w:tr>
      <w:tr w:rsidR="0090206C" w:rsidRPr="00AD039F" w:rsidTr="00AD039F">
        <w:tc>
          <w:tcPr>
            <w:tcW w:w="2977" w:type="dxa"/>
            <w:gridSpan w:val="2"/>
            <w:tcBorders>
              <w:top w:val="single" w:sz="4" w:space="0" w:color="000000"/>
              <w:left w:val="single" w:sz="4" w:space="0" w:color="000000"/>
              <w:bottom w:val="single" w:sz="4" w:space="0" w:color="000000"/>
              <w:right w:val="single" w:sz="4" w:space="0" w:color="000000"/>
            </w:tcBorders>
          </w:tcPr>
          <w:p w:rsidR="0090206C" w:rsidRPr="00AD039F" w:rsidRDefault="0090206C" w:rsidP="00D878D5">
            <w:pPr>
              <w:autoSpaceDE w:val="0"/>
              <w:autoSpaceDN w:val="0"/>
              <w:adjustRightInd w:val="0"/>
              <w:spacing w:after="0" w:line="240" w:lineRule="auto"/>
              <w:rPr>
                <w:rFonts w:eastAsia="Calibri" w:cs="Times New Roman"/>
                <w:bCs/>
                <w:sz w:val="22"/>
              </w:rPr>
            </w:pPr>
            <w:r w:rsidRPr="00AD039F">
              <w:rPr>
                <w:rFonts w:eastAsia="Calibri" w:cs="Times New Roman"/>
                <w:bCs/>
                <w:sz w:val="22"/>
              </w:rPr>
              <w:t>Мета і завдання проекту</w:t>
            </w:r>
          </w:p>
        </w:tc>
        <w:tc>
          <w:tcPr>
            <w:tcW w:w="7230" w:type="dxa"/>
            <w:gridSpan w:val="8"/>
            <w:tcBorders>
              <w:top w:val="single" w:sz="4" w:space="0" w:color="000000"/>
              <w:left w:val="single" w:sz="4" w:space="0" w:color="000000"/>
              <w:bottom w:val="single" w:sz="4" w:space="0" w:color="000000"/>
              <w:right w:val="single" w:sz="4" w:space="0" w:color="000000"/>
            </w:tcBorders>
          </w:tcPr>
          <w:p w:rsidR="0090206C" w:rsidRPr="00AD039F" w:rsidRDefault="00D878D5" w:rsidP="00D878D5">
            <w:pPr>
              <w:autoSpaceDE w:val="0"/>
              <w:autoSpaceDN w:val="0"/>
              <w:adjustRightInd w:val="0"/>
              <w:spacing w:after="0" w:line="240" w:lineRule="auto"/>
              <w:rPr>
                <w:rFonts w:eastAsia="Calibri" w:cs="Times New Roman"/>
                <w:b/>
                <w:bCs/>
                <w:sz w:val="22"/>
              </w:rPr>
            </w:pPr>
            <w:r w:rsidRPr="00AD039F">
              <w:rPr>
                <w:rFonts w:eastAsia="Calibri" w:cs="Times New Roman"/>
                <w:bCs/>
                <w:sz w:val="22"/>
              </w:rPr>
              <w:t xml:space="preserve">Забезпечення функціонування центру підтримки інновацій </w:t>
            </w:r>
            <w:proofErr w:type="spellStart"/>
            <w:r w:rsidRPr="00AD039F">
              <w:rPr>
                <w:rFonts w:eastAsia="Calibri" w:cs="Times New Roman"/>
                <w:bCs/>
                <w:sz w:val="22"/>
                <w:lang w:val="en-US"/>
              </w:rPr>
              <w:t>IhUB</w:t>
            </w:r>
            <w:proofErr w:type="spellEnd"/>
          </w:p>
        </w:tc>
      </w:tr>
      <w:tr w:rsidR="0090206C" w:rsidRPr="00AD039F" w:rsidTr="00AD039F">
        <w:tc>
          <w:tcPr>
            <w:tcW w:w="2977" w:type="dxa"/>
            <w:gridSpan w:val="2"/>
            <w:tcBorders>
              <w:top w:val="single" w:sz="4" w:space="0" w:color="000000"/>
              <w:left w:val="single" w:sz="4" w:space="0" w:color="000000"/>
              <w:bottom w:val="single" w:sz="4" w:space="0" w:color="000000"/>
              <w:right w:val="single" w:sz="4" w:space="0" w:color="000000"/>
            </w:tcBorders>
          </w:tcPr>
          <w:p w:rsidR="0090206C" w:rsidRPr="00AD039F" w:rsidRDefault="0090206C" w:rsidP="00D878D5">
            <w:pPr>
              <w:autoSpaceDE w:val="0"/>
              <w:autoSpaceDN w:val="0"/>
              <w:adjustRightInd w:val="0"/>
              <w:spacing w:after="0" w:line="240" w:lineRule="auto"/>
              <w:rPr>
                <w:rFonts w:eastAsia="Calibri" w:cs="Times New Roman"/>
                <w:bCs/>
                <w:sz w:val="22"/>
              </w:rPr>
            </w:pPr>
            <w:r w:rsidRPr="00AD039F">
              <w:rPr>
                <w:rFonts w:eastAsia="Calibri" w:cs="Times New Roman"/>
                <w:bCs/>
                <w:sz w:val="22"/>
              </w:rPr>
              <w:t>Територія, на яку матиме вплив реалізація проекту</w:t>
            </w:r>
          </w:p>
        </w:tc>
        <w:tc>
          <w:tcPr>
            <w:tcW w:w="7230" w:type="dxa"/>
            <w:gridSpan w:val="8"/>
            <w:tcBorders>
              <w:top w:val="single" w:sz="4" w:space="0" w:color="000000"/>
              <w:left w:val="single" w:sz="4" w:space="0" w:color="000000"/>
              <w:bottom w:val="single" w:sz="4" w:space="0" w:color="000000"/>
              <w:right w:val="single" w:sz="4" w:space="0" w:color="000000"/>
            </w:tcBorders>
          </w:tcPr>
          <w:p w:rsidR="0090206C" w:rsidRPr="00AD039F" w:rsidRDefault="0090206C" w:rsidP="00D878D5">
            <w:pPr>
              <w:autoSpaceDE w:val="0"/>
              <w:autoSpaceDN w:val="0"/>
              <w:adjustRightInd w:val="0"/>
              <w:spacing w:after="0" w:line="240" w:lineRule="auto"/>
              <w:rPr>
                <w:rFonts w:eastAsia="Calibri" w:cs="Times New Roman"/>
                <w:b/>
                <w:bCs/>
                <w:sz w:val="22"/>
              </w:rPr>
            </w:pPr>
            <w:r w:rsidRPr="00AD039F">
              <w:rPr>
                <w:rFonts w:cs="Times New Roman"/>
                <w:sz w:val="22"/>
                <w:shd w:val="clear" w:color="auto" w:fill="FFFFFF"/>
              </w:rPr>
              <w:t>Хмельницька міська територіальна громада</w:t>
            </w:r>
          </w:p>
        </w:tc>
      </w:tr>
      <w:tr w:rsidR="0090206C" w:rsidRPr="00AD039F" w:rsidTr="00AD039F">
        <w:tc>
          <w:tcPr>
            <w:tcW w:w="2977" w:type="dxa"/>
            <w:gridSpan w:val="2"/>
            <w:tcBorders>
              <w:top w:val="single" w:sz="4" w:space="0" w:color="000000"/>
              <w:left w:val="single" w:sz="4" w:space="0" w:color="000000"/>
              <w:bottom w:val="single" w:sz="4" w:space="0" w:color="000000"/>
              <w:right w:val="single" w:sz="4" w:space="0" w:color="000000"/>
            </w:tcBorders>
          </w:tcPr>
          <w:p w:rsidR="0090206C" w:rsidRPr="00AD039F" w:rsidRDefault="0090206C" w:rsidP="00D878D5">
            <w:pPr>
              <w:autoSpaceDE w:val="0"/>
              <w:autoSpaceDN w:val="0"/>
              <w:adjustRightInd w:val="0"/>
              <w:spacing w:after="0" w:line="240" w:lineRule="auto"/>
              <w:rPr>
                <w:rFonts w:eastAsia="Calibri" w:cs="Times New Roman"/>
                <w:bCs/>
                <w:sz w:val="22"/>
              </w:rPr>
            </w:pPr>
            <w:r w:rsidRPr="00AD039F">
              <w:rPr>
                <w:rFonts w:eastAsia="Calibri" w:cs="Times New Roman"/>
                <w:sz w:val="22"/>
              </w:rPr>
              <w:t>Цільові групи та отримувачі вигоди від реалізації проекту</w:t>
            </w:r>
          </w:p>
        </w:tc>
        <w:tc>
          <w:tcPr>
            <w:tcW w:w="7230" w:type="dxa"/>
            <w:gridSpan w:val="8"/>
            <w:tcBorders>
              <w:top w:val="single" w:sz="4" w:space="0" w:color="000000"/>
              <w:left w:val="single" w:sz="4" w:space="0" w:color="000000"/>
              <w:bottom w:val="single" w:sz="4" w:space="0" w:color="000000"/>
              <w:right w:val="single" w:sz="4" w:space="0" w:color="000000"/>
            </w:tcBorders>
          </w:tcPr>
          <w:p w:rsidR="0090206C" w:rsidRPr="00AD039F" w:rsidRDefault="0090206C" w:rsidP="008D5CAC">
            <w:pPr>
              <w:autoSpaceDE w:val="0"/>
              <w:autoSpaceDN w:val="0"/>
              <w:adjustRightInd w:val="0"/>
              <w:spacing w:after="0" w:line="240" w:lineRule="auto"/>
              <w:rPr>
                <w:rFonts w:eastAsia="Calibri" w:cs="Times New Roman"/>
                <w:bCs/>
                <w:sz w:val="22"/>
              </w:rPr>
            </w:pPr>
            <w:proofErr w:type="spellStart"/>
            <w:r w:rsidRPr="00AD039F">
              <w:rPr>
                <w:rFonts w:eastAsia="Calibri" w:cs="Times New Roman"/>
                <w:bCs/>
                <w:sz w:val="22"/>
              </w:rPr>
              <w:t>Суб</w:t>
            </w:r>
            <w:proofErr w:type="spellEnd"/>
            <w:r w:rsidRPr="00AD039F">
              <w:rPr>
                <w:rFonts w:eastAsia="Calibri" w:cs="Times New Roman"/>
                <w:bCs/>
                <w:sz w:val="22"/>
                <w:lang w:val="en-US"/>
              </w:rPr>
              <w:t>’</w:t>
            </w:r>
            <w:proofErr w:type="spellStart"/>
            <w:r w:rsidRPr="00AD039F">
              <w:rPr>
                <w:rFonts w:eastAsia="Calibri" w:cs="Times New Roman"/>
                <w:bCs/>
                <w:sz w:val="22"/>
              </w:rPr>
              <w:t>єкти</w:t>
            </w:r>
            <w:proofErr w:type="spellEnd"/>
            <w:r w:rsidRPr="00AD039F">
              <w:rPr>
                <w:rFonts w:eastAsia="Calibri" w:cs="Times New Roman"/>
                <w:bCs/>
                <w:sz w:val="22"/>
              </w:rPr>
              <w:t xml:space="preserve"> підприємництва, </w:t>
            </w:r>
            <w:r w:rsidR="008D5CAC">
              <w:rPr>
                <w:rFonts w:eastAsia="Calibri" w:cs="Times New Roman"/>
                <w:bCs/>
                <w:sz w:val="22"/>
              </w:rPr>
              <w:t>мешканці громади</w:t>
            </w:r>
          </w:p>
        </w:tc>
      </w:tr>
      <w:tr w:rsidR="00D878D5" w:rsidRPr="00AD039F" w:rsidTr="00AD039F">
        <w:tc>
          <w:tcPr>
            <w:tcW w:w="2977" w:type="dxa"/>
            <w:gridSpan w:val="2"/>
            <w:tcBorders>
              <w:top w:val="single" w:sz="4" w:space="0" w:color="000000"/>
              <w:left w:val="single" w:sz="4" w:space="0" w:color="000000"/>
              <w:bottom w:val="single" w:sz="4" w:space="0" w:color="000000"/>
              <w:right w:val="single" w:sz="4" w:space="0" w:color="000000"/>
            </w:tcBorders>
          </w:tcPr>
          <w:p w:rsidR="00D878D5" w:rsidRPr="00AD039F" w:rsidRDefault="00D878D5" w:rsidP="00D878D5">
            <w:pPr>
              <w:autoSpaceDE w:val="0"/>
              <w:autoSpaceDN w:val="0"/>
              <w:adjustRightInd w:val="0"/>
              <w:spacing w:after="0" w:line="240" w:lineRule="auto"/>
              <w:rPr>
                <w:rFonts w:eastAsia="Calibri" w:cs="Times New Roman"/>
                <w:bCs/>
                <w:sz w:val="22"/>
              </w:rPr>
            </w:pPr>
            <w:r w:rsidRPr="00AD039F">
              <w:rPr>
                <w:rFonts w:eastAsia="Calibri" w:cs="Times New Roman"/>
                <w:bCs/>
                <w:sz w:val="22"/>
              </w:rPr>
              <w:t>Очікувані якісні результати  від реалізації проекту</w:t>
            </w:r>
          </w:p>
        </w:tc>
        <w:tc>
          <w:tcPr>
            <w:tcW w:w="7230" w:type="dxa"/>
            <w:gridSpan w:val="8"/>
            <w:tcBorders>
              <w:top w:val="single" w:sz="4" w:space="0" w:color="000000"/>
              <w:left w:val="single" w:sz="4" w:space="0" w:color="000000"/>
              <w:bottom w:val="single" w:sz="4" w:space="0" w:color="000000"/>
              <w:right w:val="single" w:sz="4" w:space="0" w:color="000000"/>
            </w:tcBorders>
          </w:tcPr>
          <w:p w:rsidR="00D878D5" w:rsidRPr="00AD039F" w:rsidRDefault="00D878D5" w:rsidP="00D878D5">
            <w:pPr>
              <w:pStyle w:val="a9"/>
              <w:spacing w:before="0" w:beforeAutospacing="0" w:after="0" w:afterAutospacing="0"/>
              <w:jc w:val="both"/>
              <w:rPr>
                <w:rFonts w:ascii="Century Gothic" w:eastAsia="Calibri" w:hAnsi="Century Gothic"/>
                <w:sz w:val="22"/>
                <w:szCs w:val="22"/>
                <w:lang w:eastAsia="ru-RU"/>
              </w:rPr>
            </w:pPr>
            <w:r w:rsidRPr="00AD039F">
              <w:rPr>
                <w:rFonts w:ascii="Century Gothic" w:eastAsia="Calibri" w:hAnsi="Century Gothic"/>
                <w:sz w:val="22"/>
                <w:szCs w:val="22"/>
                <w:lang w:eastAsia="ru-RU"/>
              </w:rPr>
              <w:t>Збільшення кількості діючих підприємців, обмін знаннями та досвідом</w:t>
            </w:r>
            <w:r w:rsidR="008D5CAC">
              <w:rPr>
                <w:rFonts w:ascii="Century Gothic" w:eastAsia="Calibri" w:hAnsi="Century Gothic"/>
                <w:sz w:val="22"/>
                <w:szCs w:val="22"/>
                <w:lang w:eastAsia="ru-RU"/>
              </w:rPr>
              <w:t>, стимулювання інновацій, високотехнологічних рішень</w:t>
            </w:r>
          </w:p>
        </w:tc>
      </w:tr>
      <w:tr w:rsidR="00D878D5" w:rsidRPr="00AD039F" w:rsidTr="00AD039F">
        <w:tc>
          <w:tcPr>
            <w:tcW w:w="2977" w:type="dxa"/>
            <w:gridSpan w:val="2"/>
            <w:tcBorders>
              <w:top w:val="single" w:sz="4" w:space="0" w:color="000000"/>
              <w:left w:val="single" w:sz="4" w:space="0" w:color="000000"/>
              <w:bottom w:val="single" w:sz="4" w:space="0" w:color="000000"/>
              <w:right w:val="single" w:sz="4" w:space="0" w:color="000000"/>
            </w:tcBorders>
            <w:hideMark/>
          </w:tcPr>
          <w:p w:rsidR="00D878D5" w:rsidRPr="00AD039F" w:rsidRDefault="00D878D5" w:rsidP="00D878D5">
            <w:pPr>
              <w:autoSpaceDE w:val="0"/>
              <w:autoSpaceDN w:val="0"/>
              <w:adjustRightInd w:val="0"/>
              <w:spacing w:after="0" w:line="240" w:lineRule="auto"/>
              <w:rPr>
                <w:rFonts w:eastAsia="Calibri" w:cs="Times New Roman"/>
                <w:sz w:val="22"/>
              </w:rPr>
            </w:pPr>
            <w:r w:rsidRPr="00AD039F">
              <w:rPr>
                <w:rFonts w:eastAsia="Calibri" w:cs="Times New Roman"/>
                <w:bCs/>
                <w:sz w:val="22"/>
              </w:rPr>
              <w:t>Очікувані кількісні результати</w:t>
            </w:r>
            <w:r w:rsidRPr="00AD039F">
              <w:rPr>
                <w:rFonts w:eastAsia="Calibri" w:cs="Times New Roman"/>
                <w:sz w:val="22"/>
              </w:rPr>
              <w:t xml:space="preserve"> від  реалізації проекту </w:t>
            </w:r>
          </w:p>
          <w:p w:rsidR="00D878D5" w:rsidRPr="00AD039F" w:rsidRDefault="00D878D5" w:rsidP="00D878D5">
            <w:pPr>
              <w:autoSpaceDE w:val="0"/>
              <w:autoSpaceDN w:val="0"/>
              <w:adjustRightInd w:val="0"/>
              <w:spacing w:after="0" w:line="240" w:lineRule="auto"/>
              <w:rPr>
                <w:rFonts w:eastAsia="Calibri" w:cs="Times New Roman"/>
                <w:sz w:val="22"/>
              </w:rPr>
            </w:pPr>
            <w:r w:rsidRPr="00AD039F">
              <w:rPr>
                <w:rFonts w:eastAsia="Calibri" w:cs="Times New Roman"/>
                <w:sz w:val="22"/>
              </w:rPr>
              <w:t>(назва, од. виміру):</w:t>
            </w:r>
          </w:p>
          <w:p w:rsidR="00351B93" w:rsidRPr="00AD039F" w:rsidRDefault="00351B93" w:rsidP="00D878D5">
            <w:pPr>
              <w:autoSpaceDE w:val="0"/>
              <w:autoSpaceDN w:val="0"/>
              <w:adjustRightInd w:val="0"/>
              <w:spacing w:after="0" w:line="240" w:lineRule="auto"/>
              <w:rPr>
                <w:rFonts w:eastAsia="Calibri" w:cs="Times New Roman"/>
                <w:bCs/>
                <w:sz w:val="22"/>
              </w:rPr>
            </w:pPr>
          </w:p>
        </w:tc>
        <w:tc>
          <w:tcPr>
            <w:tcW w:w="1218" w:type="dxa"/>
            <w:tcBorders>
              <w:top w:val="single" w:sz="4" w:space="0" w:color="000000"/>
              <w:left w:val="single" w:sz="4" w:space="0" w:color="000000"/>
              <w:bottom w:val="single" w:sz="4" w:space="0" w:color="000000"/>
              <w:right w:val="single" w:sz="4" w:space="0" w:color="000000"/>
            </w:tcBorders>
          </w:tcPr>
          <w:p w:rsidR="00D878D5" w:rsidRPr="00AD039F" w:rsidRDefault="00D878D5"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базовий станом</w:t>
            </w:r>
          </w:p>
          <w:p w:rsidR="00D878D5" w:rsidRPr="00AD039F" w:rsidRDefault="00D878D5"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на 01.01.</w:t>
            </w:r>
          </w:p>
          <w:p w:rsidR="00D878D5" w:rsidRPr="00AD039F" w:rsidRDefault="00D878D5"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2025</w:t>
            </w:r>
          </w:p>
        </w:tc>
        <w:tc>
          <w:tcPr>
            <w:tcW w:w="1134" w:type="dxa"/>
            <w:tcBorders>
              <w:top w:val="single" w:sz="4" w:space="0" w:color="000000"/>
              <w:left w:val="single" w:sz="4" w:space="0" w:color="000000"/>
              <w:bottom w:val="single" w:sz="4" w:space="0" w:color="000000"/>
              <w:right w:val="single" w:sz="4" w:space="0" w:color="000000"/>
            </w:tcBorders>
          </w:tcPr>
          <w:p w:rsidR="00D878D5" w:rsidRPr="00AD039F" w:rsidRDefault="00D878D5"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станом</w:t>
            </w:r>
          </w:p>
          <w:p w:rsidR="00D878D5" w:rsidRPr="00AD039F" w:rsidRDefault="00D878D5"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на 01.01.</w:t>
            </w:r>
          </w:p>
          <w:p w:rsidR="00D878D5" w:rsidRPr="00AD039F" w:rsidRDefault="00D878D5"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2027</w:t>
            </w:r>
          </w:p>
        </w:tc>
        <w:tc>
          <w:tcPr>
            <w:tcW w:w="1276" w:type="dxa"/>
            <w:tcBorders>
              <w:top w:val="single" w:sz="4" w:space="0" w:color="000000"/>
              <w:left w:val="single" w:sz="4" w:space="0" w:color="000000"/>
              <w:bottom w:val="single" w:sz="4" w:space="0" w:color="000000"/>
              <w:right w:val="single" w:sz="4" w:space="0" w:color="000000"/>
            </w:tcBorders>
          </w:tcPr>
          <w:p w:rsidR="00D878D5" w:rsidRPr="00AD039F" w:rsidRDefault="00D878D5"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станом</w:t>
            </w:r>
          </w:p>
          <w:p w:rsidR="00D878D5" w:rsidRPr="00AD039F" w:rsidRDefault="00D878D5"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на 01.01.</w:t>
            </w:r>
          </w:p>
          <w:p w:rsidR="00D878D5" w:rsidRPr="00AD039F" w:rsidRDefault="00D878D5"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2028</w:t>
            </w:r>
          </w:p>
        </w:tc>
        <w:tc>
          <w:tcPr>
            <w:tcW w:w="1134" w:type="dxa"/>
            <w:tcBorders>
              <w:top w:val="single" w:sz="4" w:space="0" w:color="000000"/>
              <w:left w:val="single" w:sz="4" w:space="0" w:color="000000"/>
              <w:bottom w:val="single" w:sz="4" w:space="0" w:color="000000"/>
              <w:right w:val="single" w:sz="4" w:space="0" w:color="000000"/>
            </w:tcBorders>
          </w:tcPr>
          <w:p w:rsidR="00D878D5" w:rsidRPr="00AD039F" w:rsidRDefault="00D878D5"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станом</w:t>
            </w:r>
          </w:p>
          <w:p w:rsidR="00D878D5" w:rsidRPr="00AD039F" w:rsidRDefault="00D878D5"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на 01.01.</w:t>
            </w:r>
          </w:p>
          <w:p w:rsidR="00D878D5" w:rsidRPr="00AD039F" w:rsidRDefault="00D878D5"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2029</w:t>
            </w:r>
          </w:p>
        </w:tc>
        <w:tc>
          <w:tcPr>
            <w:tcW w:w="1275" w:type="dxa"/>
            <w:gridSpan w:val="2"/>
            <w:tcBorders>
              <w:top w:val="single" w:sz="4" w:space="0" w:color="000000"/>
              <w:left w:val="single" w:sz="4" w:space="0" w:color="000000"/>
              <w:bottom w:val="single" w:sz="4" w:space="0" w:color="000000"/>
              <w:right w:val="single" w:sz="4" w:space="0" w:color="000000"/>
            </w:tcBorders>
          </w:tcPr>
          <w:p w:rsidR="00D878D5" w:rsidRPr="00AD039F" w:rsidRDefault="00D878D5"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станом на 01.01.</w:t>
            </w:r>
          </w:p>
          <w:p w:rsidR="00D878D5" w:rsidRPr="00AD039F" w:rsidRDefault="00D878D5"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2030</w:t>
            </w:r>
          </w:p>
        </w:tc>
        <w:tc>
          <w:tcPr>
            <w:tcW w:w="1193" w:type="dxa"/>
            <w:gridSpan w:val="2"/>
            <w:tcBorders>
              <w:top w:val="single" w:sz="4" w:space="0" w:color="000000"/>
              <w:left w:val="single" w:sz="4" w:space="0" w:color="000000"/>
              <w:bottom w:val="single" w:sz="4" w:space="0" w:color="000000"/>
              <w:right w:val="single" w:sz="4" w:space="0" w:color="000000"/>
            </w:tcBorders>
          </w:tcPr>
          <w:p w:rsidR="00D878D5" w:rsidRPr="00AD039F" w:rsidRDefault="00D878D5"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станом на 01.01.</w:t>
            </w:r>
          </w:p>
          <w:p w:rsidR="00D878D5" w:rsidRPr="00AD039F" w:rsidRDefault="00D878D5"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2031</w:t>
            </w:r>
          </w:p>
        </w:tc>
      </w:tr>
      <w:tr w:rsidR="00B02AC5" w:rsidRPr="00AD039F" w:rsidTr="00AD039F">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B02AC5" w:rsidRPr="00AD039F" w:rsidRDefault="00B02AC5" w:rsidP="00B02AC5">
            <w:pPr>
              <w:autoSpaceDE w:val="0"/>
              <w:autoSpaceDN w:val="0"/>
              <w:adjustRightInd w:val="0"/>
              <w:spacing w:after="0" w:line="240" w:lineRule="auto"/>
              <w:rPr>
                <w:rFonts w:eastAsia="Calibri" w:cs="Times New Roman"/>
                <w:bCs/>
                <w:sz w:val="22"/>
              </w:rPr>
            </w:pPr>
            <w:r w:rsidRPr="00AD039F">
              <w:rPr>
                <w:rFonts w:eastAsia="Calibri" w:cs="Times New Roman"/>
                <w:bCs/>
                <w:sz w:val="22"/>
              </w:rPr>
              <w:t xml:space="preserve">Кількість </w:t>
            </w:r>
            <w:r w:rsidRPr="00AD039F">
              <w:rPr>
                <w:rFonts w:cs="Times New Roman"/>
                <w:sz w:val="22"/>
              </w:rPr>
              <w:t>проведених заходів , од.</w:t>
            </w:r>
          </w:p>
        </w:tc>
        <w:tc>
          <w:tcPr>
            <w:tcW w:w="1218" w:type="dxa"/>
            <w:tcBorders>
              <w:top w:val="single" w:sz="4" w:space="0" w:color="000000"/>
              <w:left w:val="single" w:sz="4" w:space="0" w:color="000000"/>
              <w:right w:val="single" w:sz="4" w:space="0" w:color="000000"/>
            </w:tcBorders>
          </w:tcPr>
          <w:p w:rsidR="00B02AC5" w:rsidRPr="00AD039F" w:rsidRDefault="00B02AC5" w:rsidP="00B02AC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120</w:t>
            </w:r>
          </w:p>
        </w:tc>
        <w:tc>
          <w:tcPr>
            <w:tcW w:w="1134" w:type="dxa"/>
            <w:tcBorders>
              <w:top w:val="single" w:sz="4" w:space="0" w:color="000000"/>
              <w:left w:val="single" w:sz="4" w:space="0" w:color="000000"/>
              <w:right w:val="single" w:sz="4" w:space="0" w:color="000000"/>
            </w:tcBorders>
          </w:tcPr>
          <w:p w:rsidR="00B02AC5" w:rsidRPr="00AD039F" w:rsidRDefault="00B02AC5" w:rsidP="00B02AC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130</w:t>
            </w:r>
          </w:p>
        </w:tc>
        <w:tc>
          <w:tcPr>
            <w:tcW w:w="1276" w:type="dxa"/>
            <w:tcBorders>
              <w:top w:val="single" w:sz="4" w:space="0" w:color="000000"/>
              <w:left w:val="single" w:sz="4" w:space="0" w:color="000000"/>
              <w:right w:val="single" w:sz="4" w:space="0" w:color="000000"/>
            </w:tcBorders>
          </w:tcPr>
          <w:p w:rsidR="00B02AC5" w:rsidRPr="00AD039F" w:rsidRDefault="00B02AC5" w:rsidP="00B02AC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140</w:t>
            </w:r>
          </w:p>
        </w:tc>
        <w:tc>
          <w:tcPr>
            <w:tcW w:w="1134" w:type="dxa"/>
            <w:tcBorders>
              <w:top w:val="single" w:sz="4" w:space="0" w:color="000000"/>
              <w:left w:val="single" w:sz="4" w:space="0" w:color="000000"/>
              <w:right w:val="single" w:sz="4" w:space="0" w:color="000000"/>
            </w:tcBorders>
          </w:tcPr>
          <w:p w:rsidR="00B02AC5" w:rsidRPr="00AD039F" w:rsidRDefault="00B02AC5" w:rsidP="00B02AC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150</w:t>
            </w:r>
          </w:p>
        </w:tc>
        <w:tc>
          <w:tcPr>
            <w:tcW w:w="1275" w:type="dxa"/>
            <w:gridSpan w:val="2"/>
            <w:tcBorders>
              <w:top w:val="single" w:sz="4" w:space="0" w:color="000000"/>
              <w:left w:val="single" w:sz="4" w:space="0" w:color="000000"/>
              <w:right w:val="single" w:sz="4" w:space="0" w:color="000000"/>
            </w:tcBorders>
          </w:tcPr>
          <w:p w:rsidR="00B02AC5" w:rsidRPr="00AD039F" w:rsidRDefault="00B02AC5" w:rsidP="00B02AC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160</w:t>
            </w:r>
          </w:p>
        </w:tc>
        <w:tc>
          <w:tcPr>
            <w:tcW w:w="1193" w:type="dxa"/>
            <w:gridSpan w:val="2"/>
            <w:tcBorders>
              <w:top w:val="single" w:sz="4" w:space="0" w:color="000000"/>
              <w:left w:val="single" w:sz="4" w:space="0" w:color="000000"/>
              <w:right w:val="single" w:sz="4" w:space="0" w:color="000000"/>
            </w:tcBorders>
          </w:tcPr>
          <w:p w:rsidR="00B02AC5" w:rsidRPr="00AD039F" w:rsidRDefault="00B02AC5" w:rsidP="00B02AC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170</w:t>
            </w:r>
          </w:p>
        </w:tc>
      </w:tr>
      <w:tr w:rsidR="00B02AC5" w:rsidRPr="00AD039F" w:rsidTr="00AD039F">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B02AC5" w:rsidRPr="00AD039F" w:rsidRDefault="00B02AC5" w:rsidP="00B02AC5">
            <w:pPr>
              <w:autoSpaceDE w:val="0"/>
              <w:autoSpaceDN w:val="0"/>
              <w:adjustRightInd w:val="0"/>
              <w:spacing w:after="0" w:line="240" w:lineRule="auto"/>
              <w:rPr>
                <w:rFonts w:eastAsia="Calibri" w:cs="Times New Roman"/>
                <w:bCs/>
                <w:sz w:val="22"/>
              </w:rPr>
            </w:pPr>
            <w:r w:rsidRPr="00AD039F">
              <w:rPr>
                <w:rFonts w:eastAsia="Calibri" w:cs="Times New Roman"/>
                <w:bCs/>
                <w:sz w:val="22"/>
              </w:rPr>
              <w:t xml:space="preserve">Кількість представників бізнесу, що взяли участь в заходах </w:t>
            </w:r>
            <w:r w:rsidRPr="00AD039F">
              <w:rPr>
                <w:rFonts w:cs="Times New Roman"/>
                <w:sz w:val="22"/>
              </w:rPr>
              <w:t>, од.</w:t>
            </w:r>
          </w:p>
        </w:tc>
        <w:tc>
          <w:tcPr>
            <w:tcW w:w="1218" w:type="dxa"/>
            <w:tcBorders>
              <w:left w:val="single" w:sz="4" w:space="0" w:color="000000"/>
              <w:bottom w:val="single" w:sz="4" w:space="0" w:color="000000"/>
              <w:right w:val="single" w:sz="4" w:space="0" w:color="000000"/>
            </w:tcBorders>
          </w:tcPr>
          <w:p w:rsidR="00B02AC5" w:rsidRPr="00AD039F" w:rsidRDefault="00B02AC5" w:rsidP="00B02AC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2600</w:t>
            </w:r>
          </w:p>
        </w:tc>
        <w:tc>
          <w:tcPr>
            <w:tcW w:w="1134" w:type="dxa"/>
            <w:tcBorders>
              <w:left w:val="single" w:sz="4" w:space="0" w:color="000000"/>
              <w:bottom w:val="single" w:sz="4" w:space="0" w:color="000000"/>
              <w:right w:val="single" w:sz="4" w:space="0" w:color="000000"/>
            </w:tcBorders>
          </w:tcPr>
          <w:p w:rsidR="00B02AC5" w:rsidRPr="00AD039F" w:rsidRDefault="00B02AC5" w:rsidP="00B02AC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2800</w:t>
            </w:r>
          </w:p>
        </w:tc>
        <w:tc>
          <w:tcPr>
            <w:tcW w:w="1276" w:type="dxa"/>
            <w:tcBorders>
              <w:left w:val="single" w:sz="4" w:space="0" w:color="000000"/>
              <w:bottom w:val="single" w:sz="4" w:space="0" w:color="000000"/>
              <w:right w:val="single" w:sz="4" w:space="0" w:color="000000"/>
            </w:tcBorders>
          </w:tcPr>
          <w:p w:rsidR="00B02AC5" w:rsidRPr="00AD039F" w:rsidRDefault="00B02AC5" w:rsidP="00B02AC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3000</w:t>
            </w:r>
          </w:p>
        </w:tc>
        <w:tc>
          <w:tcPr>
            <w:tcW w:w="1134" w:type="dxa"/>
            <w:tcBorders>
              <w:left w:val="single" w:sz="4" w:space="0" w:color="000000"/>
              <w:bottom w:val="single" w:sz="4" w:space="0" w:color="000000"/>
              <w:right w:val="single" w:sz="4" w:space="0" w:color="000000"/>
            </w:tcBorders>
          </w:tcPr>
          <w:p w:rsidR="00B02AC5" w:rsidRPr="00AD039F" w:rsidRDefault="00B02AC5" w:rsidP="00B02AC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3200</w:t>
            </w:r>
          </w:p>
        </w:tc>
        <w:tc>
          <w:tcPr>
            <w:tcW w:w="1275" w:type="dxa"/>
            <w:gridSpan w:val="2"/>
            <w:tcBorders>
              <w:left w:val="single" w:sz="4" w:space="0" w:color="000000"/>
              <w:bottom w:val="single" w:sz="4" w:space="0" w:color="000000"/>
              <w:right w:val="single" w:sz="4" w:space="0" w:color="000000"/>
            </w:tcBorders>
          </w:tcPr>
          <w:p w:rsidR="00B02AC5" w:rsidRPr="00AD039F" w:rsidRDefault="00B02AC5" w:rsidP="00B02AC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3400</w:t>
            </w:r>
          </w:p>
        </w:tc>
        <w:tc>
          <w:tcPr>
            <w:tcW w:w="1193" w:type="dxa"/>
            <w:gridSpan w:val="2"/>
            <w:tcBorders>
              <w:left w:val="single" w:sz="4" w:space="0" w:color="000000"/>
              <w:bottom w:val="single" w:sz="4" w:space="0" w:color="000000"/>
              <w:right w:val="single" w:sz="4" w:space="0" w:color="000000"/>
            </w:tcBorders>
          </w:tcPr>
          <w:p w:rsidR="00B02AC5" w:rsidRPr="00AD039F" w:rsidRDefault="00B02AC5" w:rsidP="00B02AC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3600</w:t>
            </w:r>
          </w:p>
        </w:tc>
      </w:tr>
      <w:tr w:rsidR="00D878D5" w:rsidRPr="00AD039F" w:rsidTr="00AD039F">
        <w:tc>
          <w:tcPr>
            <w:tcW w:w="2977" w:type="dxa"/>
            <w:gridSpan w:val="2"/>
            <w:tcBorders>
              <w:top w:val="single" w:sz="4" w:space="0" w:color="000000"/>
              <w:left w:val="single" w:sz="4" w:space="0" w:color="000000"/>
              <w:bottom w:val="single" w:sz="4" w:space="0" w:color="000000"/>
              <w:right w:val="single" w:sz="4" w:space="0" w:color="000000"/>
            </w:tcBorders>
            <w:hideMark/>
          </w:tcPr>
          <w:p w:rsidR="00D878D5" w:rsidRPr="00AD039F" w:rsidRDefault="00D878D5" w:rsidP="00D878D5">
            <w:pPr>
              <w:autoSpaceDE w:val="0"/>
              <w:autoSpaceDN w:val="0"/>
              <w:adjustRightInd w:val="0"/>
              <w:spacing w:after="0" w:line="240" w:lineRule="auto"/>
              <w:rPr>
                <w:rFonts w:eastAsia="Calibri" w:cs="Times New Roman"/>
                <w:bCs/>
                <w:sz w:val="22"/>
              </w:rPr>
            </w:pPr>
            <w:r w:rsidRPr="00AD039F">
              <w:rPr>
                <w:rFonts w:eastAsia="Calibri" w:cs="Times New Roman"/>
                <w:sz w:val="22"/>
              </w:rPr>
              <w:t>Відповідальні за реалізацію проекту; потенційні партнери</w:t>
            </w:r>
          </w:p>
        </w:tc>
        <w:tc>
          <w:tcPr>
            <w:tcW w:w="7230" w:type="dxa"/>
            <w:gridSpan w:val="8"/>
            <w:tcBorders>
              <w:top w:val="single" w:sz="4" w:space="0" w:color="000000"/>
              <w:left w:val="single" w:sz="4" w:space="0" w:color="000000"/>
              <w:bottom w:val="single" w:sz="4" w:space="0" w:color="000000"/>
              <w:right w:val="single" w:sz="4" w:space="0" w:color="000000"/>
            </w:tcBorders>
          </w:tcPr>
          <w:p w:rsidR="00D878D5" w:rsidRPr="00AD039F" w:rsidRDefault="00D878D5" w:rsidP="00D878D5">
            <w:pPr>
              <w:autoSpaceDE w:val="0"/>
              <w:autoSpaceDN w:val="0"/>
              <w:adjustRightInd w:val="0"/>
              <w:spacing w:after="0" w:line="240" w:lineRule="auto"/>
              <w:rPr>
                <w:rFonts w:eastAsia="Calibri" w:cs="Times New Roman"/>
                <w:bCs/>
                <w:sz w:val="22"/>
              </w:rPr>
            </w:pPr>
            <w:r w:rsidRPr="00AD039F">
              <w:rPr>
                <w:rFonts w:eastAsia="Calibri" w:cs="Times New Roman"/>
                <w:bCs/>
                <w:sz w:val="22"/>
              </w:rPr>
              <w:t>Управління економіки</w:t>
            </w:r>
          </w:p>
        </w:tc>
      </w:tr>
      <w:tr w:rsidR="00D878D5" w:rsidRPr="00AD039F" w:rsidTr="00AD039F">
        <w:tc>
          <w:tcPr>
            <w:tcW w:w="2977" w:type="dxa"/>
            <w:gridSpan w:val="2"/>
            <w:tcBorders>
              <w:top w:val="single" w:sz="4" w:space="0" w:color="000000"/>
              <w:left w:val="single" w:sz="4" w:space="0" w:color="000000"/>
              <w:bottom w:val="single" w:sz="4" w:space="0" w:color="000000"/>
              <w:right w:val="single" w:sz="4" w:space="0" w:color="000000"/>
            </w:tcBorders>
            <w:hideMark/>
          </w:tcPr>
          <w:p w:rsidR="00D878D5" w:rsidRPr="00AD039F" w:rsidRDefault="00D878D5" w:rsidP="00D878D5">
            <w:pPr>
              <w:autoSpaceDE w:val="0"/>
              <w:autoSpaceDN w:val="0"/>
              <w:adjustRightInd w:val="0"/>
              <w:spacing w:after="0" w:line="240" w:lineRule="auto"/>
              <w:rPr>
                <w:rFonts w:eastAsia="Calibri" w:cs="Times New Roman"/>
                <w:sz w:val="22"/>
              </w:rPr>
            </w:pPr>
            <w:r w:rsidRPr="00AD039F">
              <w:rPr>
                <w:rFonts w:eastAsia="Calibri" w:cs="Times New Roman"/>
                <w:bCs/>
                <w:sz w:val="22"/>
              </w:rPr>
              <w:t xml:space="preserve">Період </w:t>
            </w:r>
            <w:r w:rsidRPr="00AD039F">
              <w:rPr>
                <w:rFonts w:eastAsia="Calibri" w:cs="Times New Roman"/>
                <w:sz w:val="22"/>
              </w:rPr>
              <w:t xml:space="preserve">реалізації проекту </w:t>
            </w:r>
          </w:p>
          <w:p w:rsidR="00D878D5" w:rsidRPr="00AD039F" w:rsidRDefault="00D878D5" w:rsidP="00D878D5">
            <w:pPr>
              <w:autoSpaceDE w:val="0"/>
              <w:autoSpaceDN w:val="0"/>
              <w:adjustRightInd w:val="0"/>
              <w:spacing w:after="0" w:line="240" w:lineRule="auto"/>
              <w:rPr>
                <w:rFonts w:eastAsia="Calibri" w:cs="Times New Roman"/>
                <w:bCs/>
                <w:sz w:val="22"/>
              </w:rPr>
            </w:pPr>
            <w:r w:rsidRPr="00AD039F">
              <w:rPr>
                <w:rFonts w:eastAsia="Calibri" w:cs="Times New Roman"/>
                <w:sz w:val="22"/>
              </w:rPr>
              <w:t>(зазначити роки)</w:t>
            </w:r>
          </w:p>
        </w:tc>
        <w:tc>
          <w:tcPr>
            <w:tcW w:w="7230" w:type="dxa"/>
            <w:gridSpan w:val="8"/>
            <w:tcBorders>
              <w:top w:val="single" w:sz="4" w:space="0" w:color="000000"/>
              <w:left w:val="single" w:sz="4" w:space="0" w:color="000000"/>
              <w:bottom w:val="single" w:sz="4" w:space="0" w:color="000000"/>
              <w:right w:val="single" w:sz="4" w:space="0" w:color="000000"/>
            </w:tcBorders>
          </w:tcPr>
          <w:p w:rsidR="00D878D5" w:rsidRPr="00AD039F" w:rsidRDefault="00D878D5" w:rsidP="00D878D5">
            <w:pPr>
              <w:autoSpaceDE w:val="0"/>
              <w:autoSpaceDN w:val="0"/>
              <w:adjustRightInd w:val="0"/>
              <w:spacing w:after="0" w:line="240" w:lineRule="auto"/>
              <w:rPr>
                <w:rFonts w:eastAsia="Calibri" w:cs="Times New Roman"/>
                <w:bCs/>
                <w:sz w:val="22"/>
              </w:rPr>
            </w:pPr>
            <w:r w:rsidRPr="00AD039F">
              <w:rPr>
                <w:rFonts w:eastAsia="Calibri" w:cs="Times New Roman"/>
                <w:bCs/>
                <w:sz w:val="22"/>
              </w:rPr>
              <w:t>2026-2030 роки</w:t>
            </w:r>
          </w:p>
        </w:tc>
      </w:tr>
      <w:tr w:rsidR="00D878D5" w:rsidRPr="00AD039F" w:rsidTr="00AD039F">
        <w:trPr>
          <w:trHeight w:val="485"/>
        </w:trPr>
        <w:tc>
          <w:tcPr>
            <w:tcW w:w="2977" w:type="dxa"/>
            <w:gridSpan w:val="2"/>
            <w:vMerge w:val="restart"/>
            <w:tcBorders>
              <w:top w:val="single" w:sz="4" w:space="0" w:color="000000"/>
              <w:left w:val="single" w:sz="4" w:space="0" w:color="000000"/>
              <w:right w:val="single" w:sz="4" w:space="0" w:color="000000"/>
            </w:tcBorders>
            <w:hideMark/>
          </w:tcPr>
          <w:p w:rsidR="00D878D5" w:rsidRPr="00AD039F" w:rsidRDefault="00D878D5" w:rsidP="00D878D5">
            <w:pPr>
              <w:autoSpaceDE w:val="0"/>
              <w:autoSpaceDN w:val="0"/>
              <w:adjustRightInd w:val="0"/>
              <w:spacing w:after="0" w:line="240" w:lineRule="auto"/>
              <w:rPr>
                <w:rFonts w:eastAsia="Calibri" w:cs="Times New Roman"/>
                <w:bCs/>
                <w:sz w:val="22"/>
              </w:rPr>
            </w:pPr>
            <w:r w:rsidRPr="00AD039F">
              <w:rPr>
                <w:rFonts w:eastAsia="Calibri" w:cs="Times New Roman"/>
                <w:sz w:val="22"/>
              </w:rPr>
              <w:t>Орієнтований обсяг фінансування проекту:</w:t>
            </w:r>
          </w:p>
        </w:tc>
        <w:tc>
          <w:tcPr>
            <w:tcW w:w="1218" w:type="dxa"/>
            <w:tcBorders>
              <w:top w:val="single" w:sz="4" w:space="0" w:color="000000"/>
              <w:left w:val="single" w:sz="4" w:space="0" w:color="000000"/>
              <w:bottom w:val="single" w:sz="4" w:space="0" w:color="000000"/>
              <w:right w:val="single" w:sz="4" w:space="0" w:color="000000"/>
            </w:tcBorders>
            <w:hideMark/>
          </w:tcPr>
          <w:p w:rsidR="00D878D5" w:rsidRPr="00AD039F" w:rsidRDefault="00D878D5"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2026</w:t>
            </w:r>
          </w:p>
        </w:tc>
        <w:tc>
          <w:tcPr>
            <w:tcW w:w="1134" w:type="dxa"/>
            <w:tcBorders>
              <w:top w:val="single" w:sz="4" w:space="0" w:color="000000"/>
              <w:left w:val="single" w:sz="4" w:space="0" w:color="000000"/>
              <w:bottom w:val="single" w:sz="4" w:space="0" w:color="000000"/>
              <w:right w:val="single" w:sz="4" w:space="0" w:color="000000"/>
            </w:tcBorders>
            <w:hideMark/>
          </w:tcPr>
          <w:p w:rsidR="00D878D5" w:rsidRPr="00AD039F" w:rsidRDefault="00D878D5"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2027</w:t>
            </w:r>
          </w:p>
        </w:tc>
        <w:tc>
          <w:tcPr>
            <w:tcW w:w="1276" w:type="dxa"/>
            <w:tcBorders>
              <w:top w:val="single" w:sz="4" w:space="0" w:color="000000"/>
              <w:left w:val="single" w:sz="4" w:space="0" w:color="000000"/>
              <w:bottom w:val="single" w:sz="4" w:space="0" w:color="000000"/>
              <w:right w:val="single" w:sz="4" w:space="0" w:color="000000"/>
            </w:tcBorders>
            <w:hideMark/>
          </w:tcPr>
          <w:p w:rsidR="00D878D5" w:rsidRPr="00AD039F" w:rsidRDefault="00D878D5"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2028</w:t>
            </w:r>
          </w:p>
        </w:tc>
        <w:tc>
          <w:tcPr>
            <w:tcW w:w="1134" w:type="dxa"/>
            <w:tcBorders>
              <w:top w:val="single" w:sz="4" w:space="0" w:color="000000"/>
              <w:left w:val="single" w:sz="4" w:space="0" w:color="000000"/>
              <w:bottom w:val="single" w:sz="4" w:space="0" w:color="000000"/>
              <w:right w:val="single" w:sz="4" w:space="0" w:color="000000"/>
            </w:tcBorders>
            <w:hideMark/>
          </w:tcPr>
          <w:p w:rsidR="00D878D5" w:rsidRPr="00AD039F" w:rsidRDefault="00D878D5"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2029</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D878D5" w:rsidRPr="00AD039F" w:rsidRDefault="00D878D5"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2030</w:t>
            </w:r>
          </w:p>
        </w:tc>
        <w:tc>
          <w:tcPr>
            <w:tcW w:w="1193" w:type="dxa"/>
            <w:gridSpan w:val="2"/>
            <w:tcBorders>
              <w:top w:val="single" w:sz="4" w:space="0" w:color="000000"/>
              <w:left w:val="single" w:sz="4" w:space="0" w:color="000000"/>
              <w:bottom w:val="single" w:sz="4" w:space="0" w:color="000000"/>
              <w:right w:val="single" w:sz="4" w:space="0" w:color="000000"/>
            </w:tcBorders>
          </w:tcPr>
          <w:p w:rsidR="00D878D5" w:rsidRPr="00AD039F" w:rsidRDefault="00D878D5" w:rsidP="00D878D5">
            <w:pPr>
              <w:autoSpaceDE w:val="0"/>
              <w:autoSpaceDN w:val="0"/>
              <w:adjustRightInd w:val="0"/>
              <w:spacing w:after="0" w:line="240" w:lineRule="auto"/>
              <w:jc w:val="center"/>
              <w:rPr>
                <w:rFonts w:eastAsia="Calibri" w:cs="Times New Roman"/>
                <w:bCs/>
                <w:sz w:val="22"/>
              </w:rPr>
            </w:pPr>
            <w:r w:rsidRPr="00AD039F">
              <w:rPr>
                <w:rFonts w:eastAsia="Calibri" w:cs="Times New Roman"/>
                <w:bCs/>
                <w:sz w:val="22"/>
              </w:rPr>
              <w:t>Разом</w:t>
            </w:r>
          </w:p>
        </w:tc>
      </w:tr>
      <w:tr w:rsidR="00D878D5" w:rsidRPr="00AD039F" w:rsidTr="00AD039F">
        <w:trPr>
          <w:trHeight w:val="417"/>
        </w:trPr>
        <w:tc>
          <w:tcPr>
            <w:tcW w:w="2977" w:type="dxa"/>
            <w:gridSpan w:val="2"/>
            <w:vMerge/>
            <w:tcBorders>
              <w:left w:val="single" w:sz="4" w:space="0" w:color="000000"/>
              <w:bottom w:val="single" w:sz="4" w:space="0" w:color="000000"/>
              <w:right w:val="single" w:sz="4" w:space="0" w:color="000000"/>
            </w:tcBorders>
            <w:vAlign w:val="center"/>
            <w:hideMark/>
          </w:tcPr>
          <w:p w:rsidR="00D878D5" w:rsidRPr="00AD039F" w:rsidRDefault="00D878D5" w:rsidP="00D878D5">
            <w:pPr>
              <w:autoSpaceDE w:val="0"/>
              <w:autoSpaceDN w:val="0"/>
              <w:adjustRightInd w:val="0"/>
              <w:spacing w:after="0" w:line="240" w:lineRule="auto"/>
              <w:rPr>
                <w:rFonts w:eastAsia="Calibri" w:cs="Times New Roman"/>
                <w:bCs/>
                <w:sz w:val="22"/>
              </w:rPr>
            </w:pPr>
          </w:p>
        </w:tc>
        <w:tc>
          <w:tcPr>
            <w:tcW w:w="1218" w:type="dxa"/>
            <w:tcBorders>
              <w:top w:val="single" w:sz="4" w:space="0" w:color="000000"/>
              <w:left w:val="single" w:sz="4" w:space="0" w:color="000000"/>
              <w:bottom w:val="single" w:sz="4" w:space="0" w:color="000000"/>
              <w:right w:val="single" w:sz="4" w:space="0" w:color="000000"/>
            </w:tcBorders>
          </w:tcPr>
          <w:p w:rsidR="00D878D5" w:rsidRPr="00AD039F" w:rsidRDefault="0097768C" w:rsidP="0097768C">
            <w:pPr>
              <w:spacing w:after="0" w:line="360" w:lineRule="auto"/>
              <w:jc w:val="center"/>
              <w:rPr>
                <w:rFonts w:cs="Times New Roman"/>
                <w:sz w:val="22"/>
              </w:rPr>
            </w:pPr>
            <w:r w:rsidRPr="00AD039F">
              <w:rPr>
                <w:rFonts w:cs="Times New Roman"/>
                <w:sz w:val="22"/>
              </w:rPr>
              <w:t>4</w:t>
            </w:r>
            <w:r w:rsidR="00D878D5" w:rsidRPr="00AD039F">
              <w:rPr>
                <w:rFonts w:cs="Times New Roman"/>
                <w:sz w:val="22"/>
              </w:rPr>
              <w:t>50,0</w:t>
            </w:r>
          </w:p>
        </w:tc>
        <w:tc>
          <w:tcPr>
            <w:tcW w:w="1134" w:type="dxa"/>
            <w:tcBorders>
              <w:top w:val="single" w:sz="4" w:space="0" w:color="000000"/>
              <w:left w:val="single" w:sz="4" w:space="0" w:color="000000"/>
              <w:bottom w:val="single" w:sz="4" w:space="0" w:color="000000"/>
              <w:right w:val="single" w:sz="4" w:space="0" w:color="000000"/>
            </w:tcBorders>
          </w:tcPr>
          <w:p w:rsidR="00D878D5" w:rsidRPr="00AD039F" w:rsidRDefault="0097768C" w:rsidP="00D878D5">
            <w:pPr>
              <w:spacing w:after="0" w:line="360" w:lineRule="auto"/>
              <w:jc w:val="center"/>
              <w:rPr>
                <w:rFonts w:cs="Times New Roman"/>
                <w:sz w:val="22"/>
              </w:rPr>
            </w:pPr>
            <w:r w:rsidRPr="00AD039F">
              <w:rPr>
                <w:rFonts w:cs="Times New Roman"/>
                <w:sz w:val="22"/>
              </w:rPr>
              <w:t>480</w:t>
            </w:r>
            <w:r w:rsidR="00D878D5" w:rsidRPr="00AD039F">
              <w:rPr>
                <w:rFonts w:cs="Times New Roman"/>
                <w:sz w:val="22"/>
              </w:rPr>
              <w:t>,0</w:t>
            </w:r>
          </w:p>
        </w:tc>
        <w:tc>
          <w:tcPr>
            <w:tcW w:w="1276" w:type="dxa"/>
            <w:tcBorders>
              <w:top w:val="single" w:sz="4" w:space="0" w:color="000000"/>
              <w:left w:val="single" w:sz="4" w:space="0" w:color="000000"/>
              <w:bottom w:val="single" w:sz="4" w:space="0" w:color="000000"/>
              <w:right w:val="single" w:sz="4" w:space="0" w:color="000000"/>
            </w:tcBorders>
          </w:tcPr>
          <w:p w:rsidR="00D878D5" w:rsidRPr="00AD039F" w:rsidRDefault="00ED1851" w:rsidP="00D878D5">
            <w:pPr>
              <w:spacing w:after="0" w:line="360" w:lineRule="auto"/>
              <w:jc w:val="center"/>
              <w:rPr>
                <w:rFonts w:cs="Times New Roman"/>
                <w:sz w:val="22"/>
              </w:rPr>
            </w:pPr>
            <w:r w:rsidRPr="00AD039F">
              <w:rPr>
                <w:rFonts w:cs="Times New Roman"/>
                <w:sz w:val="22"/>
              </w:rPr>
              <w:t>5</w:t>
            </w:r>
            <w:r w:rsidR="0097768C" w:rsidRPr="00AD039F">
              <w:rPr>
                <w:rFonts w:cs="Times New Roman"/>
                <w:sz w:val="22"/>
              </w:rPr>
              <w:t>1</w:t>
            </w:r>
            <w:r w:rsidR="00D878D5" w:rsidRPr="00AD039F">
              <w:rPr>
                <w:rFonts w:cs="Times New Roman"/>
                <w:sz w:val="22"/>
              </w:rPr>
              <w:t>0,0</w:t>
            </w:r>
          </w:p>
        </w:tc>
        <w:tc>
          <w:tcPr>
            <w:tcW w:w="1134" w:type="dxa"/>
            <w:tcBorders>
              <w:top w:val="single" w:sz="4" w:space="0" w:color="000000"/>
              <w:left w:val="single" w:sz="4" w:space="0" w:color="000000"/>
              <w:bottom w:val="single" w:sz="4" w:space="0" w:color="000000"/>
              <w:right w:val="single" w:sz="4" w:space="0" w:color="000000"/>
            </w:tcBorders>
          </w:tcPr>
          <w:p w:rsidR="00D878D5" w:rsidRPr="00AD039F" w:rsidRDefault="00ED1851" w:rsidP="00D878D5">
            <w:pPr>
              <w:spacing w:after="0" w:line="360" w:lineRule="auto"/>
              <w:jc w:val="center"/>
              <w:rPr>
                <w:rFonts w:cs="Times New Roman"/>
                <w:sz w:val="22"/>
              </w:rPr>
            </w:pPr>
            <w:r w:rsidRPr="00AD039F">
              <w:rPr>
                <w:rFonts w:cs="Times New Roman"/>
                <w:sz w:val="22"/>
              </w:rPr>
              <w:t>54</w:t>
            </w:r>
            <w:r w:rsidR="00D878D5" w:rsidRPr="00AD039F">
              <w:rPr>
                <w:rFonts w:cs="Times New Roman"/>
                <w:sz w:val="22"/>
              </w:rPr>
              <w:t>0,0</w:t>
            </w:r>
          </w:p>
        </w:tc>
        <w:tc>
          <w:tcPr>
            <w:tcW w:w="1275" w:type="dxa"/>
            <w:gridSpan w:val="2"/>
            <w:tcBorders>
              <w:top w:val="single" w:sz="4" w:space="0" w:color="000000"/>
              <w:left w:val="single" w:sz="4" w:space="0" w:color="000000"/>
              <w:bottom w:val="single" w:sz="4" w:space="0" w:color="000000"/>
              <w:right w:val="single" w:sz="4" w:space="0" w:color="000000"/>
            </w:tcBorders>
          </w:tcPr>
          <w:p w:rsidR="00D878D5" w:rsidRPr="00AD039F" w:rsidRDefault="00ED1851" w:rsidP="00D878D5">
            <w:pPr>
              <w:spacing w:after="0" w:line="360" w:lineRule="auto"/>
              <w:jc w:val="center"/>
              <w:rPr>
                <w:rFonts w:cs="Times New Roman"/>
                <w:sz w:val="22"/>
              </w:rPr>
            </w:pPr>
            <w:r w:rsidRPr="00AD039F">
              <w:rPr>
                <w:rFonts w:cs="Times New Roman"/>
                <w:sz w:val="22"/>
              </w:rPr>
              <w:t>570</w:t>
            </w:r>
            <w:r w:rsidR="00D878D5" w:rsidRPr="00AD039F">
              <w:rPr>
                <w:rFonts w:cs="Times New Roman"/>
                <w:sz w:val="22"/>
              </w:rPr>
              <w:t>,0</w:t>
            </w:r>
          </w:p>
        </w:tc>
        <w:tc>
          <w:tcPr>
            <w:tcW w:w="1193" w:type="dxa"/>
            <w:gridSpan w:val="2"/>
            <w:tcBorders>
              <w:top w:val="single" w:sz="4" w:space="0" w:color="000000"/>
              <w:left w:val="single" w:sz="4" w:space="0" w:color="000000"/>
              <w:bottom w:val="single" w:sz="4" w:space="0" w:color="000000"/>
              <w:right w:val="single" w:sz="4" w:space="0" w:color="000000"/>
            </w:tcBorders>
          </w:tcPr>
          <w:p w:rsidR="00D878D5" w:rsidRPr="00AD039F" w:rsidRDefault="00ED1851" w:rsidP="00D878D5">
            <w:pPr>
              <w:spacing w:after="0" w:line="360" w:lineRule="auto"/>
              <w:jc w:val="center"/>
              <w:rPr>
                <w:rFonts w:cs="Times New Roman"/>
                <w:sz w:val="22"/>
              </w:rPr>
            </w:pPr>
            <w:r w:rsidRPr="00AD039F">
              <w:rPr>
                <w:rFonts w:cs="Times New Roman"/>
                <w:sz w:val="22"/>
              </w:rPr>
              <w:t>255</w:t>
            </w:r>
            <w:r w:rsidR="00D878D5" w:rsidRPr="00AD039F">
              <w:rPr>
                <w:rFonts w:cs="Times New Roman"/>
                <w:sz w:val="22"/>
              </w:rPr>
              <w:t>0,0</w:t>
            </w:r>
          </w:p>
        </w:tc>
      </w:tr>
      <w:tr w:rsidR="00D878D5" w:rsidRPr="00AD039F" w:rsidTr="00AD039F">
        <w:tc>
          <w:tcPr>
            <w:tcW w:w="568" w:type="dxa"/>
            <w:tcBorders>
              <w:top w:val="single" w:sz="4" w:space="0" w:color="000000"/>
              <w:left w:val="single" w:sz="4" w:space="0" w:color="000000"/>
              <w:bottom w:val="single" w:sz="4" w:space="0" w:color="000000"/>
              <w:right w:val="single" w:sz="4" w:space="0" w:color="000000"/>
            </w:tcBorders>
            <w:hideMark/>
          </w:tcPr>
          <w:p w:rsidR="00D878D5" w:rsidRPr="00AD039F" w:rsidRDefault="00D878D5" w:rsidP="00D878D5">
            <w:pPr>
              <w:spacing w:after="0" w:line="240" w:lineRule="auto"/>
              <w:rPr>
                <w:rFonts w:eastAsia="Calibri" w:cs="Times New Roman"/>
                <w:sz w:val="22"/>
              </w:rPr>
            </w:pPr>
            <w:r w:rsidRPr="00AD039F">
              <w:rPr>
                <w:rFonts w:eastAsia="Calibri" w:cs="Times New Roman"/>
                <w:sz w:val="22"/>
              </w:rPr>
              <w:t xml:space="preserve">№ </w:t>
            </w:r>
          </w:p>
        </w:tc>
        <w:tc>
          <w:tcPr>
            <w:tcW w:w="4761" w:type="dxa"/>
            <w:gridSpan w:val="3"/>
            <w:tcBorders>
              <w:top w:val="single" w:sz="4" w:space="0" w:color="000000"/>
              <w:left w:val="single" w:sz="4" w:space="0" w:color="000000"/>
              <w:bottom w:val="single" w:sz="4" w:space="0" w:color="000000"/>
              <w:right w:val="single" w:sz="4" w:space="0" w:color="000000"/>
            </w:tcBorders>
            <w:hideMark/>
          </w:tcPr>
          <w:p w:rsidR="00D878D5" w:rsidRPr="00AD039F" w:rsidRDefault="00D878D5" w:rsidP="00D878D5">
            <w:pPr>
              <w:spacing w:after="0" w:line="240" w:lineRule="auto"/>
              <w:jc w:val="center"/>
              <w:rPr>
                <w:rFonts w:eastAsia="Calibri" w:cs="Times New Roman"/>
                <w:sz w:val="22"/>
              </w:rPr>
            </w:pPr>
            <w:r w:rsidRPr="00AD039F">
              <w:rPr>
                <w:rFonts w:eastAsia="Calibri" w:cs="Times New Roman"/>
                <w:sz w:val="22"/>
              </w:rPr>
              <w:t>Заходи з реалізації проекту</w:t>
            </w:r>
          </w:p>
        </w:tc>
        <w:tc>
          <w:tcPr>
            <w:tcW w:w="2751" w:type="dxa"/>
            <w:gridSpan w:val="3"/>
            <w:tcBorders>
              <w:top w:val="single" w:sz="4" w:space="0" w:color="000000"/>
              <w:left w:val="single" w:sz="4" w:space="0" w:color="000000"/>
              <w:bottom w:val="single" w:sz="4" w:space="0" w:color="000000"/>
              <w:right w:val="single" w:sz="4" w:space="0" w:color="000000"/>
            </w:tcBorders>
            <w:hideMark/>
          </w:tcPr>
          <w:p w:rsidR="00D878D5" w:rsidRPr="00AD039F" w:rsidRDefault="00D878D5" w:rsidP="00D878D5">
            <w:pPr>
              <w:spacing w:after="0" w:line="240" w:lineRule="auto"/>
              <w:jc w:val="center"/>
              <w:rPr>
                <w:rFonts w:eastAsia="Calibri" w:cs="Times New Roman"/>
                <w:sz w:val="22"/>
              </w:rPr>
            </w:pPr>
            <w:r w:rsidRPr="00AD039F">
              <w:rPr>
                <w:rFonts w:eastAsia="Calibri" w:cs="Times New Roman"/>
                <w:sz w:val="22"/>
              </w:rPr>
              <w:t>Відповідальні виконавці</w:t>
            </w:r>
          </w:p>
        </w:tc>
        <w:tc>
          <w:tcPr>
            <w:tcW w:w="2127" w:type="dxa"/>
            <w:gridSpan w:val="3"/>
            <w:tcBorders>
              <w:top w:val="single" w:sz="4" w:space="0" w:color="000000"/>
              <w:left w:val="single" w:sz="4" w:space="0" w:color="000000"/>
              <w:bottom w:val="single" w:sz="4" w:space="0" w:color="000000"/>
              <w:right w:val="single" w:sz="4" w:space="0" w:color="000000"/>
            </w:tcBorders>
            <w:hideMark/>
          </w:tcPr>
          <w:p w:rsidR="00D878D5" w:rsidRPr="00AD039F" w:rsidRDefault="00D878D5" w:rsidP="00D878D5">
            <w:pPr>
              <w:spacing w:after="0" w:line="240" w:lineRule="auto"/>
              <w:jc w:val="center"/>
              <w:rPr>
                <w:rFonts w:eastAsia="Calibri" w:cs="Times New Roman"/>
                <w:sz w:val="22"/>
              </w:rPr>
            </w:pPr>
            <w:r w:rsidRPr="00AD039F">
              <w:rPr>
                <w:rFonts w:eastAsia="Calibri" w:cs="Times New Roman"/>
                <w:sz w:val="22"/>
              </w:rPr>
              <w:t>Термін виконання</w:t>
            </w:r>
          </w:p>
        </w:tc>
      </w:tr>
      <w:tr w:rsidR="00D878D5" w:rsidRPr="00AD039F" w:rsidTr="00AD039F">
        <w:tc>
          <w:tcPr>
            <w:tcW w:w="568" w:type="dxa"/>
            <w:tcBorders>
              <w:top w:val="single" w:sz="4" w:space="0" w:color="000000"/>
              <w:left w:val="single" w:sz="4" w:space="0" w:color="000000"/>
              <w:bottom w:val="single" w:sz="4" w:space="0" w:color="000000"/>
              <w:right w:val="single" w:sz="4" w:space="0" w:color="000000"/>
            </w:tcBorders>
          </w:tcPr>
          <w:p w:rsidR="00D878D5" w:rsidRPr="00AD039F" w:rsidRDefault="00D878D5" w:rsidP="00D878D5">
            <w:pPr>
              <w:spacing w:after="0" w:line="240" w:lineRule="auto"/>
              <w:rPr>
                <w:rFonts w:eastAsia="Calibri" w:cs="Times New Roman"/>
                <w:sz w:val="22"/>
              </w:rPr>
            </w:pPr>
            <w:r w:rsidRPr="00AD039F">
              <w:rPr>
                <w:rFonts w:eastAsia="Calibri" w:cs="Times New Roman"/>
                <w:sz w:val="22"/>
              </w:rPr>
              <w:t>1</w:t>
            </w:r>
          </w:p>
        </w:tc>
        <w:tc>
          <w:tcPr>
            <w:tcW w:w="4761" w:type="dxa"/>
            <w:gridSpan w:val="3"/>
            <w:tcBorders>
              <w:top w:val="single" w:sz="4" w:space="0" w:color="000000"/>
              <w:left w:val="single" w:sz="4" w:space="0" w:color="000000"/>
              <w:bottom w:val="single" w:sz="4" w:space="0" w:color="000000"/>
              <w:right w:val="single" w:sz="4" w:space="0" w:color="000000"/>
            </w:tcBorders>
          </w:tcPr>
          <w:p w:rsidR="00D878D5" w:rsidRPr="00AD039F" w:rsidRDefault="00D878D5" w:rsidP="00D878D5">
            <w:pPr>
              <w:autoSpaceDE w:val="0"/>
              <w:autoSpaceDN w:val="0"/>
              <w:adjustRightInd w:val="0"/>
              <w:spacing w:after="0" w:line="240" w:lineRule="auto"/>
              <w:rPr>
                <w:rFonts w:eastAsia="Calibri" w:cs="Times New Roman"/>
                <w:b/>
                <w:bCs/>
                <w:sz w:val="22"/>
              </w:rPr>
            </w:pPr>
            <w:r w:rsidRPr="00AD039F">
              <w:rPr>
                <w:rFonts w:eastAsia="Calibri" w:cs="Times New Roman"/>
                <w:bCs/>
                <w:sz w:val="22"/>
              </w:rPr>
              <w:t xml:space="preserve">Забезпечення функціонування центру підтримки інновацій </w:t>
            </w:r>
            <w:proofErr w:type="spellStart"/>
            <w:r w:rsidRPr="00AD039F">
              <w:rPr>
                <w:rFonts w:eastAsia="Calibri" w:cs="Times New Roman"/>
                <w:bCs/>
                <w:sz w:val="22"/>
                <w:lang w:val="en-US"/>
              </w:rPr>
              <w:t>IhUB</w:t>
            </w:r>
            <w:proofErr w:type="spellEnd"/>
          </w:p>
        </w:tc>
        <w:tc>
          <w:tcPr>
            <w:tcW w:w="2751" w:type="dxa"/>
            <w:gridSpan w:val="3"/>
            <w:tcBorders>
              <w:top w:val="single" w:sz="4" w:space="0" w:color="000000"/>
              <w:left w:val="single" w:sz="4" w:space="0" w:color="000000"/>
              <w:bottom w:val="single" w:sz="4" w:space="0" w:color="000000"/>
              <w:right w:val="single" w:sz="4" w:space="0" w:color="000000"/>
            </w:tcBorders>
          </w:tcPr>
          <w:p w:rsidR="00D878D5" w:rsidRPr="00AD039F" w:rsidRDefault="00D878D5" w:rsidP="00D878D5">
            <w:pPr>
              <w:spacing w:after="0" w:line="240" w:lineRule="auto"/>
              <w:ind w:hanging="78"/>
              <w:jc w:val="center"/>
              <w:rPr>
                <w:rFonts w:eastAsia="Calibri" w:cs="Times New Roman"/>
                <w:bCs/>
                <w:sz w:val="22"/>
              </w:rPr>
            </w:pPr>
            <w:r w:rsidRPr="00AD039F">
              <w:rPr>
                <w:rFonts w:eastAsia="Calibri" w:cs="Times New Roman"/>
                <w:bCs/>
                <w:sz w:val="22"/>
              </w:rPr>
              <w:t xml:space="preserve">Управління економіки </w:t>
            </w:r>
          </w:p>
        </w:tc>
        <w:tc>
          <w:tcPr>
            <w:tcW w:w="2127" w:type="dxa"/>
            <w:gridSpan w:val="3"/>
            <w:tcBorders>
              <w:top w:val="single" w:sz="4" w:space="0" w:color="000000"/>
              <w:left w:val="single" w:sz="4" w:space="0" w:color="000000"/>
              <w:bottom w:val="single" w:sz="4" w:space="0" w:color="000000"/>
              <w:right w:val="single" w:sz="4" w:space="0" w:color="000000"/>
            </w:tcBorders>
          </w:tcPr>
          <w:p w:rsidR="00D878D5" w:rsidRPr="00AD039F" w:rsidRDefault="00D878D5" w:rsidP="00D878D5">
            <w:pPr>
              <w:spacing w:after="0" w:line="240" w:lineRule="auto"/>
              <w:jc w:val="center"/>
              <w:rPr>
                <w:rFonts w:eastAsia="Calibri" w:cs="Times New Roman"/>
                <w:bCs/>
                <w:sz w:val="22"/>
              </w:rPr>
            </w:pPr>
            <w:r w:rsidRPr="00AD039F">
              <w:rPr>
                <w:rFonts w:eastAsia="Calibri" w:cs="Times New Roman"/>
                <w:bCs/>
                <w:sz w:val="22"/>
              </w:rPr>
              <w:t>2026-2030 роки</w:t>
            </w:r>
          </w:p>
        </w:tc>
      </w:tr>
      <w:tr w:rsidR="00D878D5" w:rsidRPr="00AD039F" w:rsidTr="00AD039F">
        <w:tc>
          <w:tcPr>
            <w:tcW w:w="568" w:type="dxa"/>
            <w:tcBorders>
              <w:top w:val="single" w:sz="4" w:space="0" w:color="000000"/>
              <w:left w:val="single" w:sz="4" w:space="0" w:color="000000"/>
              <w:bottom w:val="single" w:sz="4" w:space="0" w:color="000000"/>
              <w:right w:val="single" w:sz="4" w:space="0" w:color="000000"/>
            </w:tcBorders>
          </w:tcPr>
          <w:p w:rsidR="00D878D5" w:rsidRPr="00AD039F" w:rsidRDefault="00D878D5" w:rsidP="00D878D5">
            <w:pPr>
              <w:spacing w:after="0" w:line="240" w:lineRule="auto"/>
              <w:rPr>
                <w:rFonts w:eastAsia="Calibri" w:cs="Times New Roman"/>
                <w:sz w:val="22"/>
              </w:rPr>
            </w:pPr>
            <w:r w:rsidRPr="00AD039F">
              <w:rPr>
                <w:rFonts w:eastAsia="Calibri" w:cs="Times New Roman"/>
                <w:sz w:val="22"/>
              </w:rPr>
              <w:t>2</w:t>
            </w:r>
          </w:p>
        </w:tc>
        <w:tc>
          <w:tcPr>
            <w:tcW w:w="4761" w:type="dxa"/>
            <w:gridSpan w:val="3"/>
            <w:tcBorders>
              <w:top w:val="single" w:sz="4" w:space="0" w:color="000000"/>
              <w:left w:val="single" w:sz="4" w:space="0" w:color="000000"/>
              <w:bottom w:val="single" w:sz="4" w:space="0" w:color="000000"/>
              <w:right w:val="single" w:sz="4" w:space="0" w:color="000000"/>
            </w:tcBorders>
          </w:tcPr>
          <w:p w:rsidR="00D878D5" w:rsidRPr="00AD039F" w:rsidRDefault="00D878D5" w:rsidP="00ED1851">
            <w:pPr>
              <w:pStyle w:val="21"/>
              <w:tabs>
                <w:tab w:val="left" w:pos="585"/>
              </w:tabs>
              <w:ind w:left="0"/>
              <w:jc w:val="both"/>
              <w:rPr>
                <w:rFonts w:ascii="Century Gothic" w:hAnsi="Century Gothic"/>
                <w:sz w:val="22"/>
                <w:szCs w:val="22"/>
              </w:rPr>
            </w:pPr>
            <w:r w:rsidRPr="00AD039F">
              <w:rPr>
                <w:rFonts w:ascii="Century Gothic" w:hAnsi="Century Gothic"/>
                <w:sz w:val="22"/>
                <w:szCs w:val="22"/>
              </w:rPr>
              <w:t xml:space="preserve">Проведення семінарів, тренінгів, </w:t>
            </w:r>
            <w:proofErr w:type="spellStart"/>
            <w:r w:rsidRPr="00AD039F">
              <w:rPr>
                <w:rFonts w:ascii="Century Gothic" w:hAnsi="Century Gothic"/>
                <w:sz w:val="22"/>
                <w:szCs w:val="22"/>
              </w:rPr>
              <w:t>пітчинг</w:t>
            </w:r>
            <w:proofErr w:type="spellEnd"/>
            <w:r w:rsidRPr="00AD039F">
              <w:rPr>
                <w:rFonts w:ascii="Century Gothic" w:hAnsi="Century Gothic"/>
                <w:sz w:val="22"/>
                <w:szCs w:val="22"/>
              </w:rPr>
              <w:t xml:space="preserve"> </w:t>
            </w:r>
            <w:proofErr w:type="spellStart"/>
            <w:r w:rsidRPr="00AD039F">
              <w:rPr>
                <w:rFonts w:ascii="Century Gothic" w:hAnsi="Century Gothic"/>
                <w:sz w:val="22"/>
                <w:szCs w:val="22"/>
              </w:rPr>
              <w:t>стартапів</w:t>
            </w:r>
            <w:proofErr w:type="spellEnd"/>
            <w:r w:rsidRPr="00AD039F">
              <w:rPr>
                <w:rFonts w:ascii="Century Gothic" w:hAnsi="Century Gothic"/>
                <w:sz w:val="22"/>
                <w:szCs w:val="22"/>
              </w:rPr>
              <w:t>, спільних заходів з представниками бізнес-спільноти</w:t>
            </w:r>
          </w:p>
        </w:tc>
        <w:tc>
          <w:tcPr>
            <w:tcW w:w="2751" w:type="dxa"/>
            <w:gridSpan w:val="3"/>
            <w:tcBorders>
              <w:top w:val="single" w:sz="4" w:space="0" w:color="000000"/>
              <w:left w:val="single" w:sz="4" w:space="0" w:color="000000"/>
              <w:bottom w:val="single" w:sz="4" w:space="0" w:color="000000"/>
              <w:right w:val="single" w:sz="4" w:space="0" w:color="000000"/>
            </w:tcBorders>
          </w:tcPr>
          <w:p w:rsidR="00D878D5" w:rsidRPr="00AD039F" w:rsidRDefault="00D878D5" w:rsidP="00D878D5">
            <w:pPr>
              <w:spacing w:after="0" w:line="240" w:lineRule="auto"/>
              <w:ind w:hanging="78"/>
              <w:jc w:val="center"/>
              <w:rPr>
                <w:rFonts w:eastAsia="Calibri" w:cs="Times New Roman"/>
                <w:bCs/>
                <w:sz w:val="22"/>
              </w:rPr>
            </w:pPr>
            <w:r w:rsidRPr="00AD039F">
              <w:rPr>
                <w:rFonts w:eastAsia="Calibri" w:cs="Times New Roman"/>
                <w:bCs/>
                <w:sz w:val="22"/>
              </w:rPr>
              <w:t xml:space="preserve">Управління економіки </w:t>
            </w:r>
          </w:p>
        </w:tc>
        <w:tc>
          <w:tcPr>
            <w:tcW w:w="2127" w:type="dxa"/>
            <w:gridSpan w:val="3"/>
            <w:tcBorders>
              <w:top w:val="single" w:sz="4" w:space="0" w:color="000000"/>
              <w:left w:val="single" w:sz="4" w:space="0" w:color="000000"/>
              <w:bottom w:val="single" w:sz="4" w:space="0" w:color="000000"/>
              <w:right w:val="single" w:sz="4" w:space="0" w:color="000000"/>
            </w:tcBorders>
          </w:tcPr>
          <w:p w:rsidR="00D878D5" w:rsidRPr="00AD039F" w:rsidRDefault="00D878D5" w:rsidP="00D878D5">
            <w:pPr>
              <w:spacing w:after="0" w:line="240" w:lineRule="auto"/>
              <w:jc w:val="center"/>
              <w:rPr>
                <w:rFonts w:eastAsia="Calibri" w:cs="Times New Roman"/>
                <w:bCs/>
                <w:sz w:val="22"/>
              </w:rPr>
            </w:pPr>
            <w:r w:rsidRPr="00AD039F">
              <w:rPr>
                <w:rFonts w:eastAsia="Calibri" w:cs="Times New Roman"/>
                <w:bCs/>
                <w:sz w:val="22"/>
              </w:rPr>
              <w:t>2026-2030 роки</w:t>
            </w:r>
          </w:p>
        </w:tc>
      </w:tr>
    </w:tbl>
    <w:p w:rsidR="00AD039F" w:rsidRDefault="00AD039F">
      <w:pPr>
        <w:spacing w:after="0" w:line="259" w:lineRule="auto"/>
        <w:ind w:left="0" w:right="9468" w:firstLine="0"/>
        <w:rPr>
          <w:rFonts w:ascii="Times New Roman" w:eastAsia="Times New Roman" w:hAnsi="Times New Roman" w:cs="Times New Roman"/>
          <w:b/>
          <w:sz w:val="28"/>
        </w:rPr>
      </w:pPr>
    </w:p>
    <w:p w:rsidR="00432C3B" w:rsidRDefault="00432C3B">
      <w:pPr>
        <w:spacing w:after="0" w:line="259" w:lineRule="auto"/>
        <w:ind w:left="0" w:right="9468" w:firstLine="0"/>
        <w:rPr>
          <w:rFonts w:ascii="Times New Roman" w:eastAsia="Times New Roman" w:hAnsi="Times New Roman" w:cs="Times New Roman"/>
          <w:b/>
          <w:sz w:val="28"/>
        </w:rPr>
      </w:pPr>
    </w:p>
    <w:p w:rsidR="00432C3B" w:rsidRDefault="00432C3B">
      <w:pPr>
        <w:spacing w:after="0" w:line="259" w:lineRule="auto"/>
        <w:ind w:left="0" w:right="9468" w:firstLine="0"/>
        <w:rPr>
          <w:rFonts w:ascii="Times New Roman" w:eastAsia="Times New Roman" w:hAnsi="Times New Roman" w:cs="Times New Roman"/>
          <w:b/>
          <w:sz w:val="28"/>
        </w:rPr>
      </w:pPr>
    </w:p>
    <w:p w:rsidR="00432C3B" w:rsidRDefault="00432C3B">
      <w:pPr>
        <w:spacing w:after="0" w:line="259" w:lineRule="auto"/>
        <w:ind w:left="0" w:right="9468" w:firstLine="0"/>
        <w:rPr>
          <w:rFonts w:ascii="Times New Roman" w:eastAsia="Times New Roman" w:hAnsi="Times New Roman" w:cs="Times New Roman"/>
          <w:b/>
          <w:sz w:val="28"/>
        </w:rPr>
      </w:pPr>
    </w:p>
    <w:p w:rsidR="001F449D" w:rsidRDefault="001F449D">
      <w:pPr>
        <w:spacing w:after="0" w:line="259" w:lineRule="auto"/>
        <w:ind w:left="0" w:right="9468" w:firstLine="0"/>
        <w:rPr>
          <w:rFonts w:ascii="Times New Roman" w:eastAsia="Times New Roman" w:hAnsi="Times New Roman" w:cs="Times New Roman"/>
          <w:b/>
          <w:sz w:val="28"/>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409"/>
        <w:gridCol w:w="1134"/>
        <w:gridCol w:w="142"/>
        <w:gridCol w:w="1276"/>
        <w:gridCol w:w="1134"/>
        <w:gridCol w:w="1134"/>
        <w:gridCol w:w="1134"/>
        <w:gridCol w:w="1134"/>
      </w:tblGrid>
      <w:tr w:rsidR="001F449D" w:rsidRPr="007A7275" w:rsidTr="00432C3B">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1F449D" w:rsidRPr="001041EA" w:rsidRDefault="001F449D" w:rsidP="00E4378C">
            <w:pPr>
              <w:autoSpaceDE w:val="0"/>
              <w:autoSpaceDN w:val="0"/>
              <w:adjustRightInd w:val="0"/>
              <w:spacing w:after="0" w:line="240" w:lineRule="auto"/>
              <w:rPr>
                <w:rFonts w:eastAsia="Calibri" w:cs="Times New Roman"/>
                <w:bCs/>
                <w:sz w:val="22"/>
              </w:rPr>
            </w:pPr>
            <w:r w:rsidRPr="001041EA">
              <w:rPr>
                <w:rFonts w:eastAsia="Calibri" w:cs="Times New Roman"/>
                <w:bCs/>
                <w:sz w:val="22"/>
              </w:rPr>
              <w:lastRenderedPageBreak/>
              <w:t xml:space="preserve">Пріоритетне завдання </w:t>
            </w:r>
          </w:p>
        </w:tc>
        <w:tc>
          <w:tcPr>
            <w:tcW w:w="7088"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1F449D" w:rsidRPr="003D7B9C" w:rsidRDefault="001F449D" w:rsidP="00E4378C">
            <w:pPr>
              <w:autoSpaceDE w:val="0"/>
              <w:autoSpaceDN w:val="0"/>
              <w:adjustRightInd w:val="0"/>
              <w:spacing w:after="0" w:line="240" w:lineRule="auto"/>
              <w:rPr>
                <w:rFonts w:cs="Times New Roman"/>
                <w:b/>
                <w:bCs/>
                <w:sz w:val="22"/>
              </w:rPr>
            </w:pPr>
            <w:r w:rsidRPr="005D3CE0">
              <w:rPr>
                <w:rFonts w:cs="Times New Roman"/>
                <w:b/>
                <w:bCs/>
                <w:sz w:val="22"/>
              </w:rPr>
              <w:t xml:space="preserve">1. </w:t>
            </w:r>
            <w:r w:rsidRPr="005D3CE0">
              <w:rPr>
                <w:rFonts w:cs="Times New Roman"/>
                <w:b/>
                <w:color w:val="auto"/>
                <w:sz w:val="22"/>
              </w:rPr>
              <w:t>Формування сприятливого середовища для реалізації підприємницьких ініціатив</w:t>
            </w:r>
          </w:p>
        </w:tc>
      </w:tr>
      <w:tr w:rsidR="001F449D" w:rsidRPr="007A7275" w:rsidTr="00432C3B">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1F449D" w:rsidRPr="001041EA" w:rsidRDefault="001F449D" w:rsidP="00E4378C">
            <w:pPr>
              <w:autoSpaceDE w:val="0"/>
              <w:autoSpaceDN w:val="0"/>
              <w:adjustRightInd w:val="0"/>
              <w:spacing w:after="0" w:line="240" w:lineRule="auto"/>
              <w:rPr>
                <w:rFonts w:eastAsia="Calibri" w:cs="Times New Roman"/>
                <w:bCs/>
                <w:sz w:val="22"/>
              </w:rPr>
            </w:pPr>
            <w:r w:rsidRPr="001041EA">
              <w:rPr>
                <w:rFonts w:eastAsia="Calibri" w:cs="Times New Roman"/>
                <w:bCs/>
                <w:sz w:val="22"/>
              </w:rPr>
              <w:t>Назва проекту</w:t>
            </w:r>
          </w:p>
        </w:tc>
        <w:tc>
          <w:tcPr>
            <w:tcW w:w="7088"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1F449D" w:rsidRPr="00E57A11" w:rsidRDefault="001F449D" w:rsidP="001F449D">
            <w:pPr>
              <w:autoSpaceDE w:val="0"/>
              <w:autoSpaceDN w:val="0"/>
              <w:adjustRightInd w:val="0"/>
              <w:spacing w:after="0" w:line="240" w:lineRule="auto"/>
              <w:rPr>
                <w:rFonts w:eastAsia="Calibri" w:cs="Times New Roman"/>
                <w:b/>
                <w:bCs/>
                <w:sz w:val="22"/>
              </w:rPr>
            </w:pPr>
            <w:r>
              <w:rPr>
                <w:b/>
                <w:sz w:val="22"/>
              </w:rPr>
              <w:t>1.3</w:t>
            </w:r>
            <w:r w:rsidRPr="00E57A11">
              <w:rPr>
                <w:b/>
                <w:sz w:val="22"/>
              </w:rPr>
              <w:t>.</w:t>
            </w:r>
            <w:r w:rsidRPr="00E57A11">
              <w:rPr>
                <w:rFonts w:ascii="Arial" w:eastAsia="Arial" w:hAnsi="Arial" w:cs="Arial"/>
                <w:b/>
                <w:sz w:val="22"/>
              </w:rPr>
              <w:t xml:space="preserve"> </w:t>
            </w:r>
            <w:r w:rsidRPr="00E57A11">
              <w:rPr>
                <w:b/>
                <w:sz w:val="22"/>
              </w:rPr>
              <w:t>Підтримка інформаційно-консультаційного ресурсу для бізнесу</w:t>
            </w:r>
          </w:p>
        </w:tc>
      </w:tr>
      <w:tr w:rsidR="001F449D" w:rsidRPr="007A7275" w:rsidTr="00432C3B">
        <w:tc>
          <w:tcPr>
            <w:tcW w:w="2977" w:type="dxa"/>
            <w:gridSpan w:val="2"/>
            <w:tcBorders>
              <w:top w:val="single" w:sz="4" w:space="0" w:color="000000"/>
              <w:left w:val="single" w:sz="4" w:space="0" w:color="000000"/>
              <w:bottom w:val="single" w:sz="4" w:space="0" w:color="000000"/>
              <w:right w:val="single" w:sz="4" w:space="0" w:color="000000"/>
            </w:tcBorders>
          </w:tcPr>
          <w:p w:rsidR="001F449D" w:rsidRPr="001041EA" w:rsidRDefault="001F449D" w:rsidP="00E4378C">
            <w:pPr>
              <w:autoSpaceDE w:val="0"/>
              <w:autoSpaceDN w:val="0"/>
              <w:adjustRightInd w:val="0"/>
              <w:spacing w:after="0" w:line="240" w:lineRule="auto"/>
              <w:rPr>
                <w:rFonts w:eastAsia="Calibri" w:cs="Times New Roman"/>
                <w:bCs/>
                <w:sz w:val="22"/>
              </w:rPr>
            </w:pPr>
            <w:r w:rsidRPr="001041EA">
              <w:rPr>
                <w:rFonts w:eastAsia="Calibri" w:cs="Times New Roman"/>
                <w:bCs/>
                <w:sz w:val="22"/>
              </w:rPr>
              <w:t>Мета і завдання проекту</w:t>
            </w:r>
          </w:p>
        </w:tc>
        <w:tc>
          <w:tcPr>
            <w:tcW w:w="7088" w:type="dxa"/>
            <w:gridSpan w:val="7"/>
            <w:tcBorders>
              <w:top w:val="single" w:sz="4" w:space="0" w:color="000000"/>
              <w:left w:val="single" w:sz="4" w:space="0" w:color="000000"/>
              <w:bottom w:val="single" w:sz="4" w:space="0" w:color="000000"/>
              <w:right w:val="single" w:sz="4" w:space="0" w:color="000000"/>
            </w:tcBorders>
          </w:tcPr>
          <w:p w:rsidR="001F449D" w:rsidRPr="002279DA" w:rsidRDefault="001F449D" w:rsidP="00E4378C">
            <w:pPr>
              <w:autoSpaceDE w:val="0"/>
              <w:autoSpaceDN w:val="0"/>
              <w:adjustRightInd w:val="0"/>
              <w:spacing w:after="0" w:line="240" w:lineRule="auto"/>
              <w:rPr>
                <w:rFonts w:eastAsia="Calibri" w:cs="Times New Roman"/>
                <w:b/>
                <w:bCs/>
                <w:color w:val="auto"/>
                <w:sz w:val="22"/>
              </w:rPr>
            </w:pPr>
            <w:r>
              <w:rPr>
                <w:color w:val="auto"/>
                <w:spacing w:val="-6"/>
                <w:sz w:val="22"/>
                <w:shd w:val="clear" w:color="auto" w:fill="FFFFFF"/>
              </w:rPr>
              <w:t>Створення умов для розвитку бізнесу</w:t>
            </w:r>
          </w:p>
        </w:tc>
      </w:tr>
      <w:tr w:rsidR="001F449D" w:rsidRPr="007A7275" w:rsidTr="00432C3B">
        <w:tc>
          <w:tcPr>
            <w:tcW w:w="2977" w:type="dxa"/>
            <w:gridSpan w:val="2"/>
            <w:tcBorders>
              <w:top w:val="single" w:sz="4" w:space="0" w:color="000000"/>
              <w:left w:val="single" w:sz="4" w:space="0" w:color="000000"/>
              <w:bottom w:val="single" w:sz="4" w:space="0" w:color="000000"/>
              <w:right w:val="single" w:sz="4" w:space="0" w:color="000000"/>
            </w:tcBorders>
          </w:tcPr>
          <w:p w:rsidR="001F449D" w:rsidRPr="001041EA" w:rsidRDefault="001F449D" w:rsidP="00E4378C">
            <w:pPr>
              <w:autoSpaceDE w:val="0"/>
              <w:autoSpaceDN w:val="0"/>
              <w:adjustRightInd w:val="0"/>
              <w:spacing w:after="0" w:line="240" w:lineRule="auto"/>
              <w:rPr>
                <w:rFonts w:eastAsia="Calibri" w:cs="Times New Roman"/>
                <w:bCs/>
                <w:sz w:val="22"/>
              </w:rPr>
            </w:pPr>
            <w:r w:rsidRPr="001041EA">
              <w:rPr>
                <w:rFonts w:eastAsia="Calibri" w:cs="Times New Roman"/>
                <w:bCs/>
                <w:sz w:val="22"/>
              </w:rPr>
              <w:t>Територія, на яку матиме вплив реалізація проекту</w:t>
            </w:r>
          </w:p>
        </w:tc>
        <w:tc>
          <w:tcPr>
            <w:tcW w:w="7088" w:type="dxa"/>
            <w:gridSpan w:val="7"/>
            <w:tcBorders>
              <w:top w:val="single" w:sz="4" w:space="0" w:color="000000"/>
              <w:left w:val="single" w:sz="4" w:space="0" w:color="000000"/>
              <w:bottom w:val="single" w:sz="4" w:space="0" w:color="000000"/>
              <w:right w:val="single" w:sz="4" w:space="0" w:color="000000"/>
            </w:tcBorders>
          </w:tcPr>
          <w:p w:rsidR="001F449D" w:rsidRPr="00111FEC" w:rsidRDefault="001F449D" w:rsidP="00E4378C">
            <w:pPr>
              <w:autoSpaceDE w:val="0"/>
              <w:autoSpaceDN w:val="0"/>
              <w:adjustRightInd w:val="0"/>
              <w:spacing w:after="0" w:line="240" w:lineRule="auto"/>
              <w:rPr>
                <w:rFonts w:eastAsia="Calibri" w:cs="Times New Roman"/>
                <w:b/>
                <w:bCs/>
                <w:sz w:val="22"/>
              </w:rPr>
            </w:pPr>
            <w:r w:rsidRPr="00111FEC">
              <w:rPr>
                <w:rFonts w:cs="Times New Roman"/>
                <w:sz w:val="22"/>
                <w:shd w:val="clear" w:color="auto" w:fill="FFFFFF"/>
              </w:rPr>
              <w:t>Хмельницька міська територіальна громада</w:t>
            </w:r>
          </w:p>
        </w:tc>
      </w:tr>
      <w:tr w:rsidR="001F449D" w:rsidRPr="007A7275" w:rsidTr="00432C3B">
        <w:tc>
          <w:tcPr>
            <w:tcW w:w="2977" w:type="dxa"/>
            <w:gridSpan w:val="2"/>
            <w:tcBorders>
              <w:top w:val="single" w:sz="4" w:space="0" w:color="000000"/>
              <w:left w:val="single" w:sz="4" w:space="0" w:color="000000"/>
              <w:bottom w:val="single" w:sz="4" w:space="0" w:color="000000"/>
              <w:right w:val="single" w:sz="4" w:space="0" w:color="000000"/>
            </w:tcBorders>
          </w:tcPr>
          <w:p w:rsidR="001F449D" w:rsidRPr="001041EA" w:rsidRDefault="001F449D" w:rsidP="00E4378C">
            <w:pPr>
              <w:autoSpaceDE w:val="0"/>
              <w:autoSpaceDN w:val="0"/>
              <w:adjustRightInd w:val="0"/>
              <w:spacing w:after="0" w:line="240" w:lineRule="auto"/>
              <w:rPr>
                <w:rFonts w:eastAsia="Calibri" w:cs="Times New Roman"/>
                <w:bCs/>
                <w:sz w:val="22"/>
              </w:rPr>
            </w:pPr>
            <w:r w:rsidRPr="001041EA">
              <w:rPr>
                <w:rFonts w:eastAsia="Calibri" w:cs="Times New Roman"/>
                <w:sz w:val="22"/>
              </w:rPr>
              <w:t>Цільові групи та отримувачі вигоди від реалізації проекту</w:t>
            </w:r>
          </w:p>
        </w:tc>
        <w:tc>
          <w:tcPr>
            <w:tcW w:w="7088" w:type="dxa"/>
            <w:gridSpan w:val="7"/>
            <w:tcBorders>
              <w:top w:val="single" w:sz="4" w:space="0" w:color="000000"/>
              <w:left w:val="single" w:sz="4" w:space="0" w:color="000000"/>
              <w:bottom w:val="single" w:sz="4" w:space="0" w:color="000000"/>
              <w:right w:val="single" w:sz="4" w:space="0" w:color="000000"/>
            </w:tcBorders>
          </w:tcPr>
          <w:p w:rsidR="001F449D" w:rsidRPr="00111FEC" w:rsidRDefault="001F449D" w:rsidP="00E4378C">
            <w:pPr>
              <w:autoSpaceDE w:val="0"/>
              <w:autoSpaceDN w:val="0"/>
              <w:adjustRightInd w:val="0"/>
              <w:spacing w:after="0" w:line="240" w:lineRule="auto"/>
              <w:rPr>
                <w:rFonts w:eastAsia="Calibri" w:cs="Times New Roman"/>
                <w:bCs/>
                <w:sz w:val="22"/>
              </w:rPr>
            </w:pPr>
            <w:proofErr w:type="spellStart"/>
            <w:r w:rsidRPr="00172B4A">
              <w:rPr>
                <w:rFonts w:eastAsia="Calibri" w:cs="Times New Roman"/>
                <w:bCs/>
                <w:sz w:val="22"/>
              </w:rPr>
              <w:t>Суб</w:t>
            </w:r>
            <w:proofErr w:type="spellEnd"/>
            <w:r w:rsidRPr="00172B4A">
              <w:rPr>
                <w:rFonts w:eastAsia="Calibri" w:cs="Times New Roman"/>
                <w:bCs/>
                <w:sz w:val="22"/>
                <w:lang w:val="en-US"/>
              </w:rPr>
              <w:t>’</w:t>
            </w:r>
            <w:proofErr w:type="spellStart"/>
            <w:r w:rsidRPr="00172B4A">
              <w:rPr>
                <w:rFonts w:eastAsia="Calibri" w:cs="Times New Roman"/>
                <w:bCs/>
                <w:sz w:val="22"/>
              </w:rPr>
              <w:t>єкти</w:t>
            </w:r>
            <w:proofErr w:type="spellEnd"/>
            <w:r w:rsidRPr="00172B4A">
              <w:rPr>
                <w:rFonts w:eastAsia="Calibri" w:cs="Times New Roman"/>
                <w:bCs/>
                <w:sz w:val="22"/>
              </w:rPr>
              <w:t xml:space="preserve"> підприємництва</w:t>
            </w:r>
          </w:p>
        </w:tc>
      </w:tr>
      <w:tr w:rsidR="001F449D" w:rsidRPr="007A7275" w:rsidTr="00432C3B">
        <w:tc>
          <w:tcPr>
            <w:tcW w:w="2977" w:type="dxa"/>
            <w:gridSpan w:val="2"/>
            <w:tcBorders>
              <w:top w:val="single" w:sz="4" w:space="0" w:color="000000"/>
              <w:left w:val="single" w:sz="4" w:space="0" w:color="000000"/>
              <w:bottom w:val="single" w:sz="4" w:space="0" w:color="000000"/>
              <w:right w:val="single" w:sz="4" w:space="0" w:color="000000"/>
            </w:tcBorders>
          </w:tcPr>
          <w:p w:rsidR="001F449D" w:rsidRPr="001041EA" w:rsidRDefault="001F449D" w:rsidP="00E4378C">
            <w:pPr>
              <w:autoSpaceDE w:val="0"/>
              <w:autoSpaceDN w:val="0"/>
              <w:adjustRightInd w:val="0"/>
              <w:spacing w:after="0" w:line="240" w:lineRule="auto"/>
              <w:rPr>
                <w:rFonts w:eastAsia="Calibri" w:cs="Times New Roman"/>
                <w:bCs/>
                <w:sz w:val="22"/>
              </w:rPr>
            </w:pPr>
            <w:r w:rsidRPr="001041EA">
              <w:rPr>
                <w:rFonts w:eastAsia="Calibri" w:cs="Times New Roman"/>
                <w:bCs/>
                <w:sz w:val="22"/>
              </w:rPr>
              <w:t>Очікувані</w:t>
            </w:r>
            <w:r>
              <w:rPr>
                <w:rFonts w:eastAsia="Calibri" w:cs="Times New Roman"/>
                <w:bCs/>
                <w:sz w:val="22"/>
              </w:rPr>
              <w:t xml:space="preserve"> якісні</w:t>
            </w:r>
            <w:r w:rsidRPr="001041EA">
              <w:rPr>
                <w:rFonts w:eastAsia="Calibri" w:cs="Times New Roman"/>
                <w:bCs/>
                <w:sz w:val="22"/>
              </w:rPr>
              <w:t xml:space="preserve"> результати</w:t>
            </w:r>
            <w:r>
              <w:rPr>
                <w:rFonts w:eastAsia="Calibri" w:cs="Times New Roman"/>
                <w:bCs/>
                <w:sz w:val="22"/>
              </w:rPr>
              <w:t xml:space="preserve"> </w:t>
            </w:r>
            <w:r w:rsidRPr="001041EA">
              <w:rPr>
                <w:rFonts w:eastAsia="Calibri" w:cs="Times New Roman"/>
                <w:bCs/>
                <w:sz w:val="22"/>
              </w:rPr>
              <w:t xml:space="preserve"> від реалізації проекту</w:t>
            </w:r>
          </w:p>
        </w:tc>
        <w:tc>
          <w:tcPr>
            <w:tcW w:w="7088" w:type="dxa"/>
            <w:gridSpan w:val="7"/>
            <w:tcBorders>
              <w:top w:val="single" w:sz="4" w:space="0" w:color="000000"/>
              <w:left w:val="single" w:sz="4" w:space="0" w:color="000000"/>
              <w:bottom w:val="single" w:sz="4" w:space="0" w:color="000000"/>
              <w:right w:val="single" w:sz="4" w:space="0" w:color="000000"/>
            </w:tcBorders>
          </w:tcPr>
          <w:p w:rsidR="001F449D" w:rsidRPr="00111FEC" w:rsidRDefault="002A26E4" w:rsidP="00E4378C">
            <w:pPr>
              <w:pStyle w:val="a9"/>
              <w:spacing w:before="0" w:beforeAutospacing="0" w:after="0" w:afterAutospacing="0"/>
              <w:jc w:val="both"/>
              <w:rPr>
                <w:rFonts w:ascii="Century Gothic" w:eastAsia="Calibri" w:hAnsi="Century Gothic"/>
                <w:sz w:val="22"/>
                <w:szCs w:val="22"/>
                <w:lang w:eastAsia="ru-RU"/>
              </w:rPr>
            </w:pPr>
            <w:r>
              <w:rPr>
                <w:rFonts w:ascii="Century Gothic" w:eastAsia="Calibri" w:hAnsi="Century Gothic"/>
                <w:sz w:val="22"/>
                <w:szCs w:val="22"/>
                <w:lang w:eastAsia="ru-RU"/>
              </w:rPr>
              <w:t>Створення сприятливих умов для цифрової трансформації та розвитку інноваційної інфраструктури</w:t>
            </w:r>
          </w:p>
        </w:tc>
      </w:tr>
      <w:tr w:rsidR="001F449D" w:rsidRPr="007A7275" w:rsidTr="00432C3B">
        <w:tc>
          <w:tcPr>
            <w:tcW w:w="2977" w:type="dxa"/>
            <w:gridSpan w:val="2"/>
            <w:tcBorders>
              <w:top w:val="single" w:sz="4" w:space="0" w:color="000000"/>
              <w:left w:val="single" w:sz="4" w:space="0" w:color="000000"/>
              <w:bottom w:val="single" w:sz="4" w:space="0" w:color="000000"/>
              <w:right w:val="single" w:sz="4" w:space="0" w:color="000000"/>
            </w:tcBorders>
            <w:hideMark/>
          </w:tcPr>
          <w:p w:rsidR="001F449D" w:rsidRPr="00351B93" w:rsidRDefault="001F449D" w:rsidP="00E4378C">
            <w:pPr>
              <w:autoSpaceDE w:val="0"/>
              <w:autoSpaceDN w:val="0"/>
              <w:adjustRightInd w:val="0"/>
              <w:spacing w:after="0" w:line="240" w:lineRule="auto"/>
              <w:rPr>
                <w:rFonts w:eastAsia="Calibri" w:cs="Times New Roman"/>
                <w:sz w:val="22"/>
              </w:rPr>
            </w:pPr>
            <w:r w:rsidRPr="00351B93">
              <w:rPr>
                <w:rFonts w:eastAsia="Calibri" w:cs="Times New Roman"/>
                <w:bCs/>
                <w:sz w:val="22"/>
              </w:rPr>
              <w:t>Очікувані кількісні результати</w:t>
            </w:r>
            <w:r w:rsidRPr="00351B93">
              <w:rPr>
                <w:rFonts w:eastAsia="Calibri" w:cs="Times New Roman"/>
                <w:sz w:val="22"/>
              </w:rPr>
              <w:t xml:space="preserve"> від  реалізації проекту </w:t>
            </w:r>
          </w:p>
          <w:p w:rsidR="001F449D" w:rsidRDefault="001F449D" w:rsidP="00E4378C">
            <w:pPr>
              <w:autoSpaceDE w:val="0"/>
              <w:autoSpaceDN w:val="0"/>
              <w:adjustRightInd w:val="0"/>
              <w:spacing w:after="0" w:line="240" w:lineRule="auto"/>
              <w:rPr>
                <w:rFonts w:eastAsia="Calibri" w:cs="Times New Roman"/>
                <w:sz w:val="22"/>
              </w:rPr>
            </w:pPr>
            <w:r w:rsidRPr="00351B93">
              <w:rPr>
                <w:rFonts w:eastAsia="Calibri" w:cs="Times New Roman"/>
                <w:sz w:val="22"/>
              </w:rPr>
              <w:t>(назва, од. виміру):</w:t>
            </w:r>
          </w:p>
          <w:p w:rsidR="001F449D" w:rsidRPr="00351B93" w:rsidRDefault="001F449D" w:rsidP="00E4378C">
            <w:pPr>
              <w:autoSpaceDE w:val="0"/>
              <w:autoSpaceDN w:val="0"/>
              <w:adjustRightInd w:val="0"/>
              <w:spacing w:after="0" w:line="240" w:lineRule="auto"/>
              <w:rPr>
                <w:rFonts w:eastAsia="Calibri" w:cs="Times New Roman"/>
                <w:bCs/>
                <w:sz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1F449D" w:rsidRPr="00351B93" w:rsidRDefault="001F449D" w:rsidP="00E4378C">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базовий станом</w:t>
            </w:r>
          </w:p>
          <w:p w:rsidR="001F449D" w:rsidRPr="00351B93" w:rsidRDefault="001F449D" w:rsidP="00E4378C">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1F449D" w:rsidRPr="00351B93" w:rsidRDefault="001F449D" w:rsidP="00E4378C">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2025</w:t>
            </w:r>
          </w:p>
        </w:tc>
        <w:tc>
          <w:tcPr>
            <w:tcW w:w="1276" w:type="dxa"/>
            <w:tcBorders>
              <w:top w:val="single" w:sz="4" w:space="0" w:color="000000"/>
              <w:left w:val="single" w:sz="4" w:space="0" w:color="000000"/>
              <w:bottom w:val="single" w:sz="4" w:space="0" w:color="000000"/>
              <w:right w:val="single" w:sz="4" w:space="0" w:color="000000"/>
            </w:tcBorders>
          </w:tcPr>
          <w:p w:rsidR="001F449D" w:rsidRPr="00351B93" w:rsidRDefault="001F449D" w:rsidP="00E4378C">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1F449D" w:rsidRPr="00351B93" w:rsidRDefault="001F449D" w:rsidP="00E4378C">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1F449D" w:rsidRPr="00351B93" w:rsidRDefault="001F449D" w:rsidP="00E4378C">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2027</w:t>
            </w:r>
          </w:p>
        </w:tc>
        <w:tc>
          <w:tcPr>
            <w:tcW w:w="1134" w:type="dxa"/>
            <w:tcBorders>
              <w:top w:val="single" w:sz="4" w:space="0" w:color="000000"/>
              <w:left w:val="single" w:sz="4" w:space="0" w:color="000000"/>
              <w:bottom w:val="single" w:sz="4" w:space="0" w:color="000000"/>
              <w:right w:val="single" w:sz="4" w:space="0" w:color="000000"/>
            </w:tcBorders>
          </w:tcPr>
          <w:p w:rsidR="001F449D" w:rsidRPr="00351B93" w:rsidRDefault="001F449D" w:rsidP="00E4378C">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1F449D" w:rsidRPr="00351B93" w:rsidRDefault="001F449D" w:rsidP="00E4378C">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1F449D" w:rsidRPr="00351B93" w:rsidRDefault="001F449D" w:rsidP="00E4378C">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2028</w:t>
            </w:r>
          </w:p>
        </w:tc>
        <w:tc>
          <w:tcPr>
            <w:tcW w:w="1134" w:type="dxa"/>
            <w:tcBorders>
              <w:top w:val="single" w:sz="4" w:space="0" w:color="000000"/>
              <w:left w:val="single" w:sz="4" w:space="0" w:color="000000"/>
              <w:bottom w:val="single" w:sz="4" w:space="0" w:color="000000"/>
              <w:right w:val="single" w:sz="4" w:space="0" w:color="000000"/>
            </w:tcBorders>
          </w:tcPr>
          <w:p w:rsidR="001F449D" w:rsidRPr="00351B93" w:rsidRDefault="001F449D" w:rsidP="00E4378C">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1F449D" w:rsidRPr="00351B93" w:rsidRDefault="001F449D" w:rsidP="00E4378C">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1F449D" w:rsidRPr="00351B93" w:rsidRDefault="001F449D" w:rsidP="00E4378C">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2029</w:t>
            </w:r>
          </w:p>
        </w:tc>
        <w:tc>
          <w:tcPr>
            <w:tcW w:w="1134" w:type="dxa"/>
            <w:tcBorders>
              <w:top w:val="single" w:sz="4" w:space="0" w:color="000000"/>
              <w:left w:val="single" w:sz="4" w:space="0" w:color="000000"/>
              <w:bottom w:val="single" w:sz="4" w:space="0" w:color="000000"/>
              <w:right w:val="single" w:sz="4" w:space="0" w:color="000000"/>
            </w:tcBorders>
          </w:tcPr>
          <w:p w:rsidR="001F449D" w:rsidRPr="00351B93" w:rsidRDefault="001F449D" w:rsidP="00E4378C">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1F449D" w:rsidRPr="00351B93" w:rsidRDefault="001F449D" w:rsidP="00E4378C">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2030</w:t>
            </w:r>
          </w:p>
        </w:tc>
        <w:tc>
          <w:tcPr>
            <w:tcW w:w="1134" w:type="dxa"/>
            <w:tcBorders>
              <w:top w:val="single" w:sz="4" w:space="0" w:color="000000"/>
              <w:left w:val="single" w:sz="4" w:space="0" w:color="000000"/>
              <w:bottom w:val="single" w:sz="4" w:space="0" w:color="000000"/>
              <w:right w:val="single" w:sz="4" w:space="0" w:color="000000"/>
            </w:tcBorders>
          </w:tcPr>
          <w:p w:rsidR="001F449D" w:rsidRPr="00351B93" w:rsidRDefault="001F449D" w:rsidP="00E4378C">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1F449D" w:rsidRPr="00351B93" w:rsidRDefault="001F449D" w:rsidP="00E4378C">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2031</w:t>
            </w:r>
          </w:p>
        </w:tc>
      </w:tr>
      <w:tr w:rsidR="001F449D" w:rsidRPr="007A7275" w:rsidTr="00432C3B">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1F449D" w:rsidRPr="007A5955" w:rsidRDefault="001F449D" w:rsidP="00E4378C">
            <w:pPr>
              <w:autoSpaceDE w:val="0"/>
              <w:autoSpaceDN w:val="0"/>
              <w:adjustRightInd w:val="0"/>
              <w:spacing w:after="0" w:line="240" w:lineRule="auto"/>
              <w:rPr>
                <w:rFonts w:eastAsia="Calibri" w:cs="Times New Roman"/>
                <w:bCs/>
                <w:sz w:val="22"/>
              </w:rPr>
            </w:pPr>
            <w:r w:rsidRPr="007A5955">
              <w:rPr>
                <w:rFonts w:eastAsia="Calibri" w:cs="Times New Roman"/>
                <w:bCs/>
                <w:sz w:val="22"/>
              </w:rPr>
              <w:t>Кількість зареєстрованих виробників/надавачів послуг, од.</w:t>
            </w:r>
          </w:p>
        </w:tc>
        <w:tc>
          <w:tcPr>
            <w:tcW w:w="1276" w:type="dxa"/>
            <w:gridSpan w:val="2"/>
            <w:tcBorders>
              <w:top w:val="single" w:sz="4" w:space="0" w:color="000000"/>
              <w:left w:val="single" w:sz="4" w:space="0" w:color="000000"/>
              <w:right w:val="single" w:sz="4" w:space="0" w:color="000000"/>
            </w:tcBorders>
          </w:tcPr>
          <w:p w:rsidR="001F449D" w:rsidRPr="007A5955" w:rsidRDefault="001F449D" w:rsidP="00E4378C">
            <w:pPr>
              <w:autoSpaceDE w:val="0"/>
              <w:autoSpaceDN w:val="0"/>
              <w:adjustRightInd w:val="0"/>
              <w:spacing w:after="0" w:line="240" w:lineRule="auto"/>
              <w:jc w:val="center"/>
              <w:rPr>
                <w:rFonts w:eastAsia="Calibri" w:cs="Times New Roman"/>
                <w:bCs/>
                <w:sz w:val="22"/>
              </w:rPr>
            </w:pPr>
            <w:r w:rsidRPr="007A5955">
              <w:rPr>
                <w:rFonts w:eastAsia="Calibri" w:cs="Times New Roman"/>
                <w:bCs/>
                <w:sz w:val="22"/>
              </w:rPr>
              <w:t>80</w:t>
            </w:r>
          </w:p>
        </w:tc>
        <w:tc>
          <w:tcPr>
            <w:tcW w:w="1276" w:type="dxa"/>
            <w:tcBorders>
              <w:top w:val="single" w:sz="4" w:space="0" w:color="000000"/>
              <w:left w:val="single" w:sz="4" w:space="0" w:color="000000"/>
              <w:right w:val="single" w:sz="4" w:space="0" w:color="000000"/>
            </w:tcBorders>
          </w:tcPr>
          <w:p w:rsidR="001F449D" w:rsidRPr="007A5955" w:rsidRDefault="001F449D" w:rsidP="00E4378C">
            <w:pPr>
              <w:autoSpaceDE w:val="0"/>
              <w:autoSpaceDN w:val="0"/>
              <w:adjustRightInd w:val="0"/>
              <w:spacing w:after="0" w:line="240" w:lineRule="auto"/>
              <w:jc w:val="center"/>
              <w:rPr>
                <w:rFonts w:eastAsia="Calibri" w:cs="Times New Roman"/>
                <w:bCs/>
                <w:sz w:val="22"/>
              </w:rPr>
            </w:pPr>
            <w:r w:rsidRPr="007A5955">
              <w:rPr>
                <w:rFonts w:eastAsia="Calibri" w:cs="Times New Roman"/>
                <w:bCs/>
                <w:sz w:val="22"/>
              </w:rPr>
              <w:t>85</w:t>
            </w:r>
          </w:p>
        </w:tc>
        <w:tc>
          <w:tcPr>
            <w:tcW w:w="1134" w:type="dxa"/>
            <w:tcBorders>
              <w:top w:val="single" w:sz="4" w:space="0" w:color="000000"/>
              <w:left w:val="single" w:sz="4" w:space="0" w:color="000000"/>
              <w:right w:val="single" w:sz="4" w:space="0" w:color="000000"/>
            </w:tcBorders>
          </w:tcPr>
          <w:p w:rsidR="001F449D" w:rsidRPr="007A5955" w:rsidRDefault="001F449D" w:rsidP="00E4378C">
            <w:pPr>
              <w:autoSpaceDE w:val="0"/>
              <w:autoSpaceDN w:val="0"/>
              <w:adjustRightInd w:val="0"/>
              <w:spacing w:after="0" w:line="240" w:lineRule="auto"/>
              <w:jc w:val="center"/>
              <w:rPr>
                <w:rFonts w:eastAsia="Calibri" w:cs="Times New Roman"/>
                <w:bCs/>
                <w:sz w:val="22"/>
              </w:rPr>
            </w:pPr>
            <w:r w:rsidRPr="007A5955">
              <w:rPr>
                <w:rFonts w:eastAsia="Calibri" w:cs="Times New Roman"/>
                <w:bCs/>
                <w:sz w:val="22"/>
              </w:rPr>
              <w:t>90</w:t>
            </w:r>
          </w:p>
        </w:tc>
        <w:tc>
          <w:tcPr>
            <w:tcW w:w="1134" w:type="dxa"/>
            <w:tcBorders>
              <w:top w:val="single" w:sz="4" w:space="0" w:color="000000"/>
              <w:left w:val="single" w:sz="4" w:space="0" w:color="000000"/>
              <w:right w:val="single" w:sz="4" w:space="0" w:color="000000"/>
            </w:tcBorders>
          </w:tcPr>
          <w:p w:rsidR="001F449D" w:rsidRPr="007A5955" w:rsidRDefault="001F449D" w:rsidP="00E4378C">
            <w:pPr>
              <w:autoSpaceDE w:val="0"/>
              <w:autoSpaceDN w:val="0"/>
              <w:adjustRightInd w:val="0"/>
              <w:spacing w:after="0" w:line="240" w:lineRule="auto"/>
              <w:jc w:val="center"/>
              <w:rPr>
                <w:rFonts w:eastAsia="Calibri" w:cs="Times New Roman"/>
                <w:bCs/>
                <w:sz w:val="22"/>
              </w:rPr>
            </w:pPr>
            <w:r w:rsidRPr="007A5955">
              <w:rPr>
                <w:rFonts w:eastAsia="Calibri" w:cs="Times New Roman"/>
                <w:bCs/>
                <w:sz w:val="22"/>
              </w:rPr>
              <w:t>95</w:t>
            </w:r>
          </w:p>
        </w:tc>
        <w:tc>
          <w:tcPr>
            <w:tcW w:w="1134" w:type="dxa"/>
            <w:tcBorders>
              <w:top w:val="single" w:sz="4" w:space="0" w:color="000000"/>
              <w:left w:val="single" w:sz="4" w:space="0" w:color="000000"/>
              <w:right w:val="single" w:sz="4" w:space="0" w:color="000000"/>
            </w:tcBorders>
          </w:tcPr>
          <w:p w:rsidR="001F449D" w:rsidRPr="007A5955" w:rsidRDefault="001F449D" w:rsidP="00E4378C">
            <w:pPr>
              <w:autoSpaceDE w:val="0"/>
              <w:autoSpaceDN w:val="0"/>
              <w:adjustRightInd w:val="0"/>
              <w:spacing w:after="0" w:line="240" w:lineRule="auto"/>
              <w:jc w:val="center"/>
              <w:rPr>
                <w:rFonts w:eastAsia="Calibri" w:cs="Times New Roman"/>
                <w:bCs/>
                <w:sz w:val="22"/>
              </w:rPr>
            </w:pPr>
            <w:r w:rsidRPr="007A5955">
              <w:rPr>
                <w:rFonts w:eastAsia="Calibri" w:cs="Times New Roman"/>
                <w:bCs/>
                <w:sz w:val="22"/>
              </w:rPr>
              <w:t>100</w:t>
            </w:r>
          </w:p>
        </w:tc>
        <w:tc>
          <w:tcPr>
            <w:tcW w:w="1134" w:type="dxa"/>
            <w:tcBorders>
              <w:top w:val="single" w:sz="4" w:space="0" w:color="000000"/>
              <w:left w:val="single" w:sz="4" w:space="0" w:color="000000"/>
              <w:right w:val="single" w:sz="4" w:space="0" w:color="000000"/>
            </w:tcBorders>
          </w:tcPr>
          <w:p w:rsidR="001F449D" w:rsidRPr="007A5955" w:rsidRDefault="001F449D" w:rsidP="00E4378C">
            <w:pPr>
              <w:autoSpaceDE w:val="0"/>
              <w:autoSpaceDN w:val="0"/>
              <w:adjustRightInd w:val="0"/>
              <w:spacing w:after="0" w:line="240" w:lineRule="auto"/>
              <w:jc w:val="center"/>
              <w:rPr>
                <w:rFonts w:eastAsia="Calibri" w:cs="Times New Roman"/>
                <w:bCs/>
                <w:sz w:val="22"/>
              </w:rPr>
            </w:pPr>
            <w:r w:rsidRPr="007A5955">
              <w:rPr>
                <w:rFonts w:eastAsia="Calibri" w:cs="Times New Roman"/>
                <w:bCs/>
                <w:sz w:val="22"/>
              </w:rPr>
              <w:t>105</w:t>
            </w:r>
          </w:p>
        </w:tc>
      </w:tr>
      <w:tr w:rsidR="001F449D" w:rsidRPr="007A7275" w:rsidTr="00432C3B">
        <w:tc>
          <w:tcPr>
            <w:tcW w:w="2977" w:type="dxa"/>
            <w:gridSpan w:val="2"/>
            <w:tcBorders>
              <w:top w:val="single" w:sz="4" w:space="0" w:color="000000"/>
              <w:left w:val="single" w:sz="4" w:space="0" w:color="000000"/>
              <w:bottom w:val="single" w:sz="4" w:space="0" w:color="000000"/>
              <w:right w:val="single" w:sz="4" w:space="0" w:color="000000"/>
            </w:tcBorders>
            <w:hideMark/>
          </w:tcPr>
          <w:p w:rsidR="001F449D" w:rsidRPr="001041EA" w:rsidRDefault="001F449D" w:rsidP="00E4378C">
            <w:pPr>
              <w:autoSpaceDE w:val="0"/>
              <w:autoSpaceDN w:val="0"/>
              <w:adjustRightInd w:val="0"/>
              <w:spacing w:after="0" w:line="240" w:lineRule="auto"/>
              <w:rPr>
                <w:rFonts w:eastAsia="Calibri" w:cs="Times New Roman"/>
                <w:bCs/>
                <w:sz w:val="22"/>
              </w:rPr>
            </w:pPr>
            <w:r w:rsidRPr="001041EA">
              <w:rPr>
                <w:rFonts w:eastAsia="Calibri" w:cs="Times New Roman"/>
                <w:sz w:val="22"/>
              </w:rPr>
              <w:t>Відповідальні за реалізацію проекту; потенційні партнери</w:t>
            </w:r>
          </w:p>
        </w:tc>
        <w:tc>
          <w:tcPr>
            <w:tcW w:w="7088" w:type="dxa"/>
            <w:gridSpan w:val="7"/>
            <w:tcBorders>
              <w:top w:val="single" w:sz="4" w:space="0" w:color="000000"/>
              <w:left w:val="single" w:sz="4" w:space="0" w:color="000000"/>
              <w:bottom w:val="single" w:sz="4" w:space="0" w:color="000000"/>
              <w:right w:val="single" w:sz="4" w:space="0" w:color="000000"/>
            </w:tcBorders>
          </w:tcPr>
          <w:p w:rsidR="001F449D" w:rsidRPr="001041EA" w:rsidRDefault="001F449D" w:rsidP="00E4378C">
            <w:pPr>
              <w:autoSpaceDE w:val="0"/>
              <w:autoSpaceDN w:val="0"/>
              <w:adjustRightInd w:val="0"/>
              <w:spacing w:after="0" w:line="240" w:lineRule="auto"/>
              <w:rPr>
                <w:rFonts w:eastAsia="Calibri" w:cs="Times New Roman"/>
                <w:bCs/>
                <w:sz w:val="22"/>
              </w:rPr>
            </w:pPr>
            <w:r w:rsidRPr="001041EA">
              <w:rPr>
                <w:rFonts w:eastAsia="Calibri" w:cs="Times New Roman"/>
                <w:bCs/>
                <w:sz w:val="22"/>
              </w:rPr>
              <w:t>Управління економіки</w:t>
            </w:r>
          </w:p>
        </w:tc>
      </w:tr>
      <w:tr w:rsidR="001F449D" w:rsidRPr="007A7275" w:rsidTr="00432C3B">
        <w:tc>
          <w:tcPr>
            <w:tcW w:w="2977" w:type="dxa"/>
            <w:gridSpan w:val="2"/>
            <w:tcBorders>
              <w:top w:val="single" w:sz="4" w:space="0" w:color="000000"/>
              <w:left w:val="single" w:sz="4" w:space="0" w:color="000000"/>
              <w:bottom w:val="single" w:sz="4" w:space="0" w:color="000000"/>
              <w:right w:val="single" w:sz="4" w:space="0" w:color="000000"/>
            </w:tcBorders>
            <w:hideMark/>
          </w:tcPr>
          <w:p w:rsidR="001F449D" w:rsidRPr="001041EA" w:rsidRDefault="001F449D" w:rsidP="00E4378C">
            <w:pPr>
              <w:autoSpaceDE w:val="0"/>
              <w:autoSpaceDN w:val="0"/>
              <w:adjustRightInd w:val="0"/>
              <w:spacing w:after="0" w:line="240" w:lineRule="auto"/>
              <w:rPr>
                <w:rFonts w:eastAsia="Calibri" w:cs="Times New Roman"/>
                <w:sz w:val="22"/>
              </w:rPr>
            </w:pPr>
            <w:r w:rsidRPr="001041EA">
              <w:rPr>
                <w:rFonts w:eastAsia="Calibri" w:cs="Times New Roman"/>
                <w:bCs/>
                <w:sz w:val="22"/>
              </w:rPr>
              <w:t xml:space="preserve">Період </w:t>
            </w:r>
            <w:r w:rsidRPr="001041EA">
              <w:rPr>
                <w:rFonts w:eastAsia="Calibri" w:cs="Times New Roman"/>
                <w:sz w:val="22"/>
              </w:rPr>
              <w:t xml:space="preserve">реалізації проекту </w:t>
            </w:r>
          </w:p>
          <w:p w:rsidR="001F449D" w:rsidRPr="001041EA" w:rsidRDefault="001F449D" w:rsidP="00E4378C">
            <w:pPr>
              <w:autoSpaceDE w:val="0"/>
              <w:autoSpaceDN w:val="0"/>
              <w:adjustRightInd w:val="0"/>
              <w:spacing w:after="0" w:line="240" w:lineRule="auto"/>
              <w:rPr>
                <w:rFonts w:eastAsia="Calibri" w:cs="Times New Roman"/>
                <w:bCs/>
                <w:sz w:val="22"/>
              </w:rPr>
            </w:pPr>
            <w:r w:rsidRPr="001041EA">
              <w:rPr>
                <w:rFonts w:eastAsia="Calibri" w:cs="Times New Roman"/>
                <w:sz w:val="22"/>
              </w:rPr>
              <w:t>(зазначити роки)</w:t>
            </w:r>
          </w:p>
        </w:tc>
        <w:tc>
          <w:tcPr>
            <w:tcW w:w="7088" w:type="dxa"/>
            <w:gridSpan w:val="7"/>
            <w:tcBorders>
              <w:top w:val="single" w:sz="4" w:space="0" w:color="000000"/>
              <w:left w:val="single" w:sz="4" w:space="0" w:color="000000"/>
              <w:bottom w:val="single" w:sz="4" w:space="0" w:color="000000"/>
              <w:right w:val="single" w:sz="4" w:space="0" w:color="000000"/>
            </w:tcBorders>
          </w:tcPr>
          <w:p w:rsidR="001F449D" w:rsidRPr="001041EA" w:rsidRDefault="001F449D" w:rsidP="00E4378C">
            <w:pPr>
              <w:autoSpaceDE w:val="0"/>
              <w:autoSpaceDN w:val="0"/>
              <w:adjustRightInd w:val="0"/>
              <w:spacing w:after="0" w:line="240" w:lineRule="auto"/>
              <w:rPr>
                <w:rFonts w:eastAsia="Calibri" w:cs="Times New Roman"/>
                <w:bCs/>
                <w:sz w:val="22"/>
              </w:rPr>
            </w:pPr>
            <w:r w:rsidRPr="001041EA">
              <w:rPr>
                <w:rFonts w:eastAsia="Calibri" w:cs="Times New Roman"/>
                <w:bCs/>
                <w:sz w:val="22"/>
              </w:rPr>
              <w:t>2026-2030 роки</w:t>
            </w:r>
          </w:p>
        </w:tc>
      </w:tr>
      <w:tr w:rsidR="001F449D" w:rsidRPr="007A7275" w:rsidTr="00432C3B">
        <w:trPr>
          <w:trHeight w:val="485"/>
        </w:trPr>
        <w:tc>
          <w:tcPr>
            <w:tcW w:w="2977" w:type="dxa"/>
            <w:gridSpan w:val="2"/>
            <w:vMerge w:val="restart"/>
            <w:tcBorders>
              <w:top w:val="single" w:sz="4" w:space="0" w:color="000000"/>
              <w:left w:val="single" w:sz="4" w:space="0" w:color="000000"/>
              <w:right w:val="single" w:sz="4" w:space="0" w:color="000000"/>
            </w:tcBorders>
            <w:hideMark/>
          </w:tcPr>
          <w:p w:rsidR="001F449D" w:rsidRPr="001041EA" w:rsidRDefault="001F449D" w:rsidP="00E4378C">
            <w:pPr>
              <w:autoSpaceDE w:val="0"/>
              <w:autoSpaceDN w:val="0"/>
              <w:adjustRightInd w:val="0"/>
              <w:spacing w:after="0" w:line="240" w:lineRule="auto"/>
              <w:rPr>
                <w:rFonts w:eastAsia="Calibri" w:cs="Times New Roman"/>
                <w:bCs/>
                <w:sz w:val="22"/>
              </w:rPr>
            </w:pPr>
            <w:r w:rsidRPr="001041EA">
              <w:rPr>
                <w:rFonts w:eastAsia="Calibri" w:cs="Times New Roman"/>
                <w:sz w:val="22"/>
              </w:rPr>
              <w:t>Орієнтований обсяг фінансування проекту:</w:t>
            </w:r>
          </w:p>
        </w:tc>
        <w:tc>
          <w:tcPr>
            <w:tcW w:w="1134" w:type="dxa"/>
            <w:tcBorders>
              <w:top w:val="single" w:sz="4" w:space="0" w:color="000000"/>
              <w:left w:val="single" w:sz="4" w:space="0" w:color="000000"/>
              <w:bottom w:val="single" w:sz="4" w:space="0" w:color="000000"/>
              <w:right w:val="single" w:sz="4" w:space="0" w:color="000000"/>
            </w:tcBorders>
            <w:hideMark/>
          </w:tcPr>
          <w:p w:rsidR="001F449D" w:rsidRPr="001041EA" w:rsidRDefault="001F449D" w:rsidP="00E4378C">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2026</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1F449D" w:rsidRPr="001041EA" w:rsidRDefault="001F449D" w:rsidP="00E4378C">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2027</w:t>
            </w:r>
          </w:p>
        </w:tc>
        <w:tc>
          <w:tcPr>
            <w:tcW w:w="1134" w:type="dxa"/>
            <w:tcBorders>
              <w:top w:val="single" w:sz="4" w:space="0" w:color="000000"/>
              <w:left w:val="single" w:sz="4" w:space="0" w:color="000000"/>
              <w:bottom w:val="single" w:sz="4" w:space="0" w:color="000000"/>
              <w:right w:val="single" w:sz="4" w:space="0" w:color="000000"/>
            </w:tcBorders>
            <w:hideMark/>
          </w:tcPr>
          <w:p w:rsidR="001F449D" w:rsidRPr="001041EA" w:rsidRDefault="001F449D" w:rsidP="00E4378C">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2028</w:t>
            </w:r>
          </w:p>
        </w:tc>
        <w:tc>
          <w:tcPr>
            <w:tcW w:w="1134" w:type="dxa"/>
            <w:tcBorders>
              <w:top w:val="single" w:sz="4" w:space="0" w:color="000000"/>
              <w:left w:val="single" w:sz="4" w:space="0" w:color="000000"/>
              <w:bottom w:val="single" w:sz="4" w:space="0" w:color="000000"/>
              <w:right w:val="single" w:sz="4" w:space="0" w:color="000000"/>
            </w:tcBorders>
            <w:hideMark/>
          </w:tcPr>
          <w:p w:rsidR="001F449D" w:rsidRPr="001041EA" w:rsidRDefault="001F449D" w:rsidP="00E4378C">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2029</w:t>
            </w:r>
          </w:p>
        </w:tc>
        <w:tc>
          <w:tcPr>
            <w:tcW w:w="1134" w:type="dxa"/>
            <w:tcBorders>
              <w:top w:val="single" w:sz="4" w:space="0" w:color="000000"/>
              <w:left w:val="single" w:sz="4" w:space="0" w:color="000000"/>
              <w:bottom w:val="single" w:sz="4" w:space="0" w:color="000000"/>
              <w:right w:val="single" w:sz="4" w:space="0" w:color="000000"/>
            </w:tcBorders>
            <w:hideMark/>
          </w:tcPr>
          <w:p w:rsidR="001F449D" w:rsidRPr="001041EA" w:rsidRDefault="001F449D" w:rsidP="00E4378C">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2030</w:t>
            </w:r>
          </w:p>
        </w:tc>
        <w:tc>
          <w:tcPr>
            <w:tcW w:w="1134" w:type="dxa"/>
            <w:tcBorders>
              <w:top w:val="single" w:sz="4" w:space="0" w:color="000000"/>
              <w:left w:val="single" w:sz="4" w:space="0" w:color="000000"/>
              <w:bottom w:val="single" w:sz="4" w:space="0" w:color="000000"/>
              <w:right w:val="single" w:sz="4" w:space="0" w:color="000000"/>
            </w:tcBorders>
          </w:tcPr>
          <w:p w:rsidR="001F449D" w:rsidRPr="001041EA" w:rsidRDefault="001F449D" w:rsidP="00E4378C">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Разом</w:t>
            </w:r>
          </w:p>
        </w:tc>
      </w:tr>
      <w:tr w:rsidR="001F449D" w:rsidRPr="007A7275" w:rsidTr="00432C3B">
        <w:trPr>
          <w:trHeight w:val="417"/>
        </w:trPr>
        <w:tc>
          <w:tcPr>
            <w:tcW w:w="2977" w:type="dxa"/>
            <w:gridSpan w:val="2"/>
            <w:vMerge/>
            <w:tcBorders>
              <w:left w:val="single" w:sz="4" w:space="0" w:color="000000"/>
              <w:bottom w:val="single" w:sz="4" w:space="0" w:color="000000"/>
              <w:right w:val="single" w:sz="4" w:space="0" w:color="000000"/>
            </w:tcBorders>
            <w:vAlign w:val="center"/>
            <w:hideMark/>
          </w:tcPr>
          <w:p w:rsidR="001F449D" w:rsidRPr="001041EA" w:rsidRDefault="001F449D" w:rsidP="00E4378C">
            <w:pPr>
              <w:autoSpaceDE w:val="0"/>
              <w:autoSpaceDN w:val="0"/>
              <w:adjustRightInd w:val="0"/>
              <w:spacing w:after="0" w:line="240" w:lineRule="auto"/>
              <w:rPr>
                <w:rFonts w:eastAsia="Calibri" w:cs="Times New Roman"/>
                <w:bCs/>
                <w:sz w:val="22"/>
              </w:rPr>
            </w:pPr>
          </w:p>
        </w:tc>
        <w:tc>
          <w:tcPr>
            <w:tcW w:w="1134" w:type="dxa"/>
            <w:tcBorders>
              <w:top w:val="single" w:sz="4" w:space="0" w:color="000000"/>
              <w:left w:val="single" w:sz="4" w:space="0" w:color="000000"/>
              <w:bottom w:val="single" w:sz="4" w:space="0" w:color="000000"/>
              <w:right w:val="single" w:sz="4" w:space="0" w:color="000000"/>
            </w:tcBorders>
          </w:tcPr>
          <w:p w:rsidR="001F449D" w:rsidRPr="00660127" w:rsidRDefault="00C14DC7" w:rsidP="00E4378C">
            <w:pPr>
              <w:spacing w:after="0" w:line="360" w:lineRule="auto"/>
              <w:jc w:val="center"/>
              <w:rPr>
                <w:rFonts w:cs="Times New Roman"/>
                <w:sz w:val="22"/>
              </w:rPr>
            </w:pPr>
            <w:r>
              <w:rPr>
                <w:rFonts w:cs="Times New Roman"/>
                <w:sz w:val="22"/>
              </w:rPr>
              <w:t>3</w:t>
            </w:r>
            <w:r w:rsidR="001F449D" w:rsidRPr="00660127">
              <w:rPr>
                <w:rFonts w:cs="Times New Roman"/>
                <w:sz w:val="22"/>
              </w:rPr>
              <w:t>00,0</w:t>
            </w:r>
          </w:p>
        </w:tc>
        <w:tc>
          <w:tcPr>
            <w:tcW w:w="1418" w:type="dxa"/>
            <w:gridSpan w:val="2"/>
            <w:tcBorders>
              <w:top w:val="single" w:sz="4" w:space="0" w:color="000000"/>
              <w:left w:val="single" w:sz="4" w:space="0" w:color="000000"/>
              <w:bottom w:val="single" w:sz="4" w:space="0" w:color="000000"/>
              <w:right w:val="single" w:sz="4" w:space="0" w:color="000000"/>
            </w:tcBorders>
          </w:tcPr>
          <w:p w:rsidR="001F449D" w:rsidRPr="00660127" w:rsidRDefault="00660127" w:rsidP="00660127">
            <w:pPr>
              <w:spacing w:after="0" w:line="360" w:lineRule="auto"/>
              <w:jc w:val="center"/>
              <w:rPr>
                <w:rFonts w:cs="Times New Roman"/>
                <w:sz w:val="22"/>
              </w:rPr>
            </w:pPr>
            <w:r w:rsidRPr="00660127">
              <w:rPr>
                <w:rFonts w:cs="Times New Roman"/>
                <w:sz w:val="22"/>
              </w:rPr>
              <w:t>71</w:t>
            </w:r>
            <w:r w:rsidR="001F449D" w:rsidRPr="00660127">
              <w:rPr>
                <w:rFonts w:cs="Times New Roman"/>
                <w:sz w:val="22"/>
              </w:rPr>
              <w:t>0,0</w:t>
            </w:r>
          </w:p>
        </w:tc>
        <w:tc>
          <w:tcPr>
            <w:tcW w:w="1134" w:type="dxa"/>
            <w:tcBorders>
              <w:top w:val="single" w:sz="4" w:space="0" w:color="000000"/>
              <w:left w:val="single" w:sz="4" w:space="0" w:color="000000"/>
              <w:bottom w:val="single" w:sz="4" w:space="0" w:color="000000"/>
              <w:right w:val="single" w:sz="4" w:space="0" w:color="000000"/>
            </w:tcBorders>
          </w:tcPr>
          <w:p w:rsidR="001F449D" w:rsidRPr="00660127" w:rsidRDefault="00660127" w:rsidP="00E4378C">
            <w:pPr>
              <w:spacing w:after="0" w:line="360" w:lineRule="auto"/>
              <w:jc w:val="center"/>
              <w:rPr>
                <w:rFonts w:cs="Times New Roman"/>
                <w:sz w:val="22"/>
              </w:rPr>
            </w:pPr>
            <w:r w:rsidRPr="00660127">
              <w:rPr>
                <w:rFonts w:cs="Times New Roman"/>
                <w:sz w:val="22"/>
              </w:rPr>
              <w:t>83</w:t>
            </w:r>
            <w:r w:rsidR="001F449D" w:rsidRPr="00660127">
              <w:rPr>
                <w:rFonts w:cs="Times New Roman"/>
                <w:sz w:val="22"/>
              </w:rPr>
              <w:t>0,0</w:t>
            </w:r>
          </w:p>
        </w:tc>
        <w:tc>
          <w:tcPr>
            <w:tcW w:w="1134" w:type="dxa"/>
            <w:tcBorders>
              <w:top w:val="single" w:sz="4" w:space="0" w:color="000000"/>
              <w:left w:val="single" w:sz="4" w:space="0" w:color="000000"/>
              <w:bottom w:val="single" w:sz="4" w:space="0" w:color="000000"/>
              <w:right w:val="single" w:sz="4" w:space="0" w:color="000000"/>
            </w:tcBorders>
          </w:tcPr>
          <w:p w:rsidR="001F449D" w:rsidRPr="00660127" w:rsidRDefault="00660127" w:rsidP="00E4378C">
            <w:pPr>
              <w:spacing w:after="0" w:line="360" w:lineRule="auto"/>
              <w:jc w:val="center"/>
              <w:rPr>
                <w:rFonts w:cs="Times New Roman"/>
                <w:sz w:val="22"/>
              </w:rPr>
            </w:pPr>
            <w:r w:rsidRPr="00660127">
              <w:rPr>
                <w:rFonts w:cs="Times New Roman"/>
                <w:sz w:val="22"/>
              </w:rPr>
              <w:t>99</w:t>
            </w:r>
            <w:r w:rsidR="001F449D" w:rsidRPr="00660127">
              <w:rPr>
                <w:rFonts w:cs="Times New Roman"/>
                <w:sz w:val="22"/>
              </w:rPr>
              <w:t>0,0</w:t>
            </w:r>
          </w:p>
        </w:tc>
        <w:tc>
          <w:tcPr>
            <w:tcW w:w="1134" w:type="dxa"/>
            <w:tcBorders>
              <w:top w:val="single" w:sz="4" w:space="0" w:color="000000"/>
              <w:left w:val="single" w:sz="4" w:space="0" w:color="000000"/>
              <w:bottom w:val="single" w:sz="4" w:space="0" w:color="000000"/>
              <w:right w:val="single" w:sz="4" w:space="0" w:color="000000"/>
            </w:tcBorders>
          </w:tcPr>
          <w:p w:rsidR="001F449D" w:rsidRPr="00660127" w:rsidRDefault="00660127" w:rsidP="00E4378C">
            <w:pPr>
              <w:spacing w:after="0" w:line="360" w:lineRule="auto"/>
              <w:jc w:val="center"/>
              <w:rPr>
                <w:rFonts w:cs="Times New Roman"/>
                <w:sz w:val="22"/>
              </w:rPr>
            </w:pPr>
            <w:r w:rsidRPr="00660127">
              <w:rPr>
                <w:rFonts w:cs="Times New Roman"/>
                <w:sz w:val="22"/>
              </w:rPr>
              <w:t>122</w:t>
            </w:r>
            <w:r w:rsidR="001F449D" w:rsidRPr="00660127">
              <w:rPr>
                <w:rFonts w:cs="Times New Roman"/>
                <w:sz w:val="22"/>
              </w:rPr>
              <w:t>0,0</w:t>
            </w:r>
          </w:p>
        </w:tc>
        <w:tc>
          <w:tcPr>
            <w:tcW w:w="1134" w:type="dxa"/>
            <w:tcBorders>
              <w:top w:val="single" w:sz="4" w:space="0" w:color="000000"/>
              <w:left w:val="single" w:sz="4" w:space="0" w:color="000000"/>
              <w:bottom w:val="single" w:sz="4" w:space="0" w:color="000000"/>
              <w:right w:val="single" w:sz="4" w:space="0" w:color="000000"/>
            </w:tcBorders>
          </w:tcPr>
          <w:p w:rsidR="001F449D" w:rsidRPr="00660127" w:rsidRDefault="00C14DC7" w:rsidP="00E4378C">
            <w:pPr>
              <w:spacing w:after="0" w:line="360" w:lineRule="auto"/>
              <w:jc w:val="center"/>
              <w:rPr>
                <w:rFonts w:cs="Times New Roman"/>
                <w:sz w:val="22"/>
              </w:rPr>
            </w:pPr>
            <w:r>
              <w:rPr>
                <w:rFonts w:cs="Times New Roman"/>
                <w:sz w:val="22"/>
              </w:rPr>
              <w:t>40</w:t>
            </w:r>
            <w:r w:rsidR="00660127" w:rsidRPr="00660127">
              <w:rPr>
                <w:rFonts w:cs="Times New Roman"/>
                <w:sz w:val="22"/>
              </w:rPr>
              <w:t>50</w:t>
            </w:r>
            <w:r w:rsidR="001F449D" w:rsidRPr="00660127">
              <w:rPr>
                <w:rFonts w:cs="Times New Roman"/>
                <w:sz w:val="22"/>
              </w:rPr>
              <w:t>,0</w:t>
            </w:r>
          </w:p>
        </w:tc>
      </w:tr>
      <w:tr w:rsidR="001F449D" w:rsidRPr="007A7275" w:rsidTr="00432C3B">
        <w:tc>
          <w:tcPr>
            <w:tcW w:w="568" w:type="dxa"/>
            <w:tcBorders>
              <w:top w:val="single" w:sz="4" w:space="0" w:color="000000"/>
              <w:left w:val="single" w:sz="4" w:space="0" w:color="000000"/>
              <w:bottom w:val="single" w:sz="4" w:space="0" w:color="000000"/>
              <w:right w:val="single" w:sz="4" w:space="0" w:color="000000"/>
            </w:tcBorders>
            <w:hideMark/>
          </w:tcPr>
          <w:p w:rsidR="001F449D" w:rsidRPr="00D878D5" w:rsidRDefault="001F449D" w:rsidP="00E4378C">
            <w:pPr>
              <w:spacing w:after="0" w:line="240" w:lineRule="auto"/>
              <w:rPr>
                <w:rFonts w:eastAsia="Calibri" w:cs="Times New Roman"/>
                <w:sz w:val="22"/>
              </w:rPr>
            </w:pPr>
            <w:r w:rsidRPr="00D878D5">
              <w:rPr>
                <w:rFonts w:eastAsia="Calibri" w:cs="Times New Roman"/>
                <w:sz w:val="22"/>
              </w:rPr>
              <w:t xml:space="preserve">№ </w:t>
            </w:r>
          </w:p>
        </w:tc>
        <w:tc>
          <w:tcPr>
            <w:tcW w:w="4961" w:type="dxa"/>
            <w:gridSpan w:val="4"/>
            <w:tcBorders>
              <w:top w:val="single" w:sz="4" w:space="0" w:color="000000"/>
              <w:left w:val="single" w:sz="4" w:space="0" w:color="000000"/>
              <w:bottom w:val="single" w:sz="4" w:space="0" w:color="000000"/>
              <w:right w:val="single" w:sz="4" w:space="0" w:color="000000"/>
            </w:tcBorders>
            <w:hideMark/>
          </w:tcPr>
          <w:p w:rsidR="001F449D" w:rsidRPr="00D878D5" w:rsidRDefault="001F449D" w:rsidP="00E4378C">
            <w:pPr>
              <w:spacing w:after="0" w:line="240" w:lineRule="auto"/>
              <w:jc w:val="center"/>
              <w:rPr>
                <w:rFonts w:eastAsia="Calibri" w:cs="Times New Roman"/>
                <w:sz w:val="22"/>
              </w:rPr>
            </w:pPr>
            <w:r w:rsidRPr="00D878D5">
              <w:rPr>
                <w:rFonts w:eastAsia="Calibri" w:cs="Times New Roman"/>
                <w:sz w:val="22"/>
              </w:rPr>
              <w:t>Заходи з реалізації проекту</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1F449D" w:rsidRPr="00D878D5" w:rsidRDefault="001F449D" w:rsidP="00E4378C">
            <w:pPr>
              <w:spacing w:after="0" w:line="240" w:lineRule="auto"/>
              <w:jc w:val="center"/>
              <w:rPr>
                <w:rFonts w:eastAsia="Calibri" w:cs="Times New Roman"/>
                <w:sz w:val="22"/>
              </w:rPr>
            </w:pPr>
            <w:r w:rsidRPr="00D878D5">
              <w:rPr>
                <w:rFonts w:eastAsia="Calibri" w:cs="Times New Roman"/>
                <w:sz w:val="22"/>
              </w:rPr>
              <w:t>Відповідальні виконавці</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1F449D" w:rsidRPr="00D878D5" w:rsidRDefault="001F449D" w:rsidP="00E4378C">
            <w:pPr>
              <w:spacing w:after="0" w:line="240" w:lineRule="auto"/>
              <w:jc w:val="center"/>
              <w:rPr>
                <w:rFonts w:eastAsia="Calibri" w:cs="Times New Roman"/>
                <w:sz w:val="22"/>
              </w:rPr>
            </w:pPr>
            <w:r w:rsidRPr="00D878D5">
              <w:rPr>
                <w:rFonts w:eastAsia="Calibri" w:cs="Times New Roman"/>
                <w:sz w:val="22"/>
              </w:rPr>
              <w:t>Термін виконання</w:t>
            </w:r>
          </w:p>
        </w:tc>
      </w:tr>
      <w:tr w:rsidR="001F449D" w:rsidRPr="009C65B4" w:rsidTr="00432C3B">
        <w:tc>
          <w:tcPr>
            <w:tcW w:w="568" w:type="dxa"/>
            <w:tcBorders>
              <w:top w:val="single" w:sz="4" w:space="0" w:color="000000"/>
              <w:left w:val="single" w:sz="4" w:space="0" w:color="000000"/>
              <w:bottom w:val="single" w:sz="4" w:space="0" w:color="000000"/>
              <w:right w:val="single" w:sz="4" w:space="0" w:color="000000"/>
            </w:tcBorders>
          </w:tcPr>
          <w:p w:rsidR="001F449D" w:rsidRPr="00D878D5" w:rsidRDefault="001F449D" w:rsidP="00E4378C">
            <w:pPr>
              <w:spacing w:after="0" w:line="240" w:lineRule="auto"/>
              <w:rPr>
                <w:rFonts w:eastAsia="Calibri" w:cs="Times New Roman"/>
                <w:sz w:val="22"/>
              </w:rPr>
            </w:pPr>
            <w:r w:rsidRPr="00D878D5">
              <w:rPr>
                <w:rFonts w:eastAsia="Calibri" w:cs="Times New Roman"/>
                <w:sz w:val="22"/>
              </w:rPr>
              <w:t>1</w:t>
            </w:r>
          </w:p>
        </w:tc>
        <w:tc>
          <w:tcPr>
            <w:tcW w:w="4961" w:type="dxa"/>
            <w:gridSpan w:val="4"/>
            <w:tcBorders>
              <w:top w:val="single" w:sz="4" w:space="0" w:color="000000"/>
              <w:left w:val="single" w:sz="4" w:space="0" w:color="000000"/>
              <w:bottom w:val="single" w:sz="4" w:space="0" w:color="000000"/>
              <w:right w:val="single" w:sz="4" w:space="0" w:color="000000"/>
            </w:tcBorders>
          </w:tcPr>
          <w:p w:rsidR="001F449D" w:rsidRPr="007A5955" w:rsidRDefault="001F449D" w:rsidP="00E4378C">
            <w:pPr>
              <w:pStyle w:val="21"/>
              <w:tabs>
                <w:tab w:val="left" w:pos="585"/>
              </w:tabs>
              <w:ind w:left="0"/>
              <w:jc w:val="both"/>
              <w:rPr>
                <w:rFonts w:ascii="Century Gothic" w:hAnsi="Century Gothic"/>
                <w:sz w:val="22"/>
                <w:szCs w:val="22"/>
              </w:rPr>
            </w:pPr>
            <w:r w:rsidRPr="007A5955">
              <w:rPr>
                <w:rFonts w:ascii="Century Gothic" w:hAnsi="Century Gothic"/>
                <w:sz w:val="22"/>
                <w:szCs w:val="22"/>
              </w:rPr>
              <w:t>Підтримка інформаційно-консультаційного ресурсу для бізнесу</w:t>
            </w:r>
          </w:p>
        </w:tc>
        <w:tc>
          <w:tcPr>
            <w:tcW w:w="2268" w:type="dxa"/>
            <w:gridSpan w:val="2"/>
            <w:tcBorders>
              <w:top w:val="single" w:sz="4" w:space="0" w:color="000000"/>
              <w:left w:val="single" w:sz="4" w:space="0" w:color="000000"/>
              <w:bottom w:val="single" w:sz="4" w:space="0" w:color="000000"/>
              <w:right w:val="single" w:sz="4" w:space="0" w:color="000000"/>
            </w:tcBorders>
          </w:tcPr>
          <w:p w:rsidR="001F449D" w:rsidRPr="00D878D5" w:rsidRDefault="001F449D" w:rsidP="00E4378C">
            <w:pPr>
              <w:spacing w:after="0" w:line="240" w:lineRule="auto"/>
              <w:ind w:hanging="78"/>
              <w:jc w:val="center"/>
              <w:rPr>
                <w:rFonts w:eastAsia="Calibri" w:cs="Times New Roman"/>
                <w:bCs/>
                <w:sz w:val="22"/>
              </w:rPr>
            </w:pPr>
            <w:r w:rsidRPr="00D878D5">
              <w:rPr>
                <w:rFonts w:eastAsia="Calibri" w:cs="Times New Roman"/>
                <w:bCs/>
                <w:sz w:val="22"/>
              </w:rPr>
              <w:t xml:space="preserve">Управління економіки </w:t>
            </w:r>
          </w:p>
        </w:tc>
        <w:tc>
          <w:tcPr>
            <w:tcW w:w="2268" w:type="dxa"/>
            <w:gridSpan w:val="2"/>
            <w:tcBorders>
              <w:top w:val="single" w:sz="4" w:space="0" w:color="000000"/>
              <w:left w:val="single" w:sz="4" w:space="0" w:color="000000"/>
              <w:bottom w:val="single" w:sz="4" w:space="0" w:color="000000"/>
              <w:right w:val="single" w:sz="4" w:space="0" w:color="000000"/>
            </w:tcBorders>
          </w:tcPr>
          <w:p w:rsidR="001F449D" w:rsidRPr="00D878D5" w:rsidRDefault="001F449D" w:rsidP="00E4378C">
            <w:pPr>
              <w:spacing w:after="0" w:line="240" w:lineRule="auto"/>
              <w:jc w:val="center"/>
              <w:rPr>
                <w:rFonts w:eastAsia="Calibri" w:cs="Times New Roman"/>
                <w:bCs/>
                <w:sz w:val="22"/>
              </w:rPr>
            </w:pPr>
            <w:r w:rsidRPr="00D878D5">
              <w:rPr>
                <w:rFonts w:eastAsia="Calibri" w:cs="Times New Roman"/>
                <w:bCs/>
                <w:sz w:val="22"/>
              </w:rPr>
              <w:t>2026-2030 роки</w:t>
            </w:r>
          </w:p>
        </w:tc>
      </w:tr>
    </w:tbl>
    <w:p w:rsidR="001F449D" w:rsidRDefault="001F449D">
      <w:pPr>
        <w:spacing w:after="0" w:line="259" w:lineRule="auto"/>
        <w:ind w:left="0" w:right="9468" w:firstLine="0"/>
        <w:rPr>
          <w:rFonts w:ascii="Times New Roman" w:eastAsia="Times New Roman" w:hAnsi="Times New Roman" w:cs="Times New Roman"/>
          <w:b/>
          <w:sz w:val="28"/>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409"/>
        <w:gridCol w:w="1134"/>
        <w:gridCol w:w="1134"/>
        <w:gridCol w:w="1134"/>
        <w:gridCol w:w="1134"/>
        <w:gridCol w:w="567"/>
        <w:gridCol w:w="567"/>
        <w:gridCol w:w="1560"/>
      </w:tblGrid>
      <w:tr w:rsidR="0090206C" w:rsidRPr="007A7275" w:rsidTr="00AD039F">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90206C" w:rsidRPr="001041EA" w:rsidRDefault="0090206C" w:rsidP="00D878D5">
            <w:pPr>
              <w:autoSpaceDE w:val="0"/>
              <w:autoSpaceDN w:val="0"/>
              <w:adjustRightInd w:val="0"/>
              <w:spacing w:after="0" w:line="240" w:lineRule="auto"/>
              <w:rPr>
                <w:rFonts w:eastAsia="Calibri" w:cs="Times New Roman"/>
                <w:bCs/>
                <w:sz w:val="22"/>
              </w:rPr>
            </w:pPr>
            <w:r w:rsidRPr="001041EA">
              <w:rPr>
                <w:rFonts w:eastAsia="Calibri" w:cs="Times New Roman"/>
                <w:bCs/>
                <w:sz w:val="22"/>
              </w:rPr>
              <w:t xml:space="preserve">Пріоритетне завдання </w:t>
            </w:r>
          </w:p>
        </w:tc>
        <w:tc>
          <w:tcPr>
            <w:tcW w:w="7230"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90206C" w:rsidRPr="005D3CE0" w:rsidRDefault="0090206C" w:rsidP="00D878D5">
            <w:pPr>
              <w:autoSpaceDE w:val="0"/>
              <w:autoSpaceDN w:val="0"/>
              <w:adjustRightInd w:val="0"/>
              <w:spacing w:after="0" w:line="240" w:lineRule="auto"/>
              <w:rPr>
                <w:rFonts w:cs="Times New Roman"/>
                <w:b/>
                <w:bCs/>
                <w:sz w:val="22"/>
              </w:rPr>
            </w:pPr>
            <w:r w:rsidRPr="005D3CE0">
              <w:rPr>
                <w:rFonts w:cs="Times New Roman"/>
                <w:b/>
                <w:bCs/>
                <w:sz w:val="22"/>
              </w:rPr>
              <w:t xml:space="preserve">1. </w:t>
            </w:r>
            <w:r w:rsidRPr="005D3CE0">
              <w:rPr>
                <w:rFonts w:cs="Times New Roman"/>
                <w:b/>
                <w:color w:val="auto"/>
                <w:sz w:val="22"/>
              </w:rPr>
              <w:t>Формування сприятливого середовища для реалізації підприємницьких ініціатив</w:t>
            </w:r>
          </w:p>
        </w:tc>
      </w:tr>
      <w:tr w:rsidR="0090206C" w:rsidRPr="007A7275" w:rsidTr="00AD039F">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90206C" w:rsidRPr="001041EA" w:rsidRDefault="0090206C" w:rsidP="00D878D5">
            <w:pPr>
              <w:autoSpaceDE w:val="0"/>
              <w:autoSpaceDN w:val="0"/>
              <w:adjustRightInd w:val="0"/>
              <w:spacing w:after="0" w:line="240" w:lineRule="auto"/>
              <w:rPr>
                <w:rFonts w:eastAsia="Calibri" w:cs="Times New Roman"/>
                <w:bCs/>
                <w:sz w:val="22"/>
              </w:rPr>
            </w:pPr>
            <w:r w:rsidRPr="001041EA">
              <w:rPr>
                <w:rFonts w:eastAsia="Calibri" w:cs="Times New Roman"/>
                <w:bCs/>
                <w:sz w:val="22"/>
              </w:rPr>
              <w:t>Назва проекту</w:t>
            </w:r>
          </w:p>
        </w:tc>
        <w:tc>
          <w:tcPr>
            <w:tcW w:w="7230"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90206C" w:rsidRPr="005D3CE0" w:rsidRDefault="0090206C" w:rsidP="00000EF7">
            <w:pPr>
              <w:autoSpaceDE w:val="0"/>
              <w:autoSpaceDN w:val="0"/>
              <w:adjustRightInd w:val="0"/>
              <w:spacing w:after="0" w:line="240" w:lineRule="auto"/>
              <w:rPr>
                <w:rFonts w:eastAsia="Calibri" w:cs="Times New Roman"/>
                <w:b/>
                <w:bCs/>
                <w:sz w:val="22"/>
              </w:rPr>
            </w:pPr>
            <w:r w:rsidRPr="005D3CE0">
              <w:rPr>
                <w:b/>
                <w:sz w:val="22"/>
              </w:rPr>
              <w:t>1.</w:t>
            </w:r>
            <w:r w:rsidR="001F449D">
              <w:rPr>
                <w:b/>
                <w:sz w:val="22"/>
              </w:rPr>
              <w:t>4</w:t>
            </w:r>
            <w:r w:rsidRPr="005D3CE0">
              <w:rPr>
                <w:b/>
                <w:sz w:val="22"/>
              </w:rPr>
              <w:t xml:space="preserve">. </w:t>
            </w:r>
            <w:r w:rsidR="00017F47" w:rsidRPr="00017F47">
              <w:rPr>
                <w:b/>
                <w:sz w:val="22"/>
              </w:rPr>
              <w:t>Сприяння формуванню та розвитку бізнес-об</w:t>
            </w:r>
            <w:r w:rsidR="00017F47" w:rsidRPr="00017F47">
              <w:rPr>
                <w:b/>
                <w:sz w:val="22"/>
                <w:lang w:val="en-US"/>
              </w:rPr>
              <w:t>’</w:t>
            </w:r>
            <w:r w:rsidR="00017F47" w:rsidRPr="00017F47">
              <w:rPr>
                <w:b/>
                <w:sz w:val="22"/>
              </w:rPr>
              <w:t>єднань в громаді</w:t>
            </w:r>
          </w:p>
        </w:tc>
      </w:tr>
      <w:tr w:rsidR="0090206C" w:rsidRPr="007A7275" w:rsidTr="00AD039F">
        <w:tc>
          <w:tcPr>
            <w:tcW w:w="2977" w:type="dxa"/>
            <w:gridSpan w:val="2"/>
            <w:tcBorders>
              <w:top w:val="single" w:sz="4" w:space="0" w:color="000000"/>
              <w:left w:val="single" w:sz="4" w:space="0" w:color="000000"/>
              <w:bottom w:val="single" w:sz="4" w:space="0" w:color="000000"/>
              <w:right w:val="single" w:sz="4" w:space="0" w:color="000000"/>
            </w:tcBorders>
          </w:tcPr>
          <w:p w:rsidR="0090206C" w:rsidRPr="001041EA" w:rsidRDefault="0090206C" w:rsidP="00D878D5">
            <w:pPr>
              <w:autoSpaceDE w:val="0"/>
              <w:autoSpaceDN w:val="0"/>
              <w:adjustRightInd w:val="0"/>
              <w:spacing w:after="0" w:line="240" w:lineRule="auto"/>
              <w:rPr>
                <w:rFonts w:eastAsia="Calibri" w:cs="Times New Roman"/>
                <w:bCs/>
                <w:sz w:val="22"/>
              </w:rPr>
            </w:pPr>
            <w:r w:rsidRPr="001041EA">
              <w:rPr>
                <w:rFonts w:eastAsia="Calibri" w:cs="Times New Roman"/>
                <w:bCs/>
                <w:sz w:val="22"/>
              </w:rPr>
              <w:t>Мета і завдання проекту</w:t>
            </w:r>
          </w:p>
        </w:tc>
        <w:tc>
          <w:tcPr>
            <w:tcW w:w="7230" w:type="dxa"/>
            <w:gridSpan w:val="7"/>
            <w:tcBorders>
              <w:top w:val="single" w:sz="4" w:space="0" w:color="000000"/>
              <w:left w:val="single" w:sz="4" w:space="0" w:color="000000"/>
              <w:bottom w:val="single" w:sz="4" w:space="0" w:color="000000"/>
              <w:right w:val="single" w:sz="4" w:space="0" w:color="000000"/>
            </w:tcBorders>
          </w:tcPr>
          <w:p w:rsidR="0090206C" w:rsidRPr="00351B93" w:rsidRDefault="00351B93" w:rsidP="00F57AD2">
            <w:pPr>
              <w:autoSpaceDE w:val="0"/>
              <w:autoSpaceDN w:val="0"/>
              <w:adjustRightInd w:val="0"/>
              <w:spacing w:after="0" w:line="240" w:lineRule="auto"/>
              <w:rPr>
                <w:rFonts w:eastAsia="Calibri" w:cs="Times New Roman"/>
                <w:b/>
                <w:bCs/>
                <w:sz w:val="22"/>
              </w:rPr>
            </w:pPr>
            <w:r w:rsidRPr="00351B93">
              <w:rPr>
                <w:rFonts w:cs="Times New Roman"/>
                <w:sz w:val="22"/>
                <w:shd w:val="clear" w:color="auto" w:fill="FFFFFF"/>
              </w:rPr>
              <w:t xml:space="preserve">Формування зв'язків між </w:t>
            </w:r>
            <w:proofErr w:type="spellStart"/>
            <w:r w:rsidR="00F57AD2">
              <w:rPr>
                <w:rFonts w:cs="Times New Roman"/>
                <w:sz w:val="22"/>
                <w:shd w:val="clear" w:color="auto" w:fill="FFFFFF"/>
              </w:rPr>
              <w:t>суб</w:t>
            </w:r>
            <w:proofErr w:type="spellEnd"/>
            <w:r w:rsidR="00F57AD2">
              <w:rPr>
                <w:rFonts w:cs="Times New Roman"/>
                <w:sz w:val="22"/>
                <w:shd w:val="clear" w:color="auto" w:fill="FFFFFF"/>
                <w:lang w:val="en-US"/>
              </w:rPr>
              <w:t>’</w:t>
            </w:r>
            <w:proofErr w:type="spellStart"/>
            <w:r w:rsidR="00F57AD2">
              <w:rPr>
                <w:rFonts w:cs="Times New Roman"/>
                <w:sz w:val="22"/>
                <w:shd w:val="clear" w:color="auto" w:fill="FFFFFF"/>
              </w:rPr>
              <w:t>єктами</w:t>
            </w:r>
            <w:proofErr w:type="spellEnd"/>
            <w:r w:rsidR="00F57AD2">
              <w:rPr>
                <w:rFonts w:cs="Times New Roman"/>
                <w:sz w:val="22"/>
                <w:shd w:val="clear" w:color="auto" w:fill="FFFFFF"/>
              </w:rPr>
              <w:t xml:space="preserve"> підприємництва, </w:t>
            </w:r>
            <w:r w:rsidRPr="00351B93">
              <w:rPr>
                <w:rFonts w:cs="Times New Roman"/>
                <w:sz w:val="22"/>
                <w:shd w:val="clear" w:color="auto" w:fill="FFFFFF"/>
              </w:rPr>
              <w:t>влад</w:t>
            </w:r>
            <w:r w:rsidR="00F57AD2">
              <w:rPr>
                <w:rFonts w:cs="Times New Roman"/>
                <w:sz w:val="22"/>
                <w:shd w:val="clear" w:color="auto" w:fill="FFFFFF"/>
              </w:rPr>
              <w:t>ою</w:t>
            </w:r>
            <w:r w:rsidRPr="00351B93">
              <w:rPr>
                <w:rFonts w:cs="Times New Roman"/>
                <w:sz w:val="22"/>
                <w:shd w:val="clear" w:color="auto" w:fill="FFFFFF"/>
              </w:rPr>
              <w:t>, науковцями та громадськістю для спільного розвитку, обміну знаннями та ресурсами</w:t>
            </w:r>
          </w:p>
        </w:tc>
      </w:tr>
      <w:tr w:rsidR="0090206C" w:rsidRPr="007A7275" w:rsidTr="00AD039F">
        <w:tc>
          <w:tcPr>
            <w:tcW w:w="2977" w:type="dxa"/>
            <w:gridSpan w:val="2"/>
            <w:tcBorders>
              <w:top w:val="single" w:sz="4" w:space="0" w:color="000000"/>
              <w:left w:val="single" w:sz="4" w:space="0" w:color="000000"/>
              <w:bottom w:val="single" w:sz="4" w:space="0" w:color="000000"/>
              <w:right w:val="single" w:sz="4" w:space="0" w:color="000000"/>
            </w:tcBorders>
          </w:tcPr>
          <w:p w:rsidR="0090206C" w:rsidRPr="001041EA" w:rsidRDefault="0090206C" w:rsidP="00D878D5">
            <w:pPr>
              <w:autoSpaceDE w:val="0"/>
              <w:autoSpaceDN w:val="0"/>
              <w:adjustRightInd w:val="0"/>
              <w:spacing w:after="0" w:line="240" w:lineRule="auto"/>
              <w:rPr>
                <w:rFonts w:eastAsia="Calibri" w:cs="Times New Roman"/>
                <w:bCs/>
                <w:sz w:val="22"/>
              </w:rPr>
            </w:pPr>
            <w:r w:rsidRPr="001041EA">
              <w:rPr>
                <w:rFonts w:eastAsia="Calibri" w:cs="Times New Roman"/>
                <w:bCs/>
                <w:sz w:val="22"/>
              </w:rPr>
              <w:t>Територія, на яку матиме вплив реалізація проекту</w:t>
            </w:r>
          </w:p>
        </w:tc>
        <w:tc>
          <w:tcPr>
            <w:tcW w:w="7230" w:type="dxa"/>
            <w:gridSpan w:val="7"/>
            <w:tcBorders>
              <w:top w:val="single" w:sz="4" w:space="0" w:color="000000"/>
              <w:left w:val="single" w:sz="4" w:space="0" w:color="000000"/>
              <w:bottom w:val="single" w:sz="4" w:space="0" w:color="000000"/>
              <w:right w:val="single" w:sz="4" w:space="0" w:color="000000"/>
            </w:tcBorders>
          </w:tcPr>
          <w:p w:rsidR="0090206C" w:rsidRPr="00351B93" w:rsidRDefault="0090206C" w:rsidP="00D878D5">
            <w:pPr>
              <w:autoSpaceDE w:val="0"/>
              <w:autoSpaceDN w:val="0"/>
              <w:adjustRightInd w:val="0"/>
              <w:spacing w:after="0" w:line="240" w:lineRule="auto"/>
              <w:rPr>
                <w:rFonts w:eastAsia="Calibri" w:cs="Times New Roman"/>
                <w:b/>
                <w:bCs/>
                <w:sz w:val="22"/>
              </w:rPr>
            </w:pPr>
            <w:r w:rsidRPr="00351B93">
              <w:rPr>
                <w:rFonts w:cs="Times New Roman"/>
                <w:sz w:val="22"/>
                <w:shd w:val="clear" w:color="auto" w:fill="FFFFFF"/>
              </w:rPr>
              <w:t>Хмельницька міська територіальна громада</w:t>
            </w:r>
          </w:p>
        </w:tc>
      </w:tr>
      <w:tr w:rsidR="0090206C" w:rsidRPr="007A7275" w:rsidTr="00AD039F">
        <w:tc>
          <w:tcPr>
            <w:tcW w:w="2977" w:type="dxa"/>
            <w:gridSpan w:val="2"/>
            <w:tcBorders>
              <w:top w:val="single" w:sz="4" w:space="0" w:color="000000"/>
              <w:left w:val="single" w:sz="4" w:space="0" w:color="000000"/>
              <w:bottom w:val="single" w:sz="4" w:space="0" w:color="000000"/>
              <w:right w:val="single" w:sz="4" w:space="0" w:color="000000"/>
            </w:tcBorders>
          </w:tcPr>
          <w:p w:rsidR="0090206C" w:rsidRPr="001041EA" w:rsidRDefault="0090206C" w:rsidP="00D878D5">
            <w:pPr>
              <w:autoSpaceDE w:val="0"/>
              <w:autoSpaceDN w:val="0"/>
              <w:adjustRightInd w:val="0"/>
              <w:spacing w:after="0" w:line="240" w:lineRule="auto"/>
              <w:rPr>
                <w:rFonts w:eastAsia="Calibri" w:cs="Times New Roman"/>
                <w:bCs/>
                <w:sz w:val="22"/>
              </w:rPr>
            </w:pPr>
            <w:r w:rsidRPr="001041EA">
              <w:rPr>
                <w:rFonts w:eastAsia="Calibri" w:cs="Times New Roman"/>
                <w:sz w:val="22"/>
              </w:rPr>
              <w:lastRenderedPageBreak/>
              <w:t>Цільові групи та отримувачі вигоди від реалізації проекту</w:t>
            </w:r>
          </w:p>
        </w:tc>
        <w:tc>
          <w:tcPr>
            <w:tcW w:w="7230" w:type="dxa"/>
            <w:gridSpan w:val="7"/>
            <w:tcBorders>
              <w:top w:val="single" w:sz="4" w:space="0" w:color="000000"/>
              <w:left w:val="single" w:sz="4" w:space="0" w:color="000000"/>
              <w:bottom w:val="single" w:sz="4" w:space="0" w:color="000000"/>
              <w:right w:val="single" w:sz="4" w:space="0" w:color="000000"/>
            </w:tcBorders>
          </w:tcPr>
          <w:p w:rsidR="0090206C" w:rsidRPr="00351B93" w:rsidRDefault="004946BB" w:rsidP="00D878D5">
            <w:pPr>
              <w:autoSpaceDE w:val="0"/>
              <w:autoSpaceDN w:val="0"/>
              <w:adjustRightInd w:val="0"/>
              <w:spacing w:after="0" w:line="240" w:lineRule="auto"/>
              <w:rPr>
                <w:rFonts w:eastAsia="Calibri" w:cs="Times New Roman"/>
                <w:bCs/>
                <w:sz w:val="22"/>
              </w:rPr>
            </w:pPr>
            <w:proofErr w:type="spellStart"/>
            <w:r w:rsidRPr="00AD039F">
              <w:rPr>
                <w:rFonts w:eastAsia="Calibri" w:cs="Times New Roman"/>
                <w:bCs/>
                <w:sz w:val="22"/>
              </w:rPr>
              <w:t>Суб</w:t>
            </w:r>
            <w:proofErr w:type="spellEnd"/>
            <w:r w:rsidRPr="00AD039F">
              <w:rPr>
                <w:rFonts w:eastAsia="Calibri" w:cs="Times New Roman"/>
                <w:bCs/>
                <w:sz w:val="22"/>
                <w:lang w:val="en-US"/>
              </w:rPr>
              <w:t>’</w:t>
            </w:r>
            <w:proofErr w:type="spellStart"/>
            <w:r w:rsidRPr="00AD039F">
              <w:rPr>
                <w:rFonts w:eastAsia="Calibri" w:cs="Times New Roman"/>
                <w:bCs/>
                <w:sz w:val="22"/>
              </w:rPr>
              <w:t>єкти</w:t>
            </w:r>
            <w:proofErr w:type="spellEnd"/>
            <w:r w:rsidRPr="00AD039F">
              <w:rPr>
                <w:rFonts w:eastAsia="Calibri" w:cs="Times New Roman"/>
                <w:bCs/>
                <w:sz w:val="22"/>
              </w:rPr>
              <w:t xml:space="preserve"> підприємництва, </w:t>
            </w:r>
            <w:r>
              <w:rPr>
                <w:rFonts w:eastAsia="Calibri" w:cs="Times New Roman"/>
                <w:bCs/>
                <w:sz w:val="22"/>
              </w:rPr>
              <w:t>мешканці громади</w:t>
            </w:r>
          </w:p>
        </w:tc>
      </w:tr>
      <w:tr w:rsidR="0090206C" w:rsidRPr="007A7275" w:rsidTr="00AD039F">
        <w:tc>
          <w:tcPr>
            <w:tcW w:w="2977" w:type="dxa"/>
            <w:gridSpan w:val="2"/>
            <w:tcBorders>
              <w:top w:val="single" w:sz="4" w:space="0" w:color="000000"/>
              <w:left w:val="single" w:sz="4" w:space="0" w:color="000000"/>
              <w:bottom w:val="single" w:sz="4" w:space="0" w:color="000000"/>
              <w:right w:val="single" w:sz="4" w:space="0" w:color="000000"/>
            </w:tcBorders>
          </w:tcPr>
          <w:p w:rsidR="0090206C" w:rsidRPr="001041EA" w:rsidRDefault="0090206C" w:rsidP="00D878D5">
            <w:pPr>
              <w:autoSpaceDE w:val="0"/>
              <w:autoSpaceDN w:val="0"/>
              <w:adjustRightInd w:val="0"/>
              <w:spacing w:after="0" w:line="240" w:lineRule="auto"/>
              <w:rPr>
                <w:rFonts w:eastAsia="Calibri" w:cs="Times New Roman"/>
                <w:bCs/>
                <w:sz w:val="22"/>
              </w:rPr>
            </w:pPr>
            <w:r w:rsidRPr="001041EA">
              <w:rPr>
                <w:rFonts w:eastAsia="Calibri" w:cs="Times New Roman"/>
                <w:bCs/>
                <w:sz w:val="22"/>
              </w:rPr>
              <w:t>Очікувані</w:t>
            </w:r>
            <w:r>
              <w:rPr>
                <w:rFonts w:eastAsia="Calibri" w:cs="Times New Roman"/>
                <w:bCs/>
                <w:sz w:val="22"/>
              </w:rPr>
              <w:t xml:space="preserve"> якісні</w:t>
            </w:r>
            <w:r w:rsidRPr="001041EA">
              <w:rPr>
                <w:rFonts w:eastAsia="Calibri" w:cs="Times New Roman"/>
                <w:bCs/>
                <w:sz w:val="22"/>
              </w:rPr>
              <w:t xml:space="preserve"> результати</w:t>
            </w:r>
            <w:r>
              <w:rPr>
                <w:rFonts w:eastAsia="Calibri" w:cs="Times New Roman"/>
                <w:bCs/>
                <w:sz w:val="22"/>
              </w:rPr>
              <w:t xml:space="preserve"> </w:t>
            </w:r>
            <w:r w:rsidRPr="001041EA">
              <w:rPr>
                <w:rFonts w:eastAsia="Calibri" w:cs="Times New Roman"/>
                <w:bCs/>
                <w:sz w:val="22"/>
              </w:rPr>
              <w:t xml:space="preserve"> від реалізації проекту</w:t>
            </w:r>
          </w:p>
        </w:tc>
        <w:tc>
          <w:tcPr>
            <w:tcW w:w="7230" w:type="dxa"/>
            <w:gridSpan w:val="7"/>
            <w:tcBorders>
              <w:top w:val="single" w:sz="4" w:space="0" w:color="000000"/>
              <w:left w:val="single" w:sz="4" w:space="0" w:color="000000"/>
              <w:bottom w:val="single" w:sz="4" w:space="0" w:color="000000"/>
              <w:right w:val="single" w:sz="4" w:space="0" w:color="000000"/>
            </w:tcBorders>
          </w:tcPr>
          <w:p w:rsidR="004946BB" w:rsidRDefault="00351B93" w:rsidP="00D878D5">
            <w:pPr>
              <w:pStyle w:val="a9"/>
              <w:spacing w:before="0" w:beforeAutospacing="0" w:after="0" w:afterAutospacing="0"/>
              <w:ind w:left="-10" w:firstLine="10"/>
              <w:jc w:val="both"/>
              <w:rPr>
                <w:rFonts w:ascii="Century Gothic" w:hAnsi="Century Gothic"/>
                <w:spacing w:val="2"/>
                <w:sz w:val="22"/>
                <w:szCs w:val="22"/>
                <w:shd w:val="clear" w:color="auto" w:fill="FFFFFF"/>
              </w:rPr>
            </w:pPr>
            <w:r w:rsidRPr="00351B93">
              <w:rPr>
                <w:rFonts w:ascii="Century Gothic" w:hAnsi="Century Gothic"/>
                <w:spacing w:val="2"/>
                <w:sz w:val="22"/>
                <w:szCs w:val="22"/>
                <w:shd w:val="clear" w:color="auto" w:fill="FFFFFF"/>
              </w:rPr>
              <w:t>Створення нови</w:t>
            </w:r>
            <w:r w:rsidR="004946BB">
              <w:rPr>
                <w:rFonts w:ascii="Century Gothic" w:hAnsi="Century Gothic"/>
                <w:spacing w:val="2"/>
                <w:sz w:val="22"/>
                <w:szCs w:val="22"/>
                <w:shd w:val="clear" w:color="auto" w:fill="FFFFFF"/>
              </w:rPr>
              <w:t>х підприємств та робочих місць.</w:t>
            </w:r>
          </w:p>
          <w:p w:rsidR="004946BB" w:rsidRDefault="004946BB" w:rsidP="00D878D5">
            <w:pPr>
              <w:pStyle w:val="a9"/>
              <w:spacing w:before="0" w:beforeAutospacing="0" w:after="0" w:afterAutospacing="0"/>
              <w:ind w:left="-10" w:firstLine="10"/>
              <w:jc w:val="both"/>
              <w:rPr>
                <w:rFonts w:ascii="Century Gothic" w:hAnsi="Century Gothic"/>
                <w:spacing w:val="2"/>
                <w:sz w:val="22"/>
                <w:szCs w:val="22"/>
                <w:shd w:val="clear" w:color="auto" w:fill="FFFFFF"/>
              </w:rPr>
            </w:pPr>
            <w:r>
              <w:rPr>
                <w:rFonts w:ascii="Century Gothic" w:hAnsi="Century Gothic"/>
                <w:spacing w:val="2"/>
                <w:sz w:val="22"/>
                <w:szCs w:val="22"/>
                <w:shd w:val="clear" w:color="auto" w:fill="FFFFFF"/>
              </w:rPr>
              <w:t>П</w:t>
            </w:r>
            <w:r w:rsidR="00351B93" w:rsidRPr="00351B93">
              <w:rPr>
                <w:rFonts w:ascii="Century Gothic" w:hAnsi="Century Gothic"/>
                <w:spacing w:val="2"/>
                <w:sz w:val="22"/>
                <w:szCs w:val="22"/>
                <w:shd w:val="clear" w:color="auto" w:fill="FFFFFF"/>
              </w:rPr>
              <w:t>рискорення інноваційних проц</w:t>
            </w:r>
            <w:r>
              <w:rPr>
                <w:rFonts w:ascii="Century Gothic" w:hAnsi="Century Gothic"/>
                <w:spacing w:val="2"/>
                <w:sz w:val="22"/>
                <w:szCs w:val="22"/>
                <w:shd w:val="clear" w:color="auto" w:fill="FFFFFF"/>
              </w:rPr>
              <w:t>есів та технологічного розвитку.</w:t>
            </w:r>
          </w:p>
          <w:p w:rsidR="0090206C" w:rsidRPr="00351B93" w:rsidRDefault="004946BB" w:rsidP="00D878D5">
            <w:pPr>
              <w:pStyle w:val="a9"/>
              <w:spacing w:before="0" w:beforeAutospacing="0" w:after="0" w:afterAutospacing="0"/>
              <w:ind w:left="-10" w:firstLine="10"/>
              <w:jc w:val="both"/>
              <w:rPr>
                <w:rFonts w:ascii="Century Gothic" w:eastAsia="Calibri" w:hAnsi="Century Gothic"/>
                <w:sz w:val="22"/>
                <w:szCs w:val="22"/>
                <w:lang w:eastAsia="ru-RU"/>
              </w:rPr>
            </w:pPr>
            <w:r>
              <w:rPr>
                <w:rFonts w:ascii="Century Gothic" w:hAnsi="Century Gothic"/>
                <w:spacing w:val="2"/>
                <w:sz w:val="22"/>
                <w:szCs w:val="22"/>
                <w:shd w:val="clear" w:color="auto" w:fill="FFFFFF"/>
              </w:rPr>
              <w:t>С</w:t>
            </w:r>
            <w:r w:rsidR="00351B93" w:rsidRPr="00351B93">
              <w:rPr>
                <w:rFonts w:ascii="Century Gothic" w:hAnsi="Century Gothic"/>
                <w:spacing w:val="2"/>
                <w:sz w:val="22"/>
                <w:szCs w:val="22"/>
                <w:shd w:val="clear" w:color="auto" w:fill="FFFFFF"/>
              </w:rPr>
              <w:t>творення привабливих умов для залучення інвестицій та нових технологій</w:t>
            </w:r>
          </w:p>
        </w:tc>
      </w:tr>
      <w:tr w:rsidR="0090206C" w:rsidRPr="007A7275" w:rsidTr="00AD039F">
        <w:tc>
          <w:tcPr>
            <w:tcW w:w="2977" w:type="dxa"/>
            <w:gridSpan w:val="2"/>
            <w:tcBorders>
              <w:top w:val="single" w:sz="4" w:space="0" w:color="000000"/>
              <w:left w:val="single" w:sz="4" w:space="0" w:color="000000"/>
              <w:bottom w:val="single" w:sz="4" w:space="0" w:color="000000"/>
              <w:right w:val="single" w:sz="4" w:space="0" w:color="000000"/>
            </w:tcBorders>
            <w:hideMark/>
          </w:tcPr>
          <w:p w:rsidR="0090206C" w:rsidRPr="001041EA" w:rsidRDefault="0090206C" w:rsidP="00D878D5">
            <w:pPr>
              <w:autoSpaceDE w:val="0"/>
              <w:autoSpaceDN w:val="0"/>
              <w:adjustRightInd w:val="0"/>
              <w:spacing w:after="0" w:line="240" w:lineRule="auto"/>
              <w:rPr>
                <w:rFonts w:eastAsia="Calibri" w:cs="Times New Roman"/>
                <w:sz w:val="22"/>
              </w:rPr>
            </w:pPr>
            <w:r w:rsidRPr="001041EA">
              <w:rPr>
                <w:rFonts w:eastAsia="Calibri" w:cs="Times New Roman"/>
                <w:bCs/>
                <w:sz w:val="22"/>
              </w:rPr>
              <w:t xml:space="preserve">Очікувані </w:t>
            </w:r>
            <w:r w:rsidRPr="0075227F">
              <w:rPr>
                <w:rFonts w:eastAsia="Calibri" w:cs="Times New Roman"/>
                <w:bCs/>
                <w:sz w:val="22"/>
              </w:rPr>
              <w:t xml:space="preserve">кількісні </w:t>
            </w:r>
            <w:r w:rsidRPr="001041EA">
              <w:rPr>
                <w:rFonts w:eastAsia="Calibri" w:cs="Times New Roman"/>
                <w:bCs/>
                <w:sz w:val="22"/>
              </w:rPr>
              <w:t>результати</w:t>
            </w:r>
            <w:r w:rsidRPr="001041EA">
              <w:rPr>
                <w:rFonts w:eastAsia="Calibri" w:cs="Times New Roman"/>
                <w:sz w:val="22"/>
              </w:rPr>
              <w:t xml:space="preserve"> від  реалізації проекту </w:t>
            </w:r>
          </w:p>
          <w:p w:rsidR="0090206C" w:rsidRPr="001041EA" w:rsidRDefault="0090206C" w:rsidP="00D878D5">
            <w:pPr>
              <w:autoSpaceDE w:val="0"/>
              <w:autoSpaceDN w:val="0"/>
              <w:adjustRightInd w:val="0"/>
              <w:spacing w:after="0" w:line="240" w:lineRule="auto"/>
              <w:rPr>
                <w:rFonts w:eastAsia="Calibri" w:cs="Times New Roman"/>
                <w:bCs/>
                <w:sz w:val="22"/>
              </w:rPr>
            </w:pPr>
            <w:r w:rsidRPr="001041EA">
              <w:rPr>
                <w:rFonts w:eastAsia="Calibri" w:cs="Times New Roman"/>
                <w:sz w:val="22"/>
              </w:rPr>
              <w:t>(назва, од. виміру):</w:t>
            </w:r>
          </w:p>
        </w:tc>
        <w:tc>
          <w:tcPr>
            <w:tcW w:w="1134" w:type="dxa"/>
            <w:tcBorders>
              <w:top w:val="single" w:sz="4" w:space="0" w:color="000000"/>
              <w:left w:val="single" w:sz="4" w:space="0" w:color="000000"/>
              <w:bottom w:val="single" w:sz="4" w:space="0" w:color="000000"/>
              <w:right w:val="single" w:sz="4" w:space="0" w:color="000000"/>
            </w:tcBorders>
          </w:tcPr>
          <w:p w:rsidR="0090206C" w:rsidRPr="001041EA" w:rsidRDefault="0090206C" w:rsidP="00D878D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базовий станом</w:t>
            </w:r>
          </w:p>
          <w:p w:rsidR="0090206C" w:rsidRPr="001041EA" w:rsidRDefault="0090206C" w:rsidP="00D878D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на 01.01.</w:t>
            </w:r>
          </w:p>
          <w:p w:rsidR="0090206C" w:rsidRPr="001041EA" w:rsidRDefault="0090206C" w:rsidP="00D878D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2025</w:t>
            </w:r>
          </w:p>
        </w:tc>
        <w:tc>
          <w:tcPr>
            <w:tcW w:w="1134" w:type="dxa"/>
            <w:tcBorders>
              <w:top w:val="single" w:sz="4" w:space="0" w:color="000000"/>
              <w:left w:val="single" w:sz="4" w:space="0" w:color="000000"/>
              <w:bottom w:val="single" w:sz="4" w:space="0" w:color="000000"/>
              <w:right w:val="single" w:sz="4" w:space="0" w:color="000000"/>
            </w:tcBorders>
          </w:tcPr>
          <w:p w:rsidR="0090206C" w:rsidRPr="001041EA" w:rsidRDefault="0090206C" w:rsidP="00D878D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станом</w:t>
            </w:r>
          </w:p>
          <w:p w:rsidR="0090206C" w:rsidRPr="001041EA" w:rsidRDefault="0090206C" w:rsidP="00D878D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на 01.01.</w:t>
            </w:r>
          </w:p>
          <w:p w:rsidR="0090206C" w:rsidRPr="001041EA" w:rsidRDefault="0090206C" w:rsidP="00D878D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2027</w:t>
            </w:r>
          </w:p>
        </w:tc>
        <w:tc>
          <w:tcPr>
            <w:tcW w:w="1134" w:type="dxa"/>
            <w:tcBorders>
              <w:top w:val="single" w:sz="4" w:space="0" w:color="000000"/>
              <w:left w:val="single" w:sz="4" w:space="0" w:color="000000"/>
              <w:bottom w:val="single" w:sz="4" w:space="0" w:color="000000"/>
              <w:right w:val="single" w:sz="4" w:space="0" w:color="000000"/>
            </w:tcBorders>
          </w:tcPr>
          <w:p w:rsidR="0090206C" w:rsidRPr="001041EA" w:rsidRDefault="0090206C" w:rsidP="00D878D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станом</w:t>
            </w:r>
          </w:p>
          <w:p w:rsidR="0090206C" w:rsidRPr="001041EA" w:rsidRDefault="0090206C" w:rsidP="00D878D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на 01.01.</w:t>
            </w:r>
          </w:p>
          <w:p w:rsidR="0090206C" w:rsidRPr="001041EA" w:rsidRDefault="0090206C" w:rsidP="00D878D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2028</w:t>
            </w:r>
          </w:p>
        </w:tc>
        <w:tc>
          <w:tcPr>
            <w:tcW w:w="1134" w:type="dxa"/>
            <w:tcBorders>
              <w:top w:val="single" w:sz="4" w:space="0" w:color="000000"/>
              <w:left w:val="single" w:sz="4" w:space="0" w:color="000000"/>
              <w:bottom w:val="single" w:sz="4" w:space="0" w:color="000000"/>
              <w:right w:val="single" w:sz="4" w:space="0" w:color="000000"/>
            </w:tcBorders>
          </w:tcPr>
          <w:p w:rsidR="0090206C" w:rsidRPr="001041EA" w:rsidRDefault="0090206C" w:rsidP="00D878D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станом</w:t>
            </w:r>
          </w:p>
          <w:p w:rsidR="0090206C" w:rsidRPr="001041EA" w:rsidRDefault="0090206C" w:rsidP="00D878D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на 01.01.</w:t>
            </w:r>
          </w:p>
          <w:p w:rsidR="0090206C" w:rsidRPr="001041EA" w:rsidRDefault="0090206C" w:rsidP="00D878D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2029</w:t>
            </w:r>
          </w:p>
        </w:tc>
        <w:tc>
          <w:tcPr>
            <w:tcW w:w="1134" w:type="dxa"/>
            <w:gridSpan w:val="2"/>
            <w:tcBorders>
              <w:top w:val="single" w:sz="4" w:space="0" w:color="000000"/>
              <w:left w:val="single" w:sz="4" w:space="0" w:color="000000"/>
              <w:bottom w:val="single" w:sz="4" w:space="0" w:color="000000"/>
              <w:right w:val="single" w:sz="4" w:space="0" w:color="000000"/>
            </w:tcBorders>
          </w:tcPr>
          <w:p w:rsidR="0090206C" w:rsidRPr="001041EA" w:rsidRDefault="0090206C" w:rsidP="00D878D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станом на 01.01.</w:t>
            </w:r>
          </w:p>
          <w:p w:rsidR="0090206C" w:rsidRPr="001041EA" w:rsidRDefault="0090206C" w:rsidP="00D878D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2030</w:t>
            </w:r>
          </w:p>
        </w:tc>
        <w:tc>
          <w:tcPr>
            <w:tcW w:w="1560" w:type="dxa"/>
            <w:tcBorders>
              <w:top w:val="single" w:sz="4" w:space="0" w:color="000000"/>
              <w:left w:val="single" w:sz="4" w:space="0" w:color="000000"/>
              <w:bottom w:val="single" w:sz="4" w:space="0" w:color="000000"/>
              <w:right w:val="single" w:sz="4" w:space="0" w:color="000000"/>
            </w:tcBorders>
          </w:tcPr>
          <w:p w:rsidR="0090206C" w:rsidRPr="001041EA" w:rsidRDefault="0090206C" w:rsidP="00D878D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станом на 01.01.</w:t>
            </w:r>
          </w:p>
          <w:p w:rsidR="0090206C" w:rsidRPr="001041EA" w:rsidRDefault="0090206C" w:rsidP="00D878D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2031</w:t>
            </w:r>
          </w:p>
        </w:tc>
      </w:tr>
      <w:tr w:rsidR="0094553F" w:rsidRPr="007A7275" w:rsidTr="00AD039F">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94553F" w:rsidRPr="001041EA" w:rsidRDefault="0094553F" w:rsidP="0094553F">
            <w:pPr>
              <w:autoSpaceDE w:val="0"/>
              <w:autoSpaceDN w:val="0"/>
              <w:adjustRightInd w:val="0"/>
              <w:spacing w:after="0" w:line="240" w:lineRule="auto"/>
              <w:rPr>
                <w:rFonts w:eastAsia="Calibri" w:cs="Times New Roman"/>
                <w:bCs/>
                <w:sz w:val="22"/>
              </w:rPr>
            </w:pPr>
            <w:r w:rsidRPr="001041EA">
              <w:rPr>
                <w:rFonts w:eastAsia="Calibri" w:cs="Times New Roman"/>
                <w:bCs/>
                <w:sz w:val="22"/>
              </w:rPr>
              <w:t xml:space="preserve">Кількість </w:t>
            </w:r>
            <w:r w:rsidRPr="001041EA">
              <w:rPr>
                <w:rFonts w:cs="Times New Roman"/>
                <w:sz w:val="22"/>
              </w:rPr>
              <w:t>проведених заходів , од.</w:t>
            </w:r>
          </w:p>
        </w:tc>
        <w:tc>
          <w:tcPr>
            <w:tcW w:w="1134" w:type="dxa"/>
            <w:tcBorders>
              <w:top w:val="single" w:sz="4" w:space="0" w:color="000000"/>
              <w:left w:val="single" w:sz="4" w:space="0" w:color="000000"/>
              <w:right w:val="single" w:sz="4" w:space="0" w:color="000000"/>
            </w:tcBorders>
          </w:tcPr>
          <w:p w:rsidR="0094553F" w:rsidRPr="007A7275" w:rsidRDefault="0017501F" w:rsidP="0094553F">
            <w:pPr>
              <w:autoSpaceDE w:val="0"/>
              <w:autoSpaceDN w:val="0"/>
              <w:adjustRightInd w:val="0"/>
              <w:spacing w:after="0" w:line="240" w:lineRule="auto"/>
              <w:jc w:val="center"/>
              <w:rPr>
                <w:rFonts w:ascii="Times New Roman" w:eastAsia="Calibri" w:hAnsi="Times New Roman" w:cs="Times New Roman"/>
                <w:bCs/>
                <w:szCs w:val="24"/>
              </w:rPr>
            </w:pPr>
            <w:r>
              <w:rPr>
                <w:rFonts w:ascii="Times New Roman" w:eastAsia="Calibri" w:hAnsi="Times New Roman" w:cs="Times New Roman"/>
                <w:bCs/>
                <w:szCs w:val="24"/>
              </w:rPr>
              <w:t>2</w:t>
            </w:r>
          </w:p>
        </w:tc>
        <w:tc>
          <w:tcPr>
            <w:tcW w:w="1134" w:type="dxa"/>
            <w:tcBorders>
              <w:top w:val="single" w:sz="4" w:space="0" w:color="000000"/>
              <w:left w:val="single" w:sz="4" w:space="0" w:color="000000"/>
              <w:right w:val="single" w:sz="4" w:space="0" w:color="000000"/>
            </w:tcBorders>
          </w:tcPr>
          <w:p w:rsidR="0094553F" w:rsidRPr="007A7275" w:rsidRDefault="0017501F" w:rsidP="0094553F">
            <w:pPr>
              <w:autoSpaceDE w:val="0"/>
              <w:autoSpaceDN w:val="0"/>
              <w:adjustRightInd w:val="0"/>
              <w:spacing w:after="0" w:line="240" w:lineRule="auto"/>
              <w:jc w:val="center"/>
              <w:rPr>
                <w:rFonts w:ascii="Times New Roman" w:eastAsia="Calibri" w:hAnsi="Times New Roman" w:cs="Times New Roman"/>
                <w:bCs/>
                <w:szCs w:val="24"/>
              </w:rPr>
            </w:pPr>
            <w:r>
              <w:rPr>
                <w:rFonts w:ascii="Times New Roman" w:eastAsia="Calibri" w:hAnsi="Times New Roman" w:cs="Times New Roman"/>
                <w:bCs/>
                <w:szCs w:val="24"/>
              </w:rPr>
              <w:t>3</w:t>
            </w:r>
          </w:p>
        </w:tc>
        <w:tc>
          <w:tcPr>
            <w:tcW w:w="1134" w:type="dxa"/>
            <w:tcBorders>
              <w:top w:val="single" w:sz="4" w:space="0" w:color="000000"/>
              <w:left w:val="single" w:sz="4" w:space="0" w:color="000000"/>
              <w:right w:val="single" w:sz="4" w:space="0" w:color="000000"/>
            </w:tcBorders>
          </w:tcPr>
          <w:p w:rsidR="0094553F" w:rsidRPr="007A7275" w:rsidRDefault="0017501F" w:rsidP="0094553F">
            <w:pPr>
              <w:autoSpaceDE w:val="0"/>
              <w:autoSpaceDN w:val="0"/>
              <w:adjustRightInd w:val="0"/>
              <w:spacing w:after="0" w:line="240" w:lineRule="auto"/>
              <w:jc w:val="center"/>
              <w:rPr>
                <w:rFonts w:ascii="Times New Roman" w:eastAsia="Calibri" w:hAnsi="Times New Roman" w:cs="Times New Roman"/>
                <w:bCs/>
                <w:szCs w:val="24"/>
              </w:rPr>
            </w:pPr>
            <w:r>
              <w:rPr>
                <w:rFonts w:ascii="Times New Roman" w:eastAsia="Calibri" w:hAnsi="Times New Roman" w:cs="Times New Roman"/>
                <w:bCs/>
                <w:szCs w:val="24"/>
              </w:rPr>
              <w:t>3</w:t>
            </w:r>
          </w:p>
        </w:tc>
        <w:tc>
          <w:tcPr>
            <w:tcW w:w="1134" w:type="dxa"/>
            <w:tcBorders>
              <w:top w:val="single" w:sz="4" w:space="0" w:color="000000"/>
              <w:left w:val="single" w:sz="4" w:space="0" w:color="000000"/>
              <w:right w:val="single" w:sz="4" w:space="0" w:color="000000"/>
            </w:tcBorders>
          </w:tcPr>
          <w:p w:rsidR="0094553F" w:rsidRPr="007A7275" w:rsidRDefault="0017501F" w:rsidP="0094553F">
            <w:pPr>
              <w:autoSpaceDE w:val="0"/>
              <w:autoSpaceDN w:val="0"/>
              <w:adjustRightInd w:val="0"/>
              <w:spacing w:after="0" w:line="240" w:lineRule="auto"/>
              <w:jc w:val="center"/>
              <w:rPr>
                <w:rFonts w:ascii="Times New Roman" w:eastAsia="Calibri" w:hAnsi="Times New Roman" w:cs="Times New Roman"/>
                <w:bCs/>
                <w:szCs w:val="24"/>
              </w:rPr>
            </w:pPr>
            <w:r>
              <w:rPr>
                <w:rFonts w:ascii="Times New Roman" w:eastAsia="Calibri" w:hAnsi="Times New Roman" w:cs="Times New Roman"/>
                <w:bCs/>
                <w:szCs w:val="24"/>
              </w:rPr>
              <w:t>4</w:t>
            </w:r>
          </w:p>
        </w:tc>
        <w:tc>
          <w:tcPr>
            <w:tcW w:w="1134" w:type="dxa"/>
            <w:gridSpan w:val="2"/>
            <w:tcBorders>
              <w:top w:val="single" w:sz="4" w:space="0" w:color="000000"/>
              <w:left w:val="single" w:sz="4" w:space="0" w:color="000000"/>
              <w:right w:val="single" w:sz="4" w:space="0" w:color="000000"/>
            </w:tcBorders>
          </w:tcPr>
          <w:p w:rsidR="0094553F" w:rsidRPr="007A7275" w:rsidRDefault="0017501F" w:rsidP="0094553F">
            <w:pPr>
              <w:autoSpaceDE w:val="0"/>
              <w:autoSpaceDN w:val="0"/>
              <w:adjustRightInd w:val="0"/>
              <w:spacing w:after="0" w:line="240" w:lineRule="auto"/>
              <w:jc w:val="center"/>
              <w:rPr>
                <w:rFonts w:ascii="Times New Roman" w:eastAsia="Calibri" w:hAnsi="Times New Roman" w:cs="Times New Roman"/>
                <w:bCs/>
                <w:szCs w:val="24"/>
              </w:rPr>
            </w:pPr>
            <w:r>
              <w:rPr>
                <w:rFonts w:ascii="Times New Roman" w:eastAsia="Calibri" w:hAnsi="Times New Roman" w:cs="Times New Roman"/>
                <w:bCs/>
                <w:szCs w:val="24"/>
              </w:rPr>
              <w:t>4</w:t>
            </w:r>
          </w:p>
        </w:tc>
        <w:tc>
          <w:tcPr>
            <w:tcW w:w="1560" w:type="dxa"/>
            <w:tcBorders>
              <w:top w:val="single" w:sz="4" w:space="0" w:color="000000"/>
              <w:left w:val="single" w:sz="4" w:space="0" w:color="000000"/>
              <w:right w:val="single" w:sz="4" w:space="0" w:color="000000"/>
            </w:tcBorders>
          </w:tcPr>
          <w:p w:rsidR="0094553F" w:rsidRPr="007A7275" w:rsidRDefault="0017501F" w:rsidP="0094553F">
            <w:pPr>
              <w:autoSpaceDE w:val="0"/>
              <w:autoSpaceDN w:val="0"/>
              <w:adjustRightInd w:val="0"/>
              <w:spacing w:after="0" w:line="240" w:lineRule="auto"/>
              <w:jc w:val="center"/>
              <w:rPr>
                <w:rFonts w:ascii="Times New Roman" w:eastAsia="Calibri" w:hAnsi="Times New Roman" w:cs="Times New Roman"/>
                <w:bCs/>
                <w:szCs w:val="24"/>
              </w:rPr>
            </w:pPr>
            <w:r>
              <w:rPr>
                <w:rFonts w:ascii="Times New Roman" w:eastAsia="Calibri" w:hAnsi="Times New Roman" w:cs="Times New Roman"/>
                <w:bCs/>
                <w:szCs w:val="24"/>
              </w:rPr>
              <w:t>5</w:t>
            </w:r>
          </w:p>
        </w:tc>
      </w:tr>
      <w:tr w:rsidR="0094553F" w:rsidRPr="007A7275" w:rsidTr="00AD039F">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94553F" w:rsidRPr="001041EA" w:rsidRDefault="0094553F" w:rsidP="0094553F">
            <w:pPr>
              <w:autoSpaceDE w:val="0"/>
              <w:autoSpaceDN w:val="0"/>
              <w:adjustRightInd w:val="0"/>
              <w:spacing w:after="0" w:line="240" w:lineRule="auto"/>
              <w:rPr>
                <w:rFonts w:eastAsia="Calibri" w:cs="Times New Roman"/>
                <w:bCs/>
                <w:sz w:val="22"/>
              </w:rPr>
            </w:pPr>
            <w:r w:rsidRPr="001041EA">
              <w:rPr>
                <w:rFonts w:eastAsia="Calibri" w:cs="Times New Roman"/>
                <w:bCs/>
                <w:sz w:val="22"/>
              </w:rPr>
              <w:t xml:space="preserve">Кількість представників бізнесу, що взяли участь в заходах </w:t>
            </w:r>
            <w:r w:rsidRPr="001041EA">
              <w:rPr>
                <w:rFonts w:cs="Times New Roman"/>
                <w:sz w:val="22"/>
              </w:rPr>
              <w:t>, од.</w:t>
            </w:r>
          </w:p>
        </w:tc>
        <w:tc>
          <w:tcPr>
            <w:tcW w:w="1134" w:type="dxa"/>
            <w:tcBorders>
              <w:left w:val="single" w:sz="4" w:space="0" w:color="000000"/>
              <w:bottom w:val="single" w:sz="4" w:space="0" w:color="000000"/>
              <w:right w:val="single" w:sz="4" w:space="0" w:color="000000"/>
            </w:tcBorders>
          </w:tcPr>
          <w:p w:rsidR="0094553F" w:rsidRPr="000930B4" w:rsidRDefault="0017501F" w:rsidP="0094553F">
            <w:pPr>
              <w:autoSpaceDE w:val="0"/>
              <w:autoSpaceDN w:val="0"/>
              <w:adjustRightInd w:val="0"/>
              <w:spacing w:after="0" w:line="240" w:lineRule="auto"/>
              <w:jc w:val="center"/>
              <w:rPr>
                <w:rFonts w:eastAsia="Calibri" w:cs="Times New Roman"/>
                <w:bCs/>
                <w:sz w:val="22"/>
              </w:rPr>
            </w:pPr>
            <w:r>
              <w:rPr>
                <w:rFonts w:eastAsia="Calibri" w:cs="Times New Roman"/>
                <w:bCs/>
                <w:sz w:val="22"/>
              </w:rPr>
              <w:t>50</w:t>
            </w:r>
          </w:p>
        </w:tc>
        <w:tc>
          <w:tcPr>
            <w:tcW w:w="1134" w:type="dxa"/>
            <w:tcBorders>
              <w:left w:val="single" w:sz="4" w:space="0" w:color="000000"/>
              <w:bottom w:val="single" w:sz="4" w:space="0" w:color="000000"/>
              <w:right w:val="single" w:sz="4" w:space="0" w:color="000000"/>
            </w:tcBorders>
          </w:tcPr>
          <w:p w:rsidR="0094553F" w:rsidRPr="000930B4" w:rsidRDefault="0017501F" w:rsidP="0017501F">
            <w:pPr>
              <w:autoSpaceDE w:val="0"/>
              <w:autoSpaceDN w:val="0"/>
              <w:adjustRightInd w:val="0"/>
              <w:spacing w:after="0" w:line="240" w:lineRule="auto"/>
              <w:jc w:val="center"/>
              <w:rPr>
                <w:rFonts w:eastAsia="Calibri" w:cs="Times New Roman"/>
                <w:bCs/>
                <w:sz w:val="22"/>
              </w:rPr>
            </w:pPr>
            <w:r>
              <w:rPr>
                <w:rFonts w:eastAsia="Calibri" w:cs="Times New Roman"/>
                <w:bCs/>
                <w:sz w:val="22"/>
              </w:rPr>
              <w:t>7</w:t>
            </w:r>
            <w:r w:rsidR="0094553F" w:rsidRPr="000930B4">
              <w:rPr>
                <w:rFonts w:eastAsia="Calibri" w:cs="Times New Roman"/>
                <w:bCs/>
                <w:sz w:val="22"/>
              </w:rPr>
              <w:t>5</w:t>
            </w:r>
          </w:p>
        </w:tc>
        <w:tc>
          <w:tcPr>
            <w:tcW w:w="1134" w:type="dxa"/>
            <w:tcBorders>
              <w:left w:val="single" w:sz="4" w:space="0" w:color="000000"/>
              <w:bottom w:val="single" w:sz="4" w:space="0" w:color="000000"/>
              <w:right w:val="single" w:sz="4" w:space="0" w:color="000000"/>
            </w:tcBorders>
          </w:tcPr>
          <w:p w:rsidR="0094553F" w:rsidRPr="000930B4" w:rsidRDefault="0017501F" w:rsidP="0017501F">
            <w:pPr>
              <w:autoSpaceDE w:val="0"/>
              <w:autoSpaceDN w:val="0"/>
              <w:adjustRightInd w:val="0"/>
              <w:spacing w:after="0" w:line="240" w:lineRule="auto"/>
              <w:jc w:val="center"/>
              <w:rPr>
                <w:rFonts w:eastAsia="Calibri" w:cs="Times New Roman"/>
                <w:bCs/>
                <w:sz w:val="22"/>
              </w:rPr>
            </w:pPr>
            <w:r>
              <w:rPr>
                <w:rFonts w:eastAsia="Calibri" w:cs="Times New Roman"/>
                <w:bCs/>
                <w:sz w:val="22"/>
              </w:rPr>
              <w:t>7</w:t>
            </w:r>
            <w:r w:rsidR="0094553F" w:rsidRPr="000930B4">
              <w:rPr>
                <w:rFonts w:eastAsia="Calibri" w:cs="Times New Roman"/>
                <w:bCs/>
                <w:sz w:val="22"/>
              </w:rPr>
              <w:t>5</w:t>
            </w:r>
          </w:p>
        </w:tc>
        <w:tc>
          <w:tcPr>
            <w:tcW w:w="1134" w:type="dxa"/>
            <w:tcBorders>
              <w:left w:val="single" w:sz="4" w:space="0" w:color="000000"/>
              <w:bottom w:val="single" w:sz="4" w:space="0" w:color="000000"/>
              <w:right w:val="single" w:sz="4" w:space="0" w:color="000000"/>
            </w:tcBorders>
          </w:tcPr>
          <w:p w:rsidR="0094553F" w:rsidRPr="000930B4" w:rsidRDefault="0017501F" w:rsidP="0094553F">
            <w:pPr>
              <w:autoSpaceDE w:val="0"/>
              <w:autoSpaceDN w:val="0"/>
              <w:adjustRightInd w:val="0"/>
              <w:spacing w:after="0" w:line="240" w:lineRule="auto"/>
              <w:jc w:val="center"/>
              <w:rPr>
                <w:rFonts w:eastAsia="Calibri" w:cs="Times New Roman"/>
                <w:bCs/>
                <w:sz w:val="22"/>
              </w:rPr>
            </w:pPr>
            <w:r>
              <w:rPr>
                <w:rFonts w:eastAsia="Calibri" w:cs="Times New Roman"/>
                <w:bCs/>
                <w:sz w:val="22"/>
              </w:rPr>
              <w:t>9</w:t>
            </w:r>
            <w:r w:rsidR="0094553F" w:rsidRPr="000930B4">
              <w:rPr>
                <w:rFonts w:eastAsia="Calibri" w:cs="Times New Roman"/>
                <w:bCs/>
                <w:sz w:val="22"/>
              </w:rPr>
              <w:t>0</w:t>
            </w:r>
          </w:p>
        </w:tc>
        <w:tc>
          <w:tcPr>
            <w:tcW w:w="1134" w:type="dxa"/>
            <w:gridSpan w:val="2"/>
            <w:tcBorders>
              <w:left w:val="single" w:sz="4" w:space="0" w:color="000000"/>
              <w:bottom w:val="single" w:sz="4" w:space="0" w:color="000000"/>
              <w:right w:val="single" w:sz="4" w:space="0" w:color="000000"/>
            </w:tcBorders>
          </w:tcPr>
          <w:p w:rsidR="0094553F" w:rsidRPr="000930B4" w:rsidRDefault="0017501F" w:rsidP="0094553F">
            <w:pPr>
              <w:autoSpaceDE w:val="0"/>
              <w:autoSpaceDN w:val="0"/>
              <w:adjustRightInd w:val="0"/>
              <w:spacing w:after="0" w:line="240" w:lineRule="auto"/>
              <w:jc w:val="center"/>
              <w:rPr>
                <w:rFonts w:eastAsia="Calibri" w:cs="Times New Roman"/>
                <w:bCs/>
                <w:sz w:val="22"/>
              </w:rPr>
            </w:pPr>
            <w:r>
              <w:rPr>
                <w:rFonts w:eastAsia="Calibri" w:cs="Times New Roman"/>
                <w:bCs/>
                <w:sz w:val="22"/>
              </w:rPr>
              <w:t>9</w:t>
            </w:r>
            <w:r w:rsidR="0094553F" w:rsidRPr="000930B4">
              <w:rPr>
                <w:rFonts w:eastAsia="Calibri" w:cs="Times New Roman"/>
                <w:bCs/>
                <w:sz w:val="22"/>
              </w:rPr>
              <w:t>0</w:t>
            </w:r>
          </w:p>
        </w:tc>
        <w:tc>
          <w:tcPr>
            <w:tcW w:w="1560" w:type="dxa"/>
            <w:tcBorders>
              <w:left w:val="single" w:sz="4" w:space="0" w:color="000000"/>
              <w:bottom w:val="single" w:sz="4" w:space="0" w:color="000000"/>
              <w:right w:val="single" w:sz="4" w:space="0" w:color="000000"/>
            </w:tcBorders>
          </w:tcPr>
          <w:p w:rsidR="0094553F" w:rsidRPr="000930B4" w:rsidRDefault="0017501F" w:rsidP="0094553F">
            <w:pPr>
              <w:autoSpaceDE w:val="0"/>
              <w:autoSpaceDN w:val="0"/>
              <w:adjustRightInd w:val="0"/>
              <w:spacing w:after="0" w:line="240" w:lineRule="auto"/>
              <w:jc w:val="center"/>
              <w:rPr>
                <w:rFonts w:eastAsia="Calibri" w:cs="Times New Roman"/>
                <w:bCs/>
                <w:sz w:val="22"/>
              </w:rPr>
            </w:pPr>
            <w:r>
              <w:rPr>
                <w:rFonts w:eastAsia="Calibri" w:cs="Times New Roman"/>
                <w:bCs/>
                <w:sz w:val="22"/>
              </w:rPr>
              <w:t>125</w:t>
            </w:r>
          </w:p>
        </w:tc>
      </w:tr>
      <w:tr w:rsidR="0090206C" w:rsidRPr="007A7275" w:rsidTr="00AD039F">
        <w:tc>
          <w:tcPr>
            <w:tcW w:w="2977" w:type="dxa"/>
            <w:gridSpan w:val="2"/>
            <w:tcBorders>
              <w:top w:val="single" w:sz="4" w:space="0" w:color="000000"/>
              <w:left w:val="single" w:sz="4" w:space="0" w:color="000000"/>
              <w:bottom w:val="single" w:sz="4" w:space="0" w:color="000000"/>
              <w:right w:val="single" w:sz="4" w:space="0" w:color="000000"/>
            </w:tcBorders>
            <w:hideMark/>
          </w:tcPr>
          <w:p w:rsidR="0090206C" w:rsidRPr="001041EA" w:rsidRDefault="0090206C" w:rsidP="00D878D5">
            <w:pPr>
              <w:autoSpaceDE w:val="0"/>
              <w:autoSpaceDN w:val="0"/>
              <w:adjustRightInd w:val="0"/>
              <w:spacing w:after="0" w:line="240" w:lineRule="auto"/>
              <w:rPr>
                <w:rFonts w:eastAsia="Calibri" w:cs="Times New Roman"/>
                <w:bCs/>
                <w:sz w:val="22"/>
              </w:rPr>
            </w:pPr>
            <w:r w:rsidRPr="001041EA">
              <w:rPr>
                <w:rFonts w:eastAsia="Calibri" w:cs="Times New Roman"/>
                <w:sz w:val="22"/>
              </w:rPr>
              <w:t>Відповідальні за реалізацію проекту; потенційні партнери</w:t>
            </w:r>
          </w:p>
        </w:tc>
        <w:tc>
          <w:tcPr>
            <w:tcW w:w="7230" w:type="dxa"/>
            <w:gridSpan w:val="7"/>
            <w:tcBorders>
              <w:top w:val="single" w:sz="4" w:space="0" w:color="000000"/>
              <w:left w:val="single" w:sz="4" w:space="0" w:color="000000"/>
              <w:bottom w:val="single" w:sz="4" w:space="0" w:color="000000"/>
              <w:right w:val="single" w:sz="4" w:space="0" w:color="000000"/>
            </w:tcBorders>
          </w:tcPr>
          <w:p w:rsidR="0090206C" w:rsidRPr="001041EA" w:rsidRDefault="0090206C" w:rsidP="00D878D5">
            <w:pPr>
              <w:autoSpaceDE w:val="0"/>
              <w:autoSpaceDN w:val="0"/>
              <w:adjustRightInd w:val="0"/>
              <w:spacing w:after="0" w:line="240" w:lineRule="auto"/>
              <w:rPr>
                <w:rFonts w:eastAsia="Calibri" w:cs="Times New Roman"/>
                <w:bCs/>
                <w:sz w:val="22"/>
              </w:rPr>
            </w:pPr>
            <w:r w:rsidRPr="001041EA">
              <w:rPr>
                <w:rFonts w:eastAsia="Calibri" w:cs="Times New Roman"/>
                <w:bCs/>
                <w:sz w:val="22"/>
              </w:rPr>
              <w:t>Управління економіки</w:t>
            </w:r>
          </w:p>
        </w:tc>
      </w:tr>
      <w:tr w:rsidR="0090206C" w:rsidRPr="007A7275" w:rsidTr="00AD039F">
        <w:tc>
          <w:tcPr>
            <w:tcW w:w="2977" w:type="dxa"/>
            <w:gridSpan w:val="2"/>
            <w:tcBorders>
              <w:top w:val="single" w:sz="4" w:space="0" w:color="000000"/>
              <w:left w:val="single" w:sz="4" w:space="0" w:color="000000"/>
              <w:bottom w:val="single" w:sz="4" w:space="0" w:color="000000"/>
              <w:right w:val="single" w:sz="4" w:space="0" w:color="000000"/>
            </w:tcBorders>
            <w:hideMark/>
          </w:tcPr>
          <w:p w:rsidR="0090206C" w:rsidRPr="001041EA" w:rsidRDefault="0090206C" w:rsidP="00D878D5">
            <w:pPr>
              <w:autoSpaceDE w:val="0"/>
              <w:autoSpaceDN w:val="0"/>
              <w:adjustRightInd w:val="0"/>
              <w:spacing w:after="0" w:line="240" w:lineRule="auto"/>
              <w:rPr>
                <w:rFonts w:eastAsia="Calibri" w:cs="Times New Roman"/>
                <w:sz w:val="22"/>
              </w:rPr>
            </w:pPr>
            <w:r w:rsidRPr="001041EA">
              <w:rPr>
                <w:rFonts w:eastAsia="Calibri" w:cs="Times New Roman"/>
                <w:bCs/>
                <w:sz w:val="22"/>
              </w:rPr>
              <w:t xml:space="preserve">Період </w:t>
            </w:r>
            <w:r w:rsidRPr="001041EA">
              <w:rPr>
                <w:rFonts w:eastAsia="Calibri" w:cs="Times New Roman"/>
                <w:sz w:val="22"/>
              </w:rPr>
              <w:t xml:space="preserve">реалізації проекту </w:t>
            </w:r>
          </w:p>
          <w:p w:rsidR="0090206C" w:rsidRPr="001041EA" w:rsidRDefault="0090206C" w:rsidP="00D878D5">
            <w:pPr>
              <w:autoSpaceDE w:val="0"/>
              <w:autoSpaceDN w:val="0"/>
              <w:adjustRightInd w:val="0"/>
              <w:spacing w:after="0" w:line="240" w:lineRule="auto"/>
              <w:rPr>
                <w:rFonts w:eastAsia="Calibri" w:cs="Times New Roman"/>
                <w:bCs/>
                <w:sz w:val="22"/>
              </w:rPr>
            </w:pPr>
            <w:r w:rsidRPr="001041EA">
              <w:rPr>
                <w:rFonts w:eastAsia="Calibri" w:cs="Times New Roman"/>
                <w:sz w:val="22"/>
              </w:rPr>
              <w:t>(зазначити роки)</w:t>
            </w:r>
          </w:p>
        </w:tc>
        <w:tc>
          <w:tcPr>
            <w:tcW w:w="7230" w:type="dxa"/>
            <w:gridSpan w:val="7"/>
            <w:tcBorders>
              <w:top w:val="single" w:sz="4" w:space="0" w:color="000000"/>
              <w:left w:val="single" w:sz="4" w:space="0" w:color="000000"/>
              <w:bottom w:val="single" w:sz="4" w:space="0" w:color="000000"/>
              <w:right w:val="single" w:sz="4" w:space="0" w:color="000000"/>
            </w:tcBorders>
          </w:tcPr>
          <w:p w:rsidR="0090206C" w:rsidRPr="001041EA" w:rsidRDefault="0090206C" w:rsidP="00D878D5">
            <w:pPr>
              <w:autoSpaceDE w:val="0"/>
              <w:autoSpaceDN w:val="0"/>
              <w:adjustRightInd w:val="0"/>
              <w:spacing w:after="0" w:line="240" w:lineRule="auto"/>
              <w:rPr>
                <w:rFonts w:eastAsia="Calibri" w:cs="Times New Roman"/>
                <w:bCs/>
                <w:sz w:val="22"/>
              </w:rPr>
            </w:pPr>
            <w:r w:rsidRPr="001041EA">
              <w:rPr>
                <w:rFonts w:eastAsia="Calibri" w:cs="Times New Roman"/>
                <w:bCs/>
                <w:sz w:val="22"/>
              </w:rPr>
              <w:t>2026-2030 роки</w:t>
            </w:r>
          </w:p>
        </w:tc>
      </w:tr>
      <w:tr w:rsidR="0090206C" w:rsidRPr="007A7275" w:rsidTr="00AD039F">
        <w:trPr>
          <w:trHeight w:val="485"/>
        </w:trPr>
        <w:tc>
          <w:tcPr>
            <w:tcW w:w="2977" w:type="dxa"/>
            <w:gridSpan w:val="2"/>
            <w:vMerge w:val="restart"/>
            <w:tcBorders>
              <w:top w:val="single" w:sz="4" w:space="0" w:color="000000"/>
              <w:left w:val="single" w:sz="4" w:space="0" w:color="000000"/>
              <w:right w:val="single" w:sz="4" w:space="0" w:color="000000"/>
            </w:tcBorders>
            <w:hideMark/>
          </w:tcPr>
          <w:p w:rsidR="0090206C" w:rsidRPr="001041EA" w:rsidRDefault="0090206C" w:rsidP="00D878D5">
            <w:pPr>
              <w:autoSpaceDE w:val="0"/>
              <w:autoSpaceDN w:val="0"/>
              <w:adjustRightInd w:val="0"/>
              <w:spacing w:after="0" w:line="240" w:lineRule="auto"/>
              <w:rPr>
                <w:rFonts w:eastAsia="Calibri" w:cs="Times New Roman"/>
                <w:bCs/>
                <w:sz w:val="22"/>
              </w:rPr>
            </w:pPr>
            <w:r w:rsidRPr="001041EA">
              <w:rPr>
                <w:rFonts w:eastAsia="Calibri" w:cs="Times New Roman"/>
                <w:sz w:val="22"/>
              </w:rPr>
              <w:t>Орієнтований обсяг фінансування проекту:</w:t>
            </w:r>
          </w:p>
        </w:tc>
        <w:tc>
          <w:tcPr>
            <w:tcW w:w="1134" w:type="dxa"/>
            <w:tcBorders>
              <w:top w:val="single" w:sz="4" w:space="0" w:color="000000"/>
              <w:left w:val="single" w:sz="4" w:space="0" w:color="000000"/>
              <w:bottom w:val="single" w:sz="4" w:space="0" w:color="000000"/>
              <w:right w:val="single" w:sz="4" w:space="0" w:color="000000"/>
            </w:tcBorders>
            <w:hideMark/>
          </w:tcPr>
          <w:p w:rsidR="0090206C" w:rsidRPr="001041EA" w:rsidRDefault="0090206C" w:rsidP="00D878D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2026</w:t>
            </w:r>
          </w:p>
        </w:tc>
        <w:tc>
          <w:tcPr>
            <w:tcW w:w="1134" w:type="dxa"/>
            <w:tcBorders>
              <w:top w:val="single" w:sz="4" w:space="0" w:color="000000"/>
              <w:left w:val="single" w:sz="4" w:space="0" w:color="000000"/>
              <w:bottom w:val="single" w:sz="4" w:space="0" w:color="000000"/>
              <w:right w:val="single" w:sz="4" w:space="0" w:color="000000"/>
            </w:tcBorders>
            <w:hideMark/>
          </w:tcPr>
          <w:p w:rsidR="0090206C" w:rsidRPr="001041EA" w:rsidRDefault="0090206C" w:rsidP="00D878D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2027</w:t>
            </w:r>
          </w:p>
        </w:tc>
        <w:tc>
          <w:tcPr>
            <w:tcW w:w="1134" w:type="dxa"/>
            <w:tcBorders>
              <w:top w:val="single" w:sz="4" w:space="0" w:color="000000"/>
              <w:left w:val="single" w:sz="4" w:space="0" w:color="000000"/>
              <w:bottom w:val="single" w:sz="4" w:space="0" w:color="000000"/>
              <w:right w:val="single" w:sz="4" w:space="0" w:color="000000"/>
            </w:tcBorders>
            <w:hideMark/>
          </w:tcPr>
          <w:p w:rsidR="0090206C" w:rsidRPr="001041EA" w:rsidRDefault="0090206C" w:rsidP="00D878D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2028</w:t>
            </w:r>
          </w:p>
        </w:tc>
        <w:tc>
          <w:tcPr>
            <w:tcW w:w="1134" w:type="dxa"/>
            <w:tcBorders>
              <w:top w:val="single" w:sz="4" w:space="0" w:color="000000"/>
              <w:left w:val="single" w:sz="4" w:space="0" w:color="000000"/>
              <w:bottom w:val="single" w:sz="4" w:space="0" w:color="000000"/>
              <w:right w:val="single" w:sz="4" w:space="0" w:color="000000"/>
            </w:tcBorders>
            <w:hideMark/>
          </w:tcPr>
          <w:p w:rsidR="0090206C" w:rsidRPr="001041EA" w:rsidRDefault="0090206C" w:rsidP="00D878D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2029</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0206C" w:rsidRPr="001041EA" w:rsidRDefault="0090206C" w:rsidP="00D878D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2030</w:t>
            </w:r>
          </w:p>
        </w:tc>
        <w:tc>
          <w:tcPr>
            <w:tcW w:w="1560" w:type="dxa"/>
            <w:tcBorders>
              <w:top w:val="single" w:sz="4" w:space="0" w:color="000000"/>
              <w:left w:val="single" w:sz="4" w:space="0" w:color="000000"/>
              <w:bottom w:val="single" w:sz="4" w:space="0" w:color="000000"/>
              <w:right w:val="single" w:sz="4" w:space="0" w:color="000000"/>
            </w:tcBorders>
          </w:tcPr>
          <w:p w:rsidR="0090206C" w:rsidRPr="001041EA" w:rsidRDefault="0090206C" w:rsidP="00D878D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Разом</w:t>
            </w:r>
          </w:p>
        </w:tc>
      </w:tr>
      <w:tr w:rsidR="0094553F" w:rsidRPr="007A7275" w:rsidTr="00AD039F">
        <w:trPr>
          <w:trHeight w:val="417"/>
        </w:trPr>
        <w:tc>
          <w:tcPr>
            <w:tcW w:w="2977" w:type="dxa"/>
            <w:gridSpan w:val="2"/>
            <w:vMerge/>
            <w:tcBorders>
              <w:left w:val="single" w:sz="4" w:space="0" w:color="000000"/>
              <w:bottom w:val="single" w:sz="4" w:space="0" w:color="000000"/>
              <w:right w:val="single" w:sz="4" w:space="0" w:color="000000"/>
            </w:tcBorders>
            <w:vAlign w:val="center"/>
            <w:hideMark/>
          </w:tcPr>
          <w:p w:rsidR="0094553F" w:rsidRPr="001041EA" w:rsidRDefault="0094553F" w:rsidP="0094553F">
            <w:pPr>
              <w:autoSpaceDE w:val="0"/>
              <w:autoSpaceDN w:val="0"/>
              <w:adjustRightInd w:val="0"/>
              <w:spacing w:after="0" w:line="240" w:lineRule="auto"/>
              <w:rPr>
                <w:rFonts w:eastAsia="Calibri" w:cs="Times New Roman"/>
                <w:bCs/>
                <w:sz w:val="22"/>
              </w:rPr>
            </w:pPr>
          </w:p>
        </w:tc>
        <w:tc>
          <w:tcPr>
            <w:tcW w:w="1134" w:type="dxa"/>
            <w:tcBorders>
              <w:top w:val="single" w:sz="4" w:space="0" w:color="000000"/>
              <w:left w:val="single" w:sz="4" w:space="0" w:color="000000"/>
              <w:bottom w:val="single" w:sz="4" w:space="0" w:color="000000"/>
              <w:right w:val="single" w:sz="4" w:space="0" w:color="000000"/>
            </w:tcBorders>
          </w:tcPr>
          <w:p w:rsidR="0094553F" w:rsidRPr="00F3566F" w:rsidRDefault="0094553F" w:rsidP="0094553F">
            <w:pPr>
              <w:spacing w:after="0" w:line="360" w:lineRule="auto"/>
              <w:jc w:val="center"/>
              <w:rPr>
                <w:rFonts w:cs="Times New Roman"/>
                <w:sz w:val="22"/>
              </w:rPr>
            </w:pPr>
            <w:r w:rsidRPr="00F3566F">
              <w:rPr>
                <w:rFonts w:cs="Times New Roman"/>
                <w:sz w:val="22"/>
              </w:rPr>
              <w:t>500,0</w:t>
            </w:r>
          </w:p>
        </w:tc>
        <w:tc>
          <w:tcPr>
            <w:tcW w:w="1134" w:type="dxa"/>
            <w:tcBorders>
              <w:top w:val="single" w:sz="4" w:space="0" w:color="000000"/>
              <w:left w:val="single" w:sz="4" w:space="0" w:color="000000"/>
              <w:bottom w:val="single" w:sz="4" w:space="0" w:color="000000"/>
              <w:right w:val="single" w:sz="4" w:space="0" w:color="000000"/>
            </w:tcBorders>
          </w:tcPr>
          <w:p w:rsidR="0094553F" w:rsidRPr="00F3566F" w:rsidRDefault="0094553F" w:rsidP="0094553F">
            <w:pPr>
              <w:spacing w:after="0" w:line="360" w:lineRule="auto"/>
              <w:jc w:val="center"/>
              <w:rPr>
                <w:rFonts w:cs="Times New Roman"/>
                <w:sz w:val="22"/>
              </w:rPr>
            </w:pPr>
            <w:r w:rsidRPr="00F3566F">
              <w:rPr>
                <w:rFonts w:cs="Times New Roman"/>
                <w:sz w:val="22"/>
              </w:rPr>
              <w:t>700,0</w:t>
            </w:r>
          </w:p>
        </w:tc>
        <w:tc>
          <w:tcPr>
            <w:tcW w:w="1134" w:type="dxa"/>
            <w:tcBorders>
              <w:top w:val="single" w:sz="4" w:space="0" w:color="000000"/>
              <w:left w:val="single" w:sz="4" w:space="0" w:color="000000"/>
              <w:bottom w:val="single" w:sz="4" w:space="0" w:color="000000"/>
              <w:right w:val="single" w:sz="4" w:space="0" w:color="000000"/>
            </w:tcBorders>
          </w:tcPr>
          <w:p w:rsidR="0094553F" w:rsidRPr="00F3566F" w:rsidRDefault="0094553F" w:rsidP="0094553F">
            <w:pPr>
              <w:spacing w:after="0" w:line="360" w:lineRule="auto"/>
              <w:jc w:val="center"/>
              <w:rPr>
                <w:rFonts w:cs="Times New Roman"/>
                <w:sz w:val="22"/>
              </w:rPr>
            </w:pPr>
            <w:r w:rsidRPr="00F3566F">
              <w:rPr>
                <w:rFonts w:cs="Times New Roman"/>
                <w:sz w:val="22"/>
              </w:rPr>
              <w:t>800,0</w:t>
            </w:r>
          </w:p>
        </w:tc>
        <w:tc>
          <w:tcPr>
            <w:tcW w:w="1134" w:type="dxa"/>
            <w:tcBorders>
              <w:top w:val="single" w:sz="4" w:space="0" w:color="000000"/>
              <w:left w:val="single" w:sz="4" w:space="0" w:color="000000"/>
              <w:bottom w:val="single" w:sz="4" w:space="0" w:color="000000"/>
              <w:right w:val="single" w:sz="4" w:space="0" w:color="000000"/>
            </w:tcBorders>
          </w:tcPr>
          <w:p w:rsidR="0094553F" w:rsidRPr="00F3566F" w:rsidRDefault="0094553F" w:rsidP="0094553F">
            <w:pPr>
              <w:spacing w:after="0" w:line="360" w:lineRule="auto"/>
              <w:jc w:val="center"/>
              <w:rPr>
                <w:rFonts w:cs="Times New Roman"/>
                <w:sz w:val="22"/>
              </w:rPr>
            </w:pPr>
            <w:r w:rsidRPr="00F3566F">
              <w:rPr>
                <w:rFonts w:cs="Times New Roman"/>
                <w:sz w:val="22"/>
              </w:rPr>
              <w:t>1000,0</w:t>
            </w:r>
          </w:p>
        </w:tc>
        <w:tc>
          <w:tcPr>
            <w:tcW w:w="1134" w:type="dxa"/>
            <w:gridSpan w:val="2"/>
            <w:tcBorders>
              <w:top w:val="single" w:sz="4" w:space="0" w:color="000000"/>
              <w:left w:val="single" w:sz="4" w:space="0" w:color="000000"/>
              <w:bottom w:val="single" w:sz="4" w:space="0" w:color="000000"/>
              <w:right w:val="single" w:sz="4" w:space="0" w:color="000000"/>
            </w:tcBorders>
          </w:tcPr>
          <w:p w:rsidR="0094553F" w:rsidRPr="00F3566F" w:rsidRDefault="0094553F" w:rsidP="0094553F">
            <w:pPr>
              <w:spacing w:after="0" w:line="360" w:lineRule="auto"/>
              <w:jc w:val="center"/>
              <w:rPr>
                <w:rFonts w:cs="Times New Roman"/>
                <w:sz w:val="22"/>
              </w:rPr>
            </w:pPr>
            <w:r w:rsidRPr="00F3566F">
              <w:rPr>
                <w:rFonts w:cs="Times New Roman"/>
                <w:sz w:val="22"/>
              </w:rPr>
              <w:t>1300,0</w:t>
            </w:r>
          </w:p>
        </w:tc>
        <w:tc>
          <w:tcPr>
            <w:tcW w:w="1560" w:type="dxa"/>
            <w:tcBorders>
              <w:top w:val="single" w:sz="4" w:space="0" w:color="000000"/>
              <w:left w:val="single" w:sz="4" w:space="0" w:color="000000"/>
              <w:bottom w:val="single" w:sz="4" w:space="0" w:color="000000"/>
              <w:right w:val="single" w:sz="4" w:space="0" w:color="000000"/>
            </w:tcBorders>
          </w:tcPr>
          <w:p w:rsidR="0094553F" w:rsidRPr="00F3566F" w:rsidRDefault="0094553F" w:rsidP="0094553F">
            <w:pPr>
              <w:spacing w:after="0" w:line="360" w:lineRule="auto"/>
              <w:jc w:val="center"/>
              <w:rPr>
                <w:rFonts w:cs="Times New Roman"/>
                <w:sz w:val="22"/>
              </w:rPr>
            </w:pPr>
            <w:r w:rsidRPr="00F3566F">
              <w:rPr>
                <w:rFonts w:cs="Times New Roman"/>
                <w:sz w:val="22"/>
              </w:rPr>
              <w:t>4300,0</w:t>
            </w:r>
          </w:p>
        </w:tc>
      </w:tr>
      <w:tr w:rsidR="0090206C" w:rsidRPr="007A7275" w:rsidTr="00AD039F">
        <w:tc>
          <w:tcPr>
            <w:tcW w:w="568" w:type="dxa"/>
            <w:tcBorders>
              <w:top w:val="single" w:sz="4" w:space="0" w:color="000000"/>
              <w:left w:val="single" w:sz="4" w:space="0" w:color="000000"/>
              <w:bottom w:val="single" w:sz="4" w:space="0" w:color="000000"/>
              <w:right w:val="single" w:sz="4" w:space="0" w:color="000000"/>
            </w:tcBorders>
            <w:hideMark/>
          </w:tcPr>
          <w:p w:rsidR="0090206C" w:rsidRPr="001041EA" w:rsidRDefault="0090206C" w:rsidP="00D878D5">
            <w:pPr>
              <w:spacing w:after="0" w:line="240" w:lineRule="auto"/>
              <w:rPr>
                <w:rFonts w:eastAsia="Calibri" w:cs="Times New Roman"/>
                <w:sz w:val="22"/>
              </w:rPr>
            </w:pPr>
            <w:r w:rsidRPr="001041EA">
              <w:rPr>
                <w:rFonts w:eastAsia="Calibri" w:cs="Times New Roman"/>
                <w:sz w:val="22"/>
              </w:rPr>
              <w:t xml:space="preserve">№ </w:t>
            </w:r>
          </w:p>
        </w:tc>
        <w:tc>
          <w:tcPr>
            <w:tcW w:w="4677" w:type="dxa"/>
            <w:gridSpan w:val="3"/>
            <w:tcBorders>
              <w:top w:val="single" w:sz="4" w:space="0" w:color="000000"/>
              <w:left w:val="single" w:sz="4" w:space="0" w:color="000000"/>
              <w:bottom w:val="single" w:sz="4" w:space="0" w:color="000000"/>
              <w:right w:val="single" w:sz="4" w:space="0" w:color="000000"/>
            </w:tcBorders>
            <w:hideMark/>
          </w:tcPr>
          <w:p w:rsidR="0090206C" w:rsidRPr="001041EA" w:rsidRDefault="0090206C" w:rsidP="00D878D5">
            <w:pPr>
              <w:spacing w:after="0" w:line="240" w:lineRule="auto"/>
              <w:jc w:val="center"/>
              <w:rPr>
                <w:rFonts w:eastAsia="Calibri" w:cs="Times New Roman"/>
                <w:sz w:val="22"/>
              </w:rPr>
            </w:pPr>
            <w:r w:rsidRPr="001041EA">
              <w:rPr>
                <w:rFonts w:eastAsia="Calibri" w:cs="Times New Roman"/>
                <w:sz w:val="22"/>
              </w:rPr>
              <w:t>Заходи з реалізації проекту</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90206C" w:rsidRPr="001041EA" w:rsidRDefault="0090206C" w:rsidP="00D878D5">
            <w:pPr>
              <w:spacing w:after="0" w:line="240" w:lineRule="auto"/>
              <w:jc w:val="center"/>
              <w:rPr>
                <w:rFonts w:eastAsia="Calibri" w:cs="Times New Roman"/>
                <w:sz w:val="22"/>
              </w:rPr>
            </w:pPr>
            <w:r w:rsidRPr="001041EA">
              <w:rPr>
                <w:rFonts w:eastAsia="Calibri" w:cs="Times New Roman"/>
                <w:sz w:val="22"/>
              </w:rPr>
              <w:t>Відповідальні виконавці</w:t>
            </w:r>
          </w:p>
        </w:tc>
        <w:tc>
          <w:tcPr>
            <w:tcW w:w="2127" w:type="dxa"/>
            <w:gridSpan w:val="2"/>
            <w:tcBorders>
              <w:top w:val="single" w:sz="4" w:space="0" w:color="000000"/>
              <w:left w:val="single" w:sz="4" w:space="0" w:color="000000"/>
              <w:bottom w:val="single" w:sz="4" w:space="0" w:color="000000"/>
              <w:right w:val="single" w:sz="4" w:space="0" w:color="000000"/>
            </w:tcBorders>
            <w:hideMark/>
          </w:tcPr>
          <w:p w:rsidR="0090206C" w:rsidRPr="001041EA" w:rsidRDefault="0090206C" w:rsidP="00D878D5">
            <w:pPr>
              <w:spacing w:after="0" w:line="240" w:lineRule="auto"/>
              <w:jc w:val="center"/>
              <w:rPr>
                <w:rFonts w:eastAsia="Calibri" w:cs="Times New Roman"/>
                <w:sz w:val="22"/>
              </w:rPr>
            </w:pPr>
            <w:r w:rsidRPr="001041EA">
              <w:rPr>
                <w:rFonts w:eastAsia="Calibri" w:cs="Times New Roman"/>
                <w:sz w:val="22"/>
              </w:rPr>
              <w:t>Термін виконання</w:t>
            </w:r>
          </w:p>
        </w:tc>
      </w:tr>
      <w:tr w:rsidR="0090206C" w:rsidRPr="009C65B4" w:rsidTr="00AD039F">
        <w:tc>
          <w:tcPr>
            <w:tcW w:w="568" w:type="dxa"/>
            <w:tcBorders>
              <w:top w:val="single" w:sz="4" w:space="0" w:color="000000"/>
              <w:left w:val="single" w:sz="4" w:space="0" w:color="000000"/>
              <w:bottom w:val="single" w:sz="4" w:space="0" w:color="000000"/>
              <w:right w:val="single" w:sz="4" w:space="0" w:color="000000"/>
            </w:tcBorders>
          </w:tcPr>
          <w:p w:rsidR="0090206C" w:rsidRPr="001041EA" w:rsidRDefault="0090206C" w:rsidP="00D878D5">
            <w:pPr>
              <w:spacing w:after="0" w:line="240" w:lineRule="auto"/>
              <w:rPr>
                <w:rFonts w:eastAsia="Calibri" w:cs="Times New Roman"/>
                <w:sz w:val="22"/>
              </w:rPr>
            </w:pPr>
            <w:r w:rsidRPr="001041EA">
              <w:rPr>
                <w:rFonts w:eastAsia="Calibri" w:cs="Times New Roman"/>
                <w:sz w:val="22"/>
              </w:rPr>
              <w:t>1</w:t>
            </w:r>
          </w:p>
        </w:tc>
        <w:tc>
          <w:tcPr>
            <w:tcW w:w="4677" w:type="dxa"/>
            <w:gridSpan w:val="3"/>
            <w:tcBorders>
              <w:top w:val="single" w:sz="4" w:space="0" w:color="000000"/>
              <w:left w:val="single" w:sz="4" w:space="0" w:color="000000"/>
              <w:bottom w:val="single" w:sz="4" w:space="0" w:color="000000"/>
              <w:right w:val="single" w:sz="4" w:space="0" w:color="000000"/>
            </w:tcBorders>
          </w:tcPr>
          <w:p w:rsidR="0090206C" w:rsidRPr="00417BD7" w:rsidRDefault="0090206C" w:rsidP="001747AC">
            <w:pPr>
              <w:pStyle w:val="21"/>
              <w:tabs>
                <w:tab w:val="left" w:pos="585"/>
              </w:tabs>
              <w:ind w:left="0"/>
              <w:jc w:val="both"/>
              <w:rPr>
                <w:rFonts w:ascii="Century Gothic" w:hAnsi="Century Gothic"/>
                <w:sz w:val="22"/>
                <w:szCs w:val="22"/>
              </w:rPr>
            </w:pPr>
            <w:r w:rsidRPr="00417BD7">
              <w:rPr>
                <w:rFonts w:ascii="Century Gothic" w:hAnsi="Century Gothic"/>
                <w:sz w:val="22"/>
                <w:szCs w:val="22"/>
              </w:rPr>
              <w:t xml:space="preserve"> </w:t>
            </w:r>
            <w:r w:rsidR="00417BD7" w:rsidRPr="00417BD7">
              <w:rPr>
                <w:rFonts w:ascii="Century Gothic" w:hAnsi="Century Gothic"/>
                <w:sz w:val="22"/>
                <w:szCs w:val="22"/>
              </w:rPr>
              <w:t>Проведення спільних з кластерами та іншими бізнес-об</w:t>
            </w:r>
            <w:r w:rsidR="00417BD7" w:rsidRPr="00417BD7">
              <w:rPr>
                <w:rFonts w:ascii="Century Gothic" w:hAnsi="Century Gothic"/>
                <w:sz w:val="22"/>
                <w:szCs w:val="22"/>
                <w:lang w:val="en-US"/>
              </w:rPr>
              <w:t>’</w:t>
            </w:r>
            <w:r w:rsidR="00417BD7" w:rsidRPr="00417BD7">
              <w:rPr>
                <w:rFonts w:ascii="Century Gothic" w:hAnsi="Century Gothic"/>
                <w:sz w:val="22"/>
                <w:szCs w:val="22"/>
              </w:rPr>
              <w:t xml:space="preserve">єднаннями заходів, навчань та тренінгів </w:t>
            </w:r>
          </w:p>
        </w:tc>
        <w:tc>
          <w:tcPr>
            <w:tcW w:w="2835" w:type="dxa"/>
            <w:gridSpan w:val="3"/>
            <w:tcBorders>
              <w:top w:val="single" w:sz="4" w:space="0" w:color="000000"/>
              <w:left w:val="single" w:sz="4" w:space="0" w:color="000000"/>
              <w:bottom w:val="single" w:sz="4" w:space="0" w:color="000000"/>
              <w:right w:val="single" w:sz="4" w:space="0" w:color="000000"/>
            </w:tcBorders>
          </w:tcPr>
          <w:p w:rsidR="0090206C" w:rsidRPr="00417BD7" w:rsidRDefault="0090206C" w:rsidP="00D878D5">
            <w:pPr>
              <w:spacing w:after="0" w:line="240" w:lineRule="auto"/>
              <w:ind w:hanging="78"/>
              <w:jc w:val="center"/>
              <w:rPr>
                <w:rFonts w:eastAsia="Calibri" w:cs="Times New Roman"/>
                <w:bCs/>
                <w:sz w:val="22"/>
              </w:rPr>
            </w:pPr>
            <w:r w:rsidRPr="00417BD7">
              <w:rPr>
                <w:rFonts w:eastAsia="Calibri" w:cs="Times New Roman"/>
                <w:bCs/>
                <w:sz w:val="22"/>
              </w:rPr>
              <w:t xml:space="preserve">Управління економіки </w:t>
            </w:r>
          </w:p>
        </w:tc>
        <w:tc>
          <w:tcPr>
            <w:tcW w:w="2127" w:type="dxa"/>
            <w:gridSpan w:val="2"/>
            <w:tcBorders>
              <w:top w:val="single" w:sz="4" w:space="0" w:color="000000"/>
              <w:left w:val="single" w:sz="4" w:space="0" w:color="000000"/>
              <w:bottom w:val="single" w:sz="4" w:space="0" w:color="000000"/>
              <w:right w:val="single" w:sz="4" w:space="0" w:color="000000"/>
            </w:tcBorders>
          </w:tcPr>
          <w:p w:rsidR="0090206C" w:rsidRPr="001041EA" w:rsidRDefault="0090206C" w:rsidP="00D878D5">
            <w:pPr>
              <w:spacing w:after="0" w:line="240" w:lineRule="auto"/>
              <w:jc w:val="center"/>
              <w:rPr>
                <w:rFonts w:eastAsia="Calibri" w:cs="Times New Roman"/>
                <w:bCs/>
                <w:sz w:val="22"/>
              </w:rPr>
            </w:pPr>
            <w:r w:rsidRPr="001041EA">
              <w:rPr>
                <w:rFonts w:eastAsia="Calibri" w:cs="Times New Roman"/>
                <w:bCs/>
                <w:sz w:val="22"/>
              </w:rPr>
              <w:t>2026-2030 роки</w:t>
            </w:r>
          </w:p>
        </w:tc>
      </w:tr>
      <w:tr w:rsidR="0090206C" w:rsidRPr="0029447A" w:rsidTr="00AD039F">
        <w:tc>
          <w:tcPr>
            <w:tcW w:w="568" w:type="dxa"/>
            <w:tcBorders>
              <w:top w:val="single" w:sz="4" w:space="0" w:color="000000"/>
              <w:left w:val="single" w:sz="4" w:space="0" w:color="000000"/>
              <w:bottom w:val="single" w:sz="4" w:space="0" w:color="000000"/>
              <w:right w:val="single" w:sz="4" w:space="0" w:color="000000"/>
            </w:tcBorders>
          </w:tcPr>
          <w:p w:rsidR="0090206C" w:rsidRPr="001041EA" w:rsidRDefault="0090206C" w:rsidP="00D878D5">
            <w:pPr>
              <w:spacing w:after="0" w:line="240" w:lineRule="auto"/>
              <w:rPr>
                <w:rFonts w:eastAsia="Calibri" w:cs="Times New Roman"/>
                <w:sz w:val="22"/>
              </w:rPr>
            </w:pPr>
            <w:r w:rsidRPr="001041EA">
              <w:rPr>
                <w:rFonts w:eastAsia="Calibri" w:cs="Times New Roman"/>
                <w:sz w:val="22"/>
              </w:rPr>
              <w:t>2</w:t>
            </w:r>
          </w:p>
        </w:tc>
        <w:tc>
          <w:tcPr>
            <w:tcW w:w="4677" w:type="dxa"/>
            <w:gridSpan w:val="3"/>
            <w:tcBorders>
              <w:top w:val="single" w:sz="4" w:space="0" w:color="000000"/>
              <w:left w:val="single" w:sz="4" w:space="0" w:color="000000"/>
              <w:bottom w:val="single" w:sz="4" w:space="0" w:color="000000"/>
              <w:right w:val="single" w:sz="4" w:space="0" w:color="000000"/>
            </w:tcBorders>
          </w:tcPr>
          <w:p w:rsidR="0090206C" w:rsidRPr="00417BD7" w:rsidRDefault="001747AC" w:rsidP="001747AC">
            <w:pPr>
              <w:pStyle w:val="21"/>
              <w:tabs>
                <w:tab w:val="left" w:pos="585"/>
              </w:tabs>
              <w:ind w:left="0"/>
              <w:jc w:val="both"/>
              <w:rPr>
                <w:rFonts w:ascii="Century Gothic" w:hAnsi="Century Gothic"/>
                <w:sz w:val="22"/>
                <w:szCs w:val="22"/>
              </w:rPr>
            </w:pPr>
            <w:r>
              <w:rPr>
                <w:rFonts w:ascii="Century Gothic" w:hAnsi="Century Gothic"/>
                <w:sz w:val="22"/>
                <w:szCs w:val="22"/>
              </w:rPr>
              <w:t xml:space="preserve">Сприяння у залученні </w:t>
            </w:r>
            <w:r w:rsidR="00417BD7" w:rsidRPr="00417BD7">
              <w:rPr>
                <w:rFonts w:ascii="Century Gothic" w:hAnsi="Century Gothic"/>
                <w:sz w:val="22"/>
                <w:szCs w:val="22"/>
              </w:rPr>
              <w:t xml:space="preserve"> грантових коштів бізнес-об</w:t>
            </w:r>
            <w:r w:rsidR="00417BD7" w:rsidRPr="00417BD7">
              <w:rPr>
                <w:rFonts w:ascii="Century Gothic" w:hAnsi="Century Gothic"/>
                <w:sz w:val="22"/>
                <w:szCs w:val="22"/>
                <w:lang w:val="en-US"/>
              </w:rPr>
              <w:t>’</w:t>
            </w:r>
            <w:r w:rsidR="00417BD7" w:rsidRPr="00417BD7">
              <w:rPr>
                <w:rFonts w:ascii="Century Gothic" w:hAnsi="Century Gothic"/>
                <w:sz w:val="22"/>
                <w:szCs w:val="22"/>
              </w:rPr>
              <w:t>єднаннями</w:t>
            </w:r>
          </w:p>
        </w:tc>
        <w:tc>
          <w:tcPr>
            <w:tcW w:w="2835" w:type="dxa"/>
            <w:gridSpan w:val="3"/>
            <w:tcBorders>
              <w:top w:val="single" w:sz="4" w:space="0" w:color="000000"/>
              <w:left w:val="single" w:sz="4" w:space="0" w:color="000000"/>
              <w:bottom w:val="single" w:sz="4" w:space="0" w:color="000000"/>
              <w:right w:val="single" w:sz="4" w:space="0" w:color="000000"/>
            </w:tcBorders>
          </w:tcPr>
          <w:p w:rsidR="0090206C" w:rsidRPr="00417BD7" w:rsidRDefault="0090206C" w:rsidP="00D878D5">
            <w:pPr>
              <w:spacing w:after="0" w:line="240" w:lineRule="auto"/>
              <w:ind w:hanging="78"/>
              <w:jc w:val="center"/>
              <w:rPr>
                <w:rFonts w:eastAsia="Calibri" w:cs="Times New Roman"/>
                <w:bCs/>
                <w:sz w:val="22"/>
              </w:rPr>
            </w:pPr>
            <w:r w:rsidRPr="00417BD7">
              <w:rPr>
                <w:rFonts w:eastAsia="Calibri" w:cs="Times New Roman"/>
                <w:bCs/>
                <w:sz w:val="22"/>
              </w:rPr>
              <w:t xml:space="preserve">Управління економіки </w:t>
            </w:r>
            <w:r w:rsidR="001D0470">
              <w:rPr>
                <w:rFonts w:eastAsia="Calibri" w:cs="Times New Roman"/>
                <w:bCs/>
                <w:sz w:val="22"/>
              </w:rPr>
              <w:t>, КУ «Агенція розвитку Хмельницького»</w:t>
            </w:r>
          </w:p>
        </w:tc>
        <w:tc>
          <w:tcPr>
            <w:tcW w:w="2127" w:type="dxa"/>
            <w:gridSpan w:val="2"/>
            <w:tcBorders>
              <w:top w:val="single" w:sz="4" w:space="0" w:color="000000"/>
              <w:left w:val="single" w:sz="4" w:space="0" w:color="000000"/>
              <w:bottom w:val="single" w:sz="4" w:space="0" w:color="000000"/>
              <w:right w:val="single" w:sz="4" w:space="0" w:color="000000"/>
            </w:tcBorders>
          </w:tcPr>
          <w:p w:rsidR="0090206C" w:rsidRPr="001041EA" w:rsidRDefault="0090206C" w:rsidP="00D878D5">
            <w:pPr>
              <w:spacing w:after="0" w:line="240" w:lineRule="auto"/>
              <w:jc w:val="center"/>
              <w:rPr>
                <w:rFonts w:eastAsia="Calibri" w:cs="Times New Roman"/>
                <w:bCs/>
                <w:sz w:val="22"/>
              </w:rPr>
            </w:pPr>
            <w:r w:rsidRPr="001041EA">
              <w:rPr>
                <w:rFonts w:eastAsia="Calibri" w:cs="Times New Roman"/>
                <w:bCs/>
                <w:sz w:val="22"/>
              </w:rPr>
              <w:t>2026-2030 роки</w:t>
            </w:r>
          </w:p>
        </w:tc>
      </w:tr>
    </w:tbl>
    <w:p w:rsidR="00AD039F" w:rsidRDefault="00AD039F">
      <w:pPr>
        <w:spacing w:after="0" w:line="259" w:lineRule="auto"/>
        <w:ind w:left="0" w:right="9468" w:firstLine="0"/>
        <w:rPr>
          <w:rFonts w:ascii="Times New Roman" w:eastAsia="Times New Roman" w:hAnsi="Times New Roman" w:cs="Times New Roman"/>
          <w:b/>
          <w:sz w:val="28"/>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409"/>
        <w:gridCol w:w="1134"/>
        <w:gridCol w:w="1134"/>
        <w:gridCol w:w="1134"/>
        <w:gridCol w:w="1134"/>
        <w:gridCol w:w="567"/>
        <w:gridCol w:w="567"/>
        <w:gridCol w:w="1701"/>
      </w:tblGrid>
      <w:tr w:rsidR="005E5AC7" w:rsidRPr="007A7275" w:rsidTr="00AD039F">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5E5AC7" w:rsidRPr="001041EA" w:rsidRDefault="005E5AC7"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 xml:space="preserve">Пріоритетне завдання </w:t>
            </w:r>
          </w:p>
        </w:tc>
        <w:tc>
          <w:tcPr>
            <w:tcW w:w="7371"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5E5AC7" w:rsidRPr="005E5AC7" w:rsidRDefault="005E5AC7" w:rsidP="00E04CBA">
            <w:pPr>
              <w:autoSpaceDE w:val="0"/>
              <w:autoSpaceDN w:val="0"/>
              <w:adjustRightInd w:val="0"/>
              <w:spacing w:after="0" w:line="240" w:lineRule="auto"/>
              <w:rPr>
                <w:rFonts w:cs="Times New Roman"/>
                <w:b/>
                <w:bCs/>
                <w:sz w:val="22"/>
              </w:rPr>
            </w:pPr>
            <w:r w:rsidRPr="005E5AC7">
              <w:rPr>
                <w:rFonts w:cs="Times New Roman"/>
                <w:b/>
                <w:bCs/>
                <w:sz w:val="22"/>
              </w:rPr>
              <w:t xml:space="preserve">2. </w:t>
            </w:r>
            <w:r w:rsidRPr="005E5AC7">
              <w:rPr>
                <w:rFonts w:cs="Times New Roman"/>
                <w:b/>
                <w:color w:val="auto"/>
                <w:sz w:val="22"/>
              </w:rPr>
              <w:t>Забезпечення доступу до фінансових та інфраструктурних ресурсів для інноваційного розвитку</w:t>
            </w:r>
          </w:p>
        </w:tc>
      </w:tr>
      <w:tr w:rsidR="005E5AC7" w:rsidRPr="007A7275" w:rsidTr="00AD039F">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5E5AC7" w:rsidRPr="001041EA" w:rsidRDefault="005E5AC7"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Назва проекту</w:t>
            </w:r>
          </w:p>
        </w:tc>
        <w:tc>
          <w:tcPr>
            <w:tcW w:w="7371"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5E5AC7" w:rsidRPr="005E5AC7" w:rsidRDefault="005E5AC7" w:rsidP="005E5AC7">
            <w:pPr>
              <w:autoSpaceDE w:val="0"/>
              <w:autoSpaceDN w:val="0"/>
              <w:adjustRightInd w:val="0"/>
              <w:spacing w:after="0" w:line="240" w:lineRule="auto"/>
              <w:rPr>
                <w:rFonts w:eastAsia="Calibri" w:cs="Times New Roman"/>
                <w:b/>
                <w:bCs/>
                <w:sz w:val="22"/>
              </w:rPr>
            </w:pPr>
            <w:r w:rsidRPr="005E5AC7">
              <w:rPr>
                <w:b/>
                <w:sz w:val="22"/>
              </w:rPr>
              <w:t>2.1. Надання фінансової підтримки суб’єктам підприємництва шляхом часткового відшкодування з бюджету міської територіальної громади відсоткових ставок за кредитами, залученими суб’єктами підприємництва для реалізації інв</w:t>
            </w:r>
            <w:r w:rsidR="003E56DB">
              <w:rPr>
                <w:b/>
                <w:sz w:val="22"/>
              </w:rPr>
              <w:t>естиційно-інноваційних проектів</w:t>
            </w:r>
          </w:p>
        </w:tc>
      </w:tr>
      <w:tr w:rsidR="005E5AC7" w:rsidRPr="007A7275" w:rsidTr="00AD039F">
        <w:tc>
          <w:tcPr>
            <w:tcW w:w="2977" w:type="dxa"/>
            <w:gridSpan w:val="2"/>
            <w:tcBorders>
              <w:top w:val="single" w:sz="4" w:space="0" w:color="000000"/>
              <w:left w:val="single" w:sz="4" w:space="0" w:color="000000"/>
              <w:bottom w:val="single" w:sz="4" w:space="0" w:color="000000"/>
              <w:right w:val="single" w:sz="4" w:space="0" w:color="000000"/>
            </w:tcBorders>
          </w:tcPr>
          <w:p w:rsidR="005E5AC7" w:rsidRPr="001041EA" w:rsidRDefault="005E5AC7"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Мета і завдання проекту</w:t>
            </w:r>
          </w:p>
        </w:tc>
        <w:tc>
          <w:tcPr>
            <w:tcW w:w="7371" w:type="dxa"/>
            <w:gridSpan w:val="7"/>
            <w:tcBorders>
              <w:top w:val="single" w:sz="4" w:space="0" w:color="000000"/>
              <w:left w:val="single" w:sz="4" w:space="0" w:color="000000"/>
              <w:bottom w:val="single" w:sz="4" w:space="0" w:color="000000"/>
              <w:right w:val="single" w:sz="4" w:space="0" w:color="000000"/>
            </w:tcBorders>
          </w:tcPr>
          <w:p w:rsidR="005E5AC7" w:rsidRPr="00BE3194" w:rsidRDefault="00BE3194" w:rsidP="00E04CBA">
            <w:pPr>
              <w:autoSpaceDE w:val="0"/>
              <w:autoSpaceDN w:val="0"/>
              <w:adjustRightInd w:val="0"/>
              <w:spacing w:after="0" w:line="240" w:lineRule="auto"/>
              <w:rPr>
                <w:rFonts w:eastAsia="Calibri" w:cs="Times New Roman"/>
                <w:b/>
                <w:bCs/>
                <w:sz w:val="22"/>
              </w:rPr>
            </w:pPr>
            <w:r w:rsidRPr="00BE3194">
              <w:rPr>
                <w:rFonts w:eastAsia="Calibri" w:cs="Times New Roman"/>
                <w:bCs/>
                <w:sz w:val="22"/>
              </w:rPr>
              <w:t xml:space="preserve">Сприяння інноваційному розвитку </w:t>
            </w:r>
            <w:proofErr w:type="spellStart"/>
            <w:r w:rsidRPr="00BE3194">
              <w:rPr>
                <w:rFonts w:eastAsia="Calibri" w:cs="Times New Roman"/>
                <w:bCs/>
                <w:sz w:val="22"/>
              </w:rPr>
              <w:t>суб</w:t>
            </w:r>
            <w:proofErr w:type="spellEnd"/>
            <w:r w:rsidRPr="00BE3194">
              <w:rPr>
                <w:rFonts w:eastAsia="Calibri" w:cs="Times New Roman"/>
                <w:bCs/>
                <w:sz w:val="22"/>
                <w:lang w:val="en-US"/>
              </w:rPr>
              <w:t>’</w:t>
            </w:r>
            <w:proofErr w:type="spellStart"/>
            <w:r w:rsidRPr="00BE3194">
              <w:rPr>
                <w:rFonts w:eastAsia="Calibri" w:cs="Times New Roman"/>
                <w:bCs/>
                <w:sz w:val="22"/>
              </w:rPr>
              <w:t>єктів</w:t>
            </w:r>
            <w:proofErr w:type="spellEnd"/>
            <w:r w:rsidRPr="00BE3194">
              <w:rPr>
                <w:rFonts w:eastAsia="Calibri" w:cs="Times New Roman"/>
                <w:bCs/>
                <w:sz w:val="22"/>
              </w:rPr>
              <w:t xml:space="preserve"> підприємництва</w:t>
            </w:r>
          </w:p>
        </w:tc>
      </w:tr>
      <w:tr w:rsidR="005E5AC7" w:rsidRPr="007A7275" w:rsidTr="00AD039F">
        <w:tc>
          <w:tcPr>
            <w:tcW w:w="2977" w:type="dxa"/>
            <w:gridSpan w:val="2"/>
            <w:tcBorders>
              <w:top w:val="single" w:sz="4" w:space="0" w:color="000000"/>
              <w:left w:val="single" w:sz="4" w:space="0" w:color="000000"/>
              <w:bottom w:val="single" w:sz="4" w:space="0" w:color="000000"/>
              <w:right w:val="single" w:sz="4" w:space="0" w:color="000000"/>
            </w:tcBorders>
          </w:tcPr>
          <w:p w:rsidR="005E5AC7" w:rsidRPr="001041EA" w:rsidRDefault="005E5AC7"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Територія, на яку матиме вплив реалізація проекту</w:t>
            </w:r>
          </w:p>
        </w:tc>
        <w:tc>
          <w:tcPr>
            <w:tcW w:w="7371" w:type="dxa"/>
            <w:gridSpan w:val="7"/>
            <w:tcBorders>
              <w:top w:val="single" w:sz="4" w:space="0" w:color="000000"/>
              <w:left w:val="single" w:sz="4" w:space="0" w:color="000000"/>
              <w:bottom w:val="single" w:sz="4" w:space="0" w:color="000000"/>
              <w:right w:val="single" w:sz="4" w:space="0" w:color="000000"/>
            </w:tcBorders>
          </w:tcPr>
          <w:p w:rsidR="005E5AC7" w:rsidRPr="00BE3194" w:rsidRDefault="005E5AC7" w:rsidP="00E04CBA">
            <w:pPr>
              <w:autoSpaceDE w:val="0"/>
              <w:autoSpaceDN w:val="0"/>
              <w:adjustRightInd w:val="0"/>
              <w:spacing w:after="0" w:line="240" w:lineRule="auto"/>
              <w:rPr>
                <w:rFonts w:eastAsia="Calibri" w:cs="Times New Roman"/>
                <w:b/>
                <w:bCs/>
                <w:sz w:val="22"/>
              </w:rPr>
            </w:pPr>
            <w:r w:rsidRPr="00BE3194">
              <w:rPr>
                <w:rFonts w:cs="Times New Roman"/>
                <w:sz w:val="22"/>
                <w:shd w:val="clear" w:color="auto" w:fill="FFFFFF"/>
              </w:rPr>
              <w:t>Хмельницька міська територіальна громада</w:t>
            </w:r>
          </w:p>
        </w:tc>
      </w:tr>
      <w:tr w:rsidR="005E5AC7" w:rsidRPr="007A7275" w:rsidTr="00AD039F">
        <w:tc>
          <w:tcPr>
            <w:tcW w:w="2977" w:type="dxa"/>
            <w:gridSpan w:val="2"/>
            <w:tcBorders>
              <w:top w:val="single" w:sz="4" w:space="0" w:color="000000"/>
              <w:left w:val="single" w:sz="4" w:space="0" w:color="000000"/>
              <w:bottom w:val="single" w:sz="4" w:space="0" w:color="000000"/>
              <w:right w:val="single" w:sz="4" w:space="0" w:color="000000"/>
            </w:tcBorders>
          </w:tcPr>
          <w:p w:rsidR="005E5AC7" w:rsidRPr="001041EA" w:rsidRDefault="005E5AC7"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lastRenderedPageBreak/>
              <w:t>Цільові групи та отримувачі вигоди від реалізації проекту</w:t>
            </w:r>
          </w:p>
        </w:tc>
        <w:tc>
          <w:tcPr>
            <w:tcW w:w="7371" w:type="dxa"/>
            <w:gridSpan w:val="7"/>
            <w:tcBorders>
              <w:top w:val="single" w:sz="4" w:space="0" w:color="000000"/>
              <w:left w:val="single" w:sz="4" w:space="0" w:color="000000"/>
              <w:bottom w:val="single" w:sz="4" w:space="0" w:color="000000"/>
              <w:right w:val="single" w:sz="4" w:space="0" w:color="000000"/>
            </w:tcBorders>
          </w:tcPr>
          <w:p w:rsidR="005E5AC7" w:rsidRPr="00BE3194" w:rsidRDefault="00BE3194" w:rsidP="00E04CBA">
            <w:pPr>
              <w:autoSpaceDE w:val="0"/>
              <w:autoSpaceDN w:val="0"/>
              <w:adjustRightInd w:val="0"/>
              <w:spacing w:after="0" w:line="240" w:lineRule="auto"/>
              <w:rPr>
                <w:rFonts w:eastAsia="Calibri" w:cs="Times New Roman"/>
                <w:bCs/>
                <w:sz w:val="22"/>
              </w:rPr>
            </w:pPr>
            <w:proofErr w:type="spellStart"/>
            <w:r w:rsidRPr="00BE3194">
              <w:rPr>
                <w:rFonts w:eastAsia="Calibri" w:cs="Times New Roman"/>
                <w:bCs/>
                <w:sz w:val="22"/>
              </w:rPr>
              <w:t>Суб</w:t>
            </w:r>
            <w:proofErr w:type="spellEnd"/>
            <w:r w:rsidRPr="00BE3194">
              <w:rPr>
                <w:rFonts w:eastAsia="Calibri" w:cs="Times New Roman"/>
                <w:bCs/>
                <w:sz w:val="22"/>
                <w:lang w:val="en-US"/>
              </w:rPr>
              <w:t>’</w:t>
            </w:r>
            <w:proofErr w:type="spellStart"/>
            <w:r w:rsidRPr="00BE3194">
              <w:rPr>
                <w:rFonts w:eastAsia="Calibri" w:cs="Times New Roman"/>
                <w:bCs/>
                <w:sz w:val="22"/>
              </w:rPr>
              <w:t>єкти</w:t>
            </w:r>
            <w:proofErr w:type="spellEnd"/>
            <w:r w:rsidRPr="00BE3194">
              <w:rPr>
                <w:rFonts w:eastAsia="Calibri" w:cs="Times New Roman"/>
                <w:bCs/>
                <w:sz w:val="22"/>
              </w:rPr>
              <w:t xml:space="preserve"> підприємництва</w:t>
            </w:r>
          </w:p>
        </w:tc>
      </w:tr>
      <w:tr w:rsidR="005E5AC7" w:rsidRPr="007A7275" w:rsidTr="00AD039F">
        <w:tc>
          <w:tcPr>
            <w:tcW w:w="2977" w:type="dxa"/>
            <w:gridSpan w:val="2"/>
            <w:tcBorders>
              <w:top w:val="single" w:sz="4" w:space="0" w:color="000000"/>
              <w:left w:val="single" w:sz="4" w:space="0" w:color="000000"/>
              <w:bottom w:val="single" w:sz="4" w:space="0" w:color="000000"/>
              <w:right w:val="single" w:sz="4" w:space="0" w:color="000000"/>
            </w:tcBorders>
          </w:tcPr>
          <w:p w:rsidR="005E5AC7" w:rsidRPr="001041EA" w:rsidRDefault="005E5AC7"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Очікувані</w:t>
            </w:r>
            <w:r>
              <w:rPr>
                <w:rFonts w:eastAsia="Calibri" w:cs="Times New Roman"/>
                <w:bCs/>
                <w:sz w:val="22"/>
              </w:rPr>
              <w:t xml:space="preserve"> якісні</w:t>
            </w:r>
            <w:r w:rsidRPr="001041EA">
              <w:rPr>
                <w:rFonts w:eastAsia="Calibri" w:cs="Times New Roman"/>
                <w:bCs/>
                <w:sz w:val="22"/>
              </w:rPr>
              <w:t xml:space="preserve"> результати</w:t>
            </w:r>
            <w:r>
              <w:rPr>
                <w:rFonts w:eastAsia="Calibri" w:cs="Times New Roman"/>
                <w:bCs/>
                <w:sz w:val="22"/>
              </w:rPr>
              <w:t xml:space="preserve"> </w:t>
            </w:r>
            <w:r w:rsidRPr="001041EA">
              <w:rPr>
                <w:rFonts w:eastAsia="Calibri" w:cs="Times New Roman"/>
                <w:bCs/>
                <w:sz w:val="22"/>
              </w:rPr>
              <w:t xml:space="preserve"> від реалізації проекту</w:t>
            </w:r>
          </w:p>
        </w:tc>
        <w:tc>
          <w:tcPr>
            <w:tcW w:w="7371" w:type="dxa"/>
            <w:gridSpan w:val="7"/>
            <w:tcBorders>
              <w:top w:val="single" w:sz="4" w:space="0" w:color="000000"/>
              <w:left w:val="single" w:sz="4" w:space="0" w:color="000000"/>
              <w:bottom w:val="single" w:sz="4" w:space="0" w:color="000000"/>
              <w:right w:val="single" w:sz="4" w:space="0" w:color="000000"/>
            </w:tcBorders>
          </w:tcPr>
          <w:p w:rsidR="005E5AC7" w:rsidRPr="00BE3194" w:rsidRDefault="00BE3194" w:rsidP="00E04CBA">
            <w:pPr>
              <w:pStyle w:val="a9"/>
              <w:spacing w:before="0" w:beforeAutospacing="0" w:after="0" w:afterAutospacing="0"/>
              <w:jc w:val="both"/>
              <w:rPr>
                <w:rFonts w:ascii="Century Gothic" w:eastAsia="Calibri" w:hAnsi="Century Gothic"/>
                <w:sz w:val="22"/>
                <w:szCs w:val="22"/>
                <w:lang w:eastAsia="ru-RU"/>
              </w:rPr>
            </w:pPr>
            <w:r w:rsidRPr="00BE3194">
              <w:rPr>
                <w:rFonts w:ascii="Century Gothic" w:hAnsi="Century Gothic"/>
                <w:sz w:val="22"/>
                <w:szCs w:val="22"/>
                <w:shd w:val="clear" w:color="auto" w:fill="FFFFFF"/>
              </w:rPr>
              <w:t>Створення нових робочих місць, модернізація виробничих потужностей, покращення інноваційної екосистеми громади</w:t>
            </w:r>
          </w:p>
        </w:tc>
      </w:tr>
      <w:tr w:rsidR="005E5AC7" w:rsidRPr="007A7275" w:rsidTr="00AD039F">
        <w:tc>
          <w:tcPr>
            <w:tcW w:w="2977" w:type="dxa"/>
            <w:gridSpan w:val="2"/>
            <w:tcBorders>
              <w:top w:val="single" w:sz="4" w:space="0" w:color="000000"/>
              <w:left w:val="single" w:sz="4" w:space="0" w:color="000000"/>
              <w:bottom w:val="single" w:sz="4" w:space="0" w:color="000000"/>
              <w:right w:val="single" w:sz="4" w:space="0" w:color="000000"/>
            </w:tcBorders>
            <w:hideMark/>
          </w:tcPr>
          <w:p w:rsidR="005E5AC7" w:rsidRPr="00351B93" w:rsidRDefault="005E5AC7" w:rsidP="00E04CBA">
            <w:pPr>
              <w:autoSpaceDE w:val="0"/>
              <w:autoSpaceDN w:val="0"/>
              <w:adjustRightInd w:val="0"/>
              <w:spacing w:after="0" w:line="240" w:lineRule="auto"/>
              <w:rPr>
                <w:rFonts w:eastAsia="Calibri" w:cs="Times New Roman"/>
                <w:sz w:val="22"/>
              </w:rPr>
            </w:pPr>
            <w:r w:rsidRPr="00351B93">
              <w:rPr>
                <w:rFonts w:eastAsia="Calibri" w:cs="Times New Roman"/>
                <w:bCs/>
                <w:sz w:val="22"/>
              </w:rPr>
              <w:t>Очікувані кількісні результати</w:t>
            </w:r>
            <w:r w:rsidRPr="00351B93">
              <w:rPr>
                <w:rFonts w:eastAsia="Calibri" w:cs="Times New Roman"/>
                <w:sz w:val="22"/>
              </w:rPr>
              <w:t xml:space="preserve"> від  реалізації проекту </w:t>
            </w:r>
          </w:p>
          <w:p w:rsidR="005E5AC7" w:rsidRDefault="005E5AC7" w:rsidP="00E04CBA">
            <w:pPr>
              <w:autoSpaceDE w:val="0"/>
              <w:autoSpaceDN w:val="0"/>
              <w:adjustRightInd w:val="0"/>
              <w:spacing w:after="0" w:line="240" w:lineRule="auto"/>
              <w:rPr>
                <w:rFonts w:eastAsia="Calibri" w:cs="Times New Roman"/>
                <w:sz w:val="22"/>
              </w:rPr>
            </w:pPr>
            <w:r w:rsidRPr="00351B93">
              <w:rPr>
                <w:rFonts w:eastAsia="Calibri" w:cs="Times New Roman"/>
                <w:sz w:val="22"/>
              </w:rPr>
              <w:t>(назва, од. виміру):</w:t>
            </w:r>
          </w:p>
          <w:p w:rsidR="005E5AC7" w:rsidRPr="00351B93" w:rsidRDefault="005E5AC7" w:rsidP="00E04CBA">
            <w:pPr>
              <w:autoSpaceDE w:val="0"/>
              <w:autoSpaceDN w:val="0"/>
              <w:adjustRightInd w:val="0"/>
              <w:spacing w:after="0" w:line="240" w:lineRule="auto"/>
              <w:rPr>
                <w:rFonts w:eastAsia="Calibri" w:cs="Times New Roman"/>
                <w:bCs/>
                <w:sz w:val="22"/>
              </w:rPr>
            </w:pPr>
          </w:p>
        </w:tc>
        <w:tc>
          <w:tcPr>
            <w:tcW w:w="1134" w:type="dxa"/>
            <w:tcBorders>
              <w:top w:val="single" w:sz="4" w:space="0" w:color="000000"/>
              <w:left w:val="single" w:sz="4" w:space="0" w:color="000000"/>
              <w:bottom w:val="single" w:sz="4" w:space="0" w:color="000000"/>
              <w:right w:val="single" w:sz="4" w:space="0" w:color="000000"/>
            </w:tcBorders>
          </w:tcPr>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базовий станом</w:t>
            </w:r>
          </w:p>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2025</w:t>
            </w:r>
          </w:p>
        </w:tc>
        <w:tc>
          <w:tcPr>
            <w:tcW w:w="1134" w:type="dxa"/>
            <w:tcBorders>
              <w:top w:val="single" w:sz="4" w:space="0" w:color="000000"/>
              <w:left w:val="single" w:sz="4" w:space="0" w:color="000000"/>
              <w:bottom w:val="single" w:sz="4" w:space="0" w:color="000000"/>
              <w:right w:val="single" w:sz="4" w:space="0" w:color="000000"/>
            </w:tcBorders>
          </w:tcPr>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2027</w:t>
            </w:r>
          </w:p>
        </w:tc>
        <w:tc>
          <w:tcPr>
            <w:tcW w:w="1134" w:type="dxa"/>
            <w:tcBorders>
              <w:top w:val="single" w:sz="4" w:space="0" w:color="000000"/>
              <w:left w:val="single" w:sz="4" w:space="0" w:color="000000"/>
              <w:bottom w:val="single" w:sz="4" w:space="0" w:color="000000"/>
              <w:right w:val="single" w:sz="4" w:space="0" w:color="000000"/>
            </w:tcBorders>
          </w:tcPr>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2028</w:t>
            </w:r>
          </w:p>
        </w:tc>
        <w:tc>
          <w:tcPr>
            <w:tcW w:w="1134" w:type="dxa"/>
            <w:tcBorders>
              <w:top w:val="single" w:sz="4" w:space="0" w:color="000000"/>
              <w:left w:val="single" w:sz="4" w:space="0" w:color="000000"/>
              <w:bottom w:val="single" w:sz="4" w:space="0" w:color="000000"/>
              <w:right w:val="single" w:sz="4" w:space="0" w:color="000000"/>
            </w:tcBorders>
          </w:tcPr>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2029</w:t>
            </w:r>
          </w:p>
        </w:tc>
        <w:tc>
          <w:tcPr>
            <w:tcW w:w="1134" w:type="dxa"/>
            <w:gridSpan w:val="2"/>
            <w:tcBorders>
              <w:top w:val="single" w:sz="4" w:space="0" w:color="000000"/>
              <w:left w:val="single" w:sz="4" w:space="0" w:color="000000"/>
              <w:bottom w:val="single" w:sz="4" w:space="0" w:color="000000"/>
              <w:right w:val="single" w:sz="4" w:space="0" w:color="000000"/>
            </w:tcBorders>
          </w:tcPr>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2030</w:t>
            </w:r>
          </w:p>
        </w:tc>
        <w:tc>
          <w:tcPr>
            <w:tcW w:w="1701" w:type="dxa"/>
            <w:tcBorders>
              <w:top w:val="single" w:sz="4" w:space="0" w:color="000000"/>
              <w:left w:val="single" w:sz="4" w:space="0" w:color="000000"/>
              <w:bottom w:val="single" w:sz="4" w:space="0" w:color="000000"/>
              <w:right w:val="single" w:sz="4" w:space="0" w:color="000000"/>
            </w:tcBorders>
          </w:tcPr>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2031</w:t>
            </w:r>
          </w:p>
        </w:tc>
      </w:tr>
      <w:tr w:rsidR="0014002D" w:rsidRPr="007A7275" w:rsidTr="00AD039F">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14002D" w:rsidRPr="0014002D" w:rsidRDefault="0014002D" w:rsidP="0014002D">
            <w:pPr>
              <w:autoSpaceDE w:val="0"/>
              <w:autoSpaceDN w:val="0"/>
              <w:adjustRightInd w:val="0"/>
              <w:spacing w:after="0" w:line="240" w:lineRule="auto"/>
              <w:rPr>
                <w:rFonts w:eastAsia="Calibri" w:cs="Times New Roman"/>
                <w:bCs/>
                <w:sz w:val="22"/>
              </w:rPr>
            </w:pPr>
            <w:r w:rsidRPr="0014002D">
              <w:rPr>
                <w:rFonts w:eastAsia="Calibri" w:cs="Times New Roman"/>
                <w:bCs/>
                <w:sz w:val="22"/>
              </w:rPr>
              <w:t xml:space="preserve">Кількість </w:t>
            </w:r>
            <w:proofErr w:type="spellStart"/>
            <w:r w:rsidRPr="0014002D">
              <w:rPr>
                <w:rFonts w:eastAsia="Calibri" w:cs="Times New Roman"/>
                <w:bCs/>
                <w:sz w:val="22"/>
              </w:rPr>
              <w:t>суб</w:t>
            </w:r>
            <w:proofErr w:type="spellEnd"/>
            <w:r w:rsidRPr="0014002D">
              <w:rPr>
                <w:rFonts w:eastAsia="Calibri" w:cs="Times New Roman"/>
                <w:bCs/>
                <w:sz w:val="22"/>
                <w:lang w:val="en-US"/>
              </w:rPr>
              <w:t>’</w:t>
            </w:r>
            <w:proofErr w:type="spellStart"/>
            <w:r w:rsidRPr="0014002D">
              <w:rPr>
                <w:rFonts w:eastAsia="Calibri" w:cs="Times New Roman"/>
                <w:bCs/>
                <w:sz w:val="22"/>
              </w:rPr>
              <w:t>єктів</w:t>
            </w:r>
            <w:proofErr w:type="spellEnd"/>
            <w:r w:rsidRPr="0014002D">
              <w:rPr>
                <w:rFonts w:eastAsia="Calibri" w:cs="Times New Roman"/>
                <w:bCs/>
                <w:sz w:val="22"/>
              </w:rPr>
              <w:t xml:space="preserve"> підприємництва, що отримали </w:t>
            </w:r>
            <w:r w:rsidRPr="0014002D">
              <w:rPr>
                <w:rFonts w:cs="Times New Roman"/>
                <w:sz w:val="22"/>
              </w:rPr>
              <w:t>фінансову підтримку шляхом часткового відшкодування з бюджету міської територіальної громади відсоткових ставок за кредитами, од.</w:t>
            </w:r>
          </w:p>
        </w:tc>
        <w:tc>
          <w:tcPr>
            <w:tcW w:w="1134" w:type="dxa"/>
            <w:tcBorders>
              <w:top w:val="single" w:sz="4" w:space="0" w:color="000000"/>
              <w:left w:val="single" w:sz="4" w:space="0" w:color="000000"/>
              <w:right w:val="single" w:sz="4" w:space="0" w:color="000000"/>
            </w:tcBorders>
          </w:tcPr>
          <w:p w:rsidR="0014002D" w:rsidRPr="0014002D" w:rsidRDefault="0014002D" w:rsidP="0014002D">
            <w:pPr>
              <w:autoSpaceDE w:val="0"/>
              <w:autoSpaceDN w:val="0"/>
              <w:adjustRightInd w:val="0"/>
              <w:spacing w:after="0" w:line="240" w:lineRule="auto"/>
              <w:jc w:val="center"/>
              <w:rPr>
                <w:rFonts w:eastAsia="Calibri" w:cs="Times New Roman"/>
                <w:bCs/>
                <w:sz w:val="22"/>
              </w:rPr>
            </w:pPr>
            <w:r w:rsidRPr="0014002D">
              <w:rPr>
                <w:rFonts w:eastAsia="Calibri" w:cs="Times New Roman"/>
                <w:bCs/>
                <w:sz w:val="22"/>
              </w:rPr>
              <w:t>7</w:t>
            </w:r>
          </w:p>
        </w:tc>
        <w:tc>
          <w:tcPr>
            <w:tcW w:w="1134" w:type="dxa"/>
            <w:tcBorders>
              <w:top w:val="single" w:sz="4" w:space="0" w:color="000000"/>
              <w:left w:val="single" w:sz="4" w:space="0" w:color="000000"/>
              <w:right w:val="single" w:sz="4" w:space="0" w:color="000000"/>
            </w:tcBorders>
          </w:tcPr>
          <w:p w:rsidR="0014002D" w:rsidRPr="0014002D" w:rsidRDefault="0014002D" w:rsidP="0014002D">
            <w:pPr>
              <w:autoSpaceDE w:val="0"/>
              <w:autoSpaceDN w:val="0"/>
              <w:adjustRightInd w:val="0"/>
              <w:spacing w:after="0" w:line="240" w:lineRule="auto"/>
              <w:jc w:val="center"/>
              <w:rPr>
                <w:rFonts w:eastAsia="Calibri" w:cs="Times New Roman"/>
                <w:bCs/>
                <w:sz w:val="22"/>
              </w:rPr>
            </w:pPr>
            <w:r w:rsidRPr="0014002D">
              <w:rPr>
                <w:rFonts w:eastAsia="Calibri" w:cs="Times New Roman"/>
                <w:bCs/>
                <w:sz w:val="22"/>
              </w:rPr>
              <w:t>8</w:t>
            </w:r>
          </w:p>
        </w:tc>
        <w:tc>
          <w:tcPr>
            <w:tcW w:w="1134" w:type="dxa"/>
            <w:tcBorders>
              <w:top w:val="single" w:sz="4" w:space="0" w:color="000000"/>
              <w:left w:val="single" w:sz="4" w:space="0" w:color="000000"/>
              <w:right w:val="single" w:sz="4" w:space="0" w:color="000000"/>
            </w:tcBorders>
          </w:tcPr>
          <w:p w:rsidR="0014002D" w:rsidRPr="0014002D" w:rsidRDefault="0014002D" w:rsidP="0014002D">
            <w:pPr>
              <w:autoSpaceDE w:val="0"/>
              <w:autoSpaceDN w:val="0"/>
              <w:adjustRightInd w:val="0"/>
              <w:spacing w:after="0" w:line="240" w:lineRule="auto"/>
              <w:jc w:val="center"/>
              <w:rPr>
                <w:rFonts w:eastAsia="Calibri" w:cs="Times New Roman"/>
                <w:bCs/>
                <w:sz w:val="22"/>
              </w:rPr>
            </w:pPr>
            <w:r w:rsidRPr="0014002D">
              <w:rPr>
                <w:rFonts w:eastAsia="Calibri" w:cs="Times New Roman"/>
                <w:bCs/>
                <w:sz w:val="22"/>
              </w:rPr>
              <w:t>9</w:t>
            </w:r>
          </w:p>
        </w:tc>
        <w:tc>
          <w:tcPr>
            <w:tcW w:w="1134" w:type="dxa"/>
            <w:tcBorders>
              <w:top w:val="single" w:sz="4" w:space="0" w:color="000000"/>
              <w:left w:val="single" w:sz="4" w:space="0" w:color="000000"/>
              <w:right w:val="single" w:sz="4" w:space="0" w:color="000000"/>
            </w:tcBorders>
          </w:tcPr>
          <w:p w:rsidR="0014002D" w:rsidRPr="0014002D" w:rsidRDefault="0014002D" w:rsidP="0014002D">
            <w:pPr>
              <w:autoSpaceDE w:val="0"/>
              <w:autoSpaceDN w:val="0"/>
              <w:adjustRightInd w:val="0"/>
              <w:spacing w:after="0" w:line="240" w:lineRule="auto"/>
              <w:jc w:val="center"/>
              <w:rPr>
                <w:rFonts w:eastAsia="Calibri" w:cs="Times New Roman"/>
                <w:bCs/>
                <w:sz w:val="22"/>
              </w:rPr>
            </w:pPr>
            <w:r w:rsidRPr="0014002D">
              <w:rPr>
                <w:rFonts w:eastAsia="Calibri" w:cs="Times New Roman"/>
                <w:bCs/>
                <w:sz w:val="22"/>
              </w:rPr>
              <w:t>10</w:t>
            </w:r>
          </w:p>
        </w:tc>
        <w:tc>
          <w:tcPr>
            <w:tcW w:w="1134" w:type="dxa"/>
            <w:gridSpan w:val="2"/>
            <w:tcBorders>
              <w:top w:val="single" w:sz="4" w:space="0" w:color="000000"/>
              <w:left w:val="single" w:sz="4" w:space="0" w:color="000000"/>
              <w:right w:val="single" w:sz="4" w:space="0" w:color="000000"/>
            </w:tcBorders>
          </w:tcPr>
          <w:p w:rsidR="0014002D" w:rsidRPr="0014002D" w:rsidRDefault="0014002D" w:rsidP="0014002D">
            <w:pPr>
              <w:autoSpaceDE w:val="0"/>
              <w:autoSpaceDN w:val="0"/>
              <w:adjustRightInd w:val="0"/>
              <w:spacing w:after="0" w:line="240" w:lineRule="auto"/>
              <w:jc w:val="center"/>
              <w:rPr>
                <w:rFonts w:eastAsia="Calibri" w:cs="Times New Roman"/>
                <w:bCs/>
                <w:sz w:val="22"/>
              </w:rPr>
            </w:pPr>
            <w:r w:rsidRPr="0014002D">
              <w:rPr>
                <w:rFonts w:eastAsia="Calibri" w:cs="Times New Roman"/>
                <w:bCs/>
                <w:sz w:val="22"/>
              </w:rPr>
              <w:t>11</w:t>
            </w:r>
          </w:p>
        </w:tc>
        <w:tc>
          <w:tcPr>
            <w:tcW w:w="1701" w:type="dxa"/>
            <w:tcBorders>
              <w:top w:val="single" w:sz="4" w:space="0" w:color="000000"/>
              <w:left w:val="single" w:sz="4" w:space="0" w:color="000000"/>
              <w:right w:val="single" w:sz="4" w:space="0" w:color="000000"/>
            </w:tcBorders>
          </w:tcPr>
          <w:p w:rsidR="0014002D" w:rsidRPr="0014002D" w:rsidRDefault="0014002D" w:rsidP="0014002D">
            <w:pPr>
              <w:autoSpaceDE w:val="0"/>
              <w:autoSpaceDN w:val="0"/>
              <w:adjustRightInd w:val="0"/>
              <w:spacing w:after="0" w:line="240" w:lineRule="auto"/>
              <w:jc w:val="center"/>
              <w:rPr>
                <w:rFonts w:eastAsia="Calibri" w:cs="Times New Roman"/>
                <w:bCs/>
                <w:sz w:val="22"/>
              </w:rPr>
            </w:pPr>
            <w:r w:rsidRPr="0014002D">
              <w:rPr>
                <w:rFonts w:eastAsia="Calibri" w:cs="Times New Roman"/>
                <w:bCs/>
                <w:sz w:val="22"/>
              </w:rPr>
              <w:t>12</w:t>
            </w:r>
          </w:p>
        </w:tc>
      </w:tr>
      <w:tr w:rsidR="005E5AC7" w:rsidRPr="007A7275" w:rsidTr="00AD039F">
        <w:tc>
          <w:tcPr>
            <w:tcW w:w="2977" w:type="dxa"/>
            <w:gridSpan w:val="2"/>
            <w:tcBorders>
              <w:top w:val="single" w:sz="4" w:space="0" w:color="000000"/>
              <w:left w:val="single" w:sz="4" w:space="0" w:color="000000"/>
              <w:bottom w:val="single" w:sz="4" w:space="0" w:color="000000"/>
              <w:right w:val="single" w:sz="4" w:space="0" w:color="000000"/>
            </w:tcBorders>
            <w:hideMark/>
          </w:tcPr>
          <w:p w:rsidR="005E5AC7" w:rsidRPr="001041EA" w:rsidRDefault="005E5AC7"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Відповідальні за реалізацію проекту; потенційні партнери</w:t>
            </w:r>
          </w:p>
        </w:tc>
        <w:tc>
          <w:tcPr>
            <w:tcW w:w="7371" w:type="dxa"/>
            <w:gridSpan w:val="7"/>
            <w:tcBorders>
              <w:top w:val="single" w:sz="4" w:space="0" w:color="000000"/>
              <w:left w:val="single" w:sz="4" w:space="0" w:color="000000"/>
              <w:bottom w:val="single" w:sz="4" w:space="0" w:color="000000"/>
              <w:right w:val="single" w:sz="4" w:space="0" w:color="000000"/>
            </w:tcBorders>
          </w:tcPr>
          <w:p w:rsidR="005E5AC7" w:rsidRPr="001041EA" w:rsidRDefault="005E5AC7"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Управління економіки</w:t>
            </w:r>
          </w:p>
        </w:tc>
      </w:tr>
      <w:tr w:rsidR="005E5AC7" w:rsidRPr="007A7275" w:rsidTr="00AD039F">
        <w:tc>
          <w:tcPr>
            <w:tcW w:w="2977" w:type="dxa"/>
            <w:gridSpan w:val="2"/>
            <w:tcBorders>
              <w:top w:val="single" w:sz="4" w:space="0" w:color="000000"/>
              <w:left w:val="single" w:sz="4" w:space="0" w:color="000000"/>
              <w:bottom w:val="single" w:sz="4" w:space="0" w:color="000000"/>
              <w:right w:val="single" w:sz="4" w:space="0" w:color="000000"/>
            </w:tcBorders>
            <w:hideMark/>
          </w:tcPr>
          <w:p w:rsidR="005E5AC7" w:rsidRPr="001041EA" w:rsidRDefault="005E5AC7" w:rsidP="00E04CBA">
            <w:pPr>
              <w:autoSpaceDE w:val="0"/>
              <w:autoSpaceDN w:val="0"/>
              <w:adjustRightInd w:val="0"/>
              <w:spacing w:after="0" w:line="240" w:lineRule="auto"/>
              <w:rPr>
                <w:rFonts w:eastAsia="Calibri" w:cs="Times New Roman"/>
                <w:sz w:val="22"/>
              </w:rPr>
            </w:pPr>
            <w:r w:rsidRPr="001041EA">
              <w:rPr>
                <w:rFonts w:eastAsia="Calibri" w:cs="Times New Roman"/>
                <w:bCs/>
                <w:sz w:val="22"/>
              </w:rPr>
              <w:t xml:space="preserve">Період </w:t>
            </w:r>
            <w:r w:rsidRPr="001041EA">
              <w:rPr>
                <w:rFonts w:eastAsia="Calibri" w:cs="Times New Roman"/>
                <w:sz w:val="22"/>
              </w:rPr>
              <w:t xml:space="preserve">реалізації проекту </w:t>
            </w:r>
          </w:p>
          <w:p w:rsidR="005E5AC7" w:rsidRPr="001041EA" w:rsidRDefault="005E5AC7"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(зазначити роки)</w:t>
            </w:r>
          </w:p>
        </w:tc>
        <w:tc>
          <w:tcPr>
            <w:tcW w:w="7371" w:type="dxa"/>
            <w:gridSpan w:val="7"/>
            <w:tcBorders>
              <w:top w:val="single" w:sz="4" w:space="0" w:color="000000"/>
              <w:left w:val="single" w:sz="4" w:space="0" w:color="000000"/>
              <w:bottom w:val="single" w:sz="4" w:space="0" w:color="000000"/>
              <w:right w:val="single" w:sz="4" w:space="0" w:color="000000"/>
            </w:tcBorders>
          </w:tcPr>
          <w:p w:rsidR="005E5AC7" w:rsidRPr="001041EA" w:rsidRDefault="005E5AC7"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2026-2030 роки</w:t>
            </w:r>
          </w:p>
        </w:tc>
      </w:tr>
      <w:tr w:rsidR="005E5AC7" w:rsidRPr="007A7275" w:rsidTr="00AD039F">
        <w:trPr>
          <w:trHeight w:val="485"/>
        </w:trPr>
        <w:tc>
          <w:tcPr>
            <w:tcW w:w="2977" w:type="dxa"/>
            <w:gridSpan w:val="2"/>
            <w:vMerge w:val="restart"/>
            <w:tcBorders>
              <w:top w:val="single" w:sz="4" w:space="0" w:color="000000"/>
              <w:left w:val="single" w:sz="4" w:space="0" w:color="000000"/>
              <w:right w:val="single" w:sz="4" w:space="0" w:color="000000"/>
            </w:tcBorders>
            <w:hideMark/>
          </w:tcPr>
          <w:p w:rsidR="005E5AC7" w:rsidRPr="001041EA" w:rsidRDefault="005E5AC7"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Орієнтований обсяг фінансування проекту:</w:t>
            </w:r>
          </w:p>
        </w:tc>
        <w:tc>
          <w:tcPr>
            <w:tcW w:w="1134" w:type="dxa"/>
            <w:tcBorders>
              <w:top w:val="single" w:sz="4" w:space="0" w:color="000000"/>
              <w:left w:val="single" w:sz="4" w:space="0" w:color="000000"/>
              <w:bottom w:val="single" w:sz="4" w:space="0" w:color="000000"/>
              <w:right w:val="single" w:sz="4" w:space="0" w:color="000000"/>
            </w:tcBorders>
            <w:hideMark/>
          </w:tcPr>
          <w:p w:rsidR="005E5AC7" w:rsidRPr="001041EA" w:rsidRDefault="005E5AC7"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2026</w:t>
            </w:r>
          </w:p>
        </w:tc>
        <w:tc>
          <w:tcPr>
            <w:tcW w:w="1134" w:type="dxa"/>
            <w:tcBorders>
              <w:top w:val="single" w:sz="4" w:space="0" w:color="000000"/>
              <w:left w:val="single" w:sz="4" w:space="0" w:color="000000"/>
              <w:bottom w:val="single" w:sz="4" w:space="0" w:color="000000"/>
              <w:right w:val="single" w:sz="4" w:space="0" w:color="000000"/>
            </w:tcBorders>
            <w:hideMark/>
          </w:tcPr>
          <w:p w:rsidR="005E5AC7" w:rsidRPr="001041EA" w:rsidRDefault="005E5AC7"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2027</w:t>
            </w:r>
          </w:p>
        </w:tc>
        <w:tc>
          <w:tcPr>
            <w:tcW w:w="1134" w:type="dxa"/>
            <w:tcBorders>
              <w:top w:val="single" w:sz="4" w:space="0" w:color="000000"/>
              <w:left w:val="single" w:sz="4" w:space="0" w:color="000000"/>
              <w:bottom w:val="single" w:sz="4" w:space="0" w:color="000000"/>
              <w:right w:val="single" w:sz="4" w:space="0" w:color="000000"/>
            </w:tcBorders>
            <w:hideMark/>
          </w:tcPr>
          <w:p w:rsidR="005E5AC7" w:rsidRPr="001041EA" w:rsidRDefault="005E5AC7"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2028</w:t>
            </w:r>
          </w:p>
        </w:tc>
        <w:tc>
          <w:tcPr>
            <w:tcW w:w="1134" w:type="dxa"/>
            <w:tcBorders>
              <w:top w:val="single" w:sz="4" w:space="0" w:color="000000"/>
              <w:left w:val="single" w:sz="4" w:space="0" w:color="000000"/>
              <w:bottom w:val="single" w:sz="4" w:space="0" w:color="000000"/>
              <w:right w:val="single" w:sz="4" w:space="0" w:color="000000"/>
            </w:tcBorders>
            <w:hideMark/>
          </w:tcPr>
          <w:p w:rsidR="005E5AC7" w:rsidRPr="001041EA" w:rsidRDefault="005E5AC7"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2029</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5E5AC7" w:rsidRPr="001041EA" w:rsidRDefault="005E5AC7"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2030</w:t>
            </w:r>
          </w:p>
        </w:tc>
        <w:tc>
          <w:tcPr>
            <w:tcW w:w="1701" w:type="dxa"/>
            <w:tcBorders>
              <w:top w:val="single" w:sz="4" w:space="0" w:color="000000"/>
              <w:left w:val="single" w:sz="4" w:space="0" w:color="000000"/>
              <w:bottom w:val="single" w:sz="4" w:space="0" w:color="000000"/>
              <w:right w:val="single" w:sz="4" w:space="0" w:color="000000"/>
            </w:tcBorders>
          </w:tcPr>
          <w:p w:rsidR="005E5AC7" w:rsidRPr="001041EA" w:rsidRDefault="005E5AC7"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Разом</w:t>
            </w:r>
          </w:p>
        </w:tc>
      </w:tr>
      <w:tr w:rsidR="0014002D" w:rsidRPr="007A7275" w:rsidTr="00AD039F">
        <w:trPr>
          <w:trHeight w:val="417"/>
        </w:trPr>
        <w:tc>
          <w:tcPr>
            <w:tcW w:w="2977" w:type="dxa"/>
            <w:gridSpan w:val="2"/>
            <w:vMerge/>
            <w:tcBorders>
              <w:left w:val="single" w:sz="4" w:space="0" w:color="000000"/>
              <w:bottom w:val="single" w:sz="4" w:space="0" w:color="000000"/>
              <w:right w:val="single" w:sz="4" w:space="0" w:color="000000"/>
            </w:tcBorders>
            <w:vAlign w:val="center"/>
            <w:hideMark/>
          </w:tcPr>
          <w:p w:rsidR="0014002D" w:rsidRPr="001041EA" w:rsidRDefault="0014002D" w:rsidP="0014002D">
            <w:pPr>
              <w:autoSpaceDE w:val="0"/>
              <w:autoSpaceDN w:val="0"/>
              <w:adjustRightInd w:val="0"/>
              <w:spacing w:after="0" w:line="240" w:lineRule="auto"/>
              <w:rPr>
                <w:rFonts w:eastAsia="Calibri" w:cs="Times New Roman"/>
                <w:bCs/>
                <w:sz w:val="22"/>
              </w:rPr>
            </w:pPr>
          </w:p>
        </w:tc>
        <w:tc>
          <w:tcPr>
            <w:tcW w:w="1134" w:type="dxa"/>
            <w:tcBorders>
              <w:top w:val="single" w:sz="4" w:space="0" w:color="000000"/>
              <w:left w:val="single" w:sz="4" w:space="0" w:color="000000"/>
              <w:bottom w:val="single" w:sz="4" w:space="0" w:color="000000"/>
              <w:right w:val="single" w:sz="4" w:space="0" w:color="000000"/>
            </w:tcBorders>
          </w:tcPr>
          <w:p w:rsidR="0014002D" w:rsidRPr="0014002D" w:rsidRDefault="007A24EA" w:rsidP="0014002D">
            <w:pPr>
              <w:spacing w:after="0" w:line="360" w:lineRule="auto"/>
              <w:jc w:val="center"/>
              <w:rPr>
                <w:rFonts w:cs="Times New Roman"/>
                <w:sz w:val="22"/>
              </w:rPr>
            </w:pPr>
            <w:r>
              <w:rPr>
                <w:rFonts w:cs="Times New Roman"/>
                <w:sz w:val="22"/>
              </w:rPr>
              <w:t>3</w:t>
            </w:r>
            <w:r w:rsidR="0014002D" w:rsidRPr="0014002D">
              <w:rPr>
                <w:rFonts w:cs="Times New Roman"/>
                <w:sz w:val="22"/>
              </w:rPr>
              <w:t>000,0</w:t>
            </w:r>
          </w:p>
        </w:tc>
        <w:tc>
          <w:tcPr>
            <w:tcW w:w="1134" w:type="dxa"/>
            <w:tcBorders>
              <w:top w:val="single" w:sz="4" w:space="0" w:color="000000"/>
              <w:left w:val="single" w:sz="4" w:space="0" w:color="000000"/>
              <w:bottom w:val="single" w:sz="4" w:space="0" w:color="000000"/>
              <w:right w:val="single" w:sz="4" w:space="0" w:color="000000"/>
            </w:tcBorders>
          </w:tcPr>
          <w:p w:rsidR="0014002D" w:rsidRPr="0014002D" w:rsidRDefault="007A24EA" w:rsidP="0014002D">
            <w:pPr>
              <w:spacing w:after="0" w:line="360" w:lineRule="auto"/>
              <w:jc w:val="center"/>
              <w:rPr>
                <w:rFonts w:cs="Times New Roman"/>
                <w:sz w:val="22"/>
              </w:rPr>
            </w:pPr>
            <w:r>
              <w:rPr>
                <w:rFonts w:cs="Times New Roman"/>
                <w:sz w:val="22"/>
              </w:rPr>
              <w:t>4</w:t>
            </w:r>
            <w:r w:rsidR="0014002D" w:rsidRPr="0014002D">
              <w:rPr>
                <w:rFonts w:cs="Times New Roman"/>
                <w:sz w:val="22"/>
              </w:rPr>
              <w:t>000,0</w:t>
            </w:r>
          </w:p>
        </w:tc>
        <w:tc>
          <w:tcPr>
            <w:tcW w:w="1134" w:type="dxa"/>
            <w:tcBorders>
              <w:top w:val="single" w:sz="4" w:space="0" w:color="000000"/>
              <w:left w:val="single" w:sz="4" w:space="0" w:color="000000"/>
              <w:bottom w:val="single" w:sz="4" w:space="0" w:color="000000"/>
              <w:right w:val="single" w:sz="4" w:space="0" w:color="000000"/>
            </w:tcBorders>
          </w:tcPr>
          <w:p w:rsidR="0014002D" w:rsidRPr="0014002D" w:rsidRDefault="007A24EA" w:rsidP="007A24EA">
            <w:pPr>
              <w:spacing w:after="0" w:line="360" w:lineRule="auto"/>
              <w:jc w:val="center"/>
              <w:rPr>
                <w:rFonts w:cs="Times New Roman"/>
                <w:sz w:val="22"/>
              </w:rPr>
            </w:pPr>
            <w:r>
              <w:rPr>
                <w:rFonts w:cs="Times New Roman"/>
                <w:sz w:val="22"/>
              </w:rPr>
              <w:t>5</w:t>
            </w:r>
            <w:r w:rsidR="0014002D" w:rsidRPr="0014002D">
              <w:rPr>
                <w:rFonts w:cs="Times New Roman"/>
                <w:sz w:val="22"/>
              </w:rPr>
              <w:t>000,0</w:t>
            </w:r>
          </w:p>
        </w:tc>
        <w:tc>
          <w:tcPr>
            <w:tcW w:w="1134" w:type="dxa"/>
            <w:tcBorders>
              <w:top w:val="single" w:sz="4" w:space="0" w:color="000000"/>
              <w:left w:val="single" w:sz="4" w:space="0" w:color="000000"/>
              <w:bottom w:val="single" w:sz="4" w:space="0" w:color="000000"/>
              <w:right w:val="single" w:sz="4" w:space="0" w:color="000000"/>
            </w:tcBorders>
          </w:tcPr>
          <w:p w:rsidR="0014002D" w:rsidRPr="0014002D" w:rsidRDefault="007A24EA" w:rsidP="007A24EA">
            <w:pPr>
              <w:spacing w:after="0" w:line="360" w:lineRule="auto"/>
              <w:jc w:val="center"/>
              <w:rPr>
                <w:rFonts w:cs="Times New Roman"/>
                <w:sz w:val="22"/>
              </w:rPr>
            </w:pPr>
            <w:r>
              <w:rPr>
                <w:rFonts w:cs="Times New Roman"/>
                <w:sz w:val="22"/>
              </w:rPr>
              <w:t>6</w:t>
            </w:r>
            <w:r w:rsidR="0014002D" w:rsidRPr="0014002D">
              <w:rPr>
                <w:rFonts w:cs="Times New Roman"/>
                <w:sz w:val="22"/>
              </w:rPr>
              <w:t>000,0</w:t>
            </w:r>
          </w:p>
        </w:tc>
        <w:tc>
          <w:tcPr>
            <w:tcW w:w="1134" w:type="dxa"/>
            <w:gridSpan w:val="2"/>
            <w:tcBorders>
              <w:top w:val="single" w:sz="4" w:space="0" w:color="000000"/>
              <w:left w:val="single" w:sz="4" w:space="0" w:color="000000"/>
              <w:bottom w:val="single" w:sz="4" w:space="0" w:color="000000"/>
              <w:right w:val="single" w:sz="4" w:space="0" w:color="000000"/>
            </w:tcBorders>
          </w:tcPr>
          <w:p w:rsidR="0014002D" w:rsidRPr="0014002D" w:rsidRDefault="007A24EA" w:rsidP="0014002D">
            <w:pPr>
              <w:spacing w:after="0" w:line="360" w:lineRule="auto"/>
              <w:jc w:val="center"/>
              <w:rPr>
                <w:rFonts w:cs="Times New Roman"/>
                <w:sz w:val="22"/>
              </w:rPr>
            </w:pPr>
            <w:r>
              <w:rPr>
                <w:rFonts w:cs="Times New Roman"/>
                <w:sz w:val="22"/>
              </w:rPr>
              <w:t>7</w:t>
            </w:r>
            <w:r w:rsidR="0014002D" w:rsidRPr="0014002D">
              <w:rPr>
                <w:rFonts w:cs="Times New Roman"/>
                <w:sz w:val="22"/>
              </w:rPr>
              <w:t>000,0</w:t>
            </w:r>
          </w:p>
        </w:tc>
        <w:tc>
          <w:tcPr>
            <w:tcW w:w="1701" w:type="dxa"/>
            <w:tcBorders>
              <w:top w:val="single" w:sz="4" w:space="0" w:color="000000"/>
              <w:left w:val="single" w:sz="4" w:space="0" w:color="000000"/>
              <w:bottom w:val="single" w:sz="4" w:space="0" w:color="000000"/>
              <w:right w:val="single" w:sz="4" w:space="0" w:color="000000"/>
            </w:tcBorders>
          </w:tcPr>
          <w:p w:rsidR="0014002D" w:rsidRPr="0014002D" w:rsidRDefault="007A24EA" w:rsidP="007A24EA">
            <w:pPr>
              <w:spacing w:after="0" w:line="360" w:lineRule="auto"/>
              <w:jc w:val="center"/>
              <w:rPr>
                <w:rFonts w:cs="Times New Roman"/>
                <w:sz w:val="22"/>
              </w:rPr>
            </w:pPr>
            <w:r>
              <w:rPr>
                <w:rFonts w:cs="Times New Roman"/>
                <w:sz w:val="22"/>
              </w:rPr>
              <w:t>2</w:t>
            </w:r>
            <w:r w:rsidR="0014002D" w:rsidRPr="0014002D">
              <w:rPr>
                <w:rFonts w:cs="Times New Roman"/>
                <w:sz w:val="22"/>
              </w:rPr>
              <w:t>5000,0</w:t>
            </w:r>
          </w:p>
        </w:tc>
      </w:tr>
      <w:tr w:rsidR="005E5AC7" w:rsidRPr="007A7275" w:rsidTr="00AD039F">
        <w:tc>
          <w:tcPr>
            <w:tcW w:w="568" w:type="dxa"/>
            <w:tcBorders>
              <w:top w:val="single" w:sz="4" w:space="0" w:color="000000"/>
              <w:left w:val="single" w:sz="4" w:space="0" w:color="000000"/>
              <w:bottom w:val="single" w:sz="4" w:space="0" w:color="000000"/>
              <w:right w:val="single" w:sz="4" w:space="0" w:color="000000"/>
            </w:tcBorders>
            <w:hideMark/>
          </w:tcPr>
          <w:p w:rsidR="005E5AC7" w:rsidRPr="00D878D5" w:rsidRDefault="005E5AC7" w:rsidP="00E04CBA">
            <w:pPr>
              <w:spacing w:after="0" w:line="240" w:lineRule="auto"/>
              <w:rPr>
                <w:rFonts w:eastAsia="Calibri" w:cs="Times New Roman"/>
                <w:sz w:val="22"/>
              </w:rPr>
            </w:pPr>
            <w:r w:rsidRPr="00D878D5">
              <w:rPr>
                <w:rFonts w:eastAsia="Calibri" w:cs="Times New Roman"/>
                <w:sz w:val="22"/>
              </w:rPr>
              <w:t xml:space="preserve">№ </w:t>
            </w:r>
          </w:p>
        </w:tc>
        <w:tc>
          <w:tcPr>
            <w:tcW w:w="4677" w:type="dxa"/>
            <w:gridSpan w:val="3"/>
            <w:tcBorders>
              <w:top w:val="single" w:sz="4" w:space="0" w:color="000000"/>
              <w:left w:val="single" w:sz="4" w:space="0" w:color="000000"/>
              <w:bottom w:val="single" w:sz="4" w:space="0" w:color="000000"/>
              <w:right w:val="single" w:sz="4" w:space="0" w:color="000000"/>
            </w:tcBorders>
            <w:hideMark/>
          </w:tcPr>
          <w:p w:rsidR="005E5AC7" w:rsidRPr="00D878D5" w:rsidRDefault="005E5AC7" w:rsidP="00E04CBA">
            <w:pPr>
              <w:spacing w:after="0" w:line="240" w:lineRule="auto"/>
              <w:jc w:val="center"/>
              <w:rPr>
                <w:rFonts w:eastAsia="Calibri" w:cs="Times New Roman"/>
                <w:sz w:val="22"/>
              </w:rPr>
            </w:pPr>
            <w:r w:rsidRPr="00D878D5">
              <w:rPr>
                <w:rFonts w:eastAsia="Calibri" w:cs="Times New Roman"/>
                <w:sz w:val="22"/>
              </w:rPr>
              <w:t>Заходи з реалізації проекту</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5E5AC7" w:rsidRPr="00D878D5" w:rsidRDefault="005E5AC7" w:rsidP="00E04CBA">
            <w:pPr>
              <w:spacing w:after="0" w:line="240" w:lineRule="auto"/>
              <w:jc w:val="center"/>
              <w:rPr>
                <w:rFonts w:eastAsia="Calibri" w:cs="Times New Roman"/>
                <w:sz w:val="22"/>
              </w:rPr>
            </w:pPr>
            <w:r w:rsidRPr="00D878D5">
              <w:rPr>
                <w:rFonts w:eastAsia="Calibri" w:cs="Times New Roman"/>
                <w:sz w:val="22"/>
              </w:rPr>
              <w:t>Відповідальні виконавці</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5E5AC7" w:rsidRPr="00D878D5" w:rsidRDefault="005E5AC7" w:rsidP="00E04CBA">
            <w:pPr>
              <w:spacing w:after="0" w:line="240" w:lineRule="auto"/>
              <w:jc w:val="center"/>
              <w:rPr>
                <w:rFonts w:eastAsia="Calibri" w:cs="Times New Roman"/>
                <w:sz w:val="22"/>
              </w:rPr>
            </w:pPr>
            <w:r w:rsidRPr="00D878D5">
              <w:rPr>
                <w:rFonts w:eastAsia="Calibri" w:cs="Times New Roman"/>
                <w:sz w:val="22"/>
              </w:rPr>
              <w:t>Термін виконання</w:t>
            </w:r>
          </w:p>
        </w:tc>
      </w:tr>
      <w:tr w:rsidR="005E5AC7" w:rsidRPr="009C65B4" w:rsidTr="00AD039F">
        <w:tc>
          <w:tcPr>
            <w:tcW w:w="568" w:type="dxa"/>
            <w:tcBorders>
              <w:top w:val="single" w:sz="4" w:space="0" w:color="000000"/>
              <w:left w:val="single" w:sz="4" w:space="0" w:color="000000"/>
              <w:bottom w:val="single" w:sz="4" w:space="0" w:color="000000"/>
              <w:right w:val="single" w:sz="4" w:space="0" w:color="000000"/>
            </w:tcBorders>
          </w:tcPr>
          <w:p w:rsidR="005E5AC7" w:rsidRPr="00D878D5" w:rsidRDefault="005E5AC7" w:rsidP="00E04CBA">
            <w:pPr>
              <w:spacing w:after="0" w:line="240" w:lineRule="auto"/>
              <w:rPr>
                <w:rFonts w:eastAsia="Calibri" w:cs="Times New Roman"/>
                <w:sz w:val="22"/>
              </w:rPr>
            </w:pPr>
            <w:r w:rsidRPr="00D878D5">
              <w:rPr>
                <w:rFonts w:eastAsia="Calibri" w:cs="Times New Roman"/>
                <w:sz w:val="22"/>
              </w:rPr>
              <w:t>1</w:t>
            </w:r>
          </w:p>
        </w:tc>
        <w:tc>
          <w:tcPr>
            <w:tcW w:w="4677" w:type="dxa"/>
            <w:gridSpan w:val="3"/>
            <w:tcBorders>
              <w:top w:val="single" w:sz="4" w:space="0" w:color="000000"/>
              <w:left w:val="single" w:sz="4" w:space="0" w:color="000000"/>
              <w:bottom w:val="single" w:sz="4" w:space="0" w:color="000000"/>
              <w:right w:val="single" w:sz="4" w:space="0" w:color="000000"/>
            </w:tcBorders>
          </w:tcPr>
          <w:p w:rsidR="0014002D" w:rsidRPr="0014002D" w:rsidRDefault="0014002D" w:rsidP="0014002D">
            <w:pPr>
              <w:spacing w:after="0" w:line="241" w:lineRule="auto"/>
              <w:rPr>
                <w:rFonts w:cs="Times New Roman"/>
                <w:sz w:val="22"/>
              </w:rPr>
            </w:pPr>
            <w:r w:rsidRPr="0014002D">
              <w:rPr>
                <w:rFonts w:cs="Times New Roman"/>
                <w:sz w:val="22"/>
              </w:rPr>
              <w:t xml:space="preserve">Надання фінансової підтримки суб’єктам підприємництва шляхом часткового відшкодування з бюджету міської територіальної громади відсоткових ставок за кредитами, </w:t>
            </w:r>
          </w:p>
          <w:p w:rsidR="005E5AC7" w:rsidRPr="00D878D5" w:rsidRDefault="0014002D" w:rsidP="0014002D">
            <w:pPr>
              <w:autoSpaceDE w:val="0"/>
              <w:autoSpaceDN w:val="0"/>
              <w:adjustRightInd w:val="0"/>
              <w:spacing w:after="0" w:line="240" w:lineRule="auto"/>
              <w:rPr>
                <w:rFonts w:eastAsia="Calibri" w:cs="Times New Roman"/>
                <w:b/>
                <w:bCs/>
                <w:sz w:val="22"/>
              </w:rPr>
            </w:pPr>
            <w:r w:rsidRPr="0014002D">
              <w:rPr>
                <w:sz w:val="22"/>
              </w:rPr>
              <w:t>залученими суб’єктами підприємництва для реалізації інвестиційно-інноваційних проектів</w:t>
            </w:r>
          </w:p>
        </w:tc>
        <w:tc>
          <w:tcPr>
            <w:tcW w:w="2835" w:type="dxa"/>
            <w:gridSpan w:val="3"/>
            <w:tcBorders>
              <w:top w:val="single" w:sz="4" w:space="0" w:color="000000"/>
              <w:left w:val="single" w:sz="4" w:space="0" w:color="000000"/>
              <w:bottom w:val="single" w:sz="4" w:space="0" w:color="000000"/>
              <w:right w:val="single" w:sz="4" w:space="0" w:color="000000"/>
            </w:tcBorders>
          </w:tcPr>
          <w:p w:rsidR="005E5AC7" w:rsidRPr="00D878D5" w:rsidRDefault="005E5AC7" w:rsidP="00E04CBA">
            <w:pPr>
              <w:spacing w:after="0" w:line="240" w:lineRule="auto"/>
              <w:ind w:hanging="78"/>
              <w:jc w:val="center"/>
              <w:rPr>
                <w:rFonts w:eastAsia="Calibri" w:cs="Times New Roman"/>
                <w:bCs/>
                <w:sz w:val="22"/>
              </w:rPr>
            </w:pPr>
            <w:r w:rsidRPr="00D878D5">
              <w:rPr>
                <w:rFonts w:eastAsia="Calibri" w:cs="Times New Roman"/>
                <w:bCs/>
                <w:sz w:val="22"/>
              </w:rPr>
              <w:t xml:space="preserve">Управління економіки </w:t>
            </w:r>
          </w:p>
        </w:tc>
        <w:tc>
          <w:tcPr>
            <w:tcW w:w="2268" w:type="dxa"/>
            <w:gridSpan w:val="2"/>
            <w:tcBorders>
              <w:top w:val="single" w:sz="4" w:space="0" w:color="000000"/>
              <w:left w:val="single" w:sz="4" w:space="0" w:color="000000"/>
              <w:bottom w:val="single" w:sz="4" w:space="0" w:color="000000"/>
              <w:right w:val="single" w:sz="4" w:space="0" w:color="000000"/>
            </w:tcBorders>
          </w:tcPr>
          <w:p w:rsidR="005E5AC7" w:rsidRPr="00D878D5" w:rsidRDefault="005E5AC7" w:rsidP="00E04CBA">
            <w:pPr>
              <w:spacing w:after="0" w:line="240" w:lineRule="auto"/>
              <w:jc w:val="center"/>
              <w:rPr>
                <w:rFonts w:eastAsia="Calibri" w:cs="Times New Roman"/>
                <w:bCs/>
                <w:sz w:val="22"/>
              </w:rPr>
            </w:pPr>
            <w:r w:rsidRPr="00D878D5">
              <w:rPr>
                <w:rFonts w:eastAsia="Calibri" w:cs="Times New Roman"/>
                <w:bCs/>
                <w:sz w:val="22"/>
              </w:rPr>
              <w:t>2026-2030 роки</w:t>
            </w:r>
          </w:p>
        </w:tc>
      </w:tr>
    </w:tbl>
    <w:p w:rsidR="0088497D" w:rsidRDefault="0088497D">
      <w:pPr>
        <w:spacing w:after="0" w:line="259" w:lineRule="auto"/>
        <w:ind w:left="0" w:right="9468" w:firstLine="0"/>
        <w:rPr>
          <w:rFonts w:ascii="Times New Roman" w:eastAsia="Times New Roman" w:hAnsi="Times New Roman" w:cs="Times New Roman"/>
          <w:b/>
          <w:sz w:val="28"/>
        </w:rPr>
      </w:pPr>
    </w:p>
    <w:tbl>
      <w:tblPr>
        <w:tblW w:w="102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409"/>
        <w:gridCol w:w="1134"/>
        <w:gridCol w:w="1134"/>
        <w:gridCol w:w="1276"/>
        <w:gridCol w:w="1276"/>
        <w:gridCol w:w="283"/>
        <w:gridCol w:w="851"/>
        <w:gridCol w:w="1359"/>
      </w:tblGrid>
      <w:tr w:rsidR="005E5AC7" w:rsidRPr="007A7275" w:rsidTr="00AD039F">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5E5AC7" w:rsidRPr="001041EA" w:rsidRDefault="005E5AC7"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 xml:space="preserve">Пріоритетне завдання </w:t>
            </w:r>
          </w:p>
        </w:tc>
        <w:tc>
          <w:tcPr>
            <w:tcW w:w="7313"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5E5AC7" w:rsidRPr="005E5AC7" w:rsidRDefault="005E5AC7" w:rsidP="00E04CBA">
            <w:pPr>
              <w:autoSpaceDE w:val="0"/>
              <w:autoSpaceDN w:val="0"/>
              <w:adjustRightInd w:val="0"/>
              <w:spacing w:after="0" w:line="240" w:lineRule="auto"/>
              <w:rPr>
                <w:rFonts w:cs="Times New Roman"/>
                <w:b/>
                <w:bCs/>
                <w:sz w:val="22"/>
              </w:rPr>
            </w:pPr>
            <w:r w:rsidRPr="005E5AC7">
              <w:rPr>
                <w:rFonts w:cs="Times New Roman"/>
                <w:b/>
                <w:bCs/>
                <w:sz w:val="22"/>
              </w:rPr>
              <w:t xml:space="preserve">2. </w:t>
            </w:r>
            <w:r w:rsidRPr="005E5AC7">
              <w:rPr>
                <w:rFonts w:cs="Times New Roman"/>
                <w:b/>
                <w:color w:val="auto"/>
                <w:sz w:val="22"/>
              </w:rPr>
              <w:t>Забезпечення доступу до фінансових та інфраструктурних ресурсів для інноваційного розвитку</w:t>
            </w:r>
          </w:p>
        </w:tc>
      </w:tr>
      <w:tr w:rsidR="005E5AC7" w:rsidRPr="007A7275" w:rsidTr="00AD039F">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5E5AC7" w:rsidRPr="001041EA" w:rsidRDefault="005E5AC7"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Назва проекту</w:t>
            </w:r>
            <w:r w:rsidR="00263A11">
              <w:rPr>
                <w:rFonts w:eastAsia="Calibri" w:cs="Times New Roman"/>
                <w:bCs/>
                <w:sz w:val="22"/>
              </w:rPr>
              <w:t xml:space="preserve"> </w:t>
            </w:r>
          </w:p>
        </w:tc>
        <w:tc>
          <w:tcPr>
            <w:tcW w:w="7313"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5E5AC7" w:rsidRPr="005E5AC7" w:rsidRDefault="005E5AC7" w:rsidP="009D7755">
            <w:pPr>
              <w:autoSpaceDE w:val="0"/>
              <w:autoSpaceDN w:val="0"/>
              <w:adjustRightInd w:val="0"/>
              <w:spacing w:after="0" w:line="240" w:lineRule="auto"/>
              <w:rPr>
                <w:rFonts w:eastAsia="Calibri" w:cs="Times New Roman"/>
                <w:b/>
                <w:bCs/>
                <w:sz w:val="22"/>
              </w:rPr>
            </w:pPr>
            <w:r w:rsidRPr="005E5AC7">
              <w:rPr>
                <w:b/>
                <w:sz w:val="22"/>
              </w:rPr>
              <w:t xml:space="preserve">2.2. </w:t>
            </w:r>
            <w:r w:rsidR="003B434B" w:rsidRPr="003B434B">
              <w:rPr>
                <w:b/>
                <w:sz w:val="22"/>
              </w:rPr>
              <w:t xml:space="preserve">Часткове відшкодування учасникам бойових дій, або членам їх сімей </w:t>
            </w:r>
            <w:r w:rsidR="00FE4260" w:rsidRPr="003B434B">
              <w:rPr>
                <w:b/>
                <w:sz w:val="22"/>
              </w:rPr>
              <w:t xml:space="preserve">власного внеску </w:t>
            </w:r>
            <w:r w:rsidR="003B434B" w:rsidRPr="003B434B">
              <w:rPr>
                <w:b/>
                <w:sz w:val="22"/>
              </w:rPr>
              <w:t xml:space="preserve">для отримання гранту на </w:t>
            </w:r>
            <w:r w:rsidR="009D7755">
              <w:rPr>
                <w:b/>
                <w:sz w:val="22"/>
              </w:rPr>
              <w:t>створенн</w:t>
            </w:r>
            <w:r w:rsidR="00C14DC7">
              <w:rPr>
                <w:b/>
                <w:sz w:val="22"/>
              </w:rPr>
              <w:t>я або розвиток власного бізнесу за прог</w:t>
            </w:r>
            <w:r w:rsidR="0049175E">
              <w:rPr>
                <w:b/>
                <w:sz w:val="22"/>
              </w:rPr>
              <w:t>р</w:t>
            </w:r>
            <w:r w:rsidR="00C14DC7">
              <w:rPr>
                <w:b/>
                <w:sz w:val="22"/>
              </w:rPr>
              <w:t>амою «</w:t>
            </w:r>
            <w:proofErr w:type="spellStart"/>
            <w:r w:rsidR="00C14DC7">
              <w:rPr>
                <w:b/>
                <w:sz w:val="22"/>
              </w:rPr>
              <w:t>єРобота</w:t>
            </w:r>
            <w:proofErr w:type="spellEnd"/>
            <w:r w:rsidR="00C14DC7">
              <w:rPr>
                <w:b/>
                <w:sz w:val="22"/>
              </w:rPr>
              <w:t>»</w:t>
            </w:r>
          </w:p>
        </w:tc>
      </w:tr>
      <w:tr w:rsidR="005E5AC7" w:rsidRPr="007A7275" w:rsidTr="00AD039F">
        <w:tc>
          <w:tcPr>
            <w:tcW w:w="2977" w:type="dxa"/>
            <w:gridSpan w:val="2"/>
            <w:tcBorders>
              <w:top w:val="single" w:sz="4" w:space="0" w:color="000000"/>
              <w:left w:val="single" w:sz="4" w:space="0" w:color="000000"/>
              <w:bottom w:val="single" w:sz="4" w:space="0" w:color="000000"/>
              <w:right w:val="single" w:sz="4" w:space="0" w:color="000000"/>
            </w:tcBorders>
          </w:tcPr>
          <w:p w:rsidR="005E5AC7" w:rsidRPr="001041EA" w:rsidRDefault="005E5AC7"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Мета і завдання проекту</w:t>
            </w:r>
          </w:p>
        </w:tc>
        <w:tc>
          <w:tcPr>
            <w:tcW w:w="7313" w:type="dxa"/>
            <w:gridSpan w:val="7"/>
            <w:tcBorders>
              <w:top w:val="single" w:sz="4" w:space="0" w:color="000000"/>
              <w:left w:val="single" w:sz="4" w:space="0" w:color="000000"/>
              <w:bottom w:val="single" w:sz="4" w:space="0" w:color="000000"/>
              <w:right w:val="single" w:sz="4" w:space="0" w:color="000000"/>
            </w:tcBorders>
          </w:tcPr>
          <w:p w:rsidR="005E5AC7" w:rsidRPr="004C2EE3" w:rsidRDefault="004C2EE3" w:rsidP="00E04CBA">
            <w:pPr>
              <w:autoSpaceDE w:val="0"/>
              <w:autoSpaceDN w:val="0"/>
              <w:adjustRightInd w:val="0"/>
              <w:spacing w:after="0" w:line="240" w:lineRule="auto"/>
              <w:rPr>
                <w:rFonts w:eastAsia="Calibri" w:cs="Times New Roman"/>
                <w:b/>
                <w:bCs/>
                <w:sz w:val="22"/>
              </w:rPr>
            </w:pPr>
            <w:r w:rsidRPr="004C2EE3">
              <w:rPr>
                <w:spacing w:val="-6"/>
                <w:sz w:val="22"/>
                <w:shd w:val="clear" w:color="auto" w:fill="FFFFFF"/>
              </w:rPr>
              <w:t>Підтримка бізнес-ініціатив та підвищення економічної активності ветеранського бізнесу</w:t>
            </w:r>
          </w:p>
        </w:tc>
      </w:tr>
      <w:tr w:rsidR="005E5AC7" w:rsidRPr="007A7275" w:rsidTr="00AD039F">
        <w:tc>
          <w:tcPr>
            <w:tcW w:w="2977" w:type="dxa"/>
            <w:gridSpan w:val="2"/>
            <w:tcBorders>
              <w:top w:val="single" w:sz="4" w:space="0" w:color="000000"/>
              <w:left w:val="single" w:sz="4" w:space="0" w:color="000000"/>
              <w:bottom w:val="single" w:sz="4" w:space="0" w:color="000000"/>
              <w:right w:val="single" w:sz="4" w:space="0" w:color="000000"/>
            </w:tcBorders>
          </w:tcPr>
          <w:p w:rsidR="005E5AC7" w:rsidRPr="001041EA" w:rsidRDefault="005E5AC7"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lastRenderedPageBreak/>
              <w:t>Територія, на яку матиме вплив реалізація проекту</w:t>
            </w:r>
          </w:p>
        </w:tc>
        <w:tc>
          <w:tcPr>
            <w:tcW w:w="7313" w:type="dxa"/>
            <w:gridSpan w:val="7"/>
            <w:tcBorders>
              <w:top w:val="single" w:sz="4" w:space="0" w:color="000000"/>
              <w:left w:val="single" w:sz="4" w:space="0" w:color="000000"/>
              <w:bottom w:val="single" w:sz="4" w:space="0" w:color="000000"/>
              <w:right w:val="single" w:sz="4" w:space="0" w:color="000000"/>
            </w:tcBorders>
          </w:tcPr>
          <w:p w:rsidR="005E5AC7" w:rsidRPr="00D878D5" w:rsidRDefault="005E5AC7" w:rsidP="00E04CBA">
            <w:pPr>
              <w:autoSpaceDE w:val="0"/>
              <w:autoSpaceDN w:val="0"/>
              <w:adjustRightInd w:val="0"/>
              <w:spacing w:after="0" w:line="240" w:lineRule="auto"/>
              <w:rPr>
                <w:rFonts w:eastAsia="Calibri" w:cs="Times New Roman"/>
                <w:b/>
                <w:bCs/>
                <w:sz w:val="22"/>
              </w:rPr>
            </w:pPr>
            <w:r w:rsidRPr="00D878D5">
              <w:rPr>
                <w:rFonts w:cs="Times New Roman"/>
                <w:sz w:val="22"/>
                <w:shd w:val="clear" w:color="auto" w:fill="FFFFFF"/>
              </w:rPr>
              <w:t>Хмельницька міська територіальна громада</w:t>
            </w:r>
          </w:p>
        </w:tc>
      </w:tr>
      <w:tr w:rsidR="005E5AC7" w:rsidRPr="007A7275" w:rsidTr="00AD039F">
        <w:tc>
          <w:tcPr>
            <w:tcW w:w="2977" w:type="dxa"/>
            <w:gridSpan w:val="2"/>
            <w:tcBorders>
              <w:top w:val="single" w:sz="4" w:space="0" w:color="000000"/>
              <w:left w:val="single" w:sz="4" w:space="0" w:color="000000"/>
              <w:bottom w:val="single" w:sz="4" w:space="0" w:color="000000"/>
              <w:right w:val="single" w:sz="4" w:space="0" w:color="000000"/>
            </w:tcBorders>
          </w:tcPr>
          <w:p w:rsidR="005E5AC7" w:rsidRPr="001041EA" w:rsidRDefault="005E5AC7"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Цільові групи та отримувачі вигоди від реалізації проекту</w:t>
            </w:r>
          </w:p>
        </w:tc>
        <w:tc>
          <w:tcPr>
            <w:tcW w:w="7313" w:type="dxa"/>
            <w:gridSpan w:val="7"/>
            <w:tcBorders>
              <w:top w:val="single" w:sz="4" w:space="0" w:color="000000"/>
              <w:left w:val="single" w:sz="4" w:space="0" w:color="000000"/>
              <w:bottom w:val="single" w:sz="4" w:space="0" w:color="000000"/>
              <w:right w:val="single" w:sz="4" w:space="0" w:color="000000"/>
            </w:tcBorders>
          </w:tcPr>
          <w:p w:rsidR="005E5AC7" w:rsidRPr="00DC77B2" w:rsidRDefault="004C2EE3" w:rsidP="00E04CBA">
            <w:pPr>
              <w:autoSpaceDE w:val="0"/>
              <w:autoSpaceDN w:val="0"/>
              <w:adjustRightInd w:val="0"/>
              <w:spacing w:after="0" w:line="240" w:lineRule="auto"/>
              <w:rPr>
                <w:rFonts w:eastAsia="Calibri" w:cs="Times New Roman"/>
                <w:bCs/>
                <w:sz w:val="22"/>
              </w:rPr>
            </w:pPr>
            <w:r w:rsidRPr="00DC77B2">
              <w:rPr>
                <w:rFonts w:eastAsia="Calibri" w:cs="Times New Roman"/>
                <w:bCs/>
                <w:szCs w:val="24"/>
              </w:rPr>
              <w:t>Ветерани та члени їх сімей</w:t>
            </w:r>
          </w:p>
        </w:tc>
      </w:tr>
      <w:tr w:rsidR="005E5AC7" w:rsidRPr="007A7275" w:rsidTr="00AD039F">
        <w:tc>
          <w:tcPr>
            <w:tcW w:w="2977" w:type="dxa"/>
            <w:gridSpan w:val="2"/>
            <w:tcBorders>
              <w:top w:val="single" w:sz="4" w:space="0" w:color="000000"/>
              <w:left w:val="single" w:sz="4" w:space="0" w:color="000000"/>
              <w:bottom w:val="single" w:sz="4" w:space="0" w:color="000000"/>
              <w:right w:val="single" w:sz="4" w:space="0" w:color="000000"/>
            </w:tcBorders>
          </w:tcPr>
          <w:p w:rsidR="005E5AC7" w:rsidRPr="001041EA" w:rsidRDefault="005E5AC7"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Очікувані</w:t>
            </w:r>
            <w:r>
              <w:rPr>
                <w:rFonts w:eastAsia="Calibri" w:cs="Times New Roman"/>
                <w:bCs/>
                <w:sz w:val="22"/>
              </w:rPr>
              <w:t xml:space="preserve"> якісні</w:t>
            </w:r>
            <w:r w:rsidRPr="001041EA">
              <w:rPr>
                <w:rFonts w:eastAsia="Calibri" w:cs="Times New Roman"/>
                <w:bCs/>
                <w:sz w:val="22"/>
              </w:rPr>
              <w:t xml:space="preserve"> результати</w:t>
            </w:r>
            <w:r>
              <w:rPr>
                <w:rFonts w:eastAsia="Calibri" w:cs="Times New Roman"/>
                <w:bCs/>
                <w:sz w:val="22"/>
              </w:rPr>
              <w:t xml:space="preserve"> </w:t>
            </w:r>
            <w:r w:rsidRPr="001041EA">
              <w:rPr>
                <w:rFonts w:eastAsia="Calibri" w:cs="Times New Roman"/>
                <w:bCs/>
                <w:sz w:val="22"/>
              </w:rPr>
              <w:t xml:space="preserve"> від реалізації проекту</w:t>
            </w:r>
          </w:p>
        </w:tc>
        <w:tc>
          <w:tcPr>
            <w:tcW w:w="7313" w:type="dxa"/>
            <w:gridSpan w:val="7"/>
            <w:tcBorders>
              <w:top w:val="single" w:sz="4" w:space="0" w:color="000000"/>
              <w:left w:val="single" w:sz="4" w:space="0" w:color="000000"/>
              <w:bottom w:val="single" w:sz="4" w:space="0" w:color="000000"/>
              <w:right w:val="single" w:sz="4" w:space="0" w:color="000000"/>
            </w:tcBorders>
          </w:tcPr>
          <w:p w:rsidR="005E5AC7" w:rsidRPr="00351B93" w:rsidRDefault="004C2EE3" w:rsidP="00E04CBA">
            <w:pPr>
              <w:pStyle w:val="a9"/>
              <w:spacing w:before="0" w:beforeAutospacing="0" w:after="0" w:afterAutospacing="0"/>
              <w:jc w:val="both"/>
              <w:rPr>
                <w:rFonts w:ascii="Century Gothic" w:eastAsia="Calibri" w:hAnsi="Century Gothic"/>
                <w:sz w:val="22"/>
                <w:szCs w:val="22"/>
                <w:lang w:eastAsia="ru-RU"/>
              </w:rPr>
            </w:pPr>
            <w:r w:rsidRPr="00351B93">
              <w:rPr>
                <w:rFonts w:ascii="Century Gothic" w:eastAsia="Calibri" w:hAnsi="Century Gothic"/>
                <w:sz w:val="22"/>
                <w:szCs w:val="22"/>
                <w:lang w:eastAsia="ru-RU"/>
              </w:rPr>
              <w:t>Збільшення кількості діючих підприємців</w:t>
            </w:r>
            <w:r>
              <w:rPr>
                <w:rFonts w:ascii="Century Gothic" w:eastAsia="Calibri" w:hAnsi="Century Gothic"/>
                <w:sz w:val="22"/>
                <w:szCs w:val="22"/>
                <w:lang w:eastAsia="ru-RU"/>
              </w:rPr>
              <w:t>-ветеранів, нові робочі місця</w:t>
            </w:r>
            <w:r w:rsidR="00DB7F1B">
              <w:rPr>
                <w:rFonts w:ascii="Century Gothic" w:eastAsia="Calibri" w:hAnsi="Century Gothic"/>
                <w:sz w:val="22"/>
                <w:szCs w:val="22"/>
                <w:lang w:eastAsia="ru-RU"/>
              </w:rPr>
              <w:t xml:space="preserve">, збільшення </w:t>
            </w:r>
            <w:proofErr w:type="spellStart"/>
            <w:r w:rsidR="00DB7F1B">
              <w:rPr>
                <w:rFonts w:ascii="Century Gothic" w:eastAsia="Calibri" w:hAnsi="Century Gothic"/>
                <w:sz w:val="22"/>
                <w:szCs w:val="22"/>
                <w:lang w:eastAsia="ru-RU"/>
              </w:rPr>
              <w:t>само</w:t>
            </w:r>
            <w:r w:rsidR="00144D16">
              <w:rPr>
                <w:rFonts w:ascii="Century Gothic" w:eastAsia="Calibri" w:hAnsi="Century Gothic"/>
                <w:sz w:val="22"/>
                <w:szCs w:val="22"/>
                <w:lang w:eastAsia="ru-RU"/>
              </w:rPr>
              <w:t>зайнятості</w:t>
            </w:r>
            <w:proofErr w:type="spellEnd"/>
            <w:r w:rsidR="00144D16">
              <w:rPr>
                <w:rFonts w:ascii="Century Gothic" w:eastAsia="Calibri" w:hAnsi="Century Gothic"/>
                <w:sz w:val="22"/>
                <w:szCs w:val="22"/>
                <w:lang w:eastAsia="ru-RU"/>
              </w:rPr>
              <w:t xml:space="preserve"> серед ветеранів</w:t>
            </w:r>
          </w:p>
        </w:tc>
      </w:tr>
      <w:tr w:rsidR="005E5AC7" w:rsidRPr="007A7275" w:rsidTr="00BB7739">
        <w:tc>
          <w:tcPr>
            <w:tcW w:w="2977" w:type="dxa"/>
            <w:gridSpan w:val="2"/>
            <w:tcBorders>
              <w:top w:val="single" w:sz="4" w:space="0" w:color="000000"/>
              <w:left w:val="single" w:sz="4" w:space="0" w:color="000000"/>
              <w:bottom w:val="single" w:sz="4" w:space="0" w:color="000000"/>
              <w:right w:val="single" w:sz="4" w:space="0" w:color="000000"/>
            </w:tcBorders>
            <w:hideMark/>
          </w:tcPr>
          <w:p w:rsidR="005E5AC7" w:rsidRPr="00351B93" w:rsidRDefault="005E5AC7" w:rsidP="00E04CBA">
            <w:pPr>
              <w:autoSpaceDE w:val="0"/>
              <w:autoSpaceDN w:val="0"/>
              <w:adjustRightInd w:val="0"/>
              <w:spacing w:after="0" w:line="240" w:lineRule="auto"/>
              <w:rPr>
                <w:rFonts w:eastAsia="Calibri" w:cs="Times New Roman"/>
                <w:sz w:val="22"/>
              </w:rPr>
            </w:pPr>
            <w:r w:rsidRPr="00351B93">
              <w:rPr>
                <w:rFonts w:eastAsia="Calibri" w:cs="Times New Roman"/>
                <w:bCs/>
                <w:sz w:val="22"/>
              </w:rPr>
              <w:t>Очікувані кількісні результати</w:t>
            </w:r>
            <w:r w:rsidRPr="00351B93">
              <w:rPr>
                <w:rFonts w:eastAsia="Calibri" w:cs="Times New Roman"/>
                <w:sz w:val="22"/>
              </w:rPr>
              <w:t xml:space="preserve"> від  реалізації проекту </w:t>
            </w:r>
          </w:p>
          <w:p w:rsidR="005E5AC7" w:rsidRDefault="005E5AC7" w:rsidP="00E04CBA">
            <w:pPr>
              <w:autoSpaceDE w:val="0"/>
              <w:autoSpaceDN w:val="0"/>
              <w:adjustRightInd w:val="0"/>
              <w:spacing w:after="0" w:line="240" w:lineRule="auto"/>
              <w:rPr>
                <w:rFonts w:eastAsia="Calibri" w:cs="Times New Roman"/>
                <w:sz w:val="22"/>
              </w:rPr>
            </w:pPr>
            <w:r w:rsidRPr="00351B93">
              <w:rPr>
                <w:rFonts w:eastAsia="Calibri" w:cs="Times New Roman"/>
                <w:sz w:val="22"/>
              </w:rPr>
              <w:t>(назва, од. виміру):</w:t>
            </w:r>
          </w:p>
          <w:p w:rsidR="005E5AC7" w:rsidRPr="00351B93" w:rsidRDefault="005E5AC7" w:rsidP="00E04CBA">
            <w:pPr>
              <w:autoSpaceDE w:val="0"/>
              <w:autoSpaceDN w:val="0"/>
              <w:adjustRightInd w:val="0"/>
              <w:spacing w:after="0" w:line="240" w:lineRule="auto"/>
              <w:rPr>
                <w:rFonts w:eastAsia="Calibri" w:cs="Times New Roman"/>
                <w:bCs/>
                <w:sz w:val="22"/>
              </w:rPr>
            </w:pPr>
          </w:p>
        </w:tc>
        <w:tc>
          <w:tcPr>
            <w:tcW w:w="1134" w:type="dxa"/>
            <w:tcBorders>
              <w:top w:val="single" w:sz="4" w:space="0" w:color="000000"/>
              <w:left w:val="single" w:sz="4" w:space="0" w:color="000000"/>
              <w:bottom w:val="single" w:sz="4" w:space="0" w:color="000000"/>
              <w:right w:val="single" w:sz="4" w:space="0" w:color="000000"/>
            </w:tcBorders>
          </w:tcPr>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базовий станом</w:t>
            </w:r>
          </w:p>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2025</w:t>
            </w:r>
          </w:p>
        </w:tc>
        <w:tc>
          <w:tcPr>
            <w:tcW w:w="1134" w:type="dxa"/>
            <w:tcBorders>
              <w:top w:val="single" w:sz="4" w:space="0" w:color="000000"/>
              <w:left w:val="single" w:sz="4" w:space="0" w:color="000000"/>
              <w:bottom w:val="single" w:sz="4" w:space="0" w:color="000000"/>
              <w:right w:val="single" w:sz="4" w:space="0" w:color="000000"/>
            </w:tcBorders>
          </w:tcPr>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2027</w:t>
            </w:r>
          </w:p>
        </w:tc>
        <w:tc>
          <w:tcPr>
            <w:tcW w:w="1276" w:type="dxa"/>
            <w:tcBorders>
              <w:top w:val="single" w:sz="4" w:space="0" w:color="000000"/>
              <w:left w:val="single" w:sz="4" w:space="0" w:color="000000"/>
              <w:bottom w:val="single" w:sz="4" w:space="0" w:color="000000"/>
              <w:right w:val="single" w:sz="4" w:space="0" w:color="000000"/>
            </w:tcBorders>
          </w:tcPr>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2028</w:t>
            </w:r>
          </w:p>
        </w:tc>
        <w:tc>
          <w:tcPr>
            <w:tcW w:w="1276" w:type="dxa"/>
            <w:tcBorders>
              <w:top w:val="single" w:sz="4" w:space="0" w:color="000000"/>
              <w:left w:val="single" w:sz="4" w:space="0" w:color="000000"/>
              <w:bottom w:val="single" w:sz="4" w:space="0" w:color="000000"/>
              <w:right w:val="single" w:sz="4" w:space="0" w:color="000000"/>
            </w:tcBorders>
          </w:tcPr>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2029</w:t>
            </w:r>
          </w:p>
        </w:tc>
        <w:tc>
          <w:tcPr>
            <w:tcW w:w="1134" w:type="dxa"/>
            <w:gridSpan w:val="2"/>
            <w:tcBorders>
              <w:top w:val="single" w:sz="4" w:space="0" w:color="000000"/>
              <w:left w:val="single" w:sz="4" w:space="0" w:color="000000"/>
              <w:bottom w:val="single" w:sz="4" w:space="0" w:color="000000"/>
              <w:right w:val="single" w:sz="4" w:space="0" w:color="000000"/>
            </w:tcBorders>
          </w:tcPr>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2030</w:t>
            </w:r>
          </w:p>
        </w:tc>
        <w:tc>
          <w:tcPr>
            <w:tcW w:w="1359" w:type="dxa"/>
            <w:tcBorders>
              <w:top w:val="single" w:sz="4" w:space="0" w:color="000000"/>
              <w:left w:val="single" w:sz="4" w:space="0" w:color="000000"/>
              <w:bottom w:val="single" w:sz="4" w:space="0" w:color="000000"/>
              <w:right w:val="single" w:sz="4" w:space="0" w:color="000000"/>
            </w:tcBorders>
          </w:tcPr>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5E5AC7" w:rsidRPr="00351B93" w:rsidRDefault="005E5AC7"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2031</w:t>
            </w:r>
          </w:p>
        </w:tc>
      </w:tr>
      <w:tr w:rsidR="00E0180F" w:rsidRPr="007A7275" w:rsidTr="00BB7739">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E0180F" w:rsidRPr="00E0180F" w:rsidRDefault="00E0180F" w:rsidP="00E0180F">
            <w:pPr>
              <w:autoSpaceDE w:val="0"/>
              <w:autoSpaceDN w:val="0"/>
              <w:adjustRightInd w:val="0"/>
              <w:spacing w:after="0" w:line="240" w:lineRule="auto"/>
              <w:rPr>
                <w:rFonts w:eastAsia="Calibri" w:cs="Times New Roman"/>
                <w:bCs/>
                <w:sz w:val="22"/>
              </w:rPr>
            </w:pPr>
            <w:r w:rsidRPr="00E0180F">
              <w:rPr>
                <w:rFonts w:eastAsia="Calibri" w:cs="Times New Roman"/>
                <w:bCs/>
                <w:sz w:val="22"/>
              </w:rPr>
              <w:t>Кількість осіб, що отримали часткове відшкодування, ос.</w:t>
            </w:r>
          </w:p>
        </w:tc>
        <w:tc>
          <w:tcPr>
            <w:tcW w:w="1134" w:type="dxa"/>
            <w:tcBorders>
              <w:top w:val="single" w:sz="4" w:space="0" w:color="000000"/>
              <w:left w:val="single" w:sz="4" w:space="0" w:color="000000"/>
              <w:right w:val="single" w:sz="4" w:space="0" w:color="000000"/>
            </w:tcBorders>
          </w:tcPr>
          <w:p w:rsidR="00E0180F" w:rsidRPr="00E0180F" w:rsidRDefault="00E0180F" w:rsidP="00E0180F">
            <w:pPr>
              <w:autoSpaceDE w:val="0"/>
              <w:autoSpaceDN w:val="0"/>
              <w:adjustRightInd w:val="0"/>
              <w:spacing w:after="0" w:line="240" w:lineRule="auto"/>
              <w:jc w:val="center"/>
              <w:rPr>
                <w:rFonts w:eastAsia="Calibri" w:cs="Times New Roman"/>
                <w:bCs/>
                <w:sz w:val="22"/>
              </w:rPr>
            </w:pPr>
          </w:p>
        </w:tc>
        <w:tc>
          <w:tcPr>
            <w:tcW w:w="1134" w:type="dxa"/>
            <w:tcBorders>
              <w:top w:val="single" w:sz="4" w:space="0" w:color="000000"/>
              <w:left w:val="single" w:sz="4" w:space="0" w:color="000000"/>
              <w:right w:val="single" w:sz="4" w:space="0" w:color="000000"/>
            </w:tcBorders>
          </w:tcPr>
          <w:p w:rsidR="00E0180F" w:rsidRPr="00E0180F" w:rsidRDefault="00E0180F" w:rsidP="00E0180F">
            <w:pPr>
              <w:autoSpaceDE w:val="0"/>
              <w:autoSpaceDN w:val="0"/>
              <w:adjustRightInd w:val="0"/>
              <w:spacing w:after="0" w:line="240" w:lineRule="auto"/>
              <w:jc w:val="center"/>
              <w:rPr>
                <w:rFonts w:eastAsia="Calibri" w:cs="Times New Roman"/>
                <w:bCs/>
                <w:sz w:val="22"/>
              </w:rPr>
            </w:pPr>
            <w:r w:rsidRPr="00E0180F">
              <w:rPr>
                <w:rFonts w:eastAsia="Calibri" w:cs="Times New Roman"/>
                <w:bCs/>
                <w:sz w:val="22"/>
              </w:rPr>
              <w:t>7</w:t>
            </w:r>
          </w:p>
        </w:tc>
        <w:tc>
          <w:tcPr>
            <w:tcW w:w="1276" w:type="dxa"/>
            <w:tcBorders>
              <w:top w:val="single" w:sz="4" w:space="0" w:color="000000"/>
              <w:left w:val="single" w:sz="4" w:space="0" w:color="000000"/>
              <w:right w:val="single" w:sz="4" w:space="0" w:color="000000"/>
            </w:tcBorders>
          </w:tcPr>
          <w:p w:rsidR="00E0180F" w:rsidRPr="00E0180F" w:rsidRDefault="00E0180F" w:rsidP="00E0180F">
            <w:pPr>
              <w:autoSpaceDE w:val="0"/>
              <w:autoSpaceDN w:val="0"/>
              <w:adjustRightInd w:val="0"/>
              <w:spacing w:after="0" w:line="240" w:lineRule="auto"/>
              <w:jc w:val="center"/>
              <w:rPr>
                <w:rFonts w:eastAsia="Calibri" w:cs="Times New Roman"/>
                <w:bCs/>
                <w:sz w:val="22"/>
              </w:rPr>
            </w:pPr>
            <w:r w:rsidRPr="00E0180F">
              <w:rPr>
                <w:rFonts w:eastAsia="Calibri" w:cs="Times New Roman"/>
                <w:bCs/>
                <w:sz w:val="22"/>
              </w:rPr>
              <w:t>9</w:t>
            </w:r>
          </w:p>
        </w:tc>
        <w:tc>
          <w:tcPr>
            <w:tcW w:w="1276" w:type="dxa"/>
            <w:tcBorders>
              <w:top w:val="single" w:sz="4" w:space="0" w:color="000000"/>
              <w:left w:val="single" w:sz="4" w:space="0" w:color="000000"/>
              <w:right w:val="single" w:sz="4" w:space="0" w:color="000000"/>
            </w:tcBorders>
          </w:tcPr>
          <w:p w:rsidR="00E0180F" w:rsidRPr="00E0180F" w:rsidRDefault="00E0180F" w:rsidP="00E0180F">
            <w:pPr>
              <w:autoSpaceDE w:val="0"/>
              <w:autoSpaceDN w:val="0"/>
              <w:adjustRightInd w:val="0"/>
              <w:spacing w:after="0" w:line="240" w:lineRule="auto"/>
              <w:jc w:val="center"/>
              <w:rPr>
                <w:rFonts w:eastAsia="Calibri" w:cs="Times New Roman"/>
                <w:bCs/>
                <w:sz w:val="22"/>
              </w:rPr>
            </w:pPr>
            <w:r w:rsidRPr="00E0180F">
              <w:rPr>
                <w:rFonts w:eastAsia="Calibri" w:cs="Times New Roman"/>
                <w:bCs/>
                <w:sz w:val="22"/>
              </w:rPr>
              <w:t>11</w:t>
            </w:r>
          </w:p>
        </w:tc>
        <w:tc>
          <w:tcPr>
            <w:tcW w:w="1134" w:type="dxa"/>
            <w:gridSpan w:val="2"/>
            <w:tcBorders>
              <w:top w:val="single" w:sz="4" w:space="0" w:color="000000"/>
              <w:left w:val="single" w:sz="4" w:space="0" w:color="000000"/>
              <w:right w:val="single" w:sz="4" w:space="0" w:color="000000"/>
            </w:tcBorders>
          </w:tcPr>
          <w:p w:rsidR="00E0180F" w:rsidRPr="00E0180F" w:rsidRDefault="00E0180F" w:rsidP="00E0180F">
            <w:pPr>
              <w:autoSpaceDE w:val="0"/>
              <w:autoSpaceDN w:val="0"/>
              <w:adjustRightInd w:val="0"/>
              <w:spacing w:after="0" w:line="240" w:lineRule="auto"/>
              <w:jc w:val="center"/>
              <w:rPr>
                <w:rFonts w:eastAsia="Calibri" w:cs="Times New Roman"/>
                <w:bCs/>
                <w:sz w:val="22"/>
              </w:rPr>
            </w:pPr>
            <w:r w:rsidRPr="00E0180F">
              <w:rPr>
                <w:rFonts w:eastAsia="Calibri" w:cs="Times New Roman"/>
                <w:bCs/>
                <w:sz w:val="22"/>
              </w:rPr>
              <w:t>13</w:t>
            </w:r>
          </w:p>
        </w:tc>
        <w:tc>
          <w:tcPr>
            <w:tcW w:w="1359" w:type="dxa"/>
            <w:tcBorders>
              <w:top w:val="single" w:sz="4" w:space="0" w:color="000000"/>
              <w:left w:val="single" w:sz="4" w:space="0" w:color="000000"/>
              <w:right w:val="single" w:sz="4" w:space="0" w:color="000000"/>
            </w:tcBorders>
          </w:tcPr>
          <w:p w:rsidR="00E0180F" w:rsidRPr="00E0180F" w:rsidRDefault="00E0180F" w:rsidP="00E0180F">
            <w:pPr>
              <w:autoSpaceDE w:val="0"/>
              <w:autoSpaceDN w:val="0"/>
              <w:adjustRightInd w:val="0"/>
              <w:spacing w:after="0" w:line="240" w:lineRule="auto"/>
              <w:jc w:val="center"/>
              <w:rPr>
                <w:rFonts w:eastAsia="Calibri" w:cs="Times New Roman"/>
                <w:bCs/>
                <w:sz w:val="22"/>
              </w:rPr>
            </w:pPr>
            <w:r w:rsidRPr="00E0180F">
              <w:rPr>
                <w:rFonts w:eastAsia="Calibri" w:cs="Times New Roman"/>
                <w:bCs/>
                <w:sz w:val="22"/>
              </w:rPr>
              <w:t>15</w:t>
            </w:r>
          </w:p>
        </w:tc>
      </w:tr>
      <w:tr w:rsidR="005E5AC7" w:rsidRPr="007A7275" w:rsidTr="00AD039F">
        <w:tc>
          <w:tcPr>
            <w:tcW w:w="2977" w:type="dxa"/>
            <w:gridSpan w:val="2"/>
            <w:tcBorders>
              <w:top w:val="single" w:sz="4" w:space="0" w:color="000000"/>
              <w:left w:val="single" w:sz="4" w:space="0" w:color="000000"/>
              <w:bottom w:val="single" w:sz="4" w:space="0" w:color="000000"/>
              <w:right w:val="single" w:sz="4" w:space="0" w:color="000000"/>
            </w:tcBorders>
            <w:hideMark/>
          </w:tcPr>
          <w:p w:rsidR="005E5AC7" w:rsidRPr="001041EA" w:rsidRDefault="005E5AC7"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Відповідальні за реалізацію проекту; потенційні партнери</w:t>
            </w:r>
          </w:p>
        </w:tc>
        <w:tc>
          <w:tcPr>
            <w:tcW w:w="7313" w:type="dxa"/>
            <w:gridSpan w:val="7"/>
            <w:tcBorders>
              <w:top w:val="single" w:sz="4" w:space="0" w:color="000000"/>
              <w:left w:val="single" w:sz="4" w:space="0" w:color="000000"/>
              <w:bottom w:val="single" w:sz="4" w:space="0" w:color="000000"/>
              <w:right w:val="single" w:sz="4" w:space="0" w:color="000000"/>
            </w:tcBorders>
          </w:tcPr>
          <w:p w:rsidR="005E5AC7" w:rsidRPr="001041EA" w:rsidRDefault="005E5AC7"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Управління економіки</w:t>
            </w:r>
          </w:p>
        </w:tc>
      </w:tr>
      <w:tr w:rsidR="005E5AC7" w:rsidRPr="007A7275" w:rsidTr="00AD039F">
        <w:tc>
          <w:tcPr>
            <w:tcW w:w="2977" w:type="dxa"/>
            <w:gridSpan w:val="2"/>
            <w:tcBorders>
              <w:top w:val="single" w:sz="4" w:space="0" w:color="000000"/>
              <w:left w:val="single" w:sz="4" w:space="0" w:color="000000"/>
              <w:bottom w:val="single" w:sz="4" w:space="0" w:color="000000"/>
              <w:right w:val="single" w:sz="4" w:space="0" w:color="000000"/>
            </w:tcBorders>
            <w:hideMark/>
          </w:tcPr>
          <w:p w:rsidR="005E5AC7" w:rsidRPr="001041EA" w:rsidRDefault="005E5AC7" w:rsidP="00E04CBA">
            <w:pPr>
              <w:autoSpaceDE w:val="0"/>
              <w:autoSpaceDN w:val="0"/>
              <w:adjustRightInd w:val="0"/>
              <w:spacing w:after="0" w:line="240" w:lineRule="auto"/>
              <w:rPr>
                <w:rFonts w:eastAsia="Calibri" w:cs="Times New Roman"/>
                <w:sz w:val="22"/>
              </w:rPr>
            </w:pPr>
            <w:r w:rsidRPr="001041EA">
              <w:rPr>
                <w:rFonts w:eastAsia="Calibri" w:cs="Times New Roman"/>
                <w:bCs/>
                <w:sz w:val="22"/>
              </w:rPr>
              <w:t xml:space="preserve">Період </w:t>
            </w:r>
            <w:r w:rsidRPr="001041EA">
              <w:rPr>
                <w:rFonts w:eastAsia="Calibri" w:cs="Times New Roman"/>
                <w:sz w:val="22"/>
              </w:rPr>
              <w:t xml:space="preserve">реалізації проекту </w:t>
            </w:r>
          </w:p>
          <w:p w:rsidR="005E5AC7" w:rsidRPr="001041EA" w:rsidRDefault="005E5AC7"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(зазначити роки)</w:t>
            </w:r>
          </w:p>
        </w:tc>
        <w:tc>
          <w:tcPr>
            <w:tcW w:w="7313" w:type="dxa"/>
            <w:gridSpan w:val="7"/>
            <w:tcBorders>
              <w:top w:val="single" w:sz="4" w:space="0" w:color="000000"/>
              <w:left w:val="single" w:sz="4" w:space="0" w:color="000000"/>
              <w:bottom w:val="single" w:sz="4" w:space="0" w:color="000000"/>
              <w:right w:val="single" w:sz="4" w:space="0" w:color="000000"/>
            </w:tcBorders>
          </w:tcPr>
          <w:p w:rsidR="005E5AC7" w:rsidRPr="001041EA" w:rsidRDefault="005E5AC7"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2026-2030 роки</w:t>
            </w:r>
          </w:p>
        </w:tc>
      </w:tr>
      <w:tr w:rsidR="005E5AC7" w:rsidRPr="007A7275" w:rsidTr="00BB7739">
        <w:trPr>
          <w:trHeight w:val="485"/>
        </w:trPr>
        <w:tc>
          <w:tcPr>
            <w:tcW w:w="2977" w:type="dxa"/>
            <w:gridSpan w:val="2"/>
            <w:vMerge w:val="restart"/>
            <w:tcBorders>
              <w:top w:val="single" w:sz="4" w:space="0" w:color="000000"/>
              <w:left w:val="single" w:sz="4" w:space="0" w:color="000000"/>
              <w:right w:val="single" w:sz="4" w:space="0" w:color="000000"/>
            </w:tcBorders>
            <w:hideMark/>
          </w:tcPr>
          <w:p w:rsidR="005E5AC7" w:rsidRPr="001041EA" w:rsidRDefault="005E5AC7"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Орієнтований обсяг фінансування проекту:</w:t>
            </w:r>
          </w:p>
        </w:tc>
        <w:tc>
          <w:tcPr>
            <w:tcW w:w="1134" w:type="dxa"/>
            <w:tcBorders>
              <w:top w:val="single" w:sz="4" w:space="0" w:color="000000"/>
              <w:left w:val="single" w:sz="4" w:space="0" w:color="000000"/>
              <w:bottom w:val="single" w:sz="4" w:space="0" w:color="000000"/>
              <w:right w:val="single" w:sz="4" w:space="0" w:color="000000"/>
            </w:tcBorders>
            <w:hideMark/>
          </w:tcPr>
          <w:p w:rsidR="005E5AC7" w:rsidRPr="001041EA" w:rsidRDefault="005E5AC7"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2026</w:t>
            </w:r>
          </w:p>
        </w:tc>
        <w:tc>
          <w:tcPr>
            <w:tcW w:w="1134" w:type="dxa"/>
            <w:tcBorders>
              <w:top w:val="single" w:sz="4" w:space="0" w:color="000000"/>
              <w:left w:val="single" w:sz="4" w:space="0" w:color="000000"/>
              <w:bottom w:val="single" w:sz="4" w:space="0" w:color="000000"/>
              <w:right w:val="single" w:sz="4" w:space="0" w:color="000000"/>
            </w:tcBorders>
            <w:hideMark/>
          </w:tcPr>
          <w:p w:rsidR="005E5AC7" w:rsidRPr="001041EA" w:rsidRDefault="005E5AC7"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2027</w:t>
            </w:r>
          </w:p>
        </w:tc>
        <w:tc>
          <w:tcPr>
            <w:tcW w:w="1276" w:type="dxa"/>
            <w:tcBorders>
              <w:top w:val="single" w:sz="4" w:space="0" w:color="000000"/>
              <w:left w:val="single" w:sz="4" w:space="0" w:color="000000"/>
              <w:bottom w:val="single" w:sz="4" w:space="0" w:color="000000"/>
              <w:right w:val="single" w:sz="4" w:space="0" w:color="000000"/>
            </w:tcBorders>
            <w:hideMark/>
          </w:tcPr>
          <w:p w:rsidR="005E5AC7" w:rsidRPr="001041EA" w:rsidRDefault="005E5AC7"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2028</w:t>
            </w:r>
          </w:p>
        </w:tc>
        <w:tc>
          <w:tcPr>
            <w:tcW w:w="1276" w:type="dxa"/>
            <w:tcBorders>
              <w:top w:val="single" w:sz="4" w:space="0" w:color="000000"/>
              <w:left w:val="single" w:sz="4" w:space="0" w:color="000000"/>
              <w:bottom w:val="single" w:sz="4" w:space="0" w:color="000000"/>
              <w:right w:val="single" w:sz="4" w:space="0" w:color="000000"/>
            </w:tcBorders>
            <w:hideMark/>
          </w:tcPr>
          <w:p w:rsidR="005E5AC7" w:rsidRPr="001041EA" w:rsidRDefault="005E5AC7"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2029</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5E5AC7" w:rsidRPr="001041EA" w:rsidRDefault="005E5AC7"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2030</w:t>
            </w:r>
          </w:p>
        </w:tc>
        <w:tc>
          <w:tcPr>
            <w:tcW w:w="1359" w:type="dxa"/>
            <w:tcBorders>
              <w:top w:val="single" w:sz="4" w:space="0" w:color="000000"/>
              <w:left w:val="single" w:sz="4" w:space="0" w:color="000000"/>
              <w:bottom w:val="single" w:sz="4" w:space="0" w:color="000000"/>
              <w:right w:val="single" w:sz="4" w:space="0" w:color="000000"/>
            </w:tcBorders>
          </w:tcPr>
          <w:p w:rsidR="005E5AC7" w:rsidRPr="001041EA" w:rsidRDefault="005E5AC7"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Разом</w:t>
            </w:r>
          </w:p>
        </w:tc>
      </w:tr>
      <w:tr w:rsidR="005E5AC7" w:rsidRPr="007A7275" w:rsidTr="00BB7739">
        <w:trPr>
          <w:trHeight w:val="417"/>
        </w:trPr>
        <w:tc>
          <w:tcPr>
            <w:tcW w:w="2977" w:type="dxa"/>
            <w:gridSpan w:val="2"/>
            <w:vMerge/>
            <w:tcBorders>
              <w:left w:val="single" w:sz="4" w:space="0" w:color="000000"/>
              <w:bottom w:val="single" w:sz="4" w:space="0" w:color="000000"/>
              <w:right w:val="single" w:sz="4" w:space="0" w:color="000000"/>
            </w:tcBorders>
            <w:vAlign w:val="center"/>
            <w:hideMark/>
          </w:tcPr>
          <w:p w:rsidR="005E5AC7" w:rsidRPr="001041EA" w:rsidRDefault="005E5AC7" w:rsidP="00E04CBA">
            <w:pPr>
              <w:autoSpaceDE w:val="0"/>
              <w:autoSpaceDN w:val="0"/>
              <w:adjustRightInd w:val="0"/>
              <w:spacing w:after="0" w:line="240" w:lineRule="auto"/>
              <w:rPr>
                <w:rFonts w:eastAsia="Calibri" w:cs="Times New Roman"/>
                <w:bCs/>
                <w:sz w:val="22"/>
              </w:rPr>
            </w:pPr>
          </w:p>
        </w:tc>
        <w:tc>
          <w:tcPr>
            <w:tcW w:w="1134" w:type="dxa"/>
            <w:tcBorders>
              <w:top w:val="single" w:sz="4" w:space="0" w:color="000000"/>
              <w:left w:val="single" w:sz="4" w:space="0" w:color="000000"/>
              <w:bottom w:val="single" w:sz="4" w:space="0" w:color="000000"/>
              <w:right w:val="single" w:sz="4" w:space="0" w:color="000000"/>
            </w:tcBorders>
          </w:tcPr>
          <w:p w:rsidR="005E5AC7" w:rsidRPr="001041EA" w:rsidRDefault="00E0180F" w:rsidP="00E04CBA">
            <w:pPr>
              <w:spacing w:after="0" w:line="360" w:lineRule="auto"/>
              <w:jc w:val="center"/>
              <w:rPr>
                <w:rFonts w:cs="Times New Roman"/>
                <w:sz w:val="22"/>
              </w:rPr>
            </w:pPr>
            <w:r>
              <w:rPr>
                <w:rFonts w:cs="Times New Roman"/>
                <w:sz w:val="22"/>
              </w:rPr>
              <w:t>100</w:t>
            </w:r>
            <w:r w:rsidR="005E5AC7" w:rsidRPr="001041EA">
              <w:rPr>
                <w:rFonts w:cs="Times New Roman"/>
                <w:sz w:val="22"/>
              </w:rPr>
              <w:t>0,0</w:t>
            </w:r>
          </w:p>
        </w:tc>
        <w:tc>
          <w:tcPr>
            <w:tcW w:w="1134" w:type="dxa"/>
            <w:tcBorders>
              <w:top w:val="single" w:sz="4" w:space="0" w:color="000000"/>
              <w:left w:val="single" w:sz="4" w:space="0" w:color="000000"/>
              <w:bottom w:val="single" w:sz="4" w:space="0" w:color="000000"/>
              <w:right w:val="single" w:sz="4" w:space="0" w:color="000000"/>
            </w:tcBorders>
          </w:tcPr>
          <w:p w:rsidR="005E5AC7" w:rsidRPr="001041EA" w:rsidRDefault="00E0180F" w:rsidP="00E04CBA">
            <w:pPr>
              <w:spacing w:after="0" w:line="360" w:lineRule="auto"/>
              <w:jc w:val="center"/>
              <w:rPr>
                <w:rFonts w:cs="Times New Roman"/>
                <w:sz w:val="22"/>
              </w:rPr>
            </w:pPr>
            <w:r>
              <w:rPr>
                <w:rFonts w:cs="Times New Roman"/>
                <w:sz w:val="22"/>
              </w:rPr>
              <w:t>130</w:t>
            </w:r>
            <w:r w:rsidR="005E5AC7">
              <w:rPr>
                <w:rFonts w:cs="Times New Roman"/>
                <w:sz w:val="22"/>
              </w:rPr>
              <w:t>0</w:t>
            </w:r>
            <w:r w:rsidR="005E5AC7" w:rsidRPr="001041EA">
              <w:rPr>
                <w:rFonts w:cs="Times New Roman"/>
                <w:sz w:val="22"/>
              </w:rPr>
              <w:t>,0</w:t>
            </w:r>
          </w:p>
        </w:tc>
        <w:tc>
          <w:tcPr>
            <w:tcW w:w="1276" w:type="dxa"/>
            <w:tcBorders>
              <w:top w:val="single" w:sz="4" w:space="0" w:color="000000"/>
              <w:left w:val="single" w:sz="4" w:space="0" w:color="000000"/>
              <w:bottom w:val="single" w:sz="4" w:space="0" w:color="000000"/>
              <w:right w:val="single" w:sz="4" w:space="0" w:color="000000"/>
            </w:tcBorders>
          </w:tcPr>
          <w:p w:rsidR="005E5AC7" w:rsidRPr="001041EA" w:rsidRDefault="00E0180F" w:rsidP="00E0180F">
            <w:pPr>
              <w:spacing w:after="0" w:line="360" w:lineRule="auto"/>
              <w:jc w:val="center"/>
              <w:rPr>
                <w:rFonts w:cs="Times New Roman"/>
                <w:sz w:val="22"/>
              </w:rPr>
            </w:pPr>
            <w:r>
              <w:rPr>
                <w:rFonts w:cs="Times New Roman"/>
                <w:sz w:val="22"/>
              </w:rPr>
              <w:t>1</w:t>
            </w:r>
            <w:r w:rsidR="005E5AC7">
              <w:rPr>
                <w:rFonts w:cs="Times New Roman"/>
                <w:sz w:val="22"/>
              </w:rPr>
              <w:t>5</w:t>
            </w:r>
            <w:r>
              <w:rPr>
                <w:rFonts w:cs="Times New Roman"/>
                <w:sz w:val="22"/>
              </w:rPr>
              <w:t>0</w:t>
            </w:r>
            <w:r w:rsidR="005E5AC7" w:rsidRPr="001041EA">
              <w:rPr>
                <w:rFonts w:cs="Times New Roman"/>
                <w:sz w:val="22"/>
              </w:rPr>
              <w:t>0,0</w:t>
            </w:r>
          </w:p>
        </w:tc>
        <w:tc>
          <w:tcPr>
            <w:tcW w:w="1276" w:type="dxa"/>
            <w:tcBorders>
              <w:top w:val="single" w:sz="4" w:space="0" w:color="000000"/>
              <w:left w:val="single" w:sz="4" w:space="0" w:color="000000"/>
              <w:bottom w:val="single" w:sz="4" w:space="0" w:color="000000"/>
              <w:right w:val="single" w:sz="4" w:space="0" w:color="000000"/>
            </w:tcBorders>
          </w:tcPr>
          <w:p w:rsidR="005E5AC7" w:rsidRPr="001041EA" w:rsidRDefault="00E0180F" w:rsidP="00E04CBA">
            <w:pPr>
              <w:spacing w:after="0" w:line="360" w:lineRule="auto"/>
              <w:jc w:val="center"/>
              <w:rPr>
                <w:rFonts w:cs="Times New Roman"/>
                <w:sz w:val="22"/>
              </w:rPr>
            </w:pPr>
            <w:r>
              <w:rPr>
                <w:rFonts w:cs="Times New Roman"/>
                <w:sz w:val="22"/>
              </w:rPr>
              <w:t>170</w:t>
            </w:r>
            <w:r w:rsidR="005E5AC7" w:rsidRPr="001041EA">
              <w:rPr>
                <w:rFonts w:cs="Times New Roman"/>
                <w:sz w:val="22"/>
              </w:rPr>
              <w:t>0,0</w:t>
            </w:r>
          </w:p>
        </w:tc>
        <w:tc>
          <w:tcPr>
            <w:tcW w:w="1134" w:type="dxa"/>
            <w:gridSpan w:val="2"/>
            <w:tcBorders>
              <w:top w:val="single" w:sz="4" w:space="0" w:color="000000"/>
              <w:left w:val="single" w:sz="4" w:space="0" w:color="000000"/>
              <w:bottom w:val="single" w:sz="4" w:space="0" w:color="000000"/>
              <w:right w:val="single" w:sz="4" w:space="0" w:color="000000"/>
            </w:tcBorders>
          </w:tcPr>
          <w:p w:rsidR="005E5AC7" w:rsidRPr="001041EA" w:rsidRDefault="00E0180F" w:rsidP="00E04CBA">
            <w:pPr>
              <w:spacing w:after="0" w:line="360" w:lineRule="auto"/>
              <w:jc w:val="center"/>
              <w:rPr>
                <w:rFonts w:cs="Times New Roman"/>
                <w:sz w:val="22"/>
              </w:rPr>
            </w:pPr>
            <w:r>
              <w:rPr>
                <w:rFonts w:cs="Times New Roman"/>
                <w:sz w:val="22"/>
              </w:rPr>
              <w:t>190</w:t>
            </w:r>
            <w:r w:rsidR="005E5AC7">
              <w:rPr>
                <w:rFonts w:cs="Times New Roman"/>
                <w:sz w:val="22"/>
              </w:rPr>
              <w:t>0</w:t>
            </w:r>
            <w:r w:rsidR="005E5AC7" w:rsidRPr="001041EA">
              <w:rPr>
                <w:rFonts w:cs="Times New Roman"/>
                <w:sz w:val="22"/>
              </w:rPr>
              <w:t>,0</w:t>
            </w:r>
          </w:p>
        </w:tc>
        <w:tc>
          <w:tcPr>
            <w:tcW w:w="1359" w:type="dxa"/>
            <w:tcBorders>
              <w:top w:val="single" w:sz="4" w:space="0" w:color="000000"/>
              <w:left w:val="single" w:sz="4" w:space="0" w:color="000000"/>
              <w:bottom w:val="single" w:sz="4" w:space="0" w:color="000000"/>
              <w:right w:val="single" w:sz="4" w:space="0" w:color="000000"/>
            </w:tcBorders>
          </w:tcPr>
          <w:p w:rsidR="005E5AC7" w:rsidRPr="001041EA" w:rsidRDefault="00073058" w:rsidP="00E04CBA">
            <w:pPr>
              <w:spacing w:after="0" w:line="360" w:lineRule="auto"/>
              <w:jc w:val="center"/>
              <w:rPr>
                <w:rFonts w:cs="Times New Roman"/>
                <w:sz w:val="22"/>
              </w:rPr>
            </w:pPr>
            <w:r>
              <w:rPr>
                <w:rFonts w:cs="Times New Roman"/>
                <w:sz w:val="22"/>
              </w:rPr>
              <w:t>740</w:t>
            </w:r>
            <w:r w:rsidR="005E5AC7" w:rsidRPr="001041EA">
              <w:rPr>
                <w:rFonts w:cs="Times New Roman"/>
                <w:sz w:val="22"/>
              </w:rPr>
              <w:t>0,0</w:t>
            </w:r>
          </w:p>
        </w:tc>
      </w:tr>
      <w:tr w:rsidR="005E5AC7" w:rsidRPr="007A7275" w:rsidTr="00AD039F">
        <w:tc>
          <w:tcPr>
            <w:tcW w:w="568" w:type="dxa"/>
            <w:tcBorders>
              <w:top w:val="single" w:sz="4" w:space="0" w:color="000000"/>
              <w:left w:val="single" w:sz="4" w:space="0" w:color="000000"/>
              <w:bottom w:val="single" w:sz="4" w:space="0" w:color="000000"/>
              <w:right w:val="single" w:sz="4" w:space="0" w:color="000000"/>
            </w:tcBorders>
            <w:hideMark/>
          </w:tcPr>
          <w:p w:rsidR="005E5AC7" w:rsidRPr="00D878D5" w:rsidRDefault="005E5AC7" w:rsidP="00E04CBA">
            <w:pPr>
              <w:spacing w:after="0" w:line="240" w:lineRule="auto"/>
              <w:rPr>
                <w:rFonts w:eastAsia="Calibri" w:cs="Times New Roman"/>
                <w:sz w:val="22"/>
              </w:rPr>
            </w:pPr>
            <w:r w:rsidRPr="00D878D5">
              <w:rPr>
                <w:rFonts w:eastAsia="Calibri" w:cs="Times New Roman"/>
                <w:sz w:val="22"/>
              </w:rPr>
              <w:t xml:space="preserve">№ </w:t>
            </w:r>
          </w:p>
        </w:tc>
        <w:tc>
          <w:tcPr>
            <w:tcW w:w="4677" w:type="dxa"/>
            <w:gridSpan w:val="3"/>
            <w:tcBorders>
              <w:top w:val="single" w:sz="4" w:space="0" w:color="000000"/>
              <w:left w:val="single" w:sz="4" w:space="0" w:color="000000"/>
              <w:bottom w:val="single" w:sz="4" w:space="0" w:color="000000"/>
              <w:right w:val="single" w:sz="4" w:space="0" w:color="000000"/>
            </w:tcBorders>
            <w:hideMark/>
          </w:tcPr>
          <w:p w:rsidR="005E5AC7" w:rsidRPr="00D878D5" w:rsidRDefault="005E5AC7" w:rsidP="00E04CBA">
            <w:pPr>
              <w:spacing w:after="0" w:line="240" w:lineRule="auto"/>
              <w:jc w:val="center"/>
              <w:rPr>
                <w:rFonts w:eastAsia="Calibri" w:cs="Times New Roman"/>
                <w:sz w:val="22"/>
              </w:rPr>
            </w:pPr>
            <w:r w:rsidRPr="00D878D5">
              <w:rPr>
                <w:rFonts w:eastAsia="Calibri" w:cs="Times New Roman"/>
                <w:sz w:val="22"/>
              </w:rPr>
              <w:t>Заходи з реалізації проекту</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5E5AC7" w:rsidRPr="00D878D5" w:rsidRDefault="005E5AC7" w:rsidP="00E04CBA">
            <w:pPr>
              <w:spacing w:after="0" w:line="240" w:lineRule="auto"/>
              <w:jc w:val="center"/>
              <w:rPr>
                <w:rFonts w:eastAsia="Calibri" w:cs="Times New Roman"/>
                <w:sz w:val="22"/>
              </w:rPr>
            </w:pPr>
            <w:r w:rsidRPr="00D878D5">
              <w:rPr>
                <w:rFonts w:eastAsia="Calibri" w:cs="Times New Roman"/>
                <w:sz w:val="22"/>
              </w:rPr>
              <w:t>Відповідальні виконавці</w:t>
            </w:r>
          </w:p>
        </w:tc>
        <w:tc>
          <w:tcPr>
            <w:tcW w:w="2210" w:type="dxa"/>
            <w:gridSpan w:val="2"/>
            <w:tcBorders>
              <w:top w:val="single" w:sz="4" w:space="0" w:color="000000"/>
              <w:left w:val="single" w:sz="4" w:space="0" w:color="000000"/>
              <w:bottom w:val="single" w:sz="4" w:space="0" w:color="000000"/>
              <w:right w:val="single" w:sz="4" w:space="0" w:color="000000"/>
            </w:tcBorders>
            <w:hideMark/>
          </w:tcPr>
          <w:p w:rsidR="005E5AC7" w:rsidRPr="00D878D5" w:rsidRDefault="005E5AC7" w:rsidP="00E04CBA">
            <w:pPr>
              <w:spacing w:after="0" w:line="240" w:lineRule="auto"/>
              <w:jc w:val="center"/>
              <w:rPr>
                <w:rFonts w:eastAsia="Calibri" w:cs="Times New Roman"/>
                <w:sz w:val="22"/>
              </w:rPr>
            </w:pPr>
            <w:r w:rsidRPr="00D878D5">
              <w:rPr>
                <w:rFonts w:eastAsia="Calibri" w:cs="Times New Roman"/>
                <w:sz w:val="22"/>
              </w:rPr>
              <w:t>Термін виконання</w:t>
            </w:r>
          </w:p>
        </w:tc>
      </w:tr>
      <w:tr w:rsidR="005E5AC7" w:rsidRPr="009C65B4" w:rsidTr="00AD039F">
        <w:tc>
          <w:tcPr>
            <w:tcW w:w="568" w:type="dxa"/>
            <w:tcBorders>
              <w:top w:val="single" w:sz="4" w:space="0" w:color="000000"/>
              <w:left w:val="single" w:sz="4" w:space="0" w:color="000000"/>
              <w:bottom w:val="single" w:sz="4" w:space="0" w:color="000000"/>
              <w:right w:val="single" w:sz="4" w:space="0" w:color="000000"/>
            </w:tcBorders>
          </w:tcPr>
          <w:p w:rsidR="005E5AC7" w:rsidRPr="00D878D5" w:rsidRDefault="005E5AC7" w:rsidP="00E04CBA">
            <w:pPr>
              <w:spacing w:after="0" w:line="240" w:lineRule="auto"/>
              <w:rPr>
                <w:rFonts w:eastAsia="Calibri" w:cs="Times New Roman"/>
                <w:sz w:val="22"/>
              </w:rPr>
            </w:pPr>
            <w:r w:rsidRPr="00D878D5">
              <w:rPr>
                <w:rFonts w:eastAsia="Calibri" w:cs="Times New Roman"/>
                <w:sz w:val="22"/>
              </w:rPr>
              <w:t>1</w:t>
            </w:r>
          </w:p>
        </w:tc>
        <w:tc>
          <w:tcPr>
            <w:tcW w:w="4677" w:type="dxa"/>
            <w:gridSpan w:val="3"/>
            <w:tcBorders>
              <w:top w:val="single" w:sz="4" w:space="0" w:color="000000"/>
              <w:left w:val="single" w:sz="4" w:space="0" w:color="000000"/>
              <w:bottom w:val="single" w:sz="4" w:space="0" w:color="000000"/>
              <w:right w:val="single" w:sz="4" w:space="0" w:color="000000"/>
            </w:tcBorders>
          </w:tcPr>
          <w:p w:rsidR="005E5AC7" w:rsidRPr="00D878D5" w:rsidRDefault="00656844" w:rsidP="00FE4260">
            <w:pPr>
              <w:autoSpaceDE w:val="0"/>
              <w:autoSpaceDN w:val="0"/>
              <w:adjustRightInd w:val="0"/>
              <w:spacing w:after="0" w:line="240" w:lineRule="auto"/>
              <w:rPr>
                <w:rFonts w:eastAsia="Calibri" w:cs="Times New Roman"/>
                <w:b/>
                <w:bCs/>
                <w:sz w:val="22"/>
              </w:rPr>
            </w:pPr>
            <w:r>
              <w:rPr>
                <w:szCs w:val="24"/>
              </w:rPr>
              <w:t xml:space="preserve">Часткове </w:t>
            </w:r>
            <w:r w:rsidR="00E0180F" w:rsidRPr="006E04FE">
              <w:rPr>
                <w:szCs w:val="24"/>
              </w:rPr>
              <w:t xml:space="preserve">відшкодування </w:t>
            </w:r>
            <w:r w:rsidR="00FE4260">
              <w:rPr>
                <w:szCs w:val="24"/>
              </w:rPr>
              <w:t>учасникам</w:t>
            </w:r>
            <w:r>
              <w:rPr>
                <w:szCs w:val="24"/>
              </w:rPr>
              <w:t xml:space="preserve"> бойових дій</w:t>
            </w:r>
            <w:r w:rsidR="00E0180F" w:rsidRPr="006E04FE">
              <w:rPr>
                <w:szCs w:val="24"/>
              </w:rPr>
              <w:t xml:space="preserve"> або членам їх сімей </w:t>
            </w:r>
            <w:r w:rsidRPr="006E04FE">
              <w:rPr>
                <w:szCs w:val="24"/>
              </w:rPr>
              <w:t xml:space="preserve">власного внеску </w:t>
            </w:r>
            <w:r w:rsidR="00E0180F" w:rsidRPr="006E04FE">
              <w:rPr>
                <w:szCs w:val="24"/>
              </w:rPr>
              <w:t>для отримання гранту на власну справу</w:t>
            </w:r>
          </w:p>
        </w:tc>
        <w:tc>
          <w:tcPr>
            <w:tcW w:w="2835" w:type="dxa"/>
            <w:gridSpan w:val="3"/>
            <w:tcBorders>
              <w:top w:val="single" w:sz="4" w:space="0" w:color="000000"/>
              <w:left w:val="single" w:sz="4" w:space="0" w:color="000000"/>
              <w:bottom w:val="single" w:sz="4" w:space="0" w:color="000000"/>
              <w:right w:val="single" w:sz="4" w:space="0" w:color="000000"/>
            </w:tcBorders>
          </w:tcPr>
          <w:p w:rsidR="005E5AC7" w:rsidRPr="00D878D5" w:rsidRDefault="005E5AC7" w:rsidP="00E04CBA">
            <w:pPr>
              <w:spacing w:after="0" w:line="240" w:lineRule="auto"/>
              <w:ind w:hanging="78"/>
              <w:jc w:val="center"/>
              <w:rPr>
                <w:rFonts w:eastAsia="Calibri" w:cs="Times New Roman"/>
                <w:bCs/>
                <w:sz w:val="22"/>
              </w:rPr>
            </w:pPr>
            <w:r w:rsidRPr="00D878D5">
              <w:rPr>
                <w:rFonts w:eastAsia="Calibri" w:cs="Times New Roman"/>
                <w:bCs/>
                <w:sz w:val="22"/>
              </w:rPr>
              <w:t xml:space="preserve">Управління економіки </w:t>
            </w:r>
          </w:p>
        </w:tc>
        <w:tc>
          <w:tcPr>
            <w:tcW w:w="2210" w:type="dxa"/>
            <w:gridSpan w:val="2"/>
            <w:tcBorders>
              <w:top w:val="single" w:sz="4" w:space="0" w:color="000000"/>
              <w:left w:val="single" w:sz="4" w:space="0" w:color="000000"/>
              <w:bottom w:val="single" w:sz="4" w:space="0" w:color="000000"/>
              <w:right w:val="single" w:sz="4" w:space="0" w:color="000000"/>
            </w:tcBorders>
          </w:tcPr>
          <w:p w:rsidR="005E5AC7" w:rsidRPr="00D878D5" w:rsidRDefault="005E5AC7" w:rsidP="00E04CBA">
            <w:pPr>
              <w:spacing w:after="0" w:line="240" w:lineRule="auto"/>
              <w:jc w:val="center"/>
              <w:rPr>
                <w:rFonts w:eastAsia="Calibri" w:cs="Times New Roman"/>
                <w:bCs/>
                <w:sz w:val="22"/>
              </w:rPr>
            </w:pPr>
            <w:r w:rsidRPr="00D878D5">
              <w:rPr>
                <w:rFonts w:eastAsia="Calibri" w:cs="Times New Roman"/>
                <w:bCs/>
                <w:sz w:val="22"/>
              </w:rPr>
              <w:t>2026-2030 роки</w:t>
            </w:r>
          </w:p>
        </w:tc>
      </w:tr>
    </w:tbl>
    <w:p w:rsidR="0088497D" w:rsidRDefault="0088497D">
      <w:pPr>
        <w:spacing w:after="0" w:line="259" w:lineRule="auto"/>
        <w:ind w:left="0" w:right="9468" w:firstLine="0"/>
        <w:rPr>
          <w:rFonts w:ascii="Times New Roman" w:eastAsia="Times New Roman" w:hAnsi="Times New Roman" w:cs="Times New Roman"/>
          <w:b/>
          <w:sz w:val="28"/>
        </w:rPr>
      </w:pPr>
    </w:p>
    <w:p w:rsidR="00280EFC" w:rsidRDefault="00280EFC">
      <w:pPr>
        <w:spacing w:after="0" w:line="259" w:lineRule="auto"/>
        <w:ind w:left="0" w:right="9468" w:firstLine="0"/>
        <w:rPr>
          <w:rFonts w:ascii="Times New Roman" w:eastAsia="Times New Roman" w:hAnsi="Times New Roman" w:cs="Times New Roman"/>
          <w:b/>
          <w:sz w:val="28"/>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409"/>
        <w:gridCol w:w="1360"/>
        <w:gridCol w:w="1134"/>
        <w:gridCol w:w="1275"/>
        <w:gridCol w:w="1134"/>
        <w:gridCol w:w="200"/>
        <w:gridCol w:w="934"/>
        <w:gridCol w:w="1334"/>
      </w:tblGrid>
      <w:tr w:rsidR="009C2189" w:rsidRPr="007A7275" w:rsidTr="00BB7739">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9C2189" w:rsidRPr="001041EA" w:rsidRDefault="009C2189"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 xml:space="preserve">Пріоритетне завдання </w:t>
            </w:r>
          </w:p>
        </w:tc>
        <w:tc>
          <w:tcPr>
            <w:tcW w:w="7371"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9C2189" w:rsidRPr="003D7B9C" w:rsidRDefault="003D7B9C" w:rsidP="00E04CBA">
            <w:pPr>
              <w:autoSpaceDE w:val="0"/>
              <w:autoSpaceDN w:val="0"/>
              <w:adjustRightInd w:val="0"/>
              <w:spacing w:after="0" w:line="240" w:lineRule="auto"/>
              <w:rPr>
                <w:rFonts w:cs="Times New Roman"/>
                <w:b/>
                <w:bCs/>
                <w:sz w:val="22"/>
              </w:rPr>
            </w:pPr>
            <w:r w:rsidRPr="003D7B9C">
              <w:rPr>
                <w:rFonts w:cs="Times New Roman"/>
                <w:b/>
                <w:bCs/>
                <w:sz w:val="22"/>
              </w:rPr>
              <w:t>3</w:t>
            </w:r>
            <w:r w:rsidR="009C2189" w:rsidRPr="003D7B9C">
              <w:rPr>
                <w:rFonts w:cs="Times New Roman"/>
                <w:b/>
                <w:bCs/>
                <w:sz w:val="22"/>
              </w:rPr>
              <w:t xml:space="preserve">. </w:t>
            </w:r>
            <w:r w:rsidRPr="003D7B9C">
              <w:rPr>
                <w:rFonts w:cs="Times New Roman"/>
                <w:b/>
                <w:color w:val="auto"/>
                <w:sz w:val="22"/>
              </w:rPr>
              <w:t>Соціальна інклюзія у підприємництві</w:t>
            </w:r>
          </w:p>
        </w:tc>
      </w:tr>
      <w:tr w:rsidR="009C2189" w:rsidRPr="007A7275" w:rsidTr="00BB7739">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9C2189" w:rsidRPr="001041EA" w:rsidRDefault="009C2189"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Назва проекту</w:t>
            </w:r>
          </w:p>
        </w:tc>
        <w:tc>
          <w:tcPr>
            <w:tcW w:w="7371"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9C2189" w:rsidRPr="003D7B9C" w:rsidRDefault="003D7B9C" w:rsidP="00E04CBA">
            <w:pPr>
              <w:autoSpaceDE w:val="0"/>
              <w:autoSpaceDN w:val="0"/>
              <w:adjustRightInd w:val="0"/>
              <w:spacing w:after="0" w:line="240" w:lineRule="auto"/>
              <w:rPr>
                <w:rFonts w:eastAsia="Calibri" w:cs="Times New Roman"/>
                <w:b/>
                <w:bCs/>
                <w:sz w:val="22"/>
              </w:rPr>
            </w:pPr>
            <w:r w:rsidRPr="003D7B9C">
              <w:rPr>
                <w:rFonts w:eastAsia="Arial" w:cs="Arial"/>
                <w:b/>
                <w:sz w:val="22"/>
              </w:rPr>
              <w:t>3.1. Сприяння створенню та розвитку ветеранського бізнесу</w:t>
            </w:r>
          </w:p>
        </w:tc>
      </w:tr>
      <w:tr w:rsidR="009C2189" w:rsidRPr="007A7275" w:rsidTr="00BB7739">
        <w:tc>
          <w:tcPr>
            <w:tcW w:w="2977" w:type="dxa"/>
            <w:gridSpan w:val="2"/>
            <w:tcBorders>
              <w:top w:val="single" w:sz="4" w:space="0" w:color="000000"/>
              <w:left w:val="single" w:sz="4" w:space="0" w:color="000000"/>
              <w:bottom w:val="single" w:sz="4" w:space="0" w:color="000000"/>
              <w:right w:val="single" w:sz="4" w:space="0" w:color="000000"/>
            </w:tcBorders>
          </w:tcPr>
          <w:p w:rsidR="009C2189" w:rsidRPr="001041EA" w:rsidRDefault="009C2189"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Мета і завдання проекту</w:t>
            </w:r>
          </w:p>
        </w:tc>
        <w:tc>
          <w:tcPr>
            <w:tcW w:w="7371" w:type="dxa"/>
            <w:gridSpan w:val="7"/>
            <w:tcBorders>
              <w:top w:val="single" w:sz="4" w:space="0" w:color="000000"/>
              <w:left w:val="single" w:sz="4" w:space="0" w:color="000000"/>
              <w:bottom w:val="single" w:sz="4" w:space="0" w:color="000000"/>
              <w:right w:val="single" w:sz="4" w:space="0" w:color="000000"/>
            </w:tcBorders>
          </w:tcPr>
          <w:p w:rsidR="009C2189" w:rsidRPr="00111FEC" w:rsidRDefault="00111FEC" w:rsidP="00E04CBA">
            <w:pPr>
              <w:autoSpaceDE w:val="0"/>
              <w:autoSpaceDN w:val="0"/>
              <w:adjustRightInd w:val="0"/>
              <w:spacing w:after="0" w:line="240" w:lineRule="auto"/>
              <w:rPr>
                <w:rFonts w:eastAsia="Calibri" w:cs="Times New Roman"/>
                <w:b/>
                <w:bCs/>
                <w:sz w:val="22"/>
              </w:rPr>
            </w:pPr>
            <w:r w:rsidRPr="00111FEC">
              <w:rPr>
                <w:spacing w:val="-6"/>
                <w:sz w:val="22"/>
                <w:shd w:val="clear" w:color="auto" w:fill="FFFFFF"/>
              </w:rPr>
              <w:t>Підтримка бізнес-ініціатив та підвищення економічної активності ветеранського бізнесу</w:t>
            </w:r>
          </w:p>
        </w:tc>
      </w:tr>
      <w:tr w:rsidR="009C2189" w:rsidRPr="007A7275" w:rsidTr="00BB7739">
        <w:tc>
          <w:tcPr>
            <w:tcW w:w="2977" w:type="dxa"/>
            <w:gridSpan w:val="2"/>
            <w:tcBorders>
              <w:top w:val="single" w:sz="4" w:space="0" w:color="000000"/>
              <w:left w:val="single" w:sz="4" w:space="0" w:color="000000"/>
              <w:bottom w:val="single" w:sz="4" w:space="0" w:color="000000"/>
              <w:right w:val="single" w:sz="4" w:space="0" w:color="000000"/>
            </w:tcBorders>
          </w:tcPr>
          <w:p w:rsidR="009C2189" w:rsidRPr="001041EA" w:rsidRDefault="009C2189"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Територія, на яку матиме вплив реалізація проекту</w:t>
            </w:r>
          </w:p>
        </w:tc>
        <w:tc>
          <w:tcPr>
            <w:tcW w:w="7371" w:type="dxa"/>
            <w:gridSpan w:val="7"/>
            <w:tcBorders>
              <w:top w:val="single" w:sz="4" w:space="0" w:color="000000"/>
              <w:left w:val="single" w:sz="4" w:space="0" w:color="000000"/>
              <w:bottom w:val="single" w:sz="4" w:space="0" w:color="000000"/>
              <w:right w:val="single" w:sz="4" w:space="0" w:color="000000"/>
            </w:tcBorders>
          </w:tcPr>
          <w:p w:rsidR="009C2189" w:rsidRPr="00111FEC" w:rsidRDefault="009C2189" w:rsidP="00E04CBA">
            <w:pPr>
              <w:autoSpaceDE w:val="0"/>
              <w:autoSpaceDN w:val="0"/>
              <w:adjustRightInd w:val="0"/>
              <w:spacing w:after="0" w:line="240" w:lineRule="auto"/>
              <w:rPr>
                <w:rFonts w:eastAsia="Calibri" w:cs="Times New Roman"/>
                <w:b/>
                <w:bCs/>
                <w:sz w:val="22"/>
              </w:rPr>
            </w:pPr>
            <w:r w:rsidRPr="00111FEC">
              <w:rPr>
                <w:rFonts w:cs="Times New Roman"/>
                <w:sz w:val="22"/>
                <w:shd w:val="clear" w:color="auto" w:fill="FFFFFF"/>
              </w:rPr>
              <w:t>Хмельницька міська територіальна громада</w:t>
            </w:r>
          </w:p>
        </w:tc>
      </w:tr>
      <w:tr w:rsidR="009C2189" w:rsidRPr="007A7275" w:rsidTr="00BB7739">
        <w:tc>
          <w:tcPr>
            <w:tcW w:w="2977" w:type="dxa"/>
            <w:gridSpan w:val="2"/>
            <w:tcBorders>
              <w:top w:val="single" w:sz="4" w:space="0" w:color="000000"/>
              <w:left w:val="single" w:sz="4" w:space="0" w:color="000000"/>
              <w:bottom w:val="single" w:sz="4" w:space="0" w:color="000000"/>
              <w:right w:val="single" w:sz="4" w:space="0" w:color="000000"/>
            </w:tcBorders>
          </w:tcPr>
          <w:p w:rsidR="009C2189" w:rsidRPr="001041EA" w:rsidRDefault="009C2189"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Цільові групи та отримувачі вигоди від реалізації проекту</w:t>
            </w:r>
          </w:p>
        </w:tc>
        <w:tc>
          <w:tcPr>
            <w:tcW w:w="7371" w:type="dxa"/>
            <w:gridSpan w:val="7"/>
            <w:tcBorders>
              <w:top w:val="single" w:sz="4" w:space="0" w:color="000000"/>
              <w:left w:val="single" w:sz="4" w:space="0" w:color="000000"/>
              <w:bottom w:val="single" w:sz="4" w:space="0" w:color="000000"/>
              <w:right w:val="single" w:sz="4" w:space="0" w:color="000000"/>
            </w:tcBorders>
          </w:tcPr>
          <w:p w:rsidR="009C2189" w:rsidRPr="00111FEC" w:rsidRDefault="00111FEC" w:rsidP="00E04CBA">
            <w:pPr>
              <w:autoSpaceDE w:val="0"/>
              <w:autoSpaceDN w:val="0"/>
              <w:adjustRightInd w:val="0"/>
              <w:spacing w:after="0" w:line="240" w:lineRule="auto"/>
              <w:rPr>
                <w:rFonts w:eastAsia="Calibri" w:cs="Times New Roman"/>
                <w:bCs/>
                <w:sz w:val="22"/>
              </w:rPr>
            </w:pPr>
            <w:r w:rsidRPr="00111FEC">
              <w:rPr>
                <w:rFonts w:eastAsia="Calibri" w:cs="Times New Roman"/>
                <w:bCs/>
                <w:sz w:val="22"/>
              </w:rPr>
              <w:t>Ветерани та члени їх сімей</w:t>
            </w:r>
          </w:p>
        </w:tc>
      </w:tr>
      <w:tr w:rsidR="009C2189" w:rsidRPr="007A7275" w:rsidTr="00BB7739">
        <w:tc>
          <w:tcPr>
            <w:tcW w:w="2977" w:type="dxa"/>
            <w:gridSpan w:val="2"/>
            <w:tcBorders>
              <w:top w:val="single" w:sz="4" w:space="0" w:color="000000"/>
              <w:left w:val="single" w:sz="4" w:space="0" w:color="000000"/>
              <w:bottom w:val="single" w:sz="4" w:space="0" w:color="000000"/>
              <w:right w:val="single" w:sz="4" w:space="0" w:color="000000"/>
            </w:tcBorders>
          </w:tcPr>
          <w:p w:rsidR="009C2189" w:rsidRPr="001041EA" w:rsidRDefault="009C2189"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Очікувані</w:t>
            </w:r>
            <w:r>
              <w:rPr>
                <w:rFonts w:eastAsia="Calibri" w:cs="Times New Roman"/>
                <w:bCs/>
                <w:sz w:val="22"/>
              </w:rPr>
              <w:t xml:space="preserve"> якісні</w:t>
            </w:r>
            <w:r w:rsidRPr="001041EA">
              <w:rPr>
                <w:rFonts w:eastAsia="Calibri" w:cs="Times New Roman"/>
                <w:bCs/>
                <w:sz w:val="22"/>
              </w:rPr>
              <w:t xml:space="preserve"> результати</w:t>
            </w:r>
            <w:r>
              <w:rPr>
                <w:rFonts w:eastAsia="Calibri" w:cs="Times New Roman"/>
                <w:bCs/>
                <w:sz w:val="22"/>
              </w:rPr>
              <w:t xml:space="preserve"> </w:t>
            </w:r>
            <w:r w:rsidRPr="001041EA">
              <w:rPr>
                <w:rFonts w:eastAsia="Calibri" w:cs="Times New Roman"/>
                <w:bCs/>
                <w:sz w:val="22"/>
              </w:rPr>
              <w:t xml:space="preserve"> від реалізації проекту</w:t>
            </w:r>
          </w:p>
        </w:tc>
        <w:tc>
          <w:tcPr>
            <w:tcW w:w="7371" w:type="dxa"/>
            <w:gridSpan w:val="7"/>
            <w:tcBorders>
              <w:top w:val="single" w:sz="4" w:space="0" w:color="000000"/>
              <w:left w:val="single" w:sz="4" w:space="0" w:color="000000"/>
              <w:bottom w:val="single" w:sz="4" w:space="0" w:color="000000"/>
              <w:right w:val="single" w:sz="4" w:space="0" w:color="000000"/>
            </w:tcBorders>
          </w:tcPr>
          <w:p w:rsidR="009C2189" w:rsidRPr="00111FEC" w:rsidRDefault="009C2189" w:rsidP="00E04CBA">
            <w:pPr>
              <w:pStyle w:val="a9"/>
              <w:spacing w:before="0" w:beforeAutospacing="0" w:after="0" w:afterAutospacing="0"/>
              <w:jc w:val="both"/>
              <w:rPr>
                <w:rFonts w:ascii="Century Gothic" w:eastAsia="Calibri" w:hAnsi="Century Gothic"/>
                <w:sz w:val="22"/>
                <w:szCs w:val="22"/>
                <w:lang w:eastAsia="ru-RU"/>
              </w:rPr>
            </w:pPr>
            <w:r w:rsidRPr="00111FEC">
              <w:rPr>
                <w:rFonts w:ascii="Century Gothic" w:eastAsia="Calibri" w:hAnsi="Century Gothic"/>
                <w:sz w:val="22"/>
                <w:szCs w:val="22"/>
                <w:lang w:eastAsia="ru-RU"/>
              </w:rPr>
              <w:t xml:space="preserve">Збільшення кількості діючих </w:t>
            </w:r>
            <w:r w:rsidR="00111FEC" w:rsidRPr="00111FEC">
              <w:rPr>
                <w:rFonts w:ascii="Century Gothic" w:eastAsia="Calibri" w:hAnsi="Century Gothic"/>
                <w:sz w:val="22"/>
                <w:szCs w:val="22"/>
                <w:lang w:eastAsia="ru-RU"/>
              </w:rPr>
              <w:t>ветеранів-</w:t>
            </w:r>
            <w:r w:rsidRPr="00111FEC">
              <w:rPr>
                <w:rFonts w:ascii="Century Gothic" w:eastAsia="Calibri" w:hAnsi="Century Gothic"/>
                <w:sz w:val="22"/>
                <w:szCs w:val="22"/>
                <w:lang w:eastAsia="ru-RU"/>
              </w:rPr>
              <w:t>підприємців, обмін знаннями та досвідом</w:t>
            </w:r>
          </w:p>
        </w:tc>
      </w:tr>
      <w:tr w:rsidR="009C2189" w:rsidRPr="007A7275" w:rsidTr="00280EFC">
        <w:tc>
          <w:tcPr>
            <w:tcW w:w="2977" w:type="dxa"/>
            <w:gridSpan w:val="2"/>
            <w:tcBorders>
              <w:top w:val="single" w:sz="4" w:space="0" w:color="000000"/>
              <w:left w:val="single" w:sz="4" w:space="0" w:color="000000"/>
              <w:bottom w:val="single" w:sz="4" w:space="0" w:color="000000"/>
              <w:right w:val="single" w:sz="4" w:space="0" w:color="000000"/>
            </w:tcBorders>
            <w:hideMark/>
          </w:tcPr>
          <w:p w:rsidR="009C2189" w:rsidRPr="00351B93" w:rsidRDefault="009C2189" w:rsidP="00E04CBA">
            <w:pPr>
              <w:autoSpaceDE w:val="0"/>
              <w:autoSpaceDN w:val="0"/>
              <w:adjustRightInd w:val="0"/>
              <w:spacing w:after="0" w:line="240" w:lineRule="auto"/>
              <w:rPr>
                <w:rFonts w:eastAsia="Calibri" w:cs="Times New Roman"/>
                <w:sz w:val="22"/>
              </w:rPr>
            </w:pPr>
            <w:r w:rsidRPr="00351B93">
              <w:rPr>
                <w:rFonts w:eastAsia="Calibri" w:cs="Times New Roman"/>
                <w:bCs/>
                <w:sz w:val="22"/>
              </w:rPr>
              <w:lastRenderedPageBreak/>
              <w:t>Очікувані кількісні результати</w:t>
            </w:r>
            <w:r w:rsidRPr="00351B93">
              <w:rPr>
                <w:rFonts w:eastAsia="Calibri" w:cs="Times New Roman"/>
                <w:sz w:val="22"/>
              </w:rPr>
              <w:t xml:space="preserve"> від  реалізації проекту </w:t>
            </w:r>
          </w:p>
          <w:p w:rsidR="009C2189" w:rsidRDefault="009C2189" w:rsidP="00E04CBA">
            <w:pPr>
              <w:autoSpaceDE w:val="0"/>
              <w:autoSpaceDN w:val="0"/>
              <w:adjustRightInd w:val="0"/>
              <w:spacing w:after="0" w:line="240" w:lineRule="auto"/>
              <w:rPr>
                <w:rFonts w:eastAsia="Calibri" w:cs="Times New Roman"/>
                <w:sz w:val="22"/>
              </w:rPr>
            </w:pPr>
            <w:r w:rsidRPr="00351B93">
              <w:rPr>
                <w:rFonts w:eastAsia="Calibri" w:cs="Times New Roman"/>
                <w:sz w:val="22"/>
              </w:rPr>
              <w:t>(назва, од. виміру):</w:t>
            </w:r>
          </w:p>
          <w:p w:rsidR="009C2189" w:rsidRPr="00351B93" w:rsidRDefault="009C2189" w:rsidP="00E04CBA">
            <w:pPr>
              <w:autoSpaceDE w:val="0"/>
              <w:autoSpaceDN w:val="0"/>
              <w:adjustRightInd w:val="0"/>
              <w:spacing w:after="0" w:line="240" w:lineRule="auto"/>
              <w:rPr>
                <w:rFonts w:eastAsia="Calibri" w:cs="Times New Roman"/>
                <w:bCs/>
                <w:sz w:val="22"/>
              </w:rPr>
            </w:pPr>
          </w:p>
        </w:tc>
        <w:tc>
          <w:tcPr>
            <w:tcW w:w="1360" w:type="dxa"/>
            <w:tcBorders>
              <w:top w:val="single" w:sz="4" w:space="0" w:color="000000"/>
              <w:left w:val="single" w:sz="4" w:space="0" w:color="000000"/>
              <w:bottom w:val="single" w:sz="4" w:space="0" w:color="000000"/>
              <w:right w:val="single" w:sz="4" w:space="0" w:color="000000"/>
            </w:tcBorders>
          </w:tcPr>
          <w:p w:rsidR="009C2189" w:rsidRPr="00351B93" w:rsidRDefault="009C2189"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базовий станом</w:t>
            </w:r>
          </w:p>
          <w:p w:rsidR="009C2189" w:rsidRPr="00351B93" w:rsidRDefault="009C2189"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9C2189" w:rsidRPr="00351B93" w:rsidRDefault="009C2189"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2025</w:t>
            </w:r>
          </w:p>
        </w:tc>
        <w:tc>
          <w:tcPr>
            <w:tcW w:w="1134" w:type="dxa"/>
            <w:tcBorders>
              <w:top w:val="single" w:sz="4" w:space="0" w:color="000000"/>
              <w:left w:val="single" w:sz="4" w:space="0" w:color="000000"/>
              <w:bottom w:val="single" w:sz="4" w:space="0" w:color="000000"/>
              <w:right w:val="single" w:sz="4" w:space="0" w:color="000000"/>
            </w:tcBorders>
          </w:tcPr>
          <w:p w:rsidR="009C2189" w:rsidRPr="00351B93" w:rsidRDefault="009C2189"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9C2189" w:rsidRPr="00351B93" w:rsidRDefault="009C2189"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9C2189" w:rsidRPr="00351B93" w:rsidRDefault="009C2189"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2027</w:t>
            </w:r>
          </w:p>
        </w:tc>
        <w:tc>
          <w:tcPr>
            <w:tcW w:w="1275" w:type="dxa"/>
            <w:tcBorders>
              <w:top w:val="single" w:sz="4" w:space="0" w:color="000000"/>
              <w:left w:val="single" w:sz="4" w:space="0" w:color="000000"/>
              <w:bottom w:val="single" w:sz="4" w:space="0" w:color="000000"/>
              <w:right w:val="single" w:sz="4" w:space="0" w:color="000000"/>
            </w:tcBorders>
          </w:tcPr>
          <w:p w:rsidR="009C2189" w:rsidRPr="00351B93" w:rsidRDefault="009C2189"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9C2189" w:rsidRPr="00351B93" w:rsidRDefault="009C2189"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9C2189" w:rsidRPr="00351B93" w:rsidRDefault="009C2189"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2028</w:t>
            </w:r>
          </w:p>
        </w:tc>
        <w:tc>
          <w:tcPr>
            <w:tcW w:w="1134" w:type="dxa"/>
            <w:tcBorders>
              <w:top w:val="single" w:sz="4" w:space="0" w:color="000000"/>
              <w:left w:val="single" w:sz="4" w:space="0" w:color="000000"/>
              <w:bottom w:val="single" w:sz="4" w:space="0" w:color="000000"/>
              <w:right w:val="single" w:sz="4" w:space="0" w:color="000000"/>
            </w:tcBorders>
          </w:tcPr>
          <w:p w:rsidR="009C2189" w:rsidRPr="00351B93" w:rsidRDefault="009C2189"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9C2189" w:rsidRPr="00351B93" w:rsidRDefault="009C2189"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9C2189" w:rsidRPr="00351B93" w:rsidRDefault="009C2189"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2029</w:t>
            </w:r>
          </w:p>
        </w:tc>
        <w:tc>
          <w:tcPr>
            <w:tcW w:w="1134" w:type="dxa"/>
            <w:gridSpan w:val="2"/>
            <w:tcBorders>
              <w:top w:val="single" w:sz="4" w:space="0" w:color="000000"/>
              <w:left w:val="single" w:sz="4" w:space="0" w:color="000000"/>
              <w:bottom w:val="single" w:sz="4" w:space="0" w:color="000000"/>
              <w:right w:val="single" w:sz="4" w:space="0" w:color="000000"/>
            </w:tcBorders>
          </w:tcPr>
          <w:p w:rsidR="009C2189" w:rsidRPr="00351B93" w:rsidRDefault="009C2189"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9C2189" w:rsidRPr="00351B93" w:rsidRDefault="009C2189"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2030</w:t>
            </w:r>
          </w:p>
        </w:tc>
        <w:tc>
          <w:tcPr>
            <w:tcW w:w="1334" w:type="dxa"/>
            <w:tcBorders>
              <w:top w:val="single" w:sz="4" w:space="0" w:color="000000"/>
              <w:left w:val="single" w:sz="4" w:space="0" w:color="000000"/>
              <w:bottom w:val="single" w:sz="4" w:space="0" w:color="000000"/>
              <w:right w:val="single" w:sz="4" w:space="0" w:color="000000"/>
            </w:tcBorders>
          </w:tcPr>
          <w:p w:rsidR="009C2189" w:rsidRPr="00351B93" w:rsidRDefault="009C2189"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9C2189" w:rsidRPr="00351B93" w:rsidRDefault="009C2189"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2031</w:t>
            </w:r>
          </w:p>
        </w:tc>
      </w:tr>
      <w:tr w:rsidR="00111FEC" w:rsidRPr="007A7275" w:rsidTr="00280EFC">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111FEC" w:rsidRPr="00111FEC" w:rsidRDefault="00111FEC" w:rsidP="00111FEC">
            <w:pPr>
              <w:autoSpaceDE w:val="0"/>
              <w:autoSpaceDN w:val="0"/>
              <w:adjustRightInd w:val="0"/>
              <w:spacing w:after="0" w:line="240" w:lineRule="auto"/>
              <w:rPr>
                <w:rFonts w:eastAsia="Calibri" w:cs="Times New Roman"/>
                <w:bCs/>
                <w:sz w:val="22"/>
              </w:rPr>
            </w:pPr>
            <w:r w:rsidRPr="00111FEC">
              <w:rPr>
                <w:rFonts w:eastAsia="Calibri" w:cs="Times New Roman"/>
                <w:bCs/>
                <w:sz w:val="22"/>
              </w:rPr>
              <w:t>Кількість учасників заходів, ос.</w:t>
            </w:r>
          </w:p>
        </w:tc>
        <w:tc>
          <w:tcPr>
            <w:tcW w:w="1360" w:type="dxa"/>
            <w:tcBorders>
              <w:left w:val="single" w:sz="4" w:space="0" w:color="000000"/>
              <w:bottom w:val="single" w:sz="4" w:space="0" w:color="000000"/>
              <w:right w:val="single" w:sz="4" w:space="0" w:color="000000"/>
            </w:tcBorders>
          </w:tcPr>
          <w:p w:rsidR="00111FEC" w:rsidRPr="00111FEC" w:rsidRDefault="00111FEC" w:rsidP="00111FEC">
            <w:pPr>
              <w:autoSpaceDE w:val="0"/>
              <w:autoSpaceDN w:val="0"/>
              <w:adjustRightInd w:val="0"/>
              <w:spacing w:after="0" w:line="240" w:lineRule="auto"/>
              <w:jc w:val="center"/>
              <w:rPr>
                <w:rFonts w:eastAsia="Calibri" w:cs="Times New Roman"/>
                <w:bCs/>
                <w:sz w:val="22"/>
              </w:rPr>
            </w:pPr>
          </w:p>
        </w:tc>
        <w:tc>
          <w:tcPr>
            <w:tcW w:w="1134" w:type="dxa"/>
            <w:tcBorders>
              <w:left w:val="single" w:sz="4" w:space="0" w:color="000000"/>
              <w:bottom w:val="single" w:sz="4" w:space="0" w:color="000000"/>
              <w:right w:val="single" w:sz="4" w:space="0" w:color="000000"/>
            </w:tcBorders>
          </w:tcPr>
          <w:p w:rsidR="00111FEC" w:rsidRPr="00111FEC" w:rsidRDefault="007F2AB4" w:rsidP="00111FEC">
            <w:pPr>
              <w:autoSpaceDE w:val="0"/>
              <w:autoSpaceDN w:val="0"/>
              <w:adjustRightInd w:val="0"/>
              <w:spacing w:after="0" w:line="240" w:lineRule="auto"/>
              <w:jc w:val="center"/>
              <w:rPr>
                <w:rFonts w:eastAsia="Calibri" w:cs="Times New Roman"/>
                <w:bCs/>
                <w:sz w:val="22"/>
              </w:rPr>
            </w:pPr>
            <w:r>
              <w:rPr>
                <w:rFonts w:eastAsia="Calibri" w:cs="Times New Roman"/>
                <w:bCs/>
                <w:sz w:val="22"/>
              </w:rPr>
              <w:t>8</w:t>
            </w:r>
            <w:r w:rsidR="00111FEC" w:rsidRPr="00111FEC">
              <w:rPr>
                <w:rFonts w:eastAsia="Calibri" w:cs="Times New Roman"/>
                <w:bCs/>
                <w:sz w:val="22"/>
              </w:rPr>
              <w:t>0</w:t>
            </w:r>
          </w:p>
        </w:tc>
        <w:tc>
          <w:tcPr>
            <w:tcW w:w="1275" w:type="dxa"/>
            <w:tcBorders>
              <w:left w:val="single" w:sz="4" w:space="0" w:color="000000"/>
              <w:bottom w:val="single" w:sz="4" w:space="0" w:color="000000"/>
              <w:right w:val="single" w:sz="4" w:space="0" w:color="000000"/>
            </w:tcBorders>
          </w:tcPr>
          <w:p w:rsidR="00111FEC" w:rsidRPr="00111FEC" w:rsidRDefault="007F2AB4" w:rsidP="00111FEC">
            <w:pPr>
              <w:autoSpaceDE w:val="0"/>
              <w:autoSpaceDN w:val="0"/>
              <w:adjustRightInd w:val="0"/>
              <w:spacing w:after="0" w:line="240" w:lineRule="auto"/>
              <w:jc w:val="center"/>
              <w:rPr>
                <w:rFonts w:eastAsia="Calibri" w:cs="Times New Roman"/>
                <w:bCs/>
                <w:sz w:val="22"/>
              </w:rPr>
            </w:pPr>
            <w:r>
              <w:rPr>
                <w:rFonts w:eastAsia="Calibri" w:cs="Times New Roman"/>
                <w:bCs/>
                <w:sz w:val="22"/>
              </w:rPr>
              <w:t>9</w:t>
            </w:r>
            <w:r w:rsidR="00111FEC" w:rsidRPr="00111FEC">
              <w:rPr>
                <w:rFonts w:eastAsia="Calibri" w:cs="Times New Roman"/>
                <w:bCs/>
                <w:sz w:val="22"/>
              </w:rPr>
              <w:t>0</w:t>
            </w:r>
          </w:p>
        </w:tc>
        <w:tc>
          <w:tcPr>
            <w:tcW w:w="1134" w:type="dxa"/>
            <w:tcBorders>
              <w:left w:val="single" w:sz="4" w:space="0" w:color="000000"/>
              <w:bottom w:val="single" w:sz="4" w:space="0" w:color="000000"/>
              <w:right w:val="single" w:sz="4" w:space="0" w:color="000000"/>
            </w:tcBorders>
          </w:tcPr>
          <w:p w:rsidR="00111FEC" w:rsidRPr="00111FEC" w:rsidRDefault="007F2AB4" w:rsidP="00111FEC">
            <w:pPr>
              <w:autoSpaceDE w:val="0"/>
              <w:autoSpaceDN w:val="0"/>
              <w:adjustRightInd w:val="0"/>
              <w:spacing w:after="0" w:line="240" w:lineRule="auto"/>
              <w:jc w:val="center"/>
              <w:rPr>
                <w:rFonts w:eastAsia="Calibri" w:cs="Times New Roman"/>
                <w:bCs/>
                <w:sz w:val="22"/>
              </w:rPr>
            </w:pPr>
            <w:r>
              <w:rPr>
                <w:rFonts w:eastAsia="Calibri" w:cs="Times New Roman"/>
                <w:bCs/>
                <w:sz w:val="22"/>
              </w:rPr>
              <w:t>9</w:t>
            </w:r>
            <w:r w:rsidR="00111FEC" w:rsidRPr="00111FEC">
              <w:rPr>
                <w:rFonts w:eastAsia="Calibri" w:cs="Times New Roman"/>
                <w:bCs/>
                <w:sz w:val="22"/>
              </w:rPr>
              <w:t>0</w:t>
            </w:r>
          </w:p>
        </w:tc>
        <w:tc>
          <w:tcPr>
            <w:tcW w:w="1134" w:type="dxa"/>
            <w:gridSpan w:val="2"/>
            <w:tcBorders>
              <w:left w:val="single" w:sz="4" w:space="0" w:color="000000"/>
              <w:bottom w:val="single" w:sz="4" w:space="0" w:color="000000"/>
              <w:right w:val="single" w:sz="4" w:space="0" w:color="000000"/>
            </w:tcBorders>
          </w:tcPr>
          <w:p w:rsidR="00111FEC" w:rsidRPr="00111FEC" w:rsidRDefault="00111FEC" w:rsidP="007F2AB4">
            <w:pPr>
              <w:autoSpaceDE w:val="0"/>
              <w:autoSpaceDN w:val="0"/>
              <w:adjustRightInd w:val="0"/>
              <w:spacing w:after="0" w:line="240" w:lineRule="auto"/>
              <w:jc w:val="center"/>
              <w:rPr>
                <w:rFonts w:eastAsia="Calibri" w:cs="Times New Roman"/>
                <w:bCs/>
                <w:sz w:val="22"/>
              </w:rPr>
            </w:pPr>
            <w:r w:rsidRPr="00111FEC">
              <w:rPr>
                <w:rFonts w:eastAsia="Calibri" w:cs="Times New Roman"/>
                <w:bCs/>
                <w:sz w:val="22"/>
              </w:rPr>
              <w:t>1</w:t>
            </w:r>
            <w:r w:rsidR="007F2AB4">
              <w:rPr>
                <w:rFonts w:eastAsia="Calibri" w:cs="Times New Roman"/>
                <w:bCs/>
                <w:sz w:val="22"/>
              </w:rPr>
              <w:t>0</w:t>
            </w:r>
            <w:r w:rsidRPr="00111FEC">
              <w:rPr>
                <w:rFonts w:eastAsia="Calibri" w:cs="Times New Roman"/>
                <w:bCs/>
                <w:sz w:val="22"/>
              </w:rPr>
              <w:t>0</w:t>
            </w:r>
          </w:p>
        </w:tc>
        <w:tc>
          <w:tcPr>
            <w:tcW w:w="1334" w:type="dxa"/>
            <w:tcBorders>
              <w:left w:val="single" w:sz="4" w:space="0" w:color="000000"/>
              <w:bottom w:val="single" w:sz="4" w:space="0" w:color="000000"/>
              <w:right w:val="single" w:sz="4" w:space="0" w:color="000000"/>
            </w:tcBorders>
          </w:tcPr>
          <w:p w:rsidR="00111FEC" w:rsidRPr="00111FEC" w:rsidRDefault="00111FEC" w:rsidP="007F2AB4">
            <w:pPr>
              <w:autoSpaceDE w:val="0"/>
              <w:autoSpaceDN w:val="0"/>
              <w:adjustRightInd w:val="0"/>
              <w:spacing w:after="0" w:line="240" w:lineRule="auto"/>
              <w:jc w:val="center"/>
              <w:rPr>
                <w:rFonts w:eastAsia="Calibri" w:cs="Times New Roman"/>
                <w:bCs/>
                <w:sz w:val="22"/>
              </w:rPr>
            </w:pPr>
            <w:r w:rsidRPr="00111FEC">
              <w:rPr>
                <w:rFonts w:eastAsia="Calibri" w:cs="Times New Roman"/>
                <w:bCs/>
                <w:sz w:val="22"/>
              </w:rPr>
              <w:t>1</w:t>
            </w:r>
            <w:r w:rsidR="007F2AB4">
              <w:rPr>
                <w:rFonts w:eastAsia="Calibri" w:cs="Times New Roman"/>
                <w:bCs/>
                <w:sz w:val="22"/>
              </w:rPr>
              <w:t>0</w:t>
            </w:r>
            <w:r w:rsidRPr="00111FEC">
              <w:rPr>
                <w:rFonts w:eastAsia="Calibri" w:cs="Times New Roman"/>
                <w:bCs/>
                <w:sz w:val="22"/>
              </w:rPr>
              <w:t>0</w:t>
            </w:r>
          </w:p>
        </w:tc>
      </w:tr>
      <w:tr w:rsidR="009C2189" w:rsidRPr="007A7275" w:rsidTr="00BB7739">
        <w:tc>
          <w:tcPr>
            <w:tcW w:w="2977" w:type="dxa"/>
            <w:gridSpan w:val="2"/>
            <w:tcBorders>
              <w:top w:val="single" w:sz="4" w:space="0" w:color="000000"/>
              <w:left w:val="single" w:sz="4" w:space="0" w:color="000000"/>
              <w:bottom w:val="single" w:sz="4" w:space="0" w:color="000000"/>
              <w:right w:val="single" w:sz="4" w:space="0" w:color="000000"/>
            </w:tcBorders>
            <w:hideMark/>
          </w:tcPr>
          <w:p w:rsidR="009C2189" w:rsidRPr="001041EA" w:rsidRDefault="009C2189"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Відповідальні за реалізацію проекту; потенційні партнери</w:t>
            </w:r>
          </w:p>
        </w:tc>
        <w:tc>
          <w:tcPr>
            <w:tcW w:w="7371" w:type="dxa"/>
            <w:gridSpan w:val="7"/>
            <w:tcBorders>
              <w:top w:val="single" w:sz="4" w:space="0" w:color="000000"/>
              <w:left w:val="single" w:sz="4" w:space="0" w:color="000000"/>
              <w:bottom w:val="single" w:sz="4" w:space="0" w:color="000000"/>
              <w:right w:val="single" w:sz="4" w:space="0" w:color="000000"/>
            </w:tcBorders>
          </w:tcPr>
          <w:p w:rsidR="009C2189" w:rsidRPr="001041EA" w:rsidRDefault="009C2189"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Управління економіки</w:t>
            </w:r>
          </w:p>
        </w:tc>
      </w:tr>
      <w:tr w:rsidR="009C2189" w:rsidRPr="007A7275" w:rsidTr="00BB7739">
        <w:tc>
          <w:tcPr>
            <w:tcW w:w="2977" w:type="dxa"/>
            <w:gridSpan w:val="2"/>
            <w:tcBorders>
              <w:top w:val="single" w:sz="4" w:space="0" w:color="000000"/>
              <w:left w:val="single" w:sz="4" w:space="0" w:color="000000"/>
              <w:bottom w:val="single" w:sz="4" w:space="0" w:color="000000"/>
              <w:right w:val="single" w:sz="4" w:space="0" w:color="000000"/>
            </w:tcBorders>
            <w:hideMark/>
          </w:tcPr>
          <w:p w:rsidR="009C2189" w:rsidRPr="001041EA" w:rsidRDefault="009C2189" w:rsidP="00E04CBA">
            <w:pPr>
              <w:autoSpaceDE w:val="0"/>
              <w:autoSpaceDN w:val="0"/>
              <w:adjustRightInd w:val="0"/>
              <w:spacing w:after="0" w:line="240" w:lineRule="auto"/>
              <w:rPr>
                <w:rFonts w:eastAsia="Calibri" w:cs="Times New Roman"/>
                <w:sz w:val="22"/>
              </w:rPr>
            </w:pPr>
            <w:r w:rsidRPr="001041EA">
              <w:rPr>
                <w:rFonts w:eastAsia="Calibri" w:cs="Times New Roman"/>
                <w:bCs/>
                <w:sz w:val="22"/>
              </w:rPr>
              <w:t xml:space="preserve">Період </w:t>
            </w:r>
            <w:r w:rsidRPr="001041EA">
              <w:rPr>
                <w:rFonts w:eastAsia="Calibri" w:cs="Times New Roman"/>
                <w:sz w:val="22"/>
              </w:rPr>
              <w:t xml:space="preserve">реалізації проекту </w:t>
            </w:r>
          </w:p>
          <w:p w:rsidR="009C2189" w:rsidRPr="001041EA" w:rsidRDefault="009C2189"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(зазначити роки)</w:t>
            </w:r>
          </w:p>
        </w:tc>
        <w:tc>
          <w:tcPr>
            <w:tcW w:w="7371" w:type="dxa"/>
            <w:gridSpan w:val="7"/>
            <w:tcBorders>
              <w:top w:val="single" w:sz="4" w:space="0" w:color="000000"/>
              <w:left w:val="single" w:sz="4" w:space="0" w:color="000000"/>
              <w:bottom w:val="single" w:sz="4" w:space="0" w:color="000000"/>
              <w:right w:val="single" w:sz="4" w:space="0" w:color="000000"/>
            </w:tcBorders>
          </w:tcPr>
          <w:p w:rsidR="009C2189" w:rsidRPr="001041EA" w:rsidRDefault="009C2189"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2026-2030 роки</w:t>
            </w:r>
          </w:p>
        </w:tc>
      </w:tr>
      <w:tr w:rsidR="009C2189" w:rsidRPr="007A7275" w:rsidTr="00280EFC">
        <w:trPr>
          <w:trHeight w:val="485"/>
        </w:trPr>
        <w:tc>
          <w:tcPr>
            <w:tcW w:w="2977" w:type="dxa"/>
            <w:gridSpan w:val="2"/>
            <w:vMerge w:val="restart"/>
            <w:tcBorders>
              <w:top w:val="single" w:sz="4" w:space="0" w:color="000000"/>
              <w:left w:val="single" w:sz="4" w:space="0" w:color="000000"/>
              <w:right w:val="single" w:sz="4" w:space="0" w:color="000000"/>
            </w:tcBorders>
            <w:hideMark/>
          </w:tcPr>
          <w:p w:rsidR="009C2189" w:rsidRPr="001041EA" w:rsidRDefault="009C2189"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Орієнтований обсяг фінансування проекту:</w:t>
            </w:r>
          </w:p>
        </w:tc>
        <w:tc>
          <w:tcPr>
            <w:tcW w:w="1360" w:type="dxa"/>
            <w:tcBorders>
              <w:top w:val="single" w:sz="4" w:space="0" w:color="000000"/>
              <w:left w:val="single" w:sz="4" w:space="0" w:color="000000"/>
              <w:bottom w:val="single" w:sz="4" w:space="0" w:color="000000"/>
              <w:right w:val="single" w:sz="4" w:space="0" w:color="000000"/>
            </w:tcBorders>
            <w:hideMark/>
          </w:tcPr>
          <w:p w:rsidR="009C2189" w:rsidRPr="001041EA" w:rsidRDefault="009C2189"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2026</w:t>
            </w:r>
          </w:p>
        </w:tc>
        <w:tc>
          <w:tcPr>
            <w:tcW w:w="1134" w:type="dxa"/>
            <w:tcBorders>
              <w:top w:val="single" w:sz="4" w:space="0" w:color="000000"/>
              <w:left w:val="single" w:sz="4" w:space="0" w:color="000000"/>
              <w:bottom w:val="single" w:sz="4" w:space="0" w:color="000000"/>
              <w:right w:val="single" w:sz="4" w:space="0" w:color="000000"/>
            </w:tcBorders>
            <w:hideMark/>
          </w:tcPr>
          <w:p w:rsidR="009C2189" w:rsidRPr="001041EA" w:rsidRDefault="009C2189"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2027</w:t>
            </w:r>
          </w:p>
        </w:tc>
        <w:tc>
          <w:tcPr>
            <w:tcW w:w="1275" w:type="dxa"/>
            <w:tcBorders>
              <w:top w:val="single" w:sz="4" w:space="0" w:color="000000"/>
              <w:left w:val="single" w:sz="4" w:space="0" w:color="000000"/>
              <w:bottom w:val="single" w:sz="4" w:space="0" w:color="000000"/>
              <w:right w:val="single" w:sz="4" w:space="0" w:color="000000"/>
            </w:tcBorders>
            <w:hideMark/>
          </w:tcPr>
          <w:p w:rsidR="009C2189" w:rsidRPr="001041EA" w:rsidRDefault="009C2189"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2028</w:t>
            </w:r>
          </w:p>
        </w:tc>
        <w:tc>
          <w:tcPr>
            <w:tcW w:w="1134" w:type="dxa"/>
            <w:tcBorders>
              <w:top w:val="single" w:sz="4" w:space="0" w:color="000000"/>
              <w:left w:val="single" w:sz="4" w:space="0" w:color="000000"/>
              <w:bottom w:val="single" w:sz="4" w:space="0" w:color="000000"/>
              <w:right w:val="single" w:sz="4" w:space="0" w:color="000000"/>
            </w:tcBorders>
            <w:hideMark/>
          </w:tcPr>
          <w:p w:rsidR="009C2189" w:rsidRPr="001041EA" w:rsidRDefault="009C2189"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2029</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C2189" w:rsidRPr="001041EA" w:rsidRDefault="009C2189"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2030</w:t>
            </w:r>
          </w:p>
        </w:tc>
        <w:tc>
          <w:tcPr>
            <w:tcW w:w="1334" w:type="dxa"/>
            <w:tcBorders>
              <w:top w:val="single" w:sz="4" w:space="0" w:color="000000"/>
              <w:left w:val="single" w:sz="4" w:space="0" w:color="000000"/>
              <w:bottom w:val="single" w:sz="4" w:space="0" w:color="000000"/>
              <w:right w:val="single" w:sz="4" w:space="0" w:color="000000"/>
            </w:tcBorders>
          </w:tcPr>
          <w:p w:rsidR="009C2189" w:rsidRPr="001041EA" w:rsidRDefault="009C2189"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Разом</w:t>
            </w:r>
          </w:p>
        </w:tc>
      </w:tr>
      <w:tr w:rsidR="009C2189" w:rsidRPr="007A7275" w:rsidTr="00280EFC">
        <w:trPr>
          <w:trHeight w:val="417"/>
        </w:trPr>
        <w:tc>
          <w:tcPr>
            <w:tcW w:w="2977" w:type="dxa"/>
            <w:gridSpan w:val="2"/>
            <w:vMerge/>
            <w:tcBorders>
              <w:left w:val="single" w:sz="4" w:space="0" w:color="000000"/>
              <w:bottom w:val="single" w:sz="4" w:space="0" w:color="000000"/>
              <w:right w:val="single" w:sz="4" w:space="0" w:color="000000"/>
            </w:tcBorders>
            <w:vAlign w:val="center"/>
            <w:hideMark/>
          </w:tcPr>
          <w:p w:rsidR="009C2189" w:rsidRPr="001041EA" w:rsidRDefault="009C2189" w:rsidP="00E04CBA">
            <w:pPr>
              <w:autoSpaceDE w:val="0"/>
              <w:autoSpaceDN w:val="0"/>
              <w:adjustRightInd w:val="0"/>
              <w:spacing w:after="0" w:line="240" w:lineRule="auto"/>
              <w:rPr>
                <w:rFonts w:eastAsia="Calibri" w:cs="Times New Roman"/>
                <w:bCs/>
                <w:sz w:val="22"/>
              </w:rPr>
            </w:pPr>
          </w:p>
        </w:tc>
        <w:tc>
          <w:tcPr>
            <w:tcW w:w="1360" w:type="dxa"/>
            <w:tcBorders>
              <w:top w:val="single" w:sz="4" w:space="0" w:color="000000"/>
              <w:left w:val="single" w:sz="4" w:space="0" w:color="000000"/>
              <w:bottom w:val="single" w:sz="4" w:space="0" w:color="000000"/>
              <w:right w:val="single" w:sz="4" w:space="0" w:color="000000"/>
            </w:tcBorders>
          </w:tcPr>
          <w:p w:rsidR="009C2189" w:rsidRPr="001041EA" w:rsidRDefault="00111FEC" w:rsidP="00E04CBA">
            <w:pPr>
              <w:spacing w:after="0" w:line="360" w:lineRule="auto"/>
              <w:jc w:val="center"/>
              <w:rPr>
                <w:rFonts w:cs="Times New Roman"/>
                <w:sz w:val="22"/>
              </w:rPr>
            </w:pPr>
            <w:r>
              <w:rPr>
                <w:rFonts w:cs="Times New Roman"/>
                <w:sz w:val="22"/>
              </w:rPr>
              <w:t>30</w:t>
            </w:r>
            <w:r w:rsidR="009C2189" w:rsidRPr="001041EA">
              <w:rPr>
                <w:rFonts w:cs="Times New Roman"/>
                <w:sz w:val="22"/>
              </w:rPr>
              <w:t>0,0</w:t>
            </w:r>
          </w:p>
        </w:tc>
        <w:tc>
          <w:tcPr>
            <w:tcW w:w="1134" w:type="dxa"/>
            <w:tcBorders>
              <w:top w:val="single" w:sz="4" w:space="0" w:color="000000"/>
              <w:left w:val="single" w:sz="4" w:space="0" w:color="000000"/>
              <w:bottom w:val="single" w:sz="4" w:space="0" w:color="000000"/>
              <w:right w:val="single" w:sz="4" w:space="0" w:color="000000"/>
            </w:tcBorders>
          </w:tcPr>
          <w:p w:rsidR="009C2189" w:rsidRPr="001041EA" w:rsidRDefault="009C2189" w:rsidP="00111FEC">
            <w:pPr>
              <w:spacing w:after="0" w:line="360" w:lineRule="auto"/>
              <w:jc w:val="center"/>
              <w:rPr>
                <w:rFonts w:cs="Times New Roman"/>
                <w:sz w:val="22"/>
              </w:rPr>
            </w:pPr>
            <w:r>
              <w:rPr>
                <w:rFonts w:cs="Times New Roman"/>
                <w:sz w:val="22"/>
              </w:rPr>
              <w:t>4</w:t>
            </w:r>
            <w:r w:rsidR="00111FEC">
              <w:rPr>
                <w:rFonts w:cs="Times New Roman"/>
                <w:sz w:val="22"/>
              </w:rPr>
              <w:t>0</w:t>
            </w:r>
            <w:r>
              <w:rPr>
                <w:rFonts w:cs="Times New Roman"/>
                <w:sz w:val="22"/>
              </w:rPr>
              <w:t>0</w:t>
            </w:r>
            <w:r w:rsidRPr="001041EA">
              <w:rPr>
                <w:rFonts w:cs="Times New Roman"/>
                <w:sz w:val="22"/>
              </w:rPr>
              <w:t>,0</w:t>
            </w:r>
          </w:p>
        </w:tc>
        <w:tc>
          <w:tcPr>
            <w:tcW w:w="1275" w:type="dxa"/>
            <w:tcBorders>
              <w:top w:val="single" w:sz="4" w:space="0" w:color="000000"/>
              <w:left w:val="single" w:sz="4" w:space="0" w:color="000000"/>
              <w:bottom w:val="single" w:sz="4" w:space="0" w:color="000000"/>
              <w:right w:val="single" w:sz="4" w:space="0" w:color="000000"/>
            </w:tcBorders>
          </w:tcPr>
          <w:p w:rsidR="009C2189" w:rsidRPr="001041EA" w:rsidRDefault="009C2189" w:rsidP="00111FEC">
            <w:pPr>
              <w:spacing w:after="0" w:line="360" w:lineRule="auto"/>
              <w:jc w:val="center"/>
              <w:rPr>
                <w:rFonts w:cs="Times New Roman"/>
                <w:sz w:val="22"/>
              </w:rPr>
            </w:pPr>
            <w:r>
              <w:rPr>
                <w:rFonts w:cs="Times New Roman"/>
                <w:sz w:val="22"/>
              </w:rPr>
              <w:t>5</w:t>
            </w:r>
            <w:r w:rsidR="00111FEC">
              <w:rPr>
                <w:rFonts w:cs="Times New Roman"/>
                <w:sz w:val="22"/>
              </w:rPr>
              <w:t>0</w:t>
            </w:r>
            <w:r w:rsidRPr="001041EA">
              <w:rPr>
                <w:rFonts w:cs="Times New Roman"/>
                <w:sz w:val="22"/>
              </w:rPr>
              <w:t>0,0</w:t>
            </w:r>
          </w:p>
        </w:tc>
        <w:tc>
          <w:tcPr>
            <w:tcW w:w="1134" w:type="dxa"/>
            <w:tcBorders>
              <w:top w:val="single" w:sz="4" w:space="0" w:color="000000"/>
              <w:left w:val="single" w:sz="4" w:space="0" w:color="000000"/>
              <w:bottom w:val="single" w:sz="4" w:space="0" w:color="000000"/>
              <w:right w:val="single" w:sz="4" w:space="0" w:color="000000"/>
            </w:tcBorders>
          </w:tcPr>
          <w:p w:rsidR="009C2189" w:rsidRPr="001041EA" w:rsidRDefault="00111FEC" w:rsidP="00E04CBA">
            <w:pPr>
              <w:spacing w:after="0" w:line="360" w:lineRule="auto"/>
              <w:jc w:val="center"/>
              <w:rPr>
                <w:rFonts w:cs="Times New Roman"/>
                <w:sz w:val="22"/>
              </w:rPr>
            </w:pPr>
            <w:r>
              <w:rPr>
                <w:rFonts w:cs="Times New Roman"/>
                <w:sz w:val="22"/>
              </w:rPr>
              <w:t>60</w:t>
            </w:r>
            <w:r w:rsidR="009C2189" w:rsidRPr="001041EA">
              <w:rPr>
                <w:rFonts w:cs="Times New Roman"/>
                <w:sz w:val="22"/>
              </w:rPr>
              <w:t>0,0</w:t>
            </w:r>
          </w:p>
        </w:tc>
        <w:tc>
          <w:tcPr>
            <w:tcW w:w="1134" w:type="dxa"/>
            <w:gridSpan w:val="2"/>
            <w:tcBorders>
              <w:top w:val="single" w:sz="4" w:space="0" w:color="000000"/>
              <w:left w:val="single" w:sz="4" w:space="0" w:color="000000"/>
              <w:bottom w:val="single" w:sz="4" w:space="0" w:color="000000"/>
              <w:right w:val="single" w:sz="4" w:space="0" w:color="000000"/>
            </w:tcBorders>
          </w:tcPr>
          <w:p w:rsidR="009C2189" w:rsidRPr="001041EA" w:rsidRDefault="00111FEC" w:rsidP="00E04CBA">
            <w:pPr>
              <w:spacing w:after="0" w:line="360" w:lineRule="auto"/>
              <w:jc w:val="center"/>
              <w:rPr>
                <w:rFonts w:cs="Times New Roman"/>
                <w:sz w:val="22"/>
              </w:rPr>
            </w:pPr>
            <w:r>
              <w:rPr>
                <w:rFonts w:cs="Times New Roman"/>
                <w:sz w:val="22"/>
              </w:rPr>
              <w:t>60</w:t>
            </w:r>
            <w:r w:rsidR="009C2189">
              <w:rPr>
                <w:rFonts w:cs="Times New Roman"/>
                <w:sz w:val="22"/>
              </w:rPr>
              <w:t>0</w:t>
            </w:r>
            <w:r w:rsidR="009C2189" w:rsidRPr="001041EA">
              <w:rPr>
                <w:rFonts w:cs="Times New Roman"/>
                <w:sz w:val="22"/>
              </w:rPr>
              <w:t>,0</w:t>
            </w:r>
          </w:p>
        </w:tc>
        <w:tc>
          <w:tcPr>
            <w:tcW w:w="1334" w:type="dxa"/>
            <w:tcBorders>
              <w:top w:val="single" w:sz="4" w:space="0" w:color="000000"/>
              <w:left w:val="single" w:sz="4" w:space="0" w:color="000000"/>
              <w:bottom w:val="single" w:sz="4" w:space="0" w:color="000000"/>
              <w:right w:val="single" w:sz="4" w:space="0" w:color="000000"/>
            </w:tcBorders>
          </w:tcPr>
          <w:p w:rsidR="009C2189" w:rsidRPr="001041EA" w:rsidRDefault="009C2189" w:rsidP="00111FEC">
            <w:pPr>
              <w:spacing w:after="0" w:line="360" w:lineRule="auto"/>
              <w:jc w:val="center"/>
              <w:rPr>
                <w:rFonts w:cs="Times New Roman"/>
                <w:sz w:val="22"/>
              </w:rPr>
            </w:pPr>
            <w:r>
              <w:rPr>
                <w:rFonts w:cs="Times New Roman"/>
                <w:sz w:val="22"/>
              </w:rPr>
              <w:t>2</w:t>
            </w:r>
            <w:r w:rsidR="00111FEC">
              <w:rPr>
                <w:rFonts w:cs="Times New Roman"/>
                <w:sz w:val="22"/>
              </w:rPr>
              <w:t>40</w:t>
            </w:r>
            <w:r w:rsidRPr="001041EA">
              <w:rPr>
                <w:rFonts w:cs="Times New Roman"/>
                <w:sz w:val="22"/>
              </w:rPr>
              <w:t>0,0</w:t>
            </w:r>
          </w:p>
        </w:tc>
      </w:tr>
      <w:tr w:rsidR="009C2189" w:rsidRPr="007A7275" w:rsidTr="00280EFC">
        <w:tc>
          <w:tcPr>
            <w:tcW w:w="568" w:type="dxa"/>
            <w:tcBorders>
              <w:top w:val="single" w:sz="4" w:space="0" w:color="000000"/>
              <w:left w:val="single" w:sz="4" w:space="0" w:color="000000"/>
              <w:bottom w:val="single" w:sz="4" w:space="0" w:color="000000"/>
              <w:right w:val="single" w:sz="4" w:space="0" w:color="000000"/>
            </w:tcBorders>
            <w:hideMark/>
          </w:tcPr>
          <w:p w:rsidR="009C2189" w:rsidRPr="00D878D5" w:rsidRDefault="009C2189" w:rsidP="00E04CBA">
            <w:pPr>
              <w:spacing w:after="0" w:line="240" w:lineRule="auto"/>
              <w:rPr>
                <w:rFonts w:eastAsia="Calibri" w:cs="Times New Roman"/>
                <w:sz w:val="22"/>
              </w:rPr>
            </w:pPr>
            <w:r w:rsidRPr="00D878D5">
              <w:rPr>
                <w:rFonts w:eastAsia="Calibri" w:cs="Times New Roman"/>
                <w:sz w:val="22"/>
              </w:rPr>
              <w:t xml:space="preserve">№ </w:t>
            </w:r>
          </w:p>
        </w:tc>
        <w:tc>
          <w:tcPr>
            <w:tcW w:w="4903" w:type="dxa"/>
            <w:gridSpan w:val="3"/>
            <w:tcBorders>
              <w:top w:val="single" w:sz="4" w:space="0" w:color="000000"/>
              <w:left w:val="single" w:sz="4" w:space="0" w:color="000000"/>
              <w:bottom w:val="single" w:sz="4" w:space="0" w:color="000000"/>
              <w:right w:val="single" w:sz="4" w:space="0" w:color="000000"/>
            </w:tcBorders>
            <w:hideMark/>
          </w:tcPr>
          <w:p w:rsidR="009C2189" w:rsidRPr="00D878D5" w:rsidRDefault="009C2189" w:rsidP="00E04CBA">
            <w:pPr>
              <w:spacing w:after="0" w:line="240" w:lineRule="auto"/>
              <w:jc w:val="center"/>
              <w:rPr>
                <w:rFonts w:eastAsia="Calibri" w:cs="Times New Roman"/>
                <w:sz w:val="22"/>
              </w:rPr>
            </w:pPr>
            <w:r w:rsidRPr="00D878D5">
              <w:rPr>
                <w:rFonts w:eastAsia="Calibri" w:cs="Times New Roman"/>
                <w:sz w:val="22"/>
              </w:rPr>
              <w:t>Заходи з реалізації проекту</w:t>
            </w:r>
          </w:p>
        </w:tc>
        <w:tc>
          <w:tcPr>
            <w:tcW w:w="2609" w:type="dxa"/>
            <w:gridSpan w:val="3"/>
            <w:tcBorders>
              <w:top w:val="single" w:sz="4" w:space="0" w:color="000000"/>
              <w:left w:val="single" w:sz="4" w:space="0" w:color="000000"/>
              <w:bottom w:val="single" w:sz="4" w:space="0" w:color="000000"/>
              <w:right w:val="single" w:sz="4" w:space="0" w:color="000000"/>
            </w:tcBorders>
            <w:hideMark/>
          </w:tcPr>
          <w:p w:rsidR="009C2189" w:rsidRPr="00D878D5" w:rsidRDefault="009C2189" w:rsidP="00E04CBA">
            <w:pPr>
              <w:spacing w:after="0" w:line="240" w:lineRule="auto"/>
              <w:jc w:val="center"/>
              <w:rPr>
                <w:rFonts w:eastAsia="Calibri" w:cs="Times New Roman"/>
                <w:sz w:val="22"/>
              </w:rPr>
            </w:pPr>
            <w:r w:rsidRPr="00D878D5">
              <w:rPr>
                <w:rFonts w:eastAsia="Calibri" w:cs="Times New Roman"/>
                <w:sz w:val="22"/>
              </w:rPr>
              <w:t>Відповідальні виконавці</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9C2189" w:rsidRPr="00D878D5" w:rsidRDefault="009C2189" w:rsidP="00E04CBA">
            <w:pPr>
              <w:spacing w:after="0" w:line="240" w:lineRule="auto"/>
              <w:jc w:val="center"/>
              <w:rPr>
                <w:rFonts w:eastAsia="Calibri" w:cs="Times New Roman"/>
                <w:sz w:val="22"/>
              </w:rPr>
            </w:pPr>
            <w:r w:rsidRPr="00D878D5">
              <w:rPr>
                <w:rFonts w:eastAsia="Calibri" w:cs="Times New Roman"/>
                <w:sz w:val="22"/>
              </w:rPr>
              <w:t>Термін виконання</w:t>
            </w:r>
          </w:p>
        </w:tc>
      </w:tr>
      <w:tr w:rsidR="009C2189" w:rsidRPr="009C65B4" w:rsidTr="00280EFC">
        <w:tc>
          <w:tcPr>
            <w:tcW w:w="568" w:type="dxa"/>
            <w:tcBorders>
              <w:top w:val="single" w:sz="4" w:space="0" w:color="000000"/>
              <w:left w:val="single" w:sz="4" w:space="0" w:color="000000"/>
              <w:bottom w:val="single" w:sz="4" w:space="0" w:color="000000"/>
              <w:right w:val="single" w:sz="4" w:space="0" w:color="000000"/>
            </w:tcBorders>
          </w:tcPr>
          <w:p w:rsidR="009C2189" w:rsidRPr="00D878D5" w:rsidRDefault="009C2189" w:rsidP="00E04CBA">
            <w:pPr>
              <w:spacing w:after="0" w:line="240" w:lineRule="auto"/>
              <w:rPr>
                <w:rFonts w:eastAsia="Calibri" w:cs="Times New Roman"/>
                <w:sz w:val="22"/>
              </w:rPr>
            </w:pPr>
            <w:r w:rsidRPr="00D878D5">
              <w:rPr>
                <w:rFonts w:eastAsia="Calibri" w:cs="Times New Roman"/>
                <w:sz w:val="22"/>
              </w:rPr>
              <w:t>1</w:t>
            </w:r>
          </w:p>
        </w:tc>
        <w:tc>
          <w:tcPr>
            <w:tcW w:w="4903" w:type="dxa"/>
            <w:gridSpan w:val="3"/>
            <w:tcBorders>
              <w:top w:val="single" w:sz="4" w:space="0" w:color="000000"/>
              <w:left w:val="single" w:sz="4" w:space="0" w:color="000000"/>
              <w:bottom w:val="single" w:sz="4" w:space="0" w:color="000000"/>
              <w:right w:val="single" w:sz="4" w:space="0" w:color="000000"/>
            </w:tcBorders>
          </w:tcPr>
          <w:p w:rsidR="009C2189" w:rsidRPr="00FF48D5" w:rsidRDefault="00FF48D5" w:rsidP="00E04CBA">
            <w:pPr>
              <w:autoSpaceDE w:val="0"/>
              <w:autoSpaceDN w:val="0"/>
              <w:adjustRightInd w:val="0"/>
              <w:spacing w:after="0" w:line="240" w:lineRule="auto"/>
              <w:rPr>
                <w:rFonts w:eastAsia="Calibri" w:cs="Times New Roman"/>
                <w:b/>
                <w:bCs/>
                <w:sz w:val="22"/>
              </w:rPr>
            </w:pPr>
            <w:r w:rsidRPr="00FF48D5">
              <w:rPr>
                <w:rStyle w:val="a8"/>
                <w:b w:val="0"/>
                <w:sz w:val="22"/>
                <w:shd w:val="clear" w:color="auto" w:fill="FFFFFF"/>
              </w:rPr>
              <w:t>Інформаційна та консультативна допомога</w:t>
            </w:r>
            <w:r w:rsidRPr="00FF48D5">
              <w:rPr>
                <w:b/>
                <w:sz w:val="22"/>
              </w:rPr>
              <w:t xml:space="preserve">, </w:t>
            </w:r>
            <w:r w:rsidRPr="00FF48D5">
              <w:rPr>
                <w:rStyle w:val="a8"/>
                <w:b w:val="0"/>
                <w:sz w:val="22"/>
              </w:rPr>
              <w:t>створення сприятливого бізнес-середовища</w:t>
            </w:r>
            <w:r w:rsidRPr="00FF48D5">
              <w:rPr>
                <w:b/>
                <w:sz w:val="22"/>
              </w:rPr>
              <w:t> </w:t>
            </w:r>
            <w:r w:rsidRPr="00FF48D5">
              <w:rPr>
                <w:sz w:val="22"/>
              </w:rPr>
              <w:t>та</w:t>
            </w:r>
            <w:r w:rsidRPr="00FF48D5">
              <w:rPr>
                <w:b/>
                <w:sz w:val="22"/>
              </w:rPr>
              <w:t> </w:t>
            </w:r>
            <w:r w:rsidRPr="00FF48D5">
              <w:rPr>
                <w:rStyle w:val="a8"/>
                <w:b w:val="0"/>
                <w:sz w:val="22"/>
              </w:rPr>
              <w:t>інтеграція ветеранів та членів їх сімей у бізнес спільноти</w:t>
            </w:r>
            <w:r w:rsidRPr="00FF48D5">
              <w:rPr>
                <w:b/>
                <w:color w:val="001D35"/>
                <w:sz w:val="22"/>
                <w:shd w:val="clear" w:color="auto" w:fill="FFFFFF"/>
              </w:rPr>
              <w:t>.</w:t>
            </w:r>
            <w:r w:rsidRPr="00FF48D5">
              <w:rPr>
                <w:rStyle w:val="vkekvd"/>
                <w:b/>
                <w:color w:val="001D35"/>
                <w:sz w:val="22"/>
                <w:shd w:val="clear" w:color="auto" w:fill="FFFFFF"/>
              </w:rPr>
              <w:t> </w:t>
            </w:r>
          </w:p>
        </w:tc>
        <w:tc>
          <w:tcPr>
            <w:tcW w:w="2609" w:type="dxa"/>
            <w:gridSpan w:val="3"/>
            <w:tcBorders>
              <w:top w:val="single" w:sz="4" w:space="0" w:color="000000"/>
              <w:left w:val="single" w:sz="4" w:space="0" w:color="000000"/>
              <w:bottom w:val="single" w:sz="4" w:space="0" w:color="000000"/>
              <w:right w:val="single" w:sz="4" w:space="0" w:color="000000"/>
            </w:tcBorders>
          </w:tcPr>
          <w:p w:rsidR="009C2189" w:rsidRPr="00D878D5" w:rsidRDefault="009C2189" w:rsidP="00E04CBA">
            <w:pPr>
              <w:spacing w:after="0" w:line="240" w:lineRule="auto"/>
              <w:ind w:hanging="78"/>
              <w:jc w:val="center"/>
              <w:rPr>
                <w:rFonts w:eastAsia="Calibri" w:cs="Times New Roman"/>
                <w:bCs/>
                <w:sz w:val="22"/>
              </w:rPr>
            </w:pPr>
            <w:r w:rsidRPr="00D878D5">
              <w:rPr>
                <w:rFonts w:eastAsia="Calibri" w:cs="Times New Roman"/>
                <w:bCs/>
                <w:sz w:val="22"/>
              </w:rPr>
              <w:t>Управління економіки</w:t>
            </w:r>
            <w:r w:rsidR="007810E9">
              <w:rPr>
                <w:rFonts w:eastAsia="Calibri" w:cs="Times New Roman"/>
                <w:bCs/>
                <w:sz w:val="22"/>
              </w:rPr>
              <w:t>, управління торгівлі</w:t>
            </w:r>
            <w:r w:rsidRPr="00D878D5">
              <w:rPr>
                <w:rFonts w:eastAsia="Calibri" w:cs="Times New Roman"/>
                <w:bCs/>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9C2189" w:rsidRPr="00D878D5" w:rsidRDefault="009C2189" w:rsidP="00E04CBA">
            <w:pPr>
              <w:spacing w:after="0" w:line="240" w:lineRule="auto"/>
              <w:jc w:val="center"/>
              <w:rPr>
                <w:rFonts w:eastAsia="Calibri" w:cs="Times New Roman"/>
                <w:bCs/>
                <w:sz w:val="22"/>
              </w:rPr>
            </w:pPr>
            <w:r w:rsidRPr="00D878D5">
              <w:rPr>
                <w:rFonts w:eastAsia="Calibri" w:cs="Times New Roman"/>
                <w:bCs/>
                <w:sz w:val="22"/>
              </w:rPr>
              <w:t>2026-2030 роки</w:t>
            </w:r>
          </w:p>
        </w:tc>
      </w:tr>
      <w:tr w:rsidR="009C2189" w:rsidRPr="0029447A" w:rsidTr="00280EFC">
        <w:tc>
          <w:tcPr>
            <w:tcW w:w="568" w:type="dxa"/>
            <w:tcBorders>
              <w:top w:val="single" w:sz="4" w:space="0" w:color="000000"/>
              <w:left w:val="single" w:sz="4" w:space="0" w:color="000000"/>
              <w:bottom w:val="single" w:sz="4" w:space="0" w:color="000000"/>
              <w:right w:val="single" w:sz="4" w:space="0" w:color="000000"/>
            </w:tcBorders>
          </w:tcPr>
          <w:p w:rsidR="009C2189" w:rsidRPr="00D878D5" w:rsidRDefault="009C2189" w:rsidP="00E04CBA">
            <w:pPr>
              <w:spacing w:after="0" w:line="240" w:lineRule="auto"/>
              <w:rPr>
                <w:rFonts w:eastAsia="Calibri" w:cs="Times New Roman"/>
                <w:sz w:val="22"/>
              </w:rPr>
            </w:pPr>
            <w:r w:rsidRPr="00D878D5">
              <w:rPr>
                <w:rFonts w:eastAsia="Calibri" w:cs="Times New Roman"/>
                <w:sz w:val="22"/>
              </w:rPr>
              <w:t>2</w:t>
            </w:r>
          </w:p>
        </w:tc>
        <w:tc>
          <w:tcPr>
            <w:tcW w:w="4903" w:type="dxa"/>
            <w:gridSpan w:val="3"/>
            <w:tcBorders>
              <w:top w:val="single" w:sz="4" w:space="0" w:color="000000"/>
              <w:left w:val="single" w:sz="4" w:space="0" w:color="000000"/>
              <w:bottom w:val="single" w:sz="4" w:space="0" w:color="000000"/>
              <w:right w:val="single" w:sz="4" w:space="0" w:color="000000"/>
            </w:tcBorders>
          </w:tcPr>
          <w:p w:rsidR="009C2189" w:rsidRPr="00FF48D5" w:rsidRDefault="00A1793D" w:rsidP="00A1793D">
            <w:pPr>
              <w:pStyle w:val="21"/>
              <w:tabs>
                <w:tab w:val="left" w:pos="585"/>
              </w:tabs>
              <w:ind w:left="0"/>
              <w:jc w:val="both"/>
              <w:rPr>
                <w:rFonts w:ascii="Century Gothic" w:hAnsi="Century Gothic"/>
                <w:sz w:val="22"/>
                <w:szCs w:val="22"/>
              </w:rPr>
            </w:pPr>
            <w:r>
              <w:rPr>
                <w:rFonts w:ascii="Century Gothic" w:hAnsi="Century Gothic"/>
                <w:sz w:val="22"/>
                <w:szCs w:val="22"/>
              </w:rPr>
              <w:t xml:space="preserve">Допомога у залученні </w:t>
            </w:r>
            <w:r w:rsidR="00FF48D5" w:rsidRPr="00FF48D5">
              <w:rPr>
                <w:rFonts w:ascii="Century Gothic" w:hAnsi="Century Gothic"/>
                <w:sz w:val="22"/>
                <w:szCs w:val="22"/>
              </w:rPr>
              <w:t xml:space="preserve"> грантових коштів для започаткування бізнесу ветеранами та членами їх сімей</w:t>
            </w:r>
          </w:p>
        </w:tc>
        <w:tc>
          <w:tcPr>
            <w:tcW w:w="2609" w:type="dxa"/>
            <w:gridSpan w:val="3"/>
            <w:tcBorders>
              <w:top w:val="single" w:sz="4" w:space="0" w:color="000000"/>
              <w:left w:val="single" w:sz="4" w:space="0" w:color="000000"/>
              <w:bottom w:val="single" w:sz="4" w:space="0" w:color="000000"/>
              <w:right w:val="single" w:sz="4" w:space="0" w:color="000000"/>
            </w:tcBorders>
          </w:tcPr>
          <w:p w:rsidR="009C2189" w:rsidRPr="00D878D5" w:rsidRDefault="009C2189" w:rsidP="00E04CBA">
            <w:pPr>
              <w:spacing w:after="0" w:line="240" w:lineRule="auto"/>
              <w:ind w:hanging="78"/>
              <w:jc w:val="center"/>
              <w:rPr>
                <w:rFonts w:eastAsia="Calibri" w:cs="Times New Roman"/>
                <w:bCs/>
                <w:sz w:val="22"/>
              </w:rPr>
            </w:pPr>
            <w:r w:rsidRPr="00D878D5">
              <w:rPr>
                <w:rFonts w:eastAsia="Calibri" w:cs="Times New Roman"/>
                <w:bCs/>
                <w:sz w:val="22"/>
              </w:rPr>
              <w:t xml:space="preserve">Управління економіки </w:t>
            </w:r>
            <w:r w:rsidR="00A1793D">
              <w:rPr>
                <w:rFonts w:eastAsia="Calibri" w:cs="Times New Roman"/>
                <w:bCs/>
                <w:sz w:val="22"/>
              </w:rPr>
              <w:t>, КУ «Агенція розвитку Хмельницького»</w:t>
            </w:r>
          </w:p>
        </w:tc>
        <w:tc>
          <w:tcPr>
            <w:tcW w:w="2268" w:type="dxa"/>
            <w:gridSpan w:val="2"/>
            <w:tcBorders>
              <w:top w:val="single" w:sz="4" w:space="0" w:color="000000"/>
              <w:left w:val="single" w:sz="4" w:space="0" w:color="000000"/>
              <w:bottom w:val="single" w:sz="4" w:space="0" w:color="000000"/>
              <w:right w:val="single" w:sz="4" w:space="0" w:color="000000"/>
            </w:tcBorders>
          </w:tcPr>
          <w:p w:rsidR="009C2189" w:rsidRPr="00D878D5" w:rsidRDefault="009C2189" w:rsidP="00E04CBA">
            <w:pPr>
              <w:spacing w:after="0" w:line="240" w:lineRule="auto"/>
              <w:jc w:val="center"/>
              <w:rPr>
                <w:rFonts w:eastAsia="Calibri" w:cs="Times New Roman"/>
                <w:bCs/>
                <w:sz w:val="22"/>
              </w:rPr>
            </w:pPr>
            <w:r w:rsidRPr="00D878D5">
              <w:rPr>
                <w:rFonts w:eastAsia="Calibri" w:cs="Times New Roman"/>
                <w:bCs/>
                <w:sz w:val="22"/>
              </w:rPr>
              <w:t>2026-2030 роки</w:t>
            </w:r>
          </w:p>
        </w:tc>
      </w:tr>
    </w:tbl>
    <w:p w:rsidR="0088497D" w:rsidRDefault="0088497D">
      <w:pPr>
        <w:spacing w:after="0" w:line="259" w:lineRule="auto"/>
        <w:ind w:left="0" w:right="9468" w:firstLine="0"/>
        <w:rPr>
          <w:rFonts w:ascii="Times New Roman" w:eastAsia="Times New Roman" w:hAnsi="Times New Roman" w:cs="Times New Roman"/>
          <w:b/>
          <w:sz w:val="28"/>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985"/>
        <w:gridCol w:w="1271"/>
        <w:gridCol w:w="1280"/>
        <w:gridCol w:w="1276"/>
        <w:gridCol w:w="1276"/>
        <w:gridCol w:w="283"/>
        <w:gridCol w:w="992"/>
        <w:gridCol w:w="1134"/>
      </w:tblGrid>
      <w:tr w:rsidR="007D6FC7" w:rsidTr="00E4378C">
        <w:tc>
          <w:tcPr>
            <w:tcW w:w="2836"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7D6FC7" w:rsidRDefault="007D6FC7" w:rsidP="00E4378C">
            <w:pPr>
              <w:autoSpaceDE w:val="0"/>
              <w:autoSpaceDN w:val="0"/>
              <w:adjustRightInd w:val="0"/>
              <w:spacing w:after="0" w:line="240" w:lineRule="auto"/>
              <w:rPr>
                <w:rFonts w:eastAsia="Calibri" w:cs="Times New Roman"/>
                <w:bCs/>
                <w:sz w:val="22"/>
                <w:lang w:eastAsia="en-US"/>
              </w:rPr>
            </w:pPr>
            <w:r>
              <w:rPr>
                <w:rFonts w:eastAsia="Calibri" w:cs="Times New Roman"/>
                <w:bCs/>
                <w:sz w:val="22"/>
                <w:lang w:eastAsia="en-US"/>
              </w:rPr>
              <w:t xml:space="preserve">Пріоритетне завдання </w:t>
            </w:r>
          </w:p>
        </w:tc>
        <w:tc>
          <w:tcPr>
            <w:tcW w:w="7512"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7D6FC7" w:rsidRDefault="007D6FC7" w:rsidP="00E4378C">
            <w:pPr>
              <w:autoSpaceDE w:val="0"/>
              <w:autoSpaceDN w:val="0"/>
              <w:adjustRightInd w:val="0"/>
              <w:spacing w:after="0" w:line="240" w:lineRule="auto"/>
              <w:rPr>
                <w:rFonts w:cs="Times New Roman"/>
                <w:bCs/>
                <w:sz w:val="22"/>
                <w:lang w:eastAsia="en-US"/>
              </w:rPr>
            </w:pPr>
            <w:r>
              <w:rPr>
                <w:rFonts w:cs="Times New Roman"/>
                <w:b/>
                <w:bCs/>
                <w:sz w:val="22"/>
                <w:lang w:eastAsia="en-US"/>
              </w:rPr>
              <w:t xml:space="preserve">3. </w:t>
            </w:r>
            <w:r>
              <w:rPr>
                <w:rFonts w:cs="Times New Roman"/>
                <w:b/>
                <w:color w:val="auto"/>
                <w:sz w:val="22"/>
                <w:lang w:eastAsia="en-US"/>
              </w:rPr>
              <w:t>Соціальна інклюзія у підприємництві</w:t>
            </w:r>
          </w:p>
        </w:tc>
      </w:tr>
      <w:tr w:rsidR="007D6FC7" w:rsidTr="00E4378C">
        <w:tc>
          <w:tcPr>
            <w:tcW w:w="2836"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7D6FC7" w:rsidRDefault="007D6FC7" w:rsidP="00E4378C">
            <w:pPr>
              <w:autoSpaceDE w:val="0"/>
              <w:autoSpaceDN w:val="0"/>
              <w:adjustRightInd w:val="0"/>
              <w:spacing w:after="0" w:line="240" w:lineRule="auto"/>
              <w:rPr>
                <w:rFonts w:eastAsia="Calibri" w:cs="Times New Roman"/>
                <w:bCs/>
                <w:sz w:val="22"/>
                <w:lang w:eastAsia="en-US"/>
              </w:rPr>
            </w:pPr>
            <w:r>
              <w:rPr>
                <w:rFonts w:eastAsia="Calibri" w:cs="Times New Roman"/>
                <w:bCs/>
                <w:sz w:val="22"/>
                <w:lang w:eastAsia="en-US"/>
              </w:rPr>
              <w:t>Назва проєкту</w:t>
            </w:r>
          </w:p>
        </w:tc>
        <w:tc>
          <w:tcPr>
            <w:tcW w:w="7512"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7D6FC7" w:rsidRDefault="007D6FC7" w:rsidP="00E4378C">
            <w:pPr>
              <w:autoSpaceDE w:val="0"/>
              <w:autoSpaceDN w:val="0"/>
              <w:adjustRightInd w:val="0"/>
              <w:spacing w:after="0" w:line="240" w:lineRule="auto"/>
              <w:rPr>
                <w:rFonts w:eastAsia="Calibri" w:cs="Times New Roman"/>
                <w:bCs/>
                <w:sz w:val="22"/>
                <w:lang w:eastAsia="en-US"/>
              </w:rPr>
            </w:pPr>
            <w:r>
              <w:rPr>
                <w:rFonts w:eastAsia="Calibri" w:cs="Times New Roman"/>
                <w:b/>
                <w:bCs/>
                <w:sz w:val="22"/>
                <w:lang w:eastAsia="en-US"/>
              </w:rPr>
              <w:t xml:space="preserve">3.2. Підтримка </w:t>
            </w:r>
            <w:proofErr w:type="spellStart"/>
            <w:r>
              <w:rPr>
                <w:rFonts w:eastAsia="Calibri" w:cs="Times New Roman"/>
                <w:b/>
                <w:bCs/>
                <w:sz w:val="22"/>
                <w:lang w:eastAsia="en-US"/>
              </w:rPr>
              <w:t>крафтового</w:t>
            </w:r>
            <w:proofErr w:type="spellEnd"/>
            <w:r>
              <w:rPr>
                <w:rFonts w:eastAsia="Calibri" w:cs="Times New Roman"/>
                <w:b/>
                <w:bCs/>
                <w:sz w:val="22"/>
                <w:lang w:eastAsia="en-US"/>
              </w:rPr>
              <w:t xml:space="preserve">   виробництва  та підприємництва з доданою соціальною вартістю</w:t>
            </w:r>
            <w:r>
              <w:rPr>
                <w:rFonts w:eastAsia="Calibri" w:cs="Times New Roman"/>
                <w:bCs/>
                <w:sz w:val="22"/>
                <w:lang w:eastAsia="en-US"/>
              </w:rPr>
              <w:t xml:space="preserve"> </w:t>
            </w:r>
          </w:p>
        </w:tc>
      </w:tr>
      <w:tr w:rsidR="007D6FC7" w:rsidTr="00E4378C">
        <w:tc>
          <w:tcPr>
            <w:tcW w:w="2836" w:type="dxa"/>
            <w:gridSpan w:val="2"/>
            <w:tcBorders>
              <w:top w:val="single" w:sz="4" w:space="0" w:color="000000"/>
              <w:left w:val="single" w:sz="4" w:space="0" w:color="000000"/>
              <w:bottom w:val="single" w:sz="4" w:space="0" w:color="000000"/>
              <w:right w:val="single" w:sz="4" w:space="0" w:color="000000"/>
            </w:tcBorders>
            <w:hideMark/>
          </w:tcPr>
          <w:p w:rsidR="007D6FC7" w:rsidRDefault="007D6FC7" w:rsidP="00E4378C">
            <w:pPr>
              <w:autoSpaceDE w:val="0"/>
              <w:autoSpaceDN w:val="0"/>
              <w:adjustRightInd w:val="0"/>
              <w:spacing w:after="0" w:line="240" w:lineRule="auto"/>
              <w:rPr>
                <w:rFonts w:eastAsia="Calibri" w:cs="Times New Roman"/>
                <w:bCs/>
                <w:sz w:val="22"/>
                <w:lang w:eastAsia="en-US"/>
              </w:rPr>
            </w:pPr>
            <w:r>
              <w:rPr>
                <w:rFonts w:eastAsia="Calibri" w:cs="Times New Roman"/>
                <w:bCs/>
                <w:sz w:val="22"/>
                <w:lang w:eastAsia="en-US"/>
              </w:rPr>
              <w:t>Мета і завдання проекту</w:t>
            </w:r>
          </w:p>
        </w:tc>
        <w:tc>
          <w:tcPr>
            <w:tcW w:w="7512" w:type="dxa"/>
            <w:gridSpan w:val="7"/>
            <w:tcBorders>
              <w:top w:val="single" w:sz="4" w:space="0" w:color="000000"/>
              <w:left w:val="single" w:sz="4" w:space="0" w:color="000000"/>
              <w:bottom w:val="single" w:sz="4" w:space="0" w:color="000000"/>
              <w:right w:val="single" w:sz="4" w:space="0" w:color="000000"/>
            </w:tcBorders>
            <w:hideMark/>
          </w:tcPr>
          <w:p w:rsidR="007D6FC7" w:rsidRDefault="007D6FC7" w:rsidP="00E4378C">
            <w:pPr>
              <w:autoSpaceDE w:val="0"/>
              <w:autoSpaceDN w:val="0"/>
              <w:adjustRightInd w:val="0"/>
              <w:spacing w:after="0" w:line="240" w:lineRule="auto"/>
              <w:rPr>
                <w:rFonts w:cs="Times New Roman"/>
                <w:color w:val="111111"/>
                <w:sz w:val="22"/>
                <w:shd w:val="clear" w:color="auto" w:fill="FFFFFF"/>
                <w:lang w:eastAsia="en-US"/>
              </w:rPr>
            </w:pPr>
            <w:r>
              <w:rPr>
                <w:rFonts w:cs="Times New Roman"/>
                <w:color w:val="111111"/>
                <w:sz w:val="22"/>
                <w:shd w:val="clear" w:color="auto" w:fill="FFFFFF"/>
                <w:lang w:eastAsia="en-US"/>
              </w:rPr>
              <w:t xml:space="preserve">Сприяння просуванню на споживчому ринку товарів та продукції місцевих </w:t>
            </w:r>
            <w:proofErr w:type="spellStart"/>
            <w:r>
              <w:rPr>
                <w:rFonts w:cs="Times New Roman"/>
                <w:color w:val="111111"/>
                <w:sz w:val="22"/>
                <w:shd w:val="clear" w:color="auto" w:fill="FFFFFF"/>
                <w:lang w:eastAsia="en-US"/>
              </w:rPr>
              <w:t>крафтових</w:t>
            </w:r>
            <w:proofErr w:type="spellEnd"/>
            <w:r>
              <w:rPr>
                <w:rFonts w:cs="Times New Roman"/>
                <w:color w:val="111111"/>
                <w:sz w:val="22"/>
                <w:shd w:val="clear" w:color="auto" w:fill="FFFFFF"/>
                <w:lang w:eastAsia="en-US"/>
              </w:rPr>
              <w:t xml:space="preserve"> товаровиробників.</w:t>
            </w:r>
          </w:p>
          <w:p w:rsidR="007D6FC7" w:rsidRDefault="007D6FC7" w:rsidP="00E4378C">
            <w:pPr>
              <w:autoSpaceDE w:val="0"/>
              <w:autoSpaceDN w:val="0"/>
              <w:adjustRightInd w:val="0"/>
              <w:spacing w:after="0" w:line="240" w:lineRule="auto"/>
              <w:rPr>
                <w:rFonts w:eastAsia="Calibri" w:cs="Times New Roman"/>
                <w:b/>
                <w:bCs/>
                <w:sz w:val="22"/>
                <w:lang w:eastAsia="en-US"/>
              </w:rPr>
            </w:pPr>
            <w:r>
              <w:rPr>
                <w:rFonts w:cs="Times New Roman"/>
                <w:color w:val="111111"/>
                <w:sz w:val="22"/>
                <w:shd w:val="clear" w:color="auto" w:fill="FFFFFF"/>
                <w:lang w:eastAsia="en-US"/>
              </w:rPr>
              <w:t xml:space="preserve">Популяризація продукції місцевих товаровиробників </w:t>
            </w:r>
          </w:p>
        </w:tc>
      </w:tr>
      <w:tr w:rsidR="007D6FC7" w:rsidTr="00E4378C">
        <w:tc>
          <w:tcPr>
            <w:tcW w:w="2836" w:type="dxa"/>
            <w:gridSpan w:val="2"/>
            <w:tcBorders>
              <w:top w:val="single" w:sz="4" w:space="0" w:color="000000"/>
              <w:left w:val="single" w:sz="4" w:space="0" w:color="000000"/>
              <w:bottom w:val="single" w:sz="4" w:space="0" w:color="000000"/>
              <w:right w:val="single" w:sz="4" w:space="0" w:color="000000"/>
            </w:tcBorders>
            <w:hideMark/>
          </w:tcPr>
          <w:p w:rsidR="007D6FC7" w:rsidRDefault="007D6FC7" w:rsidP="00E4378C">
            <w:pPr>
              <w:autoSpaceDE w:val="0"/>
              <w:autoSpaceDN w:val="0"/>
              <w:adjustRightInd w:val="0"/>
              <w:spacing w:after="0" w:line="240" w:lineRule="auto"/>
              <w:rPr>
                <w:rFonts w:eastAsia="Calibri" w:cs="Times New Roman"/>
                <w:bCs/>
                <w:sz w:val="22"/>
                <w:lang w:eastAsia="en-US"/>
              </w:rPr>
            </w:pPr>
            <w:r>
              <w:rPr>
                <w:rFonts w:eastAsia="Calibri" w:cs="Times New Roman"/>
                <w:bCs/>
                <w:sz w:val="22"/>
                <w:lang w:eastAsia="en-US"/>
              </w:rPr>
              <w:t>Територія, на яку матиме вплив реалізація проекту</w:t>
            </w:r>
          </w:p>
        </w:tc>
        <w:tc>
          <w:tcPr>
            <w:tcW w:w="7512" w:type="dxa"/>
            <w:gridSpan w:val="7"/>
            <w:tcBorders>
              <w:top w:val="single" w:sz="4" w:space="0" w:color="000000"/>
              <w:left w:val="single" w:sz="4" w:space="0" w:color="000000"/>
              <w:bottom w:val="single" w:sz="4" w:space="0" w:color="000000"/>
              <w:right w:val="single" w:sz="4" w:space="0" w:color="000000"/>
            </w:tcBorders>
            <w:hideMark/>
          </w:tcPr>
          <w:p w:rsidR="007D6FC7" w:rsidRDefault="007D6FC7" w:rsidP="00E4378C">
            <w:pPr>
              <w:autoSpaceDE w:val="0"/>
              <w:autoSpaceDN w:val="0"/>
              <w:adjustRightInd w:val="0"/>
              <w:spacing w:after="0" w:line="240" w:lineRule="auto"/>
              <w:rPr>
                <w:rFonts w:eastAsia="Calibri" w:cs="Times New Roman"/>
                <w:b/>
                <w:bCs/>
                <w:sz w:val="22"/>
                <w:lang w:eastAsia="en-US"/>
              </w:rPr>
            </w:pPr>
            <w:r>
              <w:rPr>
                <w:rFonts w:cs="Times New Roman"/>
                <w:sz w:val="22"/>
                <w:shd w:val="clear" w:color="auto" w:fill="FFFFFF"/>
                <w:lang w:eastAsia="en-US"/>
              </w:rPr>
              <w:t>Хмельницька міська територіальна громада</w:t>
            </w:r>
          </w:p>
        </w:tc>
      </w:tr>
      <w:tr w:rsidR="007D6FC7" w:rsidTr="00E4378C">
        <w:tc>
          <w:tcPr>
            <w:tcW w:w="2836" w:type="dxa"/>
            <w:gridSpan w:val="2"/>
            <w:tcBorders>
              <w:top w:val="single" w:sz="4" w:space="0" w:color="000000"/>
              <w:left w:val="single" w:sz="4" w:space="0" w:color="000000"/>
              <w:bottom w:val="single" w:sz="4" w:space="0" w:color="000000"/>
              <w:right w:val="single" w:sz="4" w:space="0" w:color="000000"/>
            </w:tcBorders>
            <w:hideMark/>
          </w:tcPr>
          <w:p w:rsidR="007D6FC7" w:rsidRDefault="007D6FC7" w:rsidP="00E4378C">
            <w:pPr>
              <w:autoSpaceDE w:val="0"/>
              <w:autoSpaceDN w:val="0"/>
              <w:adjustRightInd w:val="0"/>
              <w:spacing w:after="0" w:line="240" w:lineRule="auto"/>
              <w:rPr>
                <w:rFonts w:eastAsia="Calibri" w:cs="Times New Roman"/>
                <w:bCs/>
                <w:sz w:val="22"/>
                <w:lang w:eastAsia="en-US"/>
              </w:rPr>
            </w:pPr>
            <w:r>
              <w:rPr>
                <w:rFonts w:eastAsia="Calibri" w:cs="Times New Roman"/>
                <w:sz w:val="22"/>
                <w:lang w:eastAsia="en-US"/>
              </w:rPr>
              <w:t>Цільові групи та отримувачі вигоди від реалізації проекту</w:t>
            </w:r>
          </w:p>
        </w:tc>
        <w:tc>
          <w:tcPr>
            <w:tcW w:w="7512" w:type="dxa"/>
            <w:gridSpan w:val="7"/>
            <w:tcBorders>
              <w:top w:val="single" w:sz="4" w:space="0" w:color="000000"/>
              <w:left w:val="single" w:sz="4" w:space="0" w:color="000000"/>
              <w:bottom w:val="single" w:sz="4" w:space="0" w:color="000000"/>
              <w:right w:val="single" w:sz="4" w:space="0" w:color="000000"/>
            </w:tcBorders>
            <w:hideMark/>
          </w:tcPr>
          <w:p w:rsidR="007D6FC7" w:rsidRDefault="007D6FC7" w:rsidP="00E4378C">
            <w:pPr>
              <w:autoSpaceDE w:val="0"/>
              <w:autoSpaceDN w:val="0"/>
              <w:adjustRightInd w:val="0"/>
              <w:spacing w:after="0" w:line="240" w:lineRule="auto"/>
              <w:rPr>
                <w:rFonts w:eastAsia="Calibri" w:cs="Times New Roman"/>
                <w:bCs/>
                <w:sz w:val="22"/>
                <w:lang w:eastAsia="en-US"/>
              </w:rPr>
            </w:pPr>
            <w:r>
              <w:rPr>
                <w:rFonts w:eastAsia="Calibri" w:cs="Times New Roman"/>
                <w:bCs/>
                <w:sz w:val="22"/>
                <w:lang w:eastAsia="en-US"/>
              </w:rPr>
              <w:t>Мешканці громади, суб’єкти підприємництва</w:t>
            </w:r>
          </w:p>
        </w:tc>
      </w:tr>
      <w:tr w:rsidR="007D6FC7" w:rsidTr="00E4378C">
        <w:tc>
          <w:tcPr>
            <w:tcW w:w="2836" w:type="dxa"/>
            <w:gridSpan w:val="2"/>
            <w:tcBorders>
              <w:top w:val="single" w:sz="4" w:space="0" w:color="000000"/>
              <w:left w:val="single" w:sz="4" w:space="0" w:color="000000"/>
              <w:bottom w:val="single" w:sz="4" w:space="0" w:color="000000"/>
              <w:right w:val="single" w:sz="4" w:space="0" w:color="000000"/>
            </w:tcBorders>
            <w:hideMark/>
          </w:tcPr>
          <w:p w:rsidR="007D6FC7" w:rsidRDefault="007D6FC7" w:rsidP="00E4378C">
            <w:pPr>
              <w:autoSpaceDE w:val="0"/>
              <w:autoSpaceDN w:val="0"/>
              <w:adjustRightInd w:val="0"/>
              <w:spacing w:after="0" w:line="240" w:lineRule="auto"/>
              <w:rPr>
                <w:rFonts w:eastAsia="Calibri" w:cs="Times New Roman"/>
                <w:bCs/>
                <w:sz w:val="22"/>
                <w:lang w:eastAsia="en-US"/>
              </w:rPr>
            </w:pPr>
            <w:r>
              <w:rPr>
                <w:rFonts w:eastAsia="Calibri" w:cs="Times New Roman"/>
                <w:bCs/>
                <w:sz w:val="22"/>
                <w:lang w:eastAsia="en-US"/>
              </w:rPr>
              <w:t>Очікувані якісні результати від реалізації проекту</w:t>
            </w:r>
          </w:p>
        </w:tc>
        <w:tc>
          <w:tcPr>
            <w:tcW w:w="7512" w:type="dxa"/>
            <w:gridSpan w:val="7"/>
            <w:tcBorders>
              <w:top w:val="single" w:sz="4" w:space="0" w:color="000000"/>
              <w:left w:val="single" w:sz="4" w:space="0" w:color="000000"/>
              <w:bottom w:val="single" w:sz="4" w:space="0" w:color="000000"/>
              <w:right w:val="single" w:sz="4" w:space="0" w:color="000000"/>
            </w:tcBorders>
            <w:hideMark/>
          </w:tcPr>
          <w:p w:rsidR="007D6FC7" w:rsidRDefault="007D6FC7" w:rsidP="00E4378C">
            <w:pPr>
              <w:pStyle w:val="a9"/>
              <w:spacing w:before="0" w:beforeAutospacing="0" w:after="0" w:afterAutospacing="0" w:line="256" w:lineRule="auto"/>
              <w:jc w:val="both"/>
              <w:rPr>
                <w:rFonts w:ascii="Century Gothic" w:eastAsia="Calibri" w:hAnsi="Century Gothic"/>
                <w:sz w:val="22"/>
                <w:szCs w:val="22"/>
                <w:lang w:eastAsia="ru-RU"/>
              </w:rPr>
            </w:pPr>
            <w:r>
              <w:rPr>
                <w:rFonts w:ascii="Century Gothic" w:eastAsia="Calibri" w:hAnsi="Century Gothic"/>
                <w:sz w:val="22"/>
                <w:szCs w:val="22"/>
                <w:lang w:eastAsia="ru-RU"/>
              </w:rPr>
              <w:t xml:space="preserve">Розширення ринків збуту, збільшення поінформованості населення про </w:t>
            </w:r>
            <w:proofErr w:type="spellStart"/>
            <w:r>
              <w:rPr>
                <w:rFonts w:ascii="Century Gothic" w:eastAsia="Calibri" w:hAnsi="Century Gothic"/>
                <w:sz w:val="22"/>
                <w:szCs w:val="22"/>
                <w:lang w:eastAsia="ru-RU"/>
              </w:rPr>
              <w:t>крафтову</w:t>
            </w:r>
            <w:proofErr w:type="spellEnd"/>
            <w:r>
              <w:rPr>
                <w:rFonts w:ascii="Century Gothic" w:eastAsia="Calibri" w:hAnsi="Century Gothic"/>
                <w:sz w:val="22"/>
                <w:szCs w:val="22"/>
                <w:lang w:eastAsia="ru-RU"/>
              </w:rPr>
              <w:t xml:space="preserve"> продукцію</w:t>
            </w:r>
          </w:p>
        </w:tc>
      </w:tr>
      <w:tr w:rsidR="007D6FC7" w:rsidTr="00E4378C">
        <w:tc>
          <w:tcPr>
            <w:tcW w:w="2836" w:type="dxa"/>
            <w:gridSpan w:val="2"/>
            <w:tcBorders>
              <w:top w:val="single" w:sz="4" w:space="0" w:color="000000"/>
              <w:left w:val="single" w:sz="4" w:space="0" w:color="000000"/>
              <w:bottom w:val="single" w:sz="4" w:space="0" w:color="000000"/>
              <w:right w:val="single" w:sz="4" w:space="0" w:color="000000"/>
            </w:tcBorders>
            <w:hideMark/>
          </w:tcPr>
          <w:p w:rsidR="007D6FC7" w:rsidRDefault="007D6FC7" w:rsidP="00E4378C">
            <w:pPr>
              <w:autoSpaceDE w:val="0"/>
              <w:autoSpaceDN w:val="0"/>
              <w:adjustRightInd w:val="0"/>
              <w:spacing w:after="0" w:line="240" w:lineRule="auto"/>
              <w:rPr>
                <w:rFonts w:eastAsia="Calibri" w:cs="Times New Roman"/>
                <w:sz w:val="22"/>
                <w:lang w:eastAsia="en-US"/>
              </w:rPr>
            </w:pPr>
            <w:r>
              <w:rPr>
                <w:rFonts w:eastAsia="Calibri" w:cs="Times New Roman"/>
                <w:bCs/>
                <w:sz w:val="22"/>
                <w:lang w:eastAsia="en-US"/>
              </w:rPr>
              <w:t>Очікувані кількісні результати</w:t>
            </w:r>
            <w:r>
              <w:rPr>
                <w:rFonts w:eastAsia="Calibri" w:cs="Times New Roman"/>
                <w:sz w:val="22"/>
                <w:lang w:eastAsia="en-US"/>
              </w:rPr>
              <w:t xml:space="preserve"> від  реалізації проекту </w:t>
            </w:r>
          </w:p>
          <w:p w:rsidR="007D6FC7" w:rsidRDefault="007D6FC7" w:rsidP="00E4378C">
            <w:pPr>
              <w:autoSpaceDE w:val="0"/>
              <w:autoSpaceDN w:val="0"/>
              <w:adjustRightInd w:val="0"/>
              <w:spacing w:after="0" w:line="240" w:lineRule="auto"/>
              <w:rPr>
                <w:rFonts w:eastAsia="Calibri" w:cs="Times New Roman"/>
                <w:bCs/>
                <w:sz w:val="22"/>
                <w:lang w:eastAsia="en-US"/>
              </w:rPr>
            </w:pPr>
            <w:r>
              <w:rPr>
                <w:rFonts w:eastAsia="Calibri" w:cs="Times New Roman"/>
                <w:sz w:val="22"/>
                <w:lang w:eastAsia="en-US"/>
              </w:rPr>
              <w:t>(назва, од. виміру):</w:t>
            </w:r>
          </w:p>
        </w:tc>
        <w:tc>
          <w:tcPr>
            <w:tcW w:w="1271" w:type="dxa"/>
            <w:tcBorders>
              <w:top w:val="single" w:sz="4" w:space="0" w:color="000000"/>
              <w:left w:val="single" w:sz="4" w:space="0" w:color="000000"/>
              <w:bottom w:val="single" w:sz="4" w:space="0" w:color="000000"/>
              <w:right w:val="single" w:sz="4" w:space="0" w:color="000000"/>
            </w:tcBorders>
            <w:hideMark/>
          </w:tcPr>
          <w:p w:rsidR="007D6FC7" w:rsidRDefault="007D6FC7" w:rsidP="00E4378C">
            <w:pPr>
              <w:autoSpaceDE w:val="0"/>
              <w:autoSpaceDN w:val="0"/>
              <w:adjustRightInd w:val="0"/>
              <w:spacing w:after="0" w:line="240" w:lineRule="auto"/>
              <w:jc w:val="center"/>
              <w:rPr>
                <w:rFonts w:eastAsia="Calibri" w:cs="Times New Roman"/>
                <w:bCs/>
                <w:sz w:val="22"/>
                <w:lang w:eastAsia="en-US"/>
              </w:rPr>
            </w:pPr>
            <w:r>
              <w:rPr>
                <w:rFonts w:eastAsia="Calibri" w:cs="Times New Roman"/>
                <w:bCs/>
                <w:sz w:val="22"/>
                <w:lang w:eastAsia="en-US"/>
              </w:rPr>
              <w:t>базовий станом</w:t>
            </w:r>
          </w:p>
          <w:p w:rsidR="007D6FC7" w:rsidRDefault="007D6FC7" w:rsidP="00E4378C">
            <w:pPr>
              <w:autoSpaceDE w:val="0"/>
              <w:autoSpaceDN w:val="0"/>
              <w:adjustRightInd w:val="0"/>
              <w:spacing w:after="0" w:line="240" w:lineRule="auto"/>
              <w:jc w:val="center"/>
              <w:rPr>
                <w:rFonts w:eastAsia="Calibri" w:cs="Times New Roman"/>
                <w:bCs/>
                <w:sz w:val="22"/>
                <w:lang w:eastAsia="en-US"/>
              </w:rPr>
            </w:pPr>
            <w:r>
              <w:rPr>
                <w:rFonts w:eastAsia="Calibri" w:cs="Times New Roman"/>
                <w:bCs/>
                <w:sz w:val="22"/>
                <w:lang w:eastAsia="en-US"/>
              </w:rPr>
              <w:t>на 01.01.</w:t>
            </w:r>
          </w:p>
          <w:p w:rsidR="007D6FC7" w:rsidRDefault="007D6FC7" w:rsidP="00E4378C">
            <w:pPr>
              <w:autoSpaceDE w:val="0"/>
              <w:autoSpaceDN w:val="0"/>
              <w:adjustRightInd w:val="0"/>
              <w:spacing w:after="0" w:line="240" w:lineRule="auto"/>
              <w:jc w:val="center"/>
              <w:rPr>
                <w:rFonts w:eastAsia="Calibri" w:cs="Times New Roman"/>
                <w:bCs/>
                <w:sz w:val="22"/>
                <w:lang w:eastAsia="en-US"/>
              </w:rPr>
            </w:pPr>
            <w:r>
              <w:rPr>
                <w:rFonts w:eastAsia="Calibri" w:cs="Times New Roman"/>
                <w:bCs/>
                <w:sz w:val="22"/>
                <w:lang w:eastAsia="en-US"/>
              </w:rPr>
              <w:t>2025</w:t>
            </w:r>
          </w:p>
        </w:tc>
        <w:tc>
          <w:tcPr>
            <w:tcW w:w="1280" w:type="dxa"/>
            <w:tcBorders>
              <w:top w:val="single" w:sz="4" w:space="0" w:color="000000"/>
              <w:left w:val="single" w:sz="4" w:space="0" w:color="000000"/>
              <w:bottom w:val="single" w:sz="4" w:space="0" w:color="000000"/>
              <w:right w:val="single" w:sz="4" w:space="0" w:color="000000"/>
            </w:tcBorders>
            <w:hideMark/>
          </w:tcPr>
          <w:p w:rsidR="007D6FC7" w:rsidRDefault="007D6FC7" w:rsidP="00E4378C">
            <w:pPr>
              <w:autoSpaceDE w:val="0"/>
              <w:autoSpaceDN w:val="0"/>
              <w:adjustRightInd w:val="0"/>
              <w:spacing w:after="0" w:line="240" w:lineRule="auto"/>
              <w:jc w:val="center"/>
              <w:rPr>
                <w:rFonts w:eastAsia="Calibri" w:cs="Times New Roman"/>
                <w:bCs/>
                <w:sz w:val="22"/>
                <w:lang w:eastAsia="en-US"/>
              </w:rPr>
            </w:pPr>
            <w:r>
              <w:rPr>
                <w:rFonts w:eastAsia="Calibri" w:cs="Times New Roman"/>
                <w:bCs/>
                <w:sz w:val="22"/>
                <w:lang w:eastAsia="en-US"/>
              </w:rPr>
              <w:t>станом</w:t>
            </w:r>
          </w:p>
          <w:p w:rsidR="007D6FC7" w:rsidRDefault="007D6FC7" w:rsidP="00E4378C">
            <w:pPr>
              <w:autoSpaceDE w:val="0"/>
              <w:autoSpaceDN w:val="0"/>
              <w:adjustRightInd w:val="0"/>
              <w:spacing w:after="0" w:line="240" w:lineRule="auto"/>
              <w:jc w:val="center"/>
              <w:rPr>
                <w:rFonts w:eastAsia="Calibri" w:cs="Times New Roman"/>
                <w:bCs/>
                <w:sz w:val="22"/>
                <w:lang w:eastAsia="en-US"/>
              </w:rPr>
            </w:pPr>
            <w:r>
              <w:rPr>
                <w:rFonts w:eastAsia="Calibri" w:cs="Times New Roman"/>
                <w:bCs/>
                <w:sz w:val="22"/>
                <w:lang w:eastAsia="en-US"/>
              </w:rPr>
              <w:t>на 01.01.</w:t>
            </w:r>
          </w:p>
          <w:p w:rsidR="007D6FC7" w:rsidRDefault="007D6FC7" w:rsidP="00E4378C">
            <w:pPr>
              <w:autoSpaceDE w:val="0"/>
              <w:autoSpaceDN w:val="0"/>
              <w:adjustRightInd w:val="0"/>
              <w:spacing w:after="0" w:line="240" w:lineRule="auto"/>
              <w:jc w:val="center"/>
              <w:rPr>
                <w:rFonts w:eastAsia="Calibri" w:cs="Times New Roman"/>
                <w:bCs/>
                <w:sz w:val="22"/>
                <w:lang w:eastAsia="en-US"/>
              </w:rPr>
            </w:pPr>
            <w:r>
              <w:rPr>
                <w:rFonts w:eastAsia="Calibri" w:cs="Times New Roman"/>
                <w:bCs/>
                <w:sz w:val="22"/>
                <w:lang w:eastAsia="en-US"/>
              </w:rPr>
              <w:t>2027</w:t>
            </w:r>
          </w:p>
        </w:tc>
        <w:tc>
          <w:tcPr>
            <w:tcW w:w="1276" w:type="dxa"/>
            <w:tcBorders>
              <w:top w:val="single" w:sz="4" w:space="0" w:color="000000"/>
              <w:left w:val="single" w:sz="4" w:space="0" w:color="000000"/>
              <w:bottom w:val="single" w:sz="4" w:space="0" w:color="000000"/>
              <w:right w:val="single" w:sz="4" w:space="0" w:color="000000"/>
            </w:tcBorders>
            <w:hideMark/>
          </w:tcPr>
          <w:p w:rsidR="007D6FC7" w:rsidRDefault="007D6FC7" w:rsidP="00E4378C">
            <w:pPr>
              <w:autoSpaceDE w:val="0"/>
              <w:autoSpaceDN w:val="0"/>
              <w:adjustRightInd w:val="0"/>
              <w:spacing w:after="0" w:line="240" w:lineRule="auto"/>
              <w:jc w:val="center"/>
              <w:rPr>
                <w:rFonts w:eastAsia="Calibri" w:cs="Times New Roman"/>
                <w:bCs/>
                <w:sz w:val="22"/>
                <w:lang w:eastAsia="en-US"/>
              </w:rPr>
            </w:pPr>
            <w:r>
              <w:rPr>
                <w:rFonts w:eastAsia="Calibri" w:cs="Times New Roman"/>
                <w:bCs/>
                <w:sz w:val="22"/>
                <w:lang w:eastAsia="en-US"/>
              </w:rPr>
              <w:t>станом</w:t>
            </w:r>
          </w:p>
          <w:p w:rsidR="007D6FC7" w:rsidRDefault="007D6FC7" w:rsidP="00E4378C">
            <w:pPr>
              <w:autoSpaceDE w:val="0"/>
              <w:autoSpaceDN w:val="0"/>
              <w:adjustRightInd w:val="0"/>
              <w:spacing w:after="0" w:line="240" w:lineRule="auto"/>
              <w:jc w:val="center"/>
              <w:rPr>
                <w:rFonts w:eastAsia="Calibri" w:cs="Times New Roman"/>
                <w:bCs/>
                <w:sz w:val="22"/>
                <w:lang w:eastAsia="en-US"/>
              </w:rPr>
            </w:pPr>
            <w:r>
              <w:rPr>
                <w:rFonts w:eastAsia="Calibri" w:cs="Times New Roman"/>
                <w:bCs/>
                <w:sz w:val="22"/>
                <w:lang w:eastAsia="en-US"/>
              </w:rPr>
              <w:t>на 01.01.</w:t>
            </w:r>
          </w:p>
          <w:p w:rsidR="007D6FC7" w:rsidRDefault="007D6FC7" w:rsidP="00E4378C">
            <w:pPr>
              <w:autoSpaceDE w:val="0"/>
              <w:autoSpaceDN w:val="0"/>
              <w:adjustRightInd w:val="0"/>
              <w:spacing w:after="0" w:line="240" w:lineRule="auto"/>
              <w:jc w:val="center"/>
              <w:rPr>
                <w:rFonts w:eastAsia="Calibri" w:cs="Times New Roman"/>
                <w:bCs/>
                <w:sz w:val="22"/>
                <w:lang w:eastAsia="en-US"/>
              </w:rPr>
            </w:pPr>
            <w:r>
              <w:rPr>
                <w:rFonts w:eastAsia="Calibri" w:cs="Times New Roman"/>
                <w:bCs/>
                <w:sz w:val="22"/>
                <w:lang w:eastAsia="en-US"/>
              </w:rPr>
              <w:t>2028</w:t>
            </w:r>
          </w:p>
        </w:tc>
        <w:tc>
          <w:tcPr>
            <w:tcW w:w="1276" w:type="dxa"/>
            <w:tcBorders>
              <w:top w:val="single" w:sz="4" w:space="0" w:color="000000"/>
              <w:left w:val="single" w:sz="4" w:space="0" w:color="000000"/>
              <w:bottom w:val="single" w:sz="4" w:space="0" w:color="000000"/>
              <w:right w:val="single" w:sz="4" w:space="0" w:color="000000"/>
            </w:tcBorders>
            <w:hideMark/>
          </w:tcPr>
          <w:p w:rsidR="007D6FC7" w:rsidRDefault="007D6FC7" w:rsidP="00E4378C">
            <w:pPr>
              <w:autoSpaceDE w:val="0"/>
              <w:autoSpaceDN w:val="0"/>
              <w:adjustRightInd w:val="0"/>
              <w:spacing w:after="0" w:line="240" w:lineRule="auto"/>
              <w:jc w:val="center"/>
              <w:rPr>
                <w:rFonts w:eastAsia="Calibri" w:cs="Times New Roman"/>
                <w:bCs/>
                <w:sz w:val="22"/>
                <w:lang w:eastAsia="en-US"/>
              </w:rPr>
            </w:pPr>
            <w:r>
              <w:rPr>
                <w:rFonts w:eastAsia="Calibri" w:cs="Times New Roman"/>
                <w:bCs/>
                <w:sz w:val="22"/>
                <w:lang w:eastAsia="en-US"/>
              </w:rPr>
              <w:t>станом</w:t>
            </w:r>
          </w:p>
          <w:p w:rsidR="007D6FC7" w:rsidRDefault="007D6FC7" w:rsidP="00E4378C">
            <w:pPr>
              <w:autoSpaceDE w:val="0"/>
              <w:autoSpaceDN w:val="0"/>
              <w:adjustRightInd w:val="0"/>
              <w:spacing w:after="0" w:line="240" w:lineRule="auto"/>
              <w:jc w:val="center"/>
              <w:rPr>
                <w:rFonts w:eastAsia="Calibri" w:cs="Times New Roman"/>
                <w:bCs/>
                <w:sz w:val="22"/>
                <w:lang w:eastAsia="en-US"/>
              </w:rPr>
            </w:pPr>
            <w:r>
              <w:rPr>
                <w:rFonts w:eastAsia="Calibri" w:cs="Times New Roman"/>
                <w:bCs/>
                <w:sz w:val="22"/>
                <w:lang w:eastAsia="en-US"/>
              </w:rPr>
              <w:t>на 01.01.</w:t>
            </w:r>
          </w:p>
          <w:p w:rsidR="007D6FC7" w:rsidRDefault="007D6FC7" w:rsidP="00E4378C">
            <w:pPr>
              <w:autoSpaceDE w:val="0"/>
              <w:autoSpaceDN w:val="0"/>
              <w:adjustRightInd w:val="0"/>
              <w:spacing w:after="0" w:line="240" w:lineRule="auto"/>
              <w:jc w:val="center"/>
              <w:rPr>
                <w:rFonts w:eastAsia="Calibri" w:cs="Times New Roman"/>
                <w:bCs/>
                <w:sz w:val="22"/>
                <w:lang w:eastAsia="en-US"/>
              </w:rPr>
            </w:pPr>
            <w:r>
              <w:rPr>
                <w:rFonts w:eastAsia="Calibri" w:cs="Times New Roman"/>
                <w:bCs/>
                <w:sz w:val="22"/>
                <w:lang w:eastAsia="en-US"/>
              </w:rPr>
              <w:t>2029</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7D6FC7" w:rsidRDefault="007D6FC7" w:rsidP="00E4378C">
            <w:pPr>
              <w:autoSpaceDE w:val="0"/>
              <w:autoSpaceDN w:val="0"/>
              <w:adjustRightInd w:val="0"/>
              <w:spacing w:after="0" w:line="240" w:lineRule="auto"/>
              <w:jc w:val="center"/>
              <w:rPr>
                <w:rFonts w:eastAsia="Calibri" w:cs="Times New Roman"/>
                <w:bCs/>
                <w:sz w:val="22"/>
                <w:lang w:eastAsia="en-US"/>
              </w:rPr>
            </w:pPr>
            <w:r>
              <w:rPr>
                <w:rFonts w:eastAsia="Calibri" w:cs="Times New Roman"/>
                <w:bCs/>
                <w:sz w:val="22"/>
                <w:lang w:eastAsia="en-US"/>
              </w:rPr>
              <w:t>станом на 01.01.</w:t>
            </w:r>
          </w:p>
          <w:p w:rsidR="007D6FC7" w:rsidRDefault="007D6FC7" w:rsidP="00E4378C">
            <w:pPr>
              <w:autoSpaceDE w:val="0"/>
              <w:autoSpaceDN w:val="0"/>
              <w:adjustRightInd w:val="0"/>
              <w:spacing w:after="0" w:line="240" w:lineRule="auto"/>
              <w:jc w:val="center"/>
              <w:rPr>
                <w:rFonts w:eastAsia="Calibri" w:cs="Times New Roman"/>
                <w:bCs/>
                <w:sz w:val="22"/>
                <w:lang w:eastAsia="en-US"/>
              </w:rPr>
            </w:pPr>
            <w:r>
              <w:rPr>
                <w:rFonts w:eastAsia="Calibri" w:cs="Times New Roman"/>
                <w:bCs/>
                <w:sz w:val="22"/>
                <w:lang w:eastAsia="en-US"/>
              </w:rPr>
              <w:t>2030</w:t>
            </w:r>
          </w:p>
        </w:tc>
        <w:tc>
          <w:tcPr>
            <w:tcW w:w="1134" w:type="dxa"/>
            <w:tcBorders>
              <w:top w:val="single" w:sz="4" w:space="0" w:color="000000"/>
              <w:left w:val="single" w:sz="4" w:space="0" w:color="000000"/>
              <w:bottom w:val="single" w:sz="4" w:space="0" w:color="000000"/>
              <w:right w:val="single" w:sz="4" w:space="0" w:color="000000"/>
            </w:tcBorders>
            <w:hideMark/>
          </w:tcPr>
          <w:p w:rsidR="007D6FC7" w:rsidRDefault="007D6FC7" w:rsidP="00E4378C">
            <w:pPr>
              <w:autoSpaceDE w:val="0"/>
              <w:autoSpaceDN w:val="0"/>
              <w:adjustRightInd w:val="0"/>
              <w:spacing w:after="0" w:line="240" w:lineRule="auto"/>
              <w:jc w:val="center"/>
              <w:rPr>
                <w:rFonts w:eastAsia="Calibri" w:cs="Times New Roman"/>
                <w:bCs/>
                <w:sz w:val="22"/>
                <w:lang w:eastAsia="en-US"/>
              </w:rPr>
            </w:pPr>
            <w:r>
              <w:rPr>
                <w:rFonts w:eastAsia="Calibri" w:cs="Times New Roman"/>
                <w:bCs/>
                <w:sz w:val="22"/>
                <w:lang w:eastAsia="en-US"/>
              </w:rPr>
              <w:t>станом на 01.01.</w:t>
            </w:r>
          </w:p>
          <w:p w:rsidR="007D6FC7" w:rsidRDefault="007D6FC7" w:rsidP="00E4378C">
            <w:pPr>
              <w:autoSpaceDE w:val="0"/>
              <w:autoSpaceDN w:val="0"/>
              <w:adjustRightInd w:val="0"/>
              <w:spacing w:after="0" w:line="240" w:lineRule="auto"/>
              <w:jc w:val="center"/>
              <w:rPr>
                <w:rFonts w:eastAsia="Calibri" w:cs="Times New Roman"/>
                <w:bCs/>
                <w:sz w:val="22"/>
                <w:lang w:eastAsia="en-US"/>
              </w:rPr>
            </w:pPr>
            <w:r>
              <w:rPr>
                <w:rFonts w:eastAsia="Calibri" w:cs="Times New Roman"/>
                <w:bCs/>
                <w:sz w:val="22"/>
                <w:lang w:eastAsia="en-US"/>
              </w:rPr>
              <w:t>2031</w:t>
            </w:r>
          </w:p>
        </w:tc>
      </w:tr>
      <w:tr w:rsidR="007D6FC7" w:rsidTr="00E4378C">
        <w:tc>
          <w:tcPr>
            <w:tcW w:w="2836" w:type="dxa"/>
            <w:gridSpan w:val="2"/>
            <w:tcBorders>
              <w:top w:val="single" w:sz="4" w:space="0" w:color="000000"/>
              <w:left w:val="single" w:sz="4" w:space="0" w:color="000000"/>
              <w:bottom w:val="single" w:sz="4" w:space="0" w:color="000000"/>
              <w:right w:val="single" w:sz="4" w:space="0" w:color="000000"/>
            </w:tcBorders>
            <w:hideMark/>
          </w:tcPr>
          <w:p w:rsidR="007D6FC7" w:rsidRPr="001A0463" w:rsidRDefault="007D6FC7" w:rsidP="00E4378C">
            <w:pPr>
              <w:autoSpaceDE w:val="0"/>
              <w:autoSpaceDN w:val="0"/>
              <w:adjustRightInd w:val="0"/>
              <w:spacing w:after="0" w:line="240" w:lineRule="auto"/>
              <w:rPr>
                <w:rFonts w:eastAsia="Calibri" w:cs="Times New Roman"/>
                <w:bCs/>
                <w:color w:val="auto"/>
                <w:sz w:val="22"/>
                <w:lang w:eastAsia="en-US"/>
              </w:rPr>
            </w:pPr>
            <w:r w:rsidRPr="001A0463">
              <w:rPr>
                <w:rFonts w:eastAsia="Calibri" w:cs="Times New Roman"/>
                <w:bCs/>
                <w:color w:val="auto"/>
                <w:sz w:val="22"/>
                <w:lang w:eastAsia="en-US"/>
              </w:rPr>
              <w:t>Кількість учасників заходів, ос.</w:t>
            </w:r>
          </w:p>
        </w:tc>
        <w:tc>
          <w:tcPr>
            <w:tcW w:w="1271" w:type="dxa"/>
            <w:tcBorders>
              <w:top w:val="single" w:sz="4" w:space="0" w:color="000000"/>
              <w:left w:val="single" w:sz="4" w:space="0" w:color="000000"/>
              <w:bottom w:val="single" w:sz="4" w:space="0" w:color="000000"/>
              <w:right w:val="single" w:sz="4" w:space="0" w:color="000000"/>
            </w:tcBorders>
            <w:hideMark/>
          </w:tcPr>
          <w:p w:rsidR="007D6FC7" w:rsidRPr="001A0463" w:rsidRDefault="007D6FC7" w:rsidP="00E4378C">
            <w:pPr>
              <w:autoSpaceDE w:val="0"/>
              <w:autoSpaceDN w:val="0"/>
              <w:adjustRightInd w:val="0"/>
              <w:spacing w:after="0" w:line="240" w:lineRule="auto"/>
              <w:jc w:val="center"/>
              <w:rPr>
                <w:rFonts w:eastAsia="Calibri" w:cs="Times New Roman"/>
                <w:bCs/>
                <w:color w:val="auto"/>
                <w:sz w:val="22"/>
                <w:lang w:eastAsia="en-US"/>
              </w:rPr>
            </w:pPr>
            <w:r w:rsidRPr="001A0463">
              <w:rPr>
                <w:rFonts w:eastAsia="Calibri" w:cs="Times New Roman"/>
                <w:bCs/>
                <w:color w:val="auto"/>
                <w:sz w:val="22"/>
                <w:lang w:eastAsia="en-US"/>
              </w:rPr>
              <w:t>80</w:t>
            </w:r>
          </w:p>
        </w:tc>
        <w:tc>
          <w:tcPr>
            <w:tcW w:w="1280" w:type="dxa"/>
            <w:tcBorders>
              <w:top w:val="single" w:sz="4" w:space="0" w:color="000000"/>
              <w:left w:val="single" w:sz="4" w:space="0" w:color="000000"/>
              <w:bottom w:val="single" w:sz="4" w:space="0" w:color="000000"/>
              <w:right w:val="single" w:sz="4" w:space="0" w:color="000000"/>
            </w:tcBorders>
            <w:hideMark/>
          </w:tcPr>
          <w:p w:rsidR="007D6FC7" w:rsidRPr="001A0463" w:rsidRDefault="007D6FC7" w:rsidP="00E4378C">
            <w:pPr>
              <w:autoSpaceDE w:val="0"/>
              <w:autoSpaceDN w:val="0"/>
              <w:adjustRightInd w:val="0"/>
              <w:spacing w:after="0" w:line="240" w:lineRule="auto"/>
              <w:jc w:val="center"/>
              <w:rPr>
                <w:rFonts w:eastAsia="Calibri" w:cs="Times New Roman"/>
                <w:bCs/>
                <w:color w:val="auto"/>
                <w:sz w:val="22"/>
                <w:lang w:eastAsia="en-US"/>
              </w:rPr>
            </w:pPr>
            <w:r w:rsidRPr="001A0463">
              <w:rPr>
                <w:rFonts w:eastAsia="Calibri" w:cs="Times New Roman"/>
                <w:bCs/>
                <w:color w:val="auto"/>
                <w:sz w:val="22"/>
                <w:lang w:eastAsia="en-US"/>
              </w:rPr>
              <w:t>100</w:t>
            </w:r>
          </w:p>
        </w:tc>
        <w:tc>
          <w:tcPr>
            <w:tcW w:w="1276" w:type="dxa"/>
            <w:tcBorders>
              <w:top w:val="single" w:sz="4" w:space="0" w:color="000000"/>
              <w:left w:val="single" w:sz="4" w:space="0" w:color="000000"/>
              <w:bottom w:val="single" w:sz="4" w:space="0" w:color="000000"/>
              <w:right w:val="single" w:sz="4" w:space="0" w:color="000000"/>
            </w:tcBorders>
            <w:hideMark/>
          </w:tcPr>
          <w:p w:rsidR="007D6FC7" w:rsidRPr="001A0463" w:rsidRDefault="007D6FC7" w:rsidP="00E4378C">
            <w:pPr>
              <w:autoSpaceDE w:val="0"/>
              <w:autoSpaceDN w:val="0"/>
              <w:adjustRightInd w:val="0"/>
              <w:spacing w:after="0" w:line="240" w:lineRule="auto"/>
              <w:jc w:val="center"/>
              <w:rPr>
                <w:rFonts w:eastAsia="Calibri" w:cs="Times New Roman"/>
                <w:bCs/>
                <w:color w:val="auto"/>
                <w:sz w:val="22"/>
                <w:lang w:eastAsia="en-US"/>
              </w:rPr>
            </w:pPr>
            <w:r w:rsidRPr="001A0463">
              <w:rPr>
                <w:rFonts w:eastAsia="Calibri" w:cs="Times New Roman"/>
                <w:bCs/>
                <w:color w:val="auto"/>
                <w:sz w:val="22"/>
                <w:lang w:eastAsia="en-US"/>
              </w:rPr>
              <w:t>100</w:t>
            </w:r>
          </w:p>
        </w:tc>
        <w:tc>
          <w:tcPr>
            <w:tcW w:w="1276" w:type="dxa"/>
            <w:tcBorders>
              <w:top w:val="single" w:sz="4" w:space="0" w:color="000000"/>
              <w:left w:val="single" w:sz="4" w:space="0" w:color="000000"/>
              <w:bottom w:val="single" w:sz="4" w:space="0" w:color="000000"/>
              <w:right w:val="single" w:sz="4" w:space="0" w:color="000000"/>
            </w:tcBorders>
            <w:hideMark/>
          </w:tcPr>
          <w:p w:rsidR="007D6FC7" w:rsidRPr="001A0463" w:rsidRDefault="007D6FC7" w:rsidP="00E4378C">
            <w:pPr>
              <w:autoSpaceDE w:val="0"/>
              <w:autoSpaceDN w:val="0"/>
              <w:adjustRightInd w:val="0"/>
              <w:spacing w:after="0" w:line="240" w:lineRule="auto"/>
              <w:jc w:val="center"/>
              <w:rPr>
                <w:rFonts w:eastAsia="Calibri" w:cs="Times New Roman"/>
                <w:bCs/>
                <w:color w:val="auto"/>
                <w:sz w:val="22"/>
                <w:lang w:eastAsia="en-US"/>
              </w:rPr>
            </w:pPr>
            <w:r w:rsidRPr="001A0463">
              <w:rPr>
                <w:rFonts w:eastAsia="Calibri" w:cs="Times New Roman"/>
                <w:bCs/>
                <w:color w:val="auto"/>
                <w:sz w:val="22"/>
                <w:lang w:eastAsia="en-US"/>
              </w:rPr>
              <w:t>120</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7D6FC7" w:rsidRPr="001A0463" w:rsidRDefault="007D6FC7" w:rsidP="00E4378C">
            <w:pPr>
              <w:autoSpaceDE w:val="0"/>
              <w:autoSpaceDN w:val="0"/>
              <w:adjustRightInd w:val="0"/>
              <w:spacing w:after="0" w:line="240" w:lineRule="auto"/>
              <w:jc w:val="center"/>
              <w:rPr>
                <w:rFonts w:eastAsia="Calibri" w:cs="Times New Roman"/>
                <w:bCs/>
                <w:color w:val="auto"/>
                <w:sz w:val="22"/>
                <w:lang w:eastAsia="en-US"/>
              </w:rPr>
            </w:pPr>
            <w:r w:rsidRPr="001A0463">
              <w:rPr>
                <w:rFonts w:eastAsia="Calibri" w:cs="Times New Roman"/>
                <w:bCs/>
                <w:color w:val="auto"/>
                <w:sz w:val="22"/>
                <w:lang w:eastAsia="en-US"/>
              </w:rPr>
              <w:t>120</w:t>
            </w:r>
          </w:p>
        </w:tc>
        <w:tc>
          <w:tcPr>
            <w:tcW w:w="1134" w:type="dxa"/>
            <w:tcBorders>
              <w:top w:val="single" w:sz="4" w:space="0" w:color="000000"/>
              <w:left w:val="single" w:sz="4" w:space="0" w:color="000000"/>
              <w:bottom w:val="single" w:sz="4" w:space="0" w:color="000000"/>
              <w:right w:val="single" w:sz="4" w:space="0" w:color="000000"/>
            </w:tcBorders>
            <w:hideMark/>
          </w:tcPr>
          <w:p w:rsidR="007D6FC7" w:rsidRPr="001A0463" w:rsidRDefault="007D6FC7" w:rsidP="00E4378C">
            <w:pPr>
              <w:autoSpaceDE w:val="0"/>
              <w:autoSpaceDN w:val="0"/>
              <w:adjustRightInd w:val="0"/>
              <w:spacing w:after="0" w:line="240" w:lineRule="auto"/>
              <w:jc w:val="center"/>
              <w:rPr>
                <w:rFonts w:eastAsia="Calibri" w:cs="Times New Roman"/>
                <w:bCs/>
                <w:color w:val="auto"/>
                <w:sz w:val="22"/>
                <w:lang w:eastAsia="en-US"/>
              </w:rPr>
            </w:pPr>
            <w:r w:rsidRPr="001A0463">
              <w:rPr>
                <w:rFonts w:eastAsia="Calibri" w:cs="Times New Roman"/>
                <w:bCs/>
                <w:color w:val="auto"/>
                <w:sz w:val="22"/>
                <w:lang w:eastAsia="en-US"/>
              </w:rPr>
              <w:t>140</w:t>
            </w:r>
          </w:p>
        </w:tc>
      </w:tr>
      <w:tr w:rsidR="007D6FC7" w:rsidTr="00E4378C">
        <w:tc>
          <w:tcPr>
            <w:tcW w:w="2836" w:type="dxa"/>
            <w:gridSpan w:val="2"/>
            <w:tcBorders>
              <w:top w:val="single" w:sz="4" w:space="0" w:color="000000"/>
              <w:left w:val="single" w:sz="4" w:space="0" w:color="000000"/>
              <w:bottom w:val="single" w:sz="4" w:space="0" w:color="000000"/>
              <w:right w:val="single" w:sz="4" w:space="0" w:color="000000"/>
            </w:tcBorders>
            <w:hideMark/>
          </w:tcPr>
          <w:p w:rsidR="007D6FC7" w:rsidRPr="001A0463" w:rsidRDefault="007D6FC7" w:rsidP="00E4378C">
            <w:pPr>
              <w:autoSpaceDE w:val="0"/>
              <w:autoSpaceDN w:val="0"/>
              <w:adjustRightInd w:val="0"/>
              <w:spacing w:after="0" w:line="240" w:lineRule="auto"/>
              <w:rPr>
                <w:rFonts w:eastAsia="Calibri" w:cs="Times New Roman"/>
                <w:bCs/>
                <w:color w:val="auto"/>
                <w:sz w:val="22"/>
                <w:lang w:eastAsia="en-US"/>
              </w:rPr>
            </w:pPr>
            <w:r w:rsidRPr="001A0463">
              <w:rPr>
                <w:rFonts w:eastAsia="Calibri" w:cs="Times New Roman"/>
                <w:color w:val="auto"/>
                <w:sz w:val="22"/>
                <w:lang w:eastAsia="en-US"/>
              </w:rPr>
              <w:lastRenderedPageBreak/>
              <w:t>Відповідальні за реалізацію проекту; потенційні партнери</w:t>
            </w:r>
          </w:p>
        </w:tc>
        <w:tc>
          <w:tcPr>
            <w:tcW w:w="7512" w:type="dxa"/>
            <w:gridSpan w:val="7"/>
            <w:tcBorders>
              <w:top w:val="single" w:sz="4" w:space="0" w:color="000000"/>
              <w:left w:val="single" w:sz="4" w:space="0" w:color="000000"/>
              <w:bottom w:val="single" w:sz="4" w:space="0" w:color="000000"/>
              <w:right w:val="single" w:sz="4" w:space="0" w:color="000000"/>
            </w:tcBorders>
            <w:hideMark/>
          </w:tcPr>
          <w:p w:rsidR="007D6FC7" w:rsidRPr="001A0463" w:rsidRDefault="007D6FC7" w:rsidP="00E4378C">
            <w:pPr>
              <w:autoSpaceDE w:val="0"/>
              <w:autoSpaceDN w:val="0"/>
              <w:adjustRightInd w:val="0"/>
              <w:spacing w:after="0" w:line="240" w:lineRule="auto"/>
              <w:ind w:left="0" w:firstLine="0"/>
              <w:rPr>
                <w:rFonts w:eastAsia="Calibri" w:cs="Times New Roman"/>
                <w:bCs/>
                <w:color w:val="auto"/>
                <w:sz w:val="22"/>
                <w:lang w:eastAsia="en-US"/>
              </w:rPr>
            </w:pPr>
            <w:r w:rsidRPr="001A0463">
              <w:rPr>
                <w:rFonts w:eastAsia="Calibri" w:cs="Times New Roman"/>
                <w:bCs/>
                <w:color w:val="auto"/>
                <w:sz w:val="22"/>
                <w:lang w:eastAsia="en-US"/>
              </w:rPr>
              <w:t xml:space="preserve">Управління торгівлі, управління економіки, управління культури і туризму, управління організаційно-інформаційної роботи та контролю, суб’єкти господарювання приватної форми власності </w:t>
            </w:r>
          </w:p>
        </w:tc>
      </w:tr>
      <w:tr w:rsidR="007D6FC7" w:rsidTr="00E4378C">
        <w:tc>
          <w:tcPr>
            <w:tcW w:w="2836" w:type="dxa"/>
            <w:gridSpan w:val="2"/>
            <w:tcBorders>
              <w:top w:val="single" w:sz="4" w:space="0" w:color="000000"/>
              <w:left w:val="single" w:sz="4" w:space="0" w:color="000000"/>
              <w:bottom w:val="single" w:sz="4" w:space="0" w:color="000000"/>
              <w:right w:val="single" w:sz="4" w:space="0" w:color="000000"/>
            </w:tcBorders>
            <w:hideMark/>
          </w:tcPr>
          <w:p w:rsidR="007D6FC7" w:rsidRPr="001A0463" w:rsidRDefault="007D6FC7" w:rsidP="00E4378C">
            <w:pPr>
              <w:autoSpaceDE w:val="0"/>
              <w:autoSpaceDN w:val="0"/>
              <w:adjustRightInd w:val="0"/>
              <w:spacing w:after="0" w:line="240" w:lineRule="auto"/>
              <w:rPr>
                <w:rFonts w:eastAsia="Calibri" w:cs="Times New Roman"/>
                <w:color w:val="auto"/>
                <w:sz w:val="22"/>
                <w:lang w:eastAsia="en-US"/>
              </w:rPr>
            </w:pPr>
            <w:r w:rsidRPr="001A0463">
              <w:rPr>
                <w:rFonts w:eastAsia="Calibri" w:cs="Times New Roman"/>
                <w:bCs/>
                <w:color w:val="auto"/>
                <w:sz w:val="22"/>
                <w:lang w:eastAsia="en-US"/>
              </w:rPr>
              <w:t xml:space="preserve">Період </w:t>
            </w:r>
            <w:r w:rsidRPr="001A0463">
              <w:rPr>
                <w:rFonts w:eastAsia="Calibri" w:cs="Times New Roman"/>
                <w:color w:val="auto"/>
                <w:sz w:val="22"/>
                <w:lang w:eastAsia="en-US"/>
              </w:rPr>
              <w:t xml:space="preserve">реалізації проекту </w:t>
            </w:r>
          </w:p>
          <w:p w:rsidR="007D6FC7" w:rsidRPr="001A0463" w:rsidRDefault="007D6FC7" w:rsidP="00E4378C">
            <w:pPr>
              <w:autoSpaceDE w:val="0"/>
              <w:autoSpaceDN w:val="0"/>
              <w:adjustRightInd w:val="0"/>
              <w:spacing w:after="0" w:line="240" w:lineRule="auto"/>
              <w:rPr>
                <w:rFonts w:eastAsia="Calibri" w:cs="Times New Roman"/>
                <w:bCs/>
                <w:color w:val="auto"/>
                <w:sz w:val="22"/>
                <w:lang w:eastAsia="en-US"/>
              </w:rPr>
            </w:pPr>
            <w:r w:rsidRPr="001A0463">
              <w:rPr>
                <w:rFonts w:eastAsia="Calibri" w:cs="Times New Roman"/>
                <w:color w:val="auto"/>
                <w:sz w:val="22"/>
                <w:lang w:eastAsia="en-US"/>
              </w:rPr>
              <w:t>(зазначити роки)</w:t>
            </w:r>
          </w:p>
        </w:tc>
        <w:tc>
          <w:tcPr>
            <w:tcW w:w="7512" w:type="dxa"/>
            <w:gridSpan w:val="7"/>
            <w:tcBorders>
              <w:top w:val="single" w:sz="4" w:space="0" w:color="000000"/>
              <w:left w:val="single" w:sz="4" w:space="0" w:color="000000"/>
              <w:bottom w:val="single" w:sz="4" w:space="0" w:color="000000"/>
              <w:right w:val="single" w:sz="4" w:space="0" w:color="000000"/>
            </w:tcBorders>
            <w:hideMark/>
          </w:tcPr>
          <w:p w:rsidR="007D6FC7" w:rsidRPr="001A0463" w:rsidRDefault="007D6FC7" w:rsidP="00E4378C">
            <w:pPr>
              <w:autoSpaceDE w:val="0"/>
              <w:autoSpaceDN w:val="0"/>
              <w:adjustRightInd w:val="0"/>
              <w:spacing w:after="0" w:line="240" w:lineRule="auto"/>
              <w:jc w:val="center"/>
              <w:rPr>
                <w:rFonts w:eastAsia="Calibri" w:cs="Times New Roman"/>
                <w:bCs/>
                <w:color w:val="auto"/>
                <w:sz w:val="22"/>
                <w:lang w:eastAsia="en-US"/>
              </w:rPr>
            </w:pPr>
            <w:r w:rsidRPr="001A0463">
              <w:rPr>
                <w:rFonts w:eastAsia="Calibri" w:cs="Times New Roman"/>
                <w:bCs/>
                <w:color w:val="auto"/>
                <w:sz w:val="22"/>
                <w:lang w:eastAsia="en-US"/>
              </w:rPr>
              <w:t>2026-2030</w:t>
            </w:r>
          </w:p>
        </w:tc>
      </w:tr>
      <w:tr w:rsidR="00C1631E" w:rsidTr="00E4378C">
        <w:trPr>
          <w:trHeight w:val="485"/>
        </w:trPr>
        <w:tc>
          <w:tcPr>
            <w:tcW w:w="2836" w:type="dxa"/>
            <w:gridSpan w:val="2"/>
            <w:vMerge w:val="restart"/>
            <w:tcBorders>
              <w:top w:val="single" w:sz="4" w:space="0" w:color="000000"/>
              <w:left w:val="single" w:sz="4" w:space="0" w:color="000000"/>
              <w:right w:val="single" w:sz="4" w:space="0" w:color="000000"/>
            </w:tcBorders>
            <w:hideMark/>
          </w:tcPr>
          <w:p w:rsidR="00C1631E" w:rsidRPr="001A0463" w:rsidRDefault="00C1631E" w:rsidP="00E4378C">
            <w:pPr>
              <w:autoSpaceDE w:val="0"/>
              <w:autoSpaceDN w:val="0"/>
              <w:adjustRightInd w:val="0"/>
              <w:spacing w:after="0" w:line="240" w:lineRule="auto"/>
              <w:rPr>
                <w:rFonts w:eastAsia="Calibri" w:cs="Times New Roman"/>
                <w:bCs/>
                <w:color w:val="auto"/>
                <w:sz w:val="22"/>
                <w:lang w:eastAsia="en-US"/>
              </w:rPr>
            </w:pPr>
            <w:r w:rsidRPr="001A0463">
              <w:rPr>
                <w:rFonts w:eastAsia="Calibri" w:cs="Times New Roman"/>
                <w:color w:val="auto"/>
                <w:sz w:val="22"/>
                <w:lang w:eastAsia="en-US"/>
              </w:rPr>
              <w:t>Орієнтований обсяг фінансування проекту:</w:t>
            </w:r>
          </w:p>
        </w:tc>
        <w:tc>
          <w:tcPr>
            <w:tcW w:w="1271" w:type="dxa"/>
            <w:tcBorders>
              <w:top w:val="single" w:sz="4" w:space="0" w:color="000000"/>
              <w:left w:val="single" w:sz="4" w:space="0" w:color="000000"/>
              <w:bottom w:val="single" w:sz="4" w:space="0" w:color="000000"/>
              <w:right w:val="single" w:sz="4" w:space="0" w:color="000000"/>
            </w:tcBorders>
            <w:hideMark/>
          </w:tcPr>
          <w:p w:rsidR="00C1631E" w:rsidRPr="001A0463" w:rsidRDefault="00C1631E" w:rsidP="00E4378C">
            <w:pPr>
              <w:autoSpaceDE w:val="0"/>
              <w:autoSpaceDN w:val="0"/>
              <w:adjustRightInd w:val="0"/>
              <w:spacing w:after="0" w:line="240" w:lineRule="auto"/>
              <w:jc w:val="center"/>
              <w:rPr>
                <w:rFonts w:eastAsia="Calibri" w:cs="Times New Roman"/>
                <w:bCs/>
                <w:color w:val="auto"/>
                <w:sz w:val="22"/>
                <w:lang w:eastAsia="en-US"/>
              </w:rPr>
            </w:pPr>
            <w:r w:rsidRPr="001A0463">
              <w:rPr>
                <w:rFonts w:eastAsia="Calibri" w:cs="Times New Roman"/>
                <w:bCs/>
                <w:color w:val="auto"/>
                <w:sz w:val="22"/>
                <w:lang w:eastAsia="en-US"/>
              </w:rPr>
              <w:t>2026</w:t>
            </w:r>
          </w:p>
        </w:tc>
        <w:tc>
          <w:tcPr>
            <w:tcW w:w="1280" w:type="dxa"/>
            <w:tcBorders>
              <w:top w:val="single" w:sz="4" w:space="0" w:color="000000"/>
              <w:left w:val="single" w:sz="4" w:space="0" w:color="000000"/>
              <w:bottom w:val="single" w:sz="4" w:space="0" w:color="000000"/>
              <w:right w:val="single" w:sz="4" w:space="0" w:color="000000"/>
            </w:tcBorders>
            <w:hideMark/>
          </w:tcPr>
          <w:p w:rsidR="00C1631E" w:rsidRPr="001A0463" w:rsidRDefault="00C1631E" w:rsidP="00E4378C">
            <w:pPr>
              <w:autoSpaceDE w:val="0"/>
              <w:autoSpaceDN w:val="0"/>
              <w:adjustRightInd w:val="0"/>
              <w:spacing w:after="0" w:line="240" w:lineRule="auto"/>
              <w:jc w:val="center"/>
              <w:rPr>
                <w:rFonts w:eastAsia="Calibri" w:cs="Times New Roman"/>
                <w:bCs/>
                <w:color w:val="auto"/>
                <w:sz w:val="22"/>
                <w:lang w:eastAsia="en-US"/>
              </w:rPr>
            </w:pPr>
            <w:r w:rsidRPr="001A0463">
              <w:rPr>
                <w:rFonts w:eastAsia="Calibri" w:cs="Times New Roman"/>
                <w:bCs/>
                <w:color w:val="auto"/>
                <w:sz w:val="22"/>
                <w:lang w:eastAsia="en-US"/>
              </w:rPr>
              <w:t>2027</w:t>
            </w:r>
          </w:p>
        </w:tc>
        <w:tc>
          <w:tcPr>
            <w:tcW w:w="1276" w:type="dxa"/>
            <w:tcBorders>
              <w:top w:val="single" w:sz="4" w:space="0" w:color="000000"/>
              <w:left w:val="single" w:sz="4" w:space="0" w:color="000000"/>
              <w:bottom w:val="single" w:sz="4" w:space="0" w:color="000000"/>
              <w:right w:val="single" w:sz="4" w:space="0" w:color="000000"/>
            </w:tcBorders>
            <w:hideMark/>
          </w:tcPr>
          <w:p w:rsidR="00C1631E" w:rsidRPr="001A0463" w:rsidRDefault="00C1631E" w:rsidP="00E4378C">
            <w:pPr>
              <w:autoSpaceDE w:val="0"/>
              <w:autoSpaceDN w:val="0"/>
              <w:adjustRightInd w:val="0"/>
              <w:spacing w:after="0" w:line="240" w:lineRule="auto"/>
              <w:jc w:val="center"/>
              <w:rPr>
                <w:rFonts w:eastAsia="Calibri" w:cs="Times New Roman"/>
                <w:bCs/>
                <w:color w:val="auto"/>
                <w:sz w:val="22"/>
                <w:lang w:eastAsia="en-US"/>
              </w:rPr>
            </w:pPr>
            <w:r w:rsidRPr="001A0463">
              <w:rPr>
                <w:rFonts w:eastAsia="Calibri" w:cs="Times New Roman"/>
                <w:bCs/>
                <w:color w:val="auto"/>
                <w:sz w:val="22"/>
                <w:lang w:eastAsia="en-US"/>
              </w:rPr>
              <w:t>2028</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C1631E" w:rsidRPr="001A0463" w:rsidRDefault="00C1631E" w:rsidP="00E4378C">
            <w:pPr>
              <w:autoSpaceDE w:val="0"/>
              <w:autoSpaceDN w:val="0"/>
              <w:adjustRightInd w:val="0"/>
              <w:spacing w:after="0" w:line="240" w:lineRule="auto"/>
              <w:jc w:val="center"/>
              <w:rPr>
                <w:rFonts w:eastAsia="Calibri" w:cs="Times New Roman"/>
                <w:bCs/>
                <w:color w:val="auto"/>
                <w:sz w:val="22"/>
                <w:lang w:eastAsia="en-US"/>
              </w:rPr>
            </w:pPr>
            <w:r w:rsidRPr="001A0463">
              <w:rPr>
                <w:rFonts w:eastAsia="Calibri" w:cs="Times New Roman"/>
                <w:bCs/>
                <w:color w:val="auto"/>
                <w:sz w:val="22"/>
                <w:lang w:eastAsia="en-US"/>
              </w:rPr>
              <w:t>2029</w:t>
            </w:r>
          </w:p>
        </w:tc>
        <w:tc>
          <w:tcPr>
            <w:tcW w:w="992" w:type="dxa"/>
            <w:tcBorders>
              <w:top w:val="single" w:sz="4" w:space="0" w:color="000000"/>
              <w:left w:val="single" w:sz="4" w:space="0" w:color="000000"/>
              <w:bottom w:val="single" w:sz="4" w:space="0" w:color="000000"/>
              <w:right w:val="single" w:sz="4" w:space="0" w:color="000000"/>
            </w:tcBorders>
            <w:hideMark/>
          </w:tcPr>
          <w:p w:rsidR="00C1631E" w:rsidRPr="001A0463" w:rsidRDefault="00C1631E" w:rsidP="00E4378C">
            <w:pPr>
              <w:autoSpaceDE w:val="0"/>
              <w:autoSpaceDN w:val="0"/>
              <w:adjustRightInd w:val="0"/>
              <w:spacing w:after="0" w:line="240" w:lineRule="auto"/>
              <w:jc w:val="center"/>
              <w:rPr>
                <w:rFonts w:eastAsia="Calibri" w:cs="Times New Roman"/>
                <w:bCs/>
                <w:color w:val="auto"/>
                <w:sz w:val="22"/>
                <w:lang w:eastAsia="en-US"/>
              </w:rPr>
            </w:pPr>
            <w:r w:rsidRPr="001A0463">
              <w:rPr>
                <w:rFonts w:eastAsia="Calibri" w:cs="Times New Roman"/>
                <w:bCs/>
                <w:color w:val="auto"/>
                <w:sz w:val="22"/>
                <w:lang w:eastAsia="en-US"/>
              </w:rPr>
              <w:t>2030</w:t>
            </w:r>
          </w:p>
        </w:tc>
        <w:tc>
          <w:tcPr>
            <w:tcW w:w="1134" w:type="dxa"/>
            <w:tcBorders>
              <w:top w:val="single" w:sz="4" w:space="0" w:color="000000"/>
              <w:left w:val="single" w:sz="4" w:space="0" w:color="000000"/>
              <w:bottom w:val="single" w:sz="4" w:space="0" w:color="000000"/>
              <w:right w:val="single" w:sz="4" w:space="0" w:color="000000"/>
            </w:tcBorders>
            <w:hideMark/>
          </w:tcPr>
          <w:p w:rsidR="00C1631E" w:rsidRPr="001A0463" w:rsidRDefault="00C1631E" w:rsidP="00E4378C">
            <w:pPr>
              <w:autoSpaceDE w:val="0"/>
              <w:autoSpaceDN w:val="0"/>
              <w:adjustRightInd w:val="0"/>
              <w:spacing w:after="0" w:line="240" w:lineRule="auto"/>
              <w:jc w:val="center"/>
              <w:rPr>
                <w:rFonts w:eastAsia="Calibri" w:cs="Times New Roman"/>
                <w:bCs/>
                <w:color w:val="auto"/>
                <w:sz w:val="22"/>
                <w:lang w:eastAsia="en-US"/>
              </w:rPr>
            </w:pPr>
            <w:r w:rsidRPr="001A0463">
              <w:rPr>
                <w:rFonts w:eastAsia="Calibri" w:cs="Times New Roman"/>
                <w:bCs/>
                <w:color w:val="auto"/>
                <w:sz w:val="22"/>
                <w:lang w:eastAsia="en-US"/>
              </w:rPr>
              <w:t>Разом</w:t>
            </w:r>
          </w:p>
        </w:tc>
      </w:tr>
      <w:tr w:rsidR="00C1631E" w:rsidTr="00E4378C">
        <w:trPr>
          <w:trHeight w:val="388"/>
        </w:trPr>
        <w:tc>
          <w:tcPr>
            <w:tcW w:w="2836" w:type="dxa"/>
            <w:gridSpan w:val="2"/>
            <w:vMerge/>
            <w:tcBorders>
              <w:left w:val="single" w:sz="4" w:space="0" w:color="000000"/>
              <w:bottom w:val="single" w:sz="4" w:space="0" w:color="000000"/>
              <w:right w:val="single" w:sz="4" w:space="0" w:color="000000"/>
            </w:tcBorders>
            <w:vAlign w:val="center"/>
            <w:hideMark/>
          </w:tcPr>
          <w:p w:rsidR="00C1631E" w:rsidRPr="001A0463" w:rsidRDefault="00C1631E" w:rsidP="00E4378C">
            <w:pPr>
              <w:spacing w:after="0" w:line="360" w:lineRule="auto"/>
              <w:rPr>
                <w:rFonts w:eastAsia="Calibri" w:cs="Times New Roman"/>
                <w:i/>
                <w:color w:val="auto"/>
                <w:sz w:val="22"/>
                <w:lang w:eastAsia="en-US"/>
              </w:rPr>
            </w:pPr>
          </w:p>
        </w:tc>
        <w:tc>
          <w:tcPr>
            <w:tcW w:w="1271" w:type="dxa"/>
            <w:tcBorders>
              <w:top w:val="single" w:sz="4" w:space="0" w:color="000000"/>
              <w:left w:val="single" w:sz="4" w:space="0" w:color="000000"/>
              <w:bottom w:val="single" w:sz="4" w:space="0" w:color="000000"/>
              <w:right w:val="single" w:sz="4" w:space="0" w:color="000000"/>
            </w:tcBorders>
            <w:hideMark/>
          </w:tcPr>
          <w:p w:rsidR="00C1631E" w:rsidRPr="001A0463" w:rsidRDefault="00C1631E" w:rsidP="00E4378C">
            <w:pPr>
              <w:spacing w:after="0" w:line="360" w:lineRule="auto"/>
              <w:jc w:val="center"/>
              <w:rPr>
                <w:rFonts w:cs="Times New Roman"/>
                <w:color w:val="auto"/>
                <w:sz w:val="22"/>
                <w:lang w:val="en-US" w:eastAsia="en-US"/>
              </w:rPr>
            </w:pPr>
            <w:r w:rsidRPr="001A0463">
              <w:rPr>
                <w:rFonts w:cs="Times New Roman"/>
                <w:color w:val="auto"/>
                <w:sz w:val="22"/>
                <w:lang w:eastAsia="en-US"/>
              </w:rPr>
              <w:t>300,</w:t>
            </w:r>
            <w:r w:rsidRPr="001A0463">
              <w:rPr>
                <w:rFonts w:cs="Times New Roman"/>
                <w:color w:val="auto"/>
                <w:sz w:val="22"/>
                <w:lang w:val="en-US" w:eastAsia="en-US"/>
              </w:rPr>
              <w:t>0</w:t>
            </w:r>
          </w:p>
        </w:tc>
        <w:tc>
          <w:tcPr>
            <w:tcW w:w="1280" w:type="dxa"/>
            <w:tcBorders>
              <w:top w:val="single" w:sz="4" w:space="0" w:color="000000"/>
              <w:left w:val="single" w:sz="4" w:space="0" w:color="000000"/>
              <w:bottom w:val="single" w:sz="4" w:space="0" w:color="000000"/>
              <w:right w:val="single" w:sz="4" w:space="0" w:color="000000"/>
            </w:tcBorders>
            <w:hideMark/>
          </w:tcPr>
          <w:p w:rsidR="00C1631E" w:rsidRPr="001A0463" w:rsidRDefault="00C1631E" w:rsidP="00E4378C">
            <w:pPr>
              <w:spacing w:after="0" w:line="360" w:lineRule="auto"/>
              <w:jc w:val="center"/>
              <w:rPr>
                <w:rFonts w:cs="Times New Roman"/>
                <w:color w:val="auto"/>
                <w:sz w:val="22"/>
                <w:lang w:eastAsia="en-US"/>
              </w:rPr>
            </w:pPr>
            <w:r w:rsidRPr="001A0463">
              <w:rPr>
                <w:rFonts w:cs="Times New Roman"/>
                <w:color w:val="auto"/>
                <w:sz w:val="22"/>
                <w:lang w:eastAsia="en-US"/>
              </w:rPr>
              <w:t>350,0</w:t>
            </w:r>
          </w:p>
        </w:tc>
        <w:tc>
          <w:tcPr>
            <w:tcW w:w="1276" w:type="dxa"/>
            <w:tcBorders>
              <w:top w:val="single" w:sz="4" w:space="0" w:color="000000"/>
              <w:left w:val="single" w:sz="4" w:space="0" w:color="000000"/>
              <w:bottom w:val="single" w:sz="4" w:space="0" w:color="000000"/>
              <w:right w:val="single" w:sz="4" w:space="0" w:color="000000"/>
            </w:tcBorders>
            <w:hideMark/>
          </w:tcPr>
          <w:p w:rsidR="00C1631E" w:rsidRPr="001A0463" w:rsidRDefault="00C1631E" w:rsidP="00E4378C">
            <w:pPr>
              <w:spacing w:after="0" w:line="360" w:lineRule="auto"/>
              <w:jc w:val="center"/>
              <w:rPr>
                <w:rFonts w:cs="Times New Roman"/>
                <w:color w:val="auto"/>
                <w:sz w:val="22"/>
                <w:lang w:eastAsia="en-US"/>
              </w:rPr>
            </w:pPr>
            <w:r w:rsidRPr="001A0463">
              <w:rPr>
                <w:rFonts w:cs="Times New Roman"/>
                <w:color w:val="auto"/>
                <w:sz w:val="22"/>
                <w:lang w:eastAsia="en-US"/>
              </w:rPr>
              <w:t>400,0</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C1631E" w:rsidRPr="001A0463" w:rsidRDefault="00C1631E" w:rsidP="00E4378C">
            <w:pPr>
              <w:spacing w:after="0" w:line="360" w:lineRule="auto"/>
              <w:jc w:val="center"/>
              <w:rPr>
                <w:rFonts w:cs="Times New Roman"/>
                <w:color w:val="auto"/>
                <w:sz w:val="22"/>
                <w:lang w:eastAsia="en-US"/>
              </w:rPr>
            </w:pPr>
            <w:r w:rsidRPr="001A0463">
              <w:rPr>
                <w:rFonts w:cs="Times New Roman"/>
                <w:color w:val="auto"/>
                <w:sz w:val="22"/>
                <w:lang w:eastAsia="en-US"/>
              </w:rPr>
              <w:t>550,0</w:t>
            </w:r>
          </w:p>
        </w:tc>
        <w:tc>
          <w:tcPr>
            <w:tcW w:w="992" w:type="dxa"/>
            <w:tcBorders>
              <w:top w:val="single" w:sz="4" w:space="0" w:color="000000"/>
              <w:left w:val="single" w:sz="4" w:space="0" w:color="000000"/>
              <w:bottom w:val="single" w:sz="4" w:space="0" w:color="000000"/>
              <w:right w:val="single" w:sz="4" w:space="0" w:color="000000"/>
            </w:tcBorders>
            <w:hideMark/>
          </w:tcPr>
          <w:p w:rsidR="00C1631E" w:rsidRPr="001A0463" w:rsidRDefault="00C1631E" w:rsidP="00E4378C">
            <w:pPr>
              <w:spacing w:after="0" w:line="360" w:lineRule="auto"/>
              <w:jc w:val="center"/>
              <w:rPr>
                <w:rFonts w:cs="Times New Roman"/>
                <w:color w:val="auto"/>
                <w:sz w:val="22"/>
                <w:lang w:eastAsia="en-US"/>
              </w:rPr>
            </w:pPr>
            <w:r w:rsidRPr="001A0463">
              <w:rPr>
                <w:rFonts w:cs="Times New Roman"/>
                <w:color w:val="auto"/>
                <w:sz w:val="22"/>
                <w:lang w:eastAsia="en-US"/>
              </w:rPr>
              <w:t>620,0</w:t>
            </w:r>
          </w:p>
        </w:tc>
        <w:tc>
          <w:tcPr>
            <w:tcW w:w="1134" w:type="dxa"/>
            <w:tcBorders>
              <w:top w:val="single" w:sz="4" w:space="0" w:color="000000"/>
              <w:left w:val="single" w:sz="4" w:space="0" w:color="000000"/>
              <w:bottom w:val="single" w:sz="4" w:space="0" w:color="000000"/>
              <w:right w:val="single" w:sz="4" w:space="0" w:color="000000"/>
            </w:tcBorders>
            <w:hideMark/>
          </w:tcPr>
          <w:p w:rsidR="00C1631E" w:rsidRPr="001A0463" w:rsidRDefault="00C1631E" w:rsidP="00E4378C">
            <w:pPr>
              <w:spacing w:after="0" w:line="360" w:lineRule="auto"/>
              <w:jc w:val="center"/>
              <w:rPr>
                <w:rFonts w:cs="Times New Roman"/>
                <w:color w:val="auto"/>
                <w:sz w:val="22"/>
                <w:lang w:eastAsia="en-US"/>
              </w:rPr>
            </w:pPr>
            <w:r w:rsidRPr="001A0463">
              <w:rPr>
                <w:rFonts w:cs="Times New Roman"/>
                <w:color w:val="auto"/>
                <w:sz w:val="22"/>
                <w:lang w:eastAsia="en-US"/>
              </w:rPr>
              <w:t>2220,0</w:t>
            </w:r>
          </w:p>
        </w:tc>
      </w:tr>
      <w:tr w:rsidR="007D6FC7" w:rsidTr="00E4378C">
        <w:tc>
          <w:tcPr>
            <w:tcW w:w="851" w:type="dxa"/>
            <w:tcBorders>
              <w:top w:val="single" w:sz="4" w:space="0" w:color="000000"/>
              <w:left w:val="single" w:sz="4" w:space="0" w:color="000000"/>
              <w:bottom w:val="single" w:sz="4" w:space="0" w:color="000000"/>
              <w:right w:val="single" w:sz="4" w:space="0" w:color="000000"/>
            </w:tcBorders>
            <w:hideMark/>
          </w:tcPr>
          <w:p w:rsidR="007D6FC7" w:rsidRPr="001A0463" w:rsidRDefault="007D6FC7" w:rsidP="00E4378C">
            <w:pPr>
              <w:spacing w:after="0" w:line="240" w:lineRule="auto"/>
              <w:rPr>
                <w:rFonts w:eastAsia="Calibri" w:cs="Times New Roman"/>
                <w:color w:val="auto"/>
                <w:sz w:val="22"/>
                <w:lang w:eastAsia="en-US"/>
              </w:rPr>
            </w:pPr>
            <w:r w:rsidRPr="001A0463">
              <w:rPr>
                <w:rFonts w:eastAsia="Calibri" w:cs="Times New Roman"/>
                <w:color w:val="auto"/>
                <w:sz w:val="22"/>
                <w:lang w:eastAsia="en-US"/>
              </w:rPr>
              <w:t>№ з/п</w:t>
            </w:r>
          </w:p>
        </w:tc>
        <w:tc>
          <w:tcPr>
            <w:tcW w:w="4536" w:type="dxa"/>
            <w:gridSpan w:val="3"/>
            <w:tcBorders>
              <w:top w:val="single" w:sz="4" w:space="0" w:color="000000"/>
              <w:left w:val="single" w:sz="4" w:space="0" w:color="000000"/>
              <w:bottom w:val="single" w:sz="4" w:space="0" w:color="000000"/>
              <w:right w:val="single" w:sz="4" w:space="0" w:color="000000"/>
            </w:tcBorders>
            <w:hideMark/>
          </w:tcPr>
          <w:p w:rsidR="007D6FC7" w:rsidRPr="001A0463" w:rsidRDefault="007D6FC7" w:rsidP="00E4378C">
            <w:pPr>
              <w:spacing w:after="0" w:line="240" w:lineRule="auto"/>
              <w:jc w:val="center"/>
              <w:rPr>
                <w:rFonts w:eastAsia="Calibri" w:cs="Times New Roman"/>
                <w:color w:val="auto"/>
                <w:sz w:val="22"/>
                <w:lang w:eastAsia="en-US"/>
              </w:rPr>
            </w:pPr>
            <w:r w:rsidRPr="001A0463">
              <w:rPr>
                <w:rFonts w:eastAsia="Calibri" w:cs="Times New Roman"/>
                <w:color w:val="auto"/>
                <w:sz w:val="22"/>
                <w:lang w:eastAsia="en-US"/>
              </w:rPr>
              <w:t>Заходи з реалізації проекту</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7D6FC7" w:rsidRPr="001A0463" w:rsidRDefault="007D6FC7" w:rsidP="00E4378C">
            <w:pPr>
              <w:spacing w:after="0" w:line="240" w:lineRule="auto"/>
              <w:jc w:val="center"/>
              <w:rPr>
                <w:rFonts w:eastAsia="Calibri" w:cs="Times New Roman"/>
                <w:color w:val="auto"/>
                <w:sz w:val="22"/>
                <w:lang w:eastAsia="en-US"/>
              </w:rPr>
            </w:pPr>
            <w:r w:rsidRPr="001A0463">
              <w:rPr>
                <w:rFonts w:eastAsia="Calibri" w:cs="Times New Roman"/>
                <w:color w:val="auto"/>
                <w:sz w:val="22"/>
                <w:lang w:eastAsia="en-US"/>
              </w:rPr>
              <w:t>Відповідальні виконавці</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7D6FC7" w:rsidRPr="001A0463" w:rsidRDefault="007D6FC7" w:rsidP="00E4378C">
            <w:pPr>
              <w:spacing w:after="0" w:line="240" w:lineRule="auto"/>
              <w:jc w:val="center"/>
              <w:rPr>
                <w:rFonts w:eastAsia="Calibri" w:cs="Times New Roman"/>
                <w:color w:val="auto"/>
                <w:sz w:val="22"/>
                <w:lang w:eastAsia="en-US"/>
              </w:rPr>
            </w:pPr>
            <w:r w:rsidRPr="001A0463">
              <w:rPr>
                <w:rFonts w:eastAsia="Calibri" w:cs="Times New Roman"/>
                <w:color w:val="auto"/>
                <w:sz w:val="22"/>
                <w:lang w:eastAsia="en-US"/>
              </w:rPr>
              <w:t>Термін виконання</w:t>
            </w:r>
          </w:p>
        </w:tc>
      </w:tr>
      <w:tr w:rsidR="009906C8" w:rsidTr="00510948">
        <w:trPr>
          <w:trHeight w:val="638"/>
        </w:trPr>
        <w:tc>
          <w:tcPr>
            <w:tcW w:w="851" w:type="dxa"/>
            <w:tcBorders>
              <w:top w:val="single" w:sz="4" w:space="0" w:color="000000"/>
              <w:left w:val="single" w:sz="4" w:space="0" w:color="000000"/>
              <w:bottom w:val="single" w:sz="4" w:space="0" w:color="000000"/>
              <w:right w:val="single" w:sz="4" w:space="0" w:color="000000"/>
            </w:tcBorders>
            <w:hideMark/>
          </w:tcPr>
          <w:p w:rsidR="009906C8" w:rsidRPr="001A0463" w:rsidRDefault="009906C8" w:rsidP="00E4378C">
            <w:pPr>
              <w:spacing w:after="0" w:line="240" w:lineRule="auto"/>
              <w:rPr>
                <w:rFonts w:eastAsia="Calibri" w:cs="Times New Roman"/>
                <w:color w:val="auto"/>
                <w:sz w:val="22"/>
                <w:lang w:eastAsia="en-US"/>
              </w:rPr>
            </w:pPr>
            <w:r w:rsidRPr="001A0463">
              <w:rPr>
                <w:rFonts w:eastAsia="Calibri" w:cs="Times New Roman"/>
                <w:color w:val="auto"/>
                <w:sz w:val="22"/>
                <w:lang w:eastAsia="en-US"/>
              </w:rPr>
              <w:t>1</w:t>
            </w:r>
          </w:p>
        </w:tc>
        <w:tc>
          <w:tcPr>
            <w:tcW w:w="4536" w:type="dxa"/>
            <w:gridSpan w:val="3"/>
            <w:tcBorders>
              <w:top w:val="single" w:sz="4" w:space="0" w:color="000000"/>
              <w:left w:val="single" w:sz="4" w:space="0" w:color="000000"/>
              <w:right w:val="single" w:sz="4" w:space="0" w:color="000000"/>
            </w:tcBorders>
            <w:hideMark/>
          </w:tcPr>
          <w:p w:rsidR="009906C8" w:rsidRPr="001A0463" w:rsidRDefault="009906C8" w:rsidP="00510948">
            <w:pPr>
              <w:pStyle w:val="21"/>
              <w:tabs>
                <w:tab w:val="left" w:pos="585"/>
              </w:tabs>
              <w:spacing w:line="256" w:lineRule="auto"/>
              <w:ind w:left="0"/>
              <w:jc w:val="both"/>
              <w:rPr>
                <w:rFonts w:ascii="Century Gothic" w:hAnsi="Century Gothic"/>
                <w:sz w:val="22"/>
                <w:szCs w:val="22"/>
              </w:rPr>
            </w:pPr>
            <w:r w:rsidRPr="001A0463">
              <w:rPr>
                <w:rFonts w:ascii="Century Gothic" w:hAnsi="Century Gothic" w:cs="Arial"/>
                <w:sz w:val="22"/>
                <w:szCs w:val="22"/>
                <w:shd w:val="clear" w:color="auto" w:fill="FFFFFF"/>
              </w:rPr>
              <w:t xml:space="preserve">Організація </w:t>
            </w:r>
            <w:r w:rsidR="00510948">
              <w:rPr>
                <w:rFonts w:ascii="Century Gothic" w:hAnsi="Century Gothic" w:cs="Arial"/>
                <w:sz w:val="22"/>
                <w:szCs w:val="22"/>
                <w:shd w:val="clear" w:color="auto" w:fill="FFFFFF"/>
              </w:rPr>
              <w:t xml:space="preserve"> навчань</w:t>
            </w:r>
            <w:r w:rsidRPr="001A0463">
              <w:rPr>
                <w:rFonts w:ascii="Century Gothic" w:hAnsi="Century Gothic" w:cs="Arial"/>
                <w:sz w:val="22"/>
                <w:szCs w:val="22"/>
                <w:shd w:val="clear" w:color="auto" w:fill="FFFFFF"/>
              </w:rPr>
              <w:t xml:space="preserve">  для </w:t>
            </w:r>
            <w:proofErr w:type="spellStart"/>
            <w:r w:rsidR="00510948">
              <w:rPr>
                <w:rFonts w:ascii="Century Gothic" w:hAnsi="Century Gothic"/>
                <w:sz w:val="22"/>
                <w:szCs w:val="22"/>
                <w:shd w:val="clear" w:color="auto" w:fill="FFFFFF"/>
              </w:rPr>
              <w:t>крафтових</w:t>
            </w:r>
            <w:proofErr w:type="spellEnd"/>
            <w:r w:rsidR="00510948">
              <w:rPr>
                <w:rFonts w:ascii="Century Gothic" w:hAnsi="Century Gothic"/>
                <w:sz w:val="22"/>
                <w:szCs w:val="22"/>
                <w:shd w:val="clear" w:color="auto" w:fill="FFFFFF"/>
              </w:rPr>
              <w:t xml:space="preserve"> виробників</w:t>
            </w:r>
          </w:p>
        </w:tc>
        <w:tc>
          <w:tcPr>
            <w:tcW w:w="2835" w:type="dxa"/>
            <w:gridSpan w:val="3"/>
            <w:tcBorders>
              <w:top w:val="single" w:sz="4" w:space="0" w:color="000000"/>
              <w:left w:val="single" w:sz="4" w:space="0" w:color="000000"/>
              <w:right w:val="single" w:sz="4" w:space="0" w:color="000000"/>
            </w:tcBorders>
            <w:hideMark/>
          </w:tcPr>
          <w:p w:rsidR="009906C8" w:rsidRPr="001A0463" w:rsidRDefault="009906C8" w:rsidP="00E4378C">
            <w:pPr>
              <w:spacing w:after="0" w:line="240" w:lineRule="auto"/>
              <w:ind w:hanging="78"/>
              <w:rPr>
                <w:rFonts w:eastAsia="Calibri" w:cs="Times New Roman"/>
                <w:bCs/>
                <w:color w:val="auto"/>
                <w:sz w:val="22"/>
                <w:lang w:eastAsia="en-US"/>
              </w:rPr>
            </w:pPr>
            <w:r w:rsidRPr="001A0463">
              <w:rPr>
                <w:rFonts w:eastAsia="Calibri" w:cs="Times New Roman"/>
                <w:bCs/>
                <w:color w:val="auto"/>
                <w:sz w:val="22"/>
                <w:lang w:eastAsia="en-US"/>
              </w:rPr>
              <w:t xml:space="preserve">Управління торгівлі,  управління економіки </w:t>
            </w:r>
          </w:p>
        </w:tc>
        <w:tc>
          <w:tcPr>
            <w:tcW w:w="2126" w:type="dxa"/>
            <w:gridSpan w:val="2"/>
            <w:tcBorders>
              <w:top w:val="single" w:sz="4" w:space="0" w:color="000000"/>
              <w:left w:val="single" w:sz="4" w:space="0" w:color="000000"/>
              <w:right w:val="single" w:sz="4" w:space="0" w:color="000000"/>
            </w:tcBorders>
            <w:hideMark/>
          </w:tcPr>
          <w:p w:rsidR="009906C8" w:rsidRPr="001A0463" w:rsidRDefault="009906C8" w:rsidP="00E4378C">
            <w:pPr>
              <w:spacing w:after="0" w:line="240" w:lineRule="auto"/>
              <w:jc w:val="center"/>
              <w:rPr>
                <w:rFonts w:eastAsia="Calibri" w:cs="Times New Roman"/>
                <w:bCs/>
                <w:color w:val="auto"/>
                <w:sz w:val="22"/>
                <w:lang w:eastAsia="en-US"/>
              </w:rPr>
            </w:pPr>
            <w:r w:rsidRPr="001A0463">
              <w:rPr>
                <w:rFonts w:eastAsia="Calibri" w:cs="Times New Roman"/>
                <w:bCs/>
                <w:color w:val="auto"/>
                <w:sz w:val="22"/>
                <w:lang w:eastAsia="en-US"/>
              </w:rPr>
              <w:t>2026-2030</w:t>
            </w:r>
          </w:p>
        </w:tc>
      </w:tr>
      <w:tr w:rsidR="009906C8" w:rsidTr="00337D0D">
        <w:trPr>
          <w:trHeight w:val="562"/>
        </w:trPr>
        <w:tc>
          <w:tcPr>
            <w:tcW w:w="851" w:type="dxa"/>
            <w:tcBorders>
              <w:top w:val="single" w:sz="4" w:space="0" w:color="000000"/>
              <w:left w:val="single" w:sz="4" w:space="0" w:color="000000"/>
              <w:bottom w:val="single" w:sz="4" w:space="0" w:color="000000"/>
              <w:right w:val="single" w:sz="4" w:space="0" w:color="000000"/>
            </w:tcBorders>
          </w:tcPr>
          <w:p w:rsidR="009906C8" w:rsidRPr="001A0463" w:rsidRDefault="009906C8" w:rsidP="00E4378C">
            <w:pPr>
              <w:spacing w:after="0" w:line="240" w:lineRule="auto"/>
              <w:rPr>
                <w:rFonts w:eastAsia="Calibri" w:cs="Times New Roman"/>
                <w:color w:val="auto"/>
                <w:sz w:val="22"/>
                <w:lang w:eastAsia="en-US"/>
              </w:rPr>
            </w:pPr>
            <w:r>
              <w:rPr>
                <w:rFonts w:eastAsia="Calibri" w:cs="Times New Roman"/>
                <w:color w:val="auto"/>
                <w:sz w:val="22"/>
                <w:lang w:eastAsia="en-US"/>
              </w:rPr>
              <w:t>2</w:t>
            </w:r>
          </w:p>
        </w:tc>
        <w:tc>
          <w:tcPr>
            <w:tcW w:w="4536" w:type="dxa"/>
            <w:gridSpan w:val="3"/>
            <w:tcBorders>
              <w:left w:val="single" w:sz="4" w:space="0" w:color="000000"/>
              <w:bottom w:val="single" w:sz="4" w:space="0" w:color="000000"/>
              <w:right w:val="single" w:sz="4" w:space="0" w:color="000000"/>
            </w:tcBorders>
          </w:tcPr>
          <w:p w:rsidR="009906C8" w:rsidRPr="001A0463" w:rsidRDefault="00510948" w:rsidP="00337D0D">
            <w:pPr>
              <w:pStyle w:val="21"/>
              <w:tabs>
                <w:tab w:val="left" w:pos="585"/>
              </w:tabs>
              <w:spacing w:line="256" w:lineRule="auto"/>
              <w:ind w:left="0"/>
              <w:jc w:val="both"/>
              <w:rPr>
                <w:rFonts w:ascii="Century Gothic" w:hAnsi="Century Gothic" w:cs="Arial"/>
                <w:sz w:val="22"/>
                <w:szCs w:val="22"/>
                <w:shd w:val="clear" w:color="auto" w:fill="FFFFFF"/>
              </w:rPr>
            </w:pPr>
            <w:r w:rsidRPr="001A0463">
              <w:rPr>
                <w:rFonts w:ascii="Century Gothic" w:hAnsi="Century Gothic" w:cs="Arial"/>
                <w:sz w:val="22"/>
                <w:szCs w:val="22"/>
                <w:shd w:val="clear" w:color="auto" w:fill="FFFFFF"/>
              </w:rPr>
              <w:t xml:space="preserve">Організація  </w:t>
            </w:r>
            <w:r w:rsidR="00337D0D">
              <w:rPr>
                <w:rFonts w:ascii="Century Gothic" w:hAnsi="Century Gothic" w:cs="Arial"/>
                <w:sz w:val="22"/>
                <w:szCs w:val="22"/>
                <w:shd w:val="clear" w:color="auto" w:fill="FFFFFF"/>
              </w:rPr>
              <w:t>семінарів</w:t>
            </w:r>
            <w:r w:rsidRPr="001A0463">
              <w:rPr>
                <w:rFonts w:ascii="Century Gothic" w:hAnsi="Century Gothic" w:cs="Arial"/>
                <w:sz w:val="22"/>
                <w:szCs w:val="22"/>
                <w:shd w:val="clear" w:color="auto" w:fill="FFFFFF"/>
              </w:rPr>
              <w:t>, зустрічей</w:t>
            </w:r>
            <w:r w:rsidR="00337D0D">
              <w:rPr>
                <w:rFonts w:ascii="Century Gothic" w:hAnsi="Century Gothic" w:cs="Arial"/>
                <w:sz w:val="22"/>
                <w:szCs w:val="22"/>
                <w:shd w:val="clear" w:color="auto" w:fill="FFFFFF"/>
              </w:rPr>
              <w:t xml:space="preserve">, виїздив </w:t>
            </w:r>
            <w:r w:rsidRPr="001A0463">
              <w:rPr>
                <w:rFonts w:ascii="Century Gothic" w:hAnsi="Century Gothic"/>
                <w:sz w:val="22"/>
                <w:szCs w:val="22"/>
                <w:shd w:val="clear" w:color="auto" w:fill="FFFFFF"/>
              </w:rPr>
              <w:t>на виробництва, тощо</w:t>
            </w:r>
          </w:p>
        </w:tc>
        <w:tc>
          <w:tcPr>
            <w:tcW w:w="2835" w:type="dxa"/>
            <w:gridSpan w:val="3"/>
            <w:tcBorders>
              <w:left w:val="single" w:sz="4" w:space="0" w:color="000000"/>
              <w:bottom w:val="single" w:sz="4" w:space="0" w:color="000000"/>
              <w:right w:val="single" w:sz="4" w:space="0" w:color="000000"/>
            </w:tcBorders>
          </w:tcPr>
          <w:p w:rsidR="009906C8" w:rsidRPr="001A0463" w:rsidRDefault="00510948" w:rsidP="00E4378C">
            <w:pPr>
              <w:spacing w:after="0" w:line="240" w:lineRule="auto"/>
              <w:ind w:hanging="78"/>
              <w:rPr>
                <w:rFonts w:eastAsia="Calibri" w:cs="Times New Roman"/>
                <w:bCs/>
                <w:color w:val="auto"/>
                <w:sz w:val="22"/>
                <w:lang w:eastAsia="en-US"/>
              </w:rPr>
            </w:pPr>
            <w:r w:rsidRPr="001A0463">
              <w:rPr>
                <w:rFonts w:eastAsia="Calibri" w:cs="Times New Roman"/>
                <w:bCs/>
                <w:color w:val="auto"/>
                <w:sz w:val="22"/>
                <w:lang w:eastAsia="en-US"/>
              </w:rPr>
              <w:t>Управління торгівлі,  управління економіки</w:t>
            </w:r>
          </w:p>
        </w:tc>
        <w:tc>
          <w:tcPr>
            <w:tcW w:w="2126" w:type="dxa"/>
            <w:gridSpan w:val="2"/>
            <w:tcBorders>
              <w:left w:val="single" w:sz="4" w:space="0" w:color="000000"/>
              <w:bottom w:val="single" w:sz="4" w:space="0" w:color="000000"/>
              <w:right w:val="single" w:sz="4" w:space="0" w:color="000000"/>
            </w:tcBorders>
          </w:tcPr>
          <w:p w:rsidR="009906C8" w:rsidRPr="001A0463" w:rsidRDefault="00510948" w:rsidP="00E4378C">
            <w:pPr>
              <w:spacing w:after="0" w:line="240" w:lineRule="auto"/>
              <w:jc w:val="center"/>
              <w:rPr>
                <w:rFonts w:eastAsia="Calibri" w:cs="Times New Roman"/>
                <w:bCs/>
                <w:color w:val="auto"/>
                <w:sz w:val="22"/>
                <w:lang w:eastAsia="en-US"/>
              </w:rPr>
            </w:pPr>
            <w:r w:rsidRPr="001A0463">
              <w:rPr>
                <w:rFonts w:eastAsia="Calibri" w:cs="Times New Roman"/>
                <w:bCs/>
                <w:color w:val="auto"/>
                <w:sz w:val="22"/>
                <w:lang w:eastAsia="en-US"/>
              </w:rPr>
              <w:t>2026-2030</w:t>
            </w:r>
          </w:p>
        </w:tc>
      </w:tr>
      <w:tr w:rsidR="007D6FC7" w:rsidTr="00E4378C">
        <w:tc>
          <w:tcPr>
            <w:tcW w:w="851" w:type="dxa"/>
            <w:tcBorders>
              <w:top w:val="single" w:sz="4" w:space="0" w:color="000000"/>
              <w:left w:val="single" w:sz="4" w:space="0" w:color="000000"/>
              <w:bottom w:val="single" w:sz="4" w:space="0" w:color="000000"/>
              <w:right w:val="single" w:sz="4" w:space="0" w:color="000000"/>
            </w:tcBorders>
            <w:hideMark/>
          </w:tcPr>
          <w:p w:rsidR="007D6FC7" w:rsidRPr="001A0463" w:rsidRDefault="009906C8" w:rsidP="00E4378C">
            <w:pPr>
              <w:spacing w:after="0" w:line="240" w:lineRule="auto"/>
              <w:rPr>
                <w:rFonts w:eastAsia="Calibri" w:cs="Times New Roman"/>
                <w:color w:val="auto"/>
                <w:sz w:val="22"/>
                <w:lang w:eastAsia="en-US"/>
              </w:rPr>
            </w:pPr>
            <w:r>
              <w:rPr>
                <w:rFonts w:eastAsia="Calibri" w:cs="Times New Roman"/>
                <w:color w:val="auto"/>
                <w:sz w:val="22"/>
                <w:lang w:eastAsia="en-US"/>
              </w:rPr>
              <w:t>3</w:t>
            </w:r>
          </w:p>
        </w:tc>
        <w:tc>
          <w:tcPr>
            <w:tcW w:w="4536" w:type="dxa"/>
            <w:gridSpan w:val="3"/>
            <w:tcBorders>
              <w:top w:val="single" w:sz="4" w:space="0" w:color="000000"/>
              <w:left w:val="single" w:sz="4" w:space="0" w:color="000000"/>
              <w:bottom w:val="single" w:sz="4" w:space="0" w:color="000000"/>
              <w:right w:val="single" w:sz="4" w:space="0" w:color="000000"/>
            </w:tcBorders>
            <w:hideMark/>
          </w:tcPr>
          <w:p w:rsidR="007D6FC7" w:rsidRPr="001A0463" w:rsidRDefault="007D6FC7" w:rsidP="00E4378C">
            <w:pPr>
              <w:pStyle w:val="21"/>
              <w:tabs>
                <w:tab w:val="left" w:pos="585"/>
              </w:tabs>
              <w:spacing w:line="256" w:lineRule="auto"/>
              <w:ind w:left="0"/>
              <w:jc w:val="both"/>
              <w:rPr>
                <w:rFonts w:ascii="Century Gothic" w:hAnsi="Century Gothic"/>
                <w:sz w:val="22"/>
                <w:szCs w:val="22"/>
              </w:rPr>
            </w:pPr>
            <w:r w:rsidRPr="001A0463">
              <w:rPr>
                <w:rFonts w:ascii="Century Gothic" w:hAnsi="Century Gothic"/>
                <w:sz w:val="22"/>
                <w:szCs w:val="22"/>
              </w:rPr>
              <w:t xml:space="preserve">Проведення </w:t>
            </w:r>
            <w:proofErr w:type="spellStart"/>
            <w:r w:rsidRPr="001A0463">
              <w:rPr>
                <w:rFonts w:ascii="Century Gothic" w:hAnsi="Century Gothic"/>
                <w:sz w:val="22"/>
                <w:szCs w:val="22"/>
              </w:rPr>
              <w:t>ярмарко</w:t>
            </w:r>
            <w:proofErr w:type="spellEnd"/>
            <w:r w:rsidRPr="001A0463">
              <w:rPr>
                <w:rFonts w:ascii="Century Gothic" w:hAnsi="Century Gothic"/>
                <w:sz w:val="22"/>
                <w:szCs w:val="22"/>
              </w:rPr>
              <w:t xml:space="preserve">-виставкових заходів, локальних міні-ярмарків з продажу виробів майстрів </w:t>
            </w:r>
            <w:proofErr w:type="spellStart"/>
            <w:r w:rsidRPr="001A0463">
              <w:rPr>
                <w:rFonts w:ascii="Century Gothic" w:hAnsi="Century Gothic"/>
                <w:sz w:val="22"/>
                <w:szCs w:val="22"/>
              </w:rPr>
              <w:t>крафтового</w:t>
            </w:r>
            <w:proofErr w:type="spellEnd"/>
            <w:r w:rsidRPr="001A0463">
              <w:rPr>
                <w:rFonts w:ascii="Century Gothic" w:hAnsi="Century Gothic"/>
                <w:sz w:val="22"/>
                <w:szCs w:val="22"/>
              </w:rPr>
              <w:t xml:space="preserve"> виробництва та виробників </w:t>
            </w:r>
            <w:proofErr w:type="spellStart"/>
            <w:r w:rsidRPr="001A0463">
              <w:rPr>
                <w:rFonts w:ascii="Century Gothic" w:hAnsi="Century Gothic"/>
                <w:sz w:val="22"/>
                <w:szCs w:val="22"/>
              </w:rPr>
              <w:t>сількогосподарської</w:t>
            </w:r>
            <w:proofErr w:type="spellEnd"/>
            <w:r w:rsidRPr="001A0463">
              <w:rPr>
                <w:rFonts w:ascii="Century Gothic" w:hAnsi="Century Gothic"/>
                <w:sz w:val="22"/>
                <w:szCs w:val="22"/>
              </w:rPr>
              <w:t xml:space="preserve"> продукції </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7D6FC7" w:rsidRPr="001A0463" w:rsidRDefault="007D6FC7" w:rsidP="00E4378C">
            <w:pPr>
              <w:spacing w:after="0" w:line="240" w:lineRule="auto"/>
              <w:ind w:hanging="78"/>
              <w:jc w:val="center"/>
              <w:rPr>
                <w:rFonts w:eastAsia="Calibri" w:cs="Times New Roman"/>
                <w:bCs/>
                <w:color w:val="auto"/>
                <w:sz w:val="22"/>
                <w:lang w:eastAsia="en-US"/>
              </w:rPr>
            </w:pPr>
            <w:r w:rsidRPr="001A0463">
              <w:rPr>
                <w:rFonts w:eastAsia="Calibri" w:cs="Times New Roman"/>
                <w:bCs/>
                <w:color w:val="auto"/>
                <w:sz w:val="22"/>
                <w:lang w:eastAsia="en-US"/>
              </w:rPr>
              <w:t>Управління торгівлі,  управління економіки</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7D6FC7" w:rsidRPr="001A0463" w:rsidRDefault="007D6FC7" w:rsidP="00E4378C">
            <w:pPr>
              <w:spacing w:after="0" w:line="240" w:lineRule="auto"/>
              <w:jc w:val="center"/>
              <w:rPr>
                <w:rFonts w:eastAsia="Calibri" w:cs="Times New Roman"/>
                <w:bCs/>
                <w:color w:val="auto"/>
                <w:sz w:val="22"/>
                <w:lang w:eastAsia="en-US"/>
              </w:rPr>
            </w:pPr>
            <w:r w:rsidRPr="001A0463">
              <w:rPr>
                <w:rFonts w:eastAsia="Calibri" w:cs="Times New Roman"/>
                <w:bCs/>
                <w:color w:val="auto"/>
                <w:sz w:val="22"/>
                <w:lang w:eastAsia="en-US"/>
              </w:rPr>
              <w:t>2026-2030</w:t>
            </w:r>
          </w:p>
        </w:tc>
      </w:tr>
      <w:tr w:rsidR="007D6FC7" w:rsidTr="00E4378C">
        <w:tc>
          <w:tcPr>
            <w:tcW w:w="851" w:type="dxa"/>
            <w:tcBorders>
              <w:top w:val="single" w:sz="4" w:space="0" w:color="000000"/>
              <w:left w:val="single" w:sz="4" w:space="0" w:color="000000"/>
              <w:bottom w:val="single" w:sz="4" w:space="0" w:color="000000"/>
              <w:right w:val="single" w:sz="4" w:space="0" w:color="000000"/>
            </w:tcBorders>
          </w:tcPr>
          <w:p w:rsidR="007D6FC7" w:rsidRDefault="009906C8" w:rsidP="00E4378C">
            <w:pPr>
              <w:spacing w:after="0" w:line="240" w:lineRule="auto"/>
              <w:rPr>
                <w:rFonts w:eastAsia="Calibri" w:cs="Times New Roman"/>
                <w:sz w:val="22"/>
                <w:lang w:eastAsia="en-US"/>
              </w:rPr>
            </w:pPr>
            <w:r>
              <w:rPr>
                <w:rFonts w:eastAsia="Calibri" w:cs="Times New Roman"/>
                <w:sz w:val="22"/>
                <w:lang w:eastAsia="en-US"/>
              </w:rPr>
              <w:t>4</w:t>
            </w:r>
          </w:p>
        </w:tc>
        <w:tc>
          <w:tcPr>
            <w:tcW w:w="4536" w:type="dxa"/>
            <w:gridSpan w:val="3"/>
            <w:tcBorders>
              <w:top w:val="single" w:sz="4" w:space="0" w:color="000000"/>
              <w:left w:val="single" w:sz="4" w:space="0" w:color="000000"/>
              <w:bottom w:val="single" w:sz="4" w:space="0" w:color="000000"/>
              <w:right w:val="single" w:sz="4" w:space="0" w:color="000000"/>
            </w:tcBorders>
          </w:tcPr>
          <w:p w:rsidR="007D6FC7" w:rsidRDefault="007D6FC7" w:rsidP="00E4378C">
            <w:pPr>
              <w:pStyle w:val="21"/>
              <w:tabs>
                <w:tab w:val="left" w:pos="585"/>
              </w:tabs>
              <w:spacing w:line="256" w:lineRule="auto"/>
              <w:ind w:left="0"/>
              <w:jc w:val="both"/>
              <w:rPr>
                <w:rFonts w:ascii="Century Gothic" w:hAnsi="Century Gothic"/>
                <w:sz w:val="22"/>
                <w:szCs w:val="22"/>
              </w:rPr>
            </w:pPr>
            <w:r>
              <w:rPr>
                <w:rFonts w:ascii="Century Gothic" w:hAnsi="Century Gothic"/>
                <w:sz w:val="22"/>
                <w:szCs w:val="22"/>
              </w:rPr>
              <w:t xml:space="preserve">Створення додаткових майданчиків для реалізації та просування </w:t>
            </w:r>
            <w:proofErr w:type="spellStart"/>
            <w:r>
              <w:rPr>
                <w:rFonts w:ascii="Century Gothic" w:hAnsi="Century Gothic"/>
                <w:sz w:val="22"/>
                <w:szCs w:val="22"/>
              </w:rPr>
              <w:t>крафтової</w:t>
            </w:r>
            <w:proofErr w:type="spellEnd"/>
            <w:r>
              <w:rPr>
                <w:rFonts w:ascii="Century Gothic" w:hAnsi="Century Gothic"/>
                <w:sz w:val="22"/>
                <w:szCs w:val="22"/>
              </w:rPr>
              <w:t xml:space="preserve"> продукції місцевих виробників</w:t>
            </w:r>
          </w:p>
        </w:tc>
        <w:tc>
          <w:tcPr>
            <w:tcW w:w="2835" w:type="dxa"/>
            <w:gridSpan w:val="3"/>
            <w:tcBorders>
              <w:top w:val="single" w:sz="4" w:space="0" w:color="000000"/>
              <w:left w:val="single" w:sz="4" w:space="0" w:color="000000"/>
              <w:bottom w:val="single" w:sz="4" w:space="0" w:color="000000"/>
              <w:right w:val="single" w:sz="4" w:space="0" w:color="000000"/>
            </w:tcBorders>
          </w:tcPr>
          <w:p w:rsidR="007D6FC7" w:rsidRDefault="009906C8" w:rsidP="00E4378C">
            <w:pPr>
              <w:spacing w:after="0" w:line="240" w:lineRule="auto"/>
              <w:ind w:hanging="78"/>
              <w:jc w:val="center"/>
              <w:rPr>
                <w:rFonts w:eastAsia="Calibri" w:cs="Times New Roman"/>
                <w:bCs/>
                <w:sz w:val="22"/>
                <w:lang w:eastAsia="en-US"/>
              </w:rPr>
            </w:pPr>
            <w:r>
              <w:rPr>
                <w:rFonts w:eastAsia="Calibri" w:cs="Times New Roman"/>
                <w:bCs/>
                <w:color w:val="auto"/>
                <w:sz w:val="22"/>
                <w:lang w:eastAsia="en-US"/>
              </w:rPr>
              <w:t>У</w:t>
            </w:r>
            <w:r w:rsidRPr="001A0463">
              <w:rPr>
                <w:rFonts w:eastAsia="Calibri" w:cs="Times New Roman"/>
                <w:bCs/>
                <w:color w:val="auto"/>
                <w:sz w:val="22"/>
                <w:lang w:eastAsia="en-US"/>
              </w:rPr>
              <w:t>правління економіки</w:t>
            </w:r>
            <w:r>
              <w:rPr>
                <w:rFonts w:eastAsia="Calibri" w:cs="Times New Roman"/>
                <w:bCs/>
                <w:sz w:val="22"/>
                <w:lang w:eastAsia="en-US"/>
              </w:rPr>
              <w:t xml:space="preserve"> у</w:t>
            </w:r>
            <w:r w:rsidR="007D6FC7">
              <w:rPr>
                <w:rFonts w:eastAsia="Calibri" w:cs="Times New Roman"/>
                <w:bCs/>
                <w:sz w:val="22"/>
                <w:lang w:eastAsia="en-US"/>
              </w:rPr>
              <w:t>правління торгівлі</w:t>
            </w:r>
          </w:p>
        </w:tc>
        <w:tc>
          <w:tcPr>
            <w:tcW w:w="2126" w:type="dxa"/>
            <w:gridSpan w:val="2"/>
            <w:tcBorders>
              <w:top w:val="single" w:sz="4" w:space="0" w:color="000000"/>
              <w:left w:val="single" w:sz="4" w:space="0" w:color="000000"/>
              <w:bottom w:val="single" w:sz="4" w:space="0" w:color="000000"/>
              <w:right w:val="single" w:sz="4" w:space="0" w:color="000000"/>
            </w:tcBorders>
          </w:tcPr>
          <w:p w:rsidR="007D6FC7" w:rsidRDefault="007D6FC7" w:rsidP="00E4378C">
            <w:pPr>
              <w:spacing w:after="0" w:line="240" w:lineRule="auto"/>
              <w:jc w:val="center"/>
              <w:rPr>
                <w:rFonts w:eastAsia="Calibri" w:cs="Times New Roman"/>
                <w:bCs/>
                <w:sz w:val="22"/>
                <w:lang w:eastAsia="en-US"/>
              </w:rPr>
            </w:pPr>
            <w:r>
              <w:rPr>
                <w:rFonts w:eastAsia="Calibri" w:cs="Times New Roman"/>
                <w:bCs/>
                <w:sz w:val="22"/>
                <w:lang w:eastAsia="en-US"/>
              </w:rPr>
              <w:t>2028-2030</w:t>
            </w:r>
          </w:p>
        </w:tc>
      </w:tr>
      <w:tr w:rsidR="007D6FC7" w:rsidTr="00E4378C">
        <w:tc>
          <w:tcPr>
            <w:tcW w:w="851" w:type="dxa"/>
            <w:tcBorders>
              <w:top w:val="single" w:sz="4" w:space="0" w:color="000000"/>
              <w:left w:val="single" w:sz="4" w:space="0" w:color="000000"/>
              <w:bottom w:val="single" w:sz="4" w:space="0" w:color="000000"/>
              <w:right w:val="single" w:sz="4" w:space="0" w:color="000000"/>
            </w:tcBorders>
          </w:tcPr>
          <w:p w:rsidR="007D6FC7" w:rsidRDefault="009906C8" w:rsidP="00E4378C">
            <w:pPr>
              <w:spacing w:after="0" w:line="240" w:lineRule="auto"/>
              <w:rPr>
                <w:rFonts w:eastAsia="Calibri" w:cs="Times New Roman"/>
                <w:sz w:val="22"/>
                <w:lang w:eastAsia="en-US"/>
              </w:rPr>
            </w:pPr>
            <w:r>
              <w:rPr>
                <w:rFonts w:eastAsia="Calibri" w:cs="Times New Roman"/>
                <w:sz w:val="22"/>
                <w:lang w:eastAsia="en-US"/>
              </w:rPr>
              <w:t>5</w:t>
            </w:r>
          </w:p>
        </w:tc>
        <w:tc>
          <w:tcPr>
            <w:tcW w:w="4536" w:type="dxa"/>
            <w:gridSpan w:val="3"/>
            <w:tcBorders>
              <w:top w:val="single" w:sz="4" w:space="0" w:color="000000"/>
              <w:left w:val="single" w:sz="4" w:space="0" w:color="000000"/>
              <w:bottom w:val="single" w:sz="4" w:space="0" w:color="000000"/>
              <w:right w:val="single" w:sz="4" w:space="0" w:color="000000"/>
            </w:tcBorders>
          </w:tcPr>
          <w:p w:rsidR="007D6FC7" w:rsidRDefault="007D6FC7" w:rsidP="00E4378C">
            <w:pPr>
              <w:pStyle w:val="21"/>
              <w:tabs>
                <w:tab w:val="left" w:pos="585"/>
              </w:tabs>
              <w:spacing w:line="256" w:lineRule="auto"/>
              <w:ind w:left="0"/>
              <w:jc w:val="both"/>
              <w:rPr>
                <w:rFonts w:ascii="Century Gothic" w:hAnsi="Century Gothic"/>
                <w:sz w:val="22"/>
                <w:szCs w:val="22"/>
              </w:rPr>
            </w:pPr>
            <w:r>
              <w:rPr>
                <w:rFonts w:ascii="Century Gothic" w:hAnsi="Century Gothic"/>
                <w:sz w:val="22"/>
                <w:szCs w:val="22"/>
              </w:rPr>
              <w:t>Реалізація проєкту «Хмельницький Вдячний»</w:t>
            </w:r>
          </w:p>
        </w:tc>
        <w:tc>
          <w:tcPr>
            <w:tcW w:w="2835" w:type="dxa"/>
            <w:gridSpan w:val="3"/>
            <w:tcBorders>
              <w:top w:val="single" w:sz="4" w:space="0" w:color="000000"/>
              <w:left w:val="single" w:sz="4" w:space="0" w:color="000000"/>
              <w:bottom w:val="single" w:sz="4" w:space="0" w:color="000000"/>
              <w:right w:val="single" w:sz="4" w:space="0" w:color="000000"/>
            </w:tcBorders>
          </w:tcPr>
          <w:p w:rsidR="007D6FC7" w:rsidRDefault="007D6FC7" w:rsidP="00E4378C">
            <w:pPr>
              <w:spacing w:after="0" w:line="240" w:lineRule="auto"/>
              <w:ind w:hanging="78"/>
              <w:jc w:val="center"/>
              <w:rPr>
                <w:rFonts w:eastAsia="Calibri" w:cs="Times New Roman"/>
                <w:bCs/>
                <w:sz w:val="22"/>
                <w:lang w:eastAsia="en-US"/>
              </w:rPr>
            </w:pPr>
            <w:r>
              <w:rPr>
                <w:rFonts w:eastAsia="Calibri" w:cs="Times New Roman"/>
                <w:bCs/>
                <w:sz w:val="22"/>
                <w:lang w:eastAsia="en-US"/>
              </w:rPr>
              <w:t>Управління торгівлі</w:t>
            </w:r>
          </w:p>
          <w:p w:rsidR="007D6FC7" w:rsidRDefault="007D6FC7" w:rsidP="00E4378C">
            <w:pPr>
              <w:spacing w:after="0" w:line="240" w:lineRule="auto"/>
              <w:ind w:hanging="78"/>
              <w:jc w:val="center"/>
              <w:rPr>
                <w:rFonts w:eastAsia="Calibri" w:cs="Times New Roman"/>
                <w:bCs/>
                <w:sz w:val="22"/>
                <w:lang w:eastAsia="en-US"/>
              </w:rPr>
            </w:pPr>
            <w:r>
              <w:rPr>
                <w:rFonts w:eastAsia="Calibri" w:cs="Times New Roman"/>
                <w:bCs/>
                <w:sz w:val="22"/>
                <w:lang w:eastAsia="en-US"/>
              </w:rPr>
              <w:t xml:space="preserve"> КЗ «Ветеранський простір»</w:t>
            </w:r>
          </w:p>
        </w:tc>
        <w:tc>
          <w:tcPr>
            <w:tcW w:w="2126" w:type="dxa"/>
            <w:gridSpan w:val="2"/>
            <w:tcBorders>
              <w:top w:val="single" w:sz="4" w:space="0" w:color="000000"/>
              <w:left w:val="single" w:sz="4" w:space="0" w:color="000000"/>
              <w:bottom w:val="single" w:sz="4" w:space="0" w:color="000000"/>
              <w:right w:val="single" w:sz="4" w:space="0" w:color="000000"/>
            </w:tcBorders>
          </w:tcPr>
          <w:p w:rsidR="007D6FC7" w:rsidRDefault="007D6FC7" w:rsidP="00E4378C">
            <w:pPr>
              <w:spacing w:after="0" w:line="240" w:lineRule="auto"/>
              <w:jc w:val="center"/>
              <w:rPr>
                <w:rFonts w:eastAsia="Calibri" w:cs="Times New Roman"/>
                <w:bCs/>
                <w:sz w:val="22"/>
                <w:lang w:eastAsia="en-US"/>
              </w:rPr>
            </w:pPr>
            <w:r>
              <w:rPr>
                <w:rFonts w:eastAsia="Calibri" w:cs="Times New Roman"/>
                <w:bCs/>
                <w:sz w:val="22"/>
                <w:lang w:eastAsia="en-US"/>
              </w:rPr>
              <w:t>2026-2030</w:t>
            </w:r>
          </w:p>
        </w:tc>
      </w:tr>
    </w:tbl>
    <w:p w:rsidR="007D6FC7" w:rsidRDefault="007D6FC7">
      <w:pPr>
        <w:spacing w:after="0" w:line="259" w:lineRule="auto"/>
        <w:ind w:left="0" w:right="9468" w:firstLine="0"/>
        <w:rPr>
          <w:rFonts w:ascii="Times New Roman" w:eastAsia="Times New Roman" w:hAnsi="Times New Roman" w:cs="Times New Roman"/>
          <w:b/>
          <w:sz w:val="28"/>
        </w:rPr>
      </w:pPr>
    </w:p>
    <w:tbl>
      <w:tblPr>
        <w:tblW w:w="102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409"/>
        <w:gridCol w:w="1134"/>
        <w:gridCol w:w="1276"/>
        <w:gridCol w:w="1276"/>
        <w:gridCol w:w="1276"/>
        <w:gridCol w:w="141"/>
        <w:gridCol w:w="1134"/>
        <w:gridCol w:w="1076"/>
      </w:tblGrid>
      <w:tr w:rsidR="009C2189" w:rsidRPr="007A7275" w:rsidTr="00BB7739">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9C2189" w:rsidRPr="001041EA" w:rsidRDefault="009C2189"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 xml:space="preserve">Пріоритетне завдання </w:t>
            </w:r>
          </w:p>
        </w:tc>
        <w:tc>
          <w:tcPr>
            <w:tcW w:w="7313"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9C2189" w:rsidRPr="0074110A" w:rsidRDefault="003D7B9C" w:rsidP="00E04CBA">
            <w:pPr>
              <w:autoSpaceDE w:val="0"/>
              <w:autoSpaceDN w:val="0"/>
              <w:adjustRightInd w:val="0"/>
              <w:spacing w:after="0" w:line="240" w:lineRule="auto"/>
              <w:rPr>
                <w:rFonts w:cs="Times New Roman"/>
                <w:b/>
                <w:bCs/>
                <w:sz w:val="22"/>
              </w:rPr>
            </w:pPr>
            <w:r w:rsidRPr="003D7B9C">
              <w:rPr>
                <w:rFonts w:cs="Times New Roman"/>
                <w:b/>
                <w:bCs/>
                <w:sz w:val="22"/>
              </w:rPr>
              <w:t xml:space="preserve">3. </w:t>
            </w:r>
            <w:r w:rsidRPr="003D7B9C">
              <w:rPr>
                <w:rFonts w:cs="Times New Roman"/>
                <w:b/>
                <w:color w:val="auto"/>
                <w:sz w:val="22"/>
              </w:rPr>
              <w:t>Соціальна інклюзія у підприємництві</w:t>
            </w:r>
          </w:p>
        </w:tc>
      </w:tr>
      <w:tr w:rsidR="009C2189" w:rsidRPr="007A7275" w:rsidTr="00BB7739">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9C2189" w:rsidRPr="001041EA" w:rsidRDefault="009C2189"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Назва проекту</w:t>
            </w:r>
          </w:p>
        </w:tc>
        <w:tc>
          <w:tcPr>
            <w:tcW w:w="7313"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9C2189" w:rsidRPr="003D7B9C" w:rsidRDefault="003D7B9C" w:rsidP="003D7B9C">
            <w:pPr>
              <w:autoSpaceDE w:val="0"/>
              <w:autoSpaceDN w:val="0"/>
              <w:adjustRightInd w:val="0"/>
              <w:spacing w:after="0" w:line="240" w:lineRule="auto"/>
              <w:rPr>
                <w:rFonts w:eastAsia="Calibri" w:cs="Times New Roman"/>
                <w:b/>
                <w:bCs/>
                <w:sz w:val="22"/>
              </w:rPr>
            </w:pPr>
            <w:r w:rsidRPr="003D7B9C">
              <w:rPr>
                <w:b/>
                <w:sz w:val="22"/>
              </w:rPr>
              <w:t>3</w:t>
            </w:r>
            <w:r w:rsidR="009C2189" w:rsidRPr="003D7B9C">
              <w:rPr>
                <w:b/>
                <w:sz w:val="22"/>
              </w:rPr>
              <w:t>.</w:t>
            </w:r>
            <w:r w:rsidRPr="003D7B9C">
              <w:rPr>
                <w:b/>
                <w:sz w:val="22"/>
              </w:rPr>
              <w:t>3</w:t>
            </w:r>
            <w:r w:rsidR="009C2189" w:rsidRPr="003D7B9C">
              <w:rPr>
                <w:b/>
                <w:sz w:val="22"/>
              </w:rPr>
              <w:t xml:space="preserve">. </w:t>
            </w:r>
            <w:r w:rsidRPr="00BB7739">
              <w:rPr>
                <w:rFonts w:cs="Arial"/>
                <w:b/>
                <w:sz w:val="22"/>
                <w:shd w:val="clear" w:color="auto" w:fill="9CC2E5" w:themeFill="accent1" w:themeFillTint="99"/>
              </w:rPr>
              <w:t xml:space="preserve">Створення сприятливих умов для розвитку </w:t>
            </w:r>
            <w:proofErr w:type="spellStart"/>
            <w:r w:rsidRPr="00BB7739">
              <w:rPr>
                <w:rFonts w:cs="Arial"/>
                <w:b/>
                <w:sz w:val="22"/>
                <w:shd w:val="clear" w:color="auto" w:fill="9CC2E5" w:themeFill="accent1" w:themeFillTint="99"/>
              </w:rPr>
              <w:t>релокованого</w:t>
            </w:r>
            <w:proofErr w:type="spellEnd"/>
            <w:r w:rsidRPr="003D7B9C">
              <w:rPr>
                <w:rFonts w:cs="Arial"/>
                <w:b/>
                <w:sz w:val="22"/>
                <w:shd w:val="clear" w:color="auto" w:fill="FFFFFF"/>
              </w:rPr>
              <w:t xml:space="preserve"> </w:t>
            </w:r>
            <w:r w:rsidRPr="00BB7739">
              <w:rPr>
                <w:rFonts w:cs="Arial"/>
                <w:b/>
                <w:sz w:val="22"/>
                <w:shd w:val="clear" w:color="auto" w:fill="9CC2E5" w:themeFill="accent1" w:themeFillTint="99"/>
              </w:rPr>
              <w:t>бізнесу</w:t>
            </w:r>
          </w:p>
        </w:tc>
      </w:tr>
      <w:tr w:rsidR="009C2189" w:rsidRPr="007A7275" w:rsidTr="00BB7739">
        <w:tc>
          <w:tcPr>
            <w:tcW w:w="2977" w:type="dxa"/>
            <w:gridSpan w:val="2"/>
            <w:tcBorders>
              <w:top w:val="single" w:sz="4" w:space="0" w:color="000000"/>
              <w:left w:val="single" w:sz="4" w:space="0" w:color="000000"/>
              <w:bottom w:val="single" w:sz="4" w:space="0" w:color="000000"/>
              <w:right w:val="single" w:sz="4" w:space="0" w:color="000000"/>
            </w:tcBorders>
          </w:tcPr>
          <w:p w:rsidR="009C2189" w:rsidRPr="001041EA" w:rsidRDefault="009C2189"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Мета і завдання проекту</w:t>
            </w:r>
          </w:p>
        </w:tc>
        <w:tc>
          <w:tcPr>
            <w:tcW w:w="7313" w:type="dxa"/>
            <w:gridSpan w:val="7"/>
            <w:tcBorders>
              <w:top w:val="single" w:sz="4" w:space="0" w:color="000000"/>
              <w:left w:val="single" w:sz="4" w:space="0" w:color="000000"/>
              <w:bottom w:val="single" w:sz="4" w:space="0" w:color="000000"/>
              <w:right w:val="single" w:sz="4" w:space="0" w:color="000000"/>
            </w:tcBorders>
          </w:tcPr>
          <w:p w:rsidR="009C2189" w:rsidRPr="000339B5" w:rsidRDefault="000339B5" w:rsidP="00E04CBA">
            <w:pPr>
              <w:autoSpaceDE w:val="0"/>
              <w:autoSpaceDN w:val="0"/>
              <w:adjustRightInd w:val="0"/>
              <w:spacing w:after="0" w:line="240" w:lineRule="auto"/>
              <w:rPr>
                <w:rFonts w:eastAsia="Calibri" w:cs="Times New Roman"/>
                <w:b/>
                <w:bCs/>
                <w:sz w:val="22"/>
              </w:rPr>
            </w:pPr>
            <w:r w:rsidRPr="000339B5">
              <w:rPr>
                <w:rFonts w:eastAsia="Calibri" w:cs="Times New Roman"/>
                <w:bCs/>
                <w:sz w:val="22"/>
              </w:rPr>
              <w:t xml:space="preserve">Надання інформаційно-консультаційної допомоги </w:t>
            </w:r>
            <w:proofErr w:type="spellStart"/>
            <w:r w:rsidRPr="000339B5">
              <w:rPr>
                <w:rFonts w:eastAsia="Calibri" w:cs="Times New Roman"/>
                <w:bCs/>
                <w:sz w:val="22"/>
              </w:rPr>
              <w:t>релокованому</w:t>
            </w:r>
            <w:proofErr w:type="spellEnd"/>
            <w:r w:rsidRPr="000339B5">
              <w:rPr>
                <w:rFonts w:eastAsia="Calibri" w:cs="Times New Roman"/>
                <w:bCs/>
                <w:sz w:val="22"/>
              </w:rPr>
              <w:t xml:space="preserve"> бізнесу та налагодження комунікації</w:t>
            </w:r>
          </w:p>
        </w:tc>
      </w:tr>
      <w:tr w:rsidR="009C2189" w:rsidRPr="007A7275" w:rsidTr="00BB7739">
        <w:tc>
          <w:tcPr>
            <w:tcW w:w="2977" w:type="dxa"/>
            <w:gridSpan w:val="2"/>
            <w:tcBorders>
              <w:top w:val="single" w:sz="4" w:space="0" w:color="000000"/>
              <w:left w:val="single" w:sz="4" w:space="0" w:color="000000"/>
              <w:bottom w:val="single" w:sz="4" w:space="0" w:color="000000"/>
              <w:right w:val="single" w:sz="4" w:space="0" w:color="000000"/>
            </w:tcBorders>
          </w:tcPr>
          <w:p w:rsidR="009C2189" w:rsidRPr="001041EA" w:rsidRDefault="009C2189"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Територія, на яку матиме вплив реалізація проекту</w:t>
            </w:r>
          </w:p>
        </w:tc>
        <w:tc>
          <w:tcPr>
            <w:tcW w:w="7313" w:type="dxa"/>
            <w:gridSpan w:val="7"/>
            <w:tcBorders>
              <w:top w:val="single" w:sz="4" w:space="0" w:color="000000"/>
              <w:left w:val="single" w:sz="4" w:space="0" w:color="000000"/>
              <w:bottom w:val="single" w:sz="4" w:space="0" w:color="000000"/>
              <w:right w:val="single" w:sz="4" w:space="0" w:color="000000"/>
            </w:tcBorders>
          </w:tcPr>
          <w:p w:rsidR="009C2189" w:rsidRPr="000339B5" w:rsidRDefault="009C2189" w:rsidP="00E04CBA">
            <w:pPr>
              <w:autoSpaceDE w:val="0"/>
              <w:autoSpaceDN w:val="0"/>
              <w:adjustRightInd w:val="0"/>
              <w:spacing w:after="0" w:line="240" w:lineRule="auto"/>
              <w:rPr>
                <w:rFonts w:eastAsia="Calibri" w:cs="Times New Roman"/>
                <w:b/>
                <w:bCs/>
                <w:sz w:val="22"/>
              </w:rPr>
            </w:pPr>
            <w:r w:rsidRPr="000339B5">
              <w:rPr>
                <w:rFonts w:cs="Times New Roman"/>
                <w:sz w:val="22"/>
                <w:shd w:val="clear" w:color="auto" w:fill="FFFFFF"/>
              </w:rPr>
              <w:t>Хмельницька міська територіальна громада</w:t>
            </w:r>
          </w:p>
        </w:tc>
      </w:tr>
      <w:tr w:rsidR="000339B5" w:rsidRPr="007A7275" w:rsidTr="00BB7739">
        <w:tc>
          <w:tcPr>
            <w:tcW w:w="2977" w:type="dxa"/>
            <w:gridSpan w:val="2"/>
            <w:tcBorders>
              <w:top w:val="single" w:sz="4" w:space="0" w:color="000000"/>
              <w:left w:val="single" w:sz="4" w:space="0" w:color="000000"/>
              <w:bottom w:val="single" w:sz="4" w:space="0" w:color="000000"/>
              <w:right w:val="single" w:sz="4" w:space="0" w:color="000000"/>
            </w:tcBorders>
          </w:tcPr>
          <w:p w:rsidR="000339B5" w:rsidRPr="001041EA" w:rsidRDefault="000339B5" w:rsidP="000339B5">
            <w:pPr>
              <w:autoSpaceDE w:val="0"/>
              <w:autoSpaceDN w:val="0"/>
              <w:adjustRightInd w:val="0"/>
              <w:spacing w:after="0" w:line="240" w:lineRule="auto"/>
              <w:rPr>
                <w:rFonts w:eastAsia="Calibri" w:cs="Times New Roman"/>
                <w:bCs/>
                <w:sz w:val="22"/>
              </w:rPr>
            </w:pPr>
            <w:r w:rsidRPr="001041EA">
              <w:rPr>
                <w:rFonts w:eastAsia="Calibri" w:cs="Times New Roman"/>
                <w:sz w:val="22"/>
              </w:rPr>
              <w:t>Цільові групи та отримувачі вигоди від реалізації проекту</w:t>
            </w:r>
          </w:p>
        </w:tc>
        <w:tc>
          <w:tcPr>
            <w:tcW w:w="7313" w:type="dxa"/>
            <w:gridSpan w:val="7"/>
            <w:tcBorders>
              <w:top w:val="single" w:sz="4" w:space="0" w:color="000000"/>
              <w:left w:val="single" w:sz="4" w:space="0" w:color="000000"/>
              <w:bottom w:val="single" w:sz="4" w:space="0" w:color="000000"/>
              <w:right w:val="single" w:sz="4" w:space="0" w:color="000000"/>
            </w:tcBorders>
          </w:tcPr>
          <w:p w:rsidR="000339B5" w:rsidRPr="000339B5" w:rsidRDefault="00364CDF" w:rsidP="00364CDF">
            <w:pPr>
              <w:autoSpaceDE w:val="0"/>
              <w:autoSpaceDN w:val="0"/>
              <w:adjustRightInd w:val="0"/>
              <w:spacing w:after="0" w:line="240" w:lineRule="auto"/>
              <w:rPr>
                <w:rFonts w:eastAsia="Calibri" w:cs="Times New Roman"/>
                <w:bCs/>
                <w:sz w:val="22"/>
              </w:rPr>
            </w:pPr>
            <w:r>
              <w:rPr>
                <w:rFonts w:eastAsia="Calibri" w:cs="Times New Roman"/>
                <w:bCs/>
                <w:sz w:val="22"/>
              </w:rPr>
              <w:t xml:space="preserve">Представники </w:t>
            </w:r>
            <w:proofErr w:type="spellStart"/>
            <w:r>
              <w:rPr>
                <w:rFonts w:eastAsia="Calibri" w:cs="Times New Roman"/>
                <w:bCs/>
                <w:sz w:val="22"/>
              </w:rPr>
              <w:t>релокованого</w:t>
            </w:r>
            <w:proofErr w:type="spellEnd"/>
            <w:r w:rsidR="000339B5" w:rsidRPr="000339B5">
              <w:rPr>
                <w:rFonts w:eastAsia="Calibri" w:cs="Times New Roman"/>
                <w:bCs/>
                <w:sz w:val="22"/>
              </w:rPr>
              <w:t xml:space="preserve"> бізнес</w:t>
            </w:r>
            <w:r>
              <w:rPr>
                <w:rFonts w:eastAsia="Calibri" w:cs="Times New Roman"/>
                <w:bCs/>
                <w:sz w:val="22"/>
              </w:rPr>
              <w:t>у</w:t>
            </w:r>
          </w:p>
        </w:tc>
      </w:tr>
      <w:tr w:rsidR="000339B5" w:rsidRPr="007A7275" w:rsidTr="00BB7739">
        <w:tc>
          <w:tcPr>
            <w:tcW w:w="2977" w:type="dxa"/>
            <w:gridSpan w:val="2"/>
            <w:tcBorders>
              <w:top w:val="single" w:sz="4" w:space="0" w:color="000000"/>
              <w:left w:val="single" w:sz="4" w:space="0" w:color="000000"/>
              <w:bottom w:val="single" w:sz="4" w:space="0" w:color="000000"/>
              <w:right w:val="single" w:sz="4" w:space="0" w:color="000000"/>
            </w:tcBorders>
          </w:tcPr>
          <w:p w:rsidR="000339B5" w:rsidRPr="001041EA" w:rsidRDefault="000339B5" w:rsidP="000339B5">
            <w:pPr>
              <w:autoSpaceDE w:val="0"/>
              <w:autoSpaceDN w:val="0"/>
              <w:adjustRightInd w:val="0"/>
              <w:spacing w:after="0" w:line="240" w:lineRule="auto"/>
              <w:rPr>
                <w:rFonts w:eastAsia="Calibri" w:cs="Times New Roman"/>
                <w:bCs/>
                <w:sz w:val="22"/>
              </w:rPr>
            </w:pPr>
            <w:r w:rsidRPr="001041EA">
              <w:rPr>
                <w:rFonts w:eastAsia="Calibri" w:cs="Times New Roman"/>
                <w:bCs/>
                <w:sz w:val="22"/>
              </w:rPr>
              <w:t>Очікувані</w:t>
            </w:r>
            <w:r>
              <w:rPr>
                <w:rFonts w:eastAsia="Calibri" w:cs="Times New Roman"/>
                <w:bCs/>
                <w:sz w:val="22"/>
              </w:rPr>
              <w:t xml:space="preserve"> якісні</w:t>
            </w:r>
            <w:r w:rsidRPr="001041EA">
              <w:rPr>
                <w:rFonts w:eastAsia="Calibri" w:cs="Times New Roman"/>
                <w:bCs/>
                <w:sz w:val="22"/>
              </w:rPr>
              <w:t xml:space="preserve"> результати</w:t>
            </w:r>
            <w:r>
              <w:rPr>
                <w:rFonts w:eastAsia="Calibri" w:cs="Times New Roman"/>
                <w:bCs/>
                <w:sz w:val="22"/>
              </w:rPr>
              <w:t xml:space="preserve"> </w:t>
            </w:r>
            <w:r w:rsidRPr="001041EA">
              <w:rPr>
                <w:rFonts w:eastAsia="Calibri" w:cs="Times New Roman"/>
                <w:bCs/>
                <w:sz w:val="22"/>
              </w:rPr>
              <w:t xml:space="preserve"> від реалізації проекту</w:t>
            </w:r>
          </w:p>
        </w:tc>
        <w:tc>
          <w:tcPr>
            <w:tcW w:w="7313" w:type="dxa"/>
            <w:gridSpan w:val="7"/>
            <w:tcBorders>
              <w:top w:val="single" w:sz="4" w:space="0" w:color="000000"/>
              <w:left w:val="single" w:sz="4" w:space="0" w:color="000000"/>
              <w:bottom w:val="single" w:sz="4" w:space="0" w:color="000000"/>
              <w:right w:val="single" w:sz="4" w:space="0" w:color="000000"/>
            </w:tcBorders>
          </w:tcPr>
          <w:p w:rsidR="000339B5" w:rsidRPr="00364CDF" w:rsidRDefault="00364CDF" w:rsidP="000339B5">
            <w:pPr>
              <w:pStyle w:val="a9"/>
              <w:spacing w:before="0" w:beforeAutospacing="0" w:after="0" w:afterAutospacing="0"/>
              <w:jc w:val="both"/>
              <w:rPr>
                <w:rFonts w:ascii="Century Gothic" w:eastAsia="Calibri" w:hAnsi="Century Gothic"/>
                <w:sz w:val="22"/>
                <w:szCs w:val="22"/>
                <w:lang w:eastAsia="ru-RU"/>
              </w:rPr>
            </w:pPr>
            <w:r>
              <w:rPr>
                <w:rFonts w:ascii="Century Gothic" w:eastAsia="Calibri" w:hAnsi="Century Gothic"/>
                <w:sz w:val="22"/>
                <w:szCs w:val="22"/>
                <w:lang w:eastAsia="ru-RU"/>
              </w:rPr>
              <w:t xml:space="preserve">Залучення нових </w:t>
            </w:r>
            <w:proofErr w:type="spellStart"/>
            <w:r>
              <w:rPr>
                <w:rFonts w:ascii="Century Gothic" w:eastAsia="Calibri" w:hAnsi="Century Gothic"/>
                <w:sz w:val="22"/>
                <w:szCs w:val="22"/>
                <w:lang w:eastAsia="ru-RU"/>
              </w:rPr>
              <w:t>суб</w:t>
            </w:r>
            <w:proofErr w:type="spellEnd"/>
            <w:r>
              <w:rPr>
                <w:rFonts w:ascii="Century Gothic" w:eastAsia="Calibri" w:hAnsi="Century Gothic"/>
                <w:sz w:val="22"/>
                <w:szCs w:val="22"/>
                <w:lang w:val="en-US" w:eastAsia="ru-RU"/>
              </w:rPr>
              <w:t>’</w:t>
            </w:r>
            <w:proofErr w:type="spellStart"/>
            <w:r>
              <w:rPr>
                <w:rFonts w:ascii="Century Gothic" w:eastAsia="Calibri" w:hAnsi="Century Gothic"/>
                <w:sz w:val="22"/>
                <w:szCs w:val="22"/>
                <w:lang w:eastAsia="ru-RU"/>
              </w:rPr>
              <w:t>єктів</w:t>
            </w:r>
            <w:proofErr w:type="spellEnd"/>
            <w:r>
              <w:rPr>
                <w:rFonts w:ascii="Century Gothic" w:eastAsia="Calibri" w:hAnsi="Century Gothic"/>
                <w:sz w:val="22"/>
                <w:szCs w:val="22"/>
                <w:lang w:eastAsia="ru-RU"/>
              </w:rPr>
              <w:t xml:space="preserve"> підприємництва в економіку громади</w:t>
            </w:r>
          </w:p>
        </w:tc>
      </w:tr>
      <w:tr w:rsidR="000339B5" w:rsidRPr="007A7275" w:rsidTr="00490486">
        <w:tc>
          <w:tcPr>
            <w:tcW w:w="2977" w:type="dxa"/>
            <w:gridSpan w:val="2"/>
            <w:tcBorders>
              <w:top w:val="single" w:sz="4" w:space="0" w:color="000000"/>
              <w:left w:val="single" w:sz="4" w:space="0" w:color="000000"/>
              <w:bottom w:val="single" w:sz="4" w:space="0" w:color="000000"/>
              <w:right w:val="single" w:sz="4" w:space="0" w:color="000000"/>
            </w:tcBorders>
            <w:hideMark/>
          </w:tcPr>
          <w:p w:rsidR="000339B5" w:rsidRPr="00351B93" w:rsidRDefault="000339B5" w:rsidP="000339B5">
            <w:pPr>
              <w:autoSpaceDE w:val="0"/>
              <w:autoSpaceDN w:val="0"/>
              <w:adjustRightInd w:val="0"/>
              <w:spacing w:after="0" w:line="240" w:lineRule="auto"/>
              <w:rPr>
                <w:rFonts w:eastAsia="Calibri" w:cs="Times New Roman"/>
                <w:sz w:val="22"/>
              </w:rPr>
            </w:pPr>
            <w:r w:rsidRPr="00351B93">
              <w:rPr>
                <w:rFonts w:eastAsia="Calibri" w:cs="Times New Roman"/>
                <w:bCs/>
                <w:sz w:val="22"/>
              </w:rPr>
              <w:t>Очікувані кількісні результати</w:t>
            </w:r>
            <w:r w:rsidRPr="00351B93">
              <w:rPr>
                <w:rFonts w:eastAsia="Calibri" w:cs="Times New Roman"/>
                <w:sz w:val="22"/>
              </w:rPr>
              <w:t xml:space="preserve"> від  реалізації проекту </w:t>
            </w:r>
          </w:p>
          <w:p w:rsidR="000339B5" w:rsidRDefault="000339B5" w:rsidP="000339B5">
            <w:pPr>
              <w:autoSpaceDE w:val="0"/>
              <w:autoSpaceDN w:val="0"/>
              <w:adjustRightInd w:val="0"/>
              <w:spacing w:after="0" w:line="240" w:lineRule="auto"/>
              <w:rPr>
                <w:rFonts w:eastAsia="Calibri" w:cs="Times New Roman"/>
                <w:sz w:val="22"/>
              </w:rPr>
            </w:pPr>
            <w:r w:rsidRPr="00351B93">
              <w:rPr>
                <w:rFonts w:eastAsia="Calibri" w:cs="Times New Roman"/>
                <w:sz w:val="22"/>
              </w:rPr>
              <w:t>(назва, од. виміру):</w:t>
            </w:r>
          </w:p>
          <w:p w:rsidR="000339B5" w:rsidRPr="00351B93" w:rsidRDefault="000339B5" w:rsidP="000339B5">
            <w:pPr>
              <w:autoSpaceDE w:val="0"/>
              <w:autoSpaceDN w:val="0"/>
              <w:adjustRightInd w:val="0"/>
              <w:spacing w:after="0" w:line="240" w:lineRule="auto"/>
              <w:rPr>
                <w:rFonts w:eastAsia="Calibri" w:cs="Times New Roman"/>
                <w:bCs/>
                <w:sz w:val="22"/>
              </w:rPr>
            </w:pPr>
          </w:p>
        </w:tc>
        <w:tc>
          <w:tcPr>
            <w:tcW w:w="1134" w:type="dxa"/>
            <w:tcBorders>
              <w:top w:val="single" w:sz="4" w:space="0" w:color="000000"/>
              <w:left w:val="single" w:sz="4" w:space="0" w:color="000000"/>
              <w:bottom w:val="single" w:sz="4" w:space="0" w:color="000000"/>
              <w:right w:val="single" w:sz="4" w:space="0" w:color="000000"/>
            </w:tcBorders>
          </w:tcPr>
          <w:p w:rsidR="000339B5" w:rsidRPr="00351B93" w:rsidRDefault="000339B5" w:rsidP="000339B5">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базовий станом</w:t>
            </w:r>
          </w:p>
          <w:p w:rsidR="000339B5" w:rsidRPr="00351B93" w:rsidRDefault="000339B5" w:rsidP="000339B5">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0339B5" w:rsidRPr="00351B93" w:rsidRDefault="000339B5" w:rsidP="000339B5">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2025</w:t>
            </w:r>
          </w:p>
        </w:tc>
        <w:tc>
          <w:tcPr>
            <w:tcW w:w="1276" w:type="dxa"/>
            <w:tcBorders>
              <w:top w:val="single" w:sz="4" w:space="0" w:color="000000"/>
              <w:left w:val="single" w:sz="4" w:space="0" w:color="000000"/>
              <w:bottom w:val="single" w:sz="4" w:space="0" w:color="000000"/>
              <w:right w:val="single" w:sz="4" w:space="0" w:color="000000"/>
            </w:tcBorders>
          </w:tcPr>
          <w:p w:rsidR="000339B5" w:rsidRPr="00351B93" w:rsidRDefault="000339B5" w:rsidP="000339B5">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0339B5" w:rsidRPr="00351B93" w:rsidRDefault="000339B5" w:rsidP="000339B5">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0339B5" w:rsidRPr="00351B93" w:rsidRDefault="000339B5" w:rsidP="000339B5">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2027</w:t>
            </w:r>
          </w:p>
        </w:tc>
        <w:tc>
          <w:tcPr>
            <w:tcW w:w="1276" w:type="dxa"/>
            <w:tcBorders>
              <w:top w:val="single" w:sz="4" w:space="0" w:color="000000"/>
              <w:left w:val="single" w:sz="4" w:space="0" w:color="000000"/>
              <w:bottom w:val="single" w:sz="4" w:space="0" w:color="000000"/>
              <w:right w:val="single" w:sz="4" w:space="0" w:color="000000"/>
            </w:tcBorders>
          </w:tcPr>
          <w:p w:rsidR="000339B5" w:rsidRPr="00351B93" w:rsidRDefault="000339B5" w:rsidP="000339B5">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0339B5" w:rsidRPr="00351B93" w:rsidRDefault="000339B5" w:rsidP="000339B5">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0339B5" w:rsidRPr="00351B93" w:rsidRDefault="000339B5" w:rsidP="000339B5">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2028</w:t>
            </w:r>
          </w:p>
        </w:tc>
        <w:tc>
          <w:tcPr>
            <w:tcW w:w="1276" w:type="dxa"/>
            <w:tcBorders>
              <w:top w:val="single" w:sz="4" w:space="0" w:color="000000"/>
              <w:left w:val="single" w:sz="4" w:space="0" w:color="000000"/>
              <w:bottom w:val="single" w:sz="4" w:space="0" w:color="000000"/>
              <w:right w:val="single" w:sz="4" w:space="0" w:color="000000"/>
            </w:tcBorders>
          </w:tcPr>
          <w:p w:rsidR="000339B5" w:rsidRPr="00351B93" w:rsidRDefault="000339B5" w:rsidP="000339B5">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0339B5" w:rsidRPr="00351B93" w:rsidRDefault="000339B5" w:rsidP="000339B5">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0339B5" w:rsidRPr="00351B93" w:rsidRDefault="000339B5" w:rsidP="000339B5">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2029</w:t>
            </w:r>
          </w:p>
        </w:tc>
        <w:tc>
          <w:tcPr>
            <w:tcW w:w="1275" w:type="dxa"/>
            <w:gridSpan w:val="2"/>
            <w:tcBorders>
              <w:top w:val="single" w:sz="4" w:space="0" w:color="000000"/>
              <w:left w:val="single" w:sz="4" w:space="0" w:color="000000"/>
              <w:bottom w:val="single" w:sz="4" w:space="0" w:color="000000"/>
              <w:right w:val="single" w:sz="4" w:space="0" w:color="000000"/>
            </w:tcBorders>
          </w:tcPr>
          <w:p w:rsidR="000339B5" w:rsidRPr="00351B93" w:rsidRDefault="000339B5" w:rsidP="000339B5">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0339B5" w:rsidRPr="00351B93" w:rsidRDefault="000339B5" w:rsidP="000339B5">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2030</w:t>
            </w:r>
          </w:p>
        </w:tc>
        <w:tc>
          <w:tcPr>
            <w:tcW w:w="1076" w:type="dxa"/>
            <w:tcBorders>
              <w:top w:val="single" w:sz="4" w:space="0" w:color="000000"/>
              <w:left w:val="single" w:sz="4" w:space="0" w:color="000000"/>
              <w:bottom w:val="single" w:sz="4" w:space="0" w:color="000000"/>
              <w:right w:val="single" w:sz="4" w:space="0" w:color="000000"/>
            </w:tcBorders>
          </w:tcPr>
          <w:p w:rsidR="000339B5" w:rsidRPr="00351B93" w:rsidRDefault="000339B5" w:rsidP="000339B5">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0339B5" w:rsidRPr="00351B93" w:rsidRDefault="000339B5" w:rsidP="000339B5">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2031</w:t>
            </w:r>
          </w:p>
        </w:tc>
      </w:tr>
      <w:tr w:rsidR="000339B5" w:rsidRPr="007A7275" w:rsidTr="00490486">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0339B5" w:rsidRPr="000339B5" w:rsidRDefault="000339B5" w:rsidP="000339B5">
            <w:pPr>
              <w:autoSpaceDE w:val="0"/>
              <w:autoSpaceDN w:val="0"/>
              <w:adjustRightInd w:val="0"/>
              <w:spacing w:after="0" w:line="240" w:lineRule="auto"/>
              <w:rPr>
                <w:rFonts w:eastAsia="Calibri" w:cs="Times New Roman"/>
                <w:bCs/>
                <w:sz w:val="22"/>
              </w:rPr>
            </w:pPr>
            <w:r w:rsidRPr="000339B5">
              <w:rPr>
                <w:rFonts w:eastAsia="Calibri" w:cs="Times New Roman"/>
                <w:bCs/>
                <w:sz w:val="22"/>
              </w:rPr>
              <w:lastRenderedPageBreak/>
              <w:t>Кількість проведених заходів, наданих консультацій, од.</w:t>
            </w:r>
          </w:p>
        </w:tc>
        <w:tc>
          <w:tcPr>
            <w:tcW w:w="1134" w:type="dxa"/>
            <w:tcBorders>
              <w:top w:val="single" w:sz="4" w:space="0" w:color="000000"/>
              <w:left w:val="single" w:sz="4" w:space="0" w:color="000000"/>
              <w:right w:val="single" w:sz="4" w:space="0" w:color="000000"/>
            </w:tcBorders>
          </w:tcPr>
          <w:p w:rsidR="000339B5" w:rsidRPr="000339B5" w:rsidRDefault="000339B5" w:rsidP="000339B5">
            <w:pPr>
              <w:autoSpaceDE w:val="0"/>
              <w:autoSpaceDN w:val="0"/>
              <w:adjustRightInd w:val="0"/>
              <w:spacing w:after="0" w:line="240" w:lineRule="auto"/>
              <w:jc w:val="center"/>
              <w:rPr>
                <w:rFonts w:eastAsia="Calibri" w:cs="Times New Roman"/>
                <w:bCs/>
                <w:sz w:val="22"/>
              </w:rPr>
            </w:pPr>
            <w:r w:rsidRPr="000339B5">
              <w:rPr>
                <w:rFonts w:eastAsia="Calibri" w:cs="Times New Roman"/>
                <w:bCs/>
                <w:sz w:val="22"/>
              </w:rPr>
              <w:t>10</w:t>
            </w:r>
          </w:p>
        </w:tc>
        <w:tc>
          <w:tcPr>
            <w:tcW w:w="1276" w:type="dxa"/>
            <w:tcBorders>
              <w:top w:val="single" w:sz="4" w:space="0" w:color="000000"/>
              <w:left w:val="single" w:sz="4" w:space="0" w:color="000000"/>
              <w:right w:val="single" w:sz="4" w:space="0" w:color="000000"/>
            </w:tcBorders>
          </w:tcPr>
          <w:p w:rsidR="000339B5" w:rsidRPr="000339B5" w:rsidRDefault="000339B5" w:rsidP="000339B5">
            <w:pPr>
              <w:autoSpaceDE w:val="0"/>
              <w:autoSpaceDN w:val="0"/>
              <w:adjustRightInd w:val="0"/>
              <w:spacing w:after="0" w:line="240" w:lineRule="auto"/>
              <w:jc w:val="center"/>
              <w:rPr>
                <w:rFonts w:eastAsia="Calibri" w:cs="Times New Roman"/>
                <w:bCs/>
                <w:sz w:val="22"/>
              </w:rPr>
            </w:pPr>
            <w:r w:rsidRPr="000339B5">
              <w:rPr>
                <w:rFonts w:eastAsia="Calibri" w:cs="Times New Roman"/>
                <w:bCs/>
                <w:sz w:val="22"/>
              </w:rPr>
              <w:t>10</w:t>
            </w:r>
          </w:p>
        </w:tc>
        <w:tc>
          <w:tcPr>
            <w:tcW w:w="1276" w:type="dxa"/>
            <w:tcBorders>
              <w:top w:val="single" w:sz="4" w:space="0" w:color="000000"/>
              <w:left w:val="single" w:sz="4" w:space="0" w:color="000000"/>
              <w:right w:val="single" w:sz="4" w:space="0" w:color="000000"/>
            </w:tcBorders>
          </w:tcPr>
          <w:p w:rsidR="000339B5" w:rsidRPr="000339B5" w:rsidRDefault="000339B5" w:rsidP="000339B5">
            <w:pPr>
              <w:autoSpaceDE w:val="0"/>
              <w:autoSpaceDN w:val="0"/>
              <w:adjustRightInd w:val="0"/>
              <w:spacing w:after="0" w:line="240" w:lineRule="auto"/>
              <w:jc w:val="center"/>
              <w:rPr>
                <w:rFonts w:eastAsia="Calibri" w:cs="Times New Roman"/>
                <w:bCs/>
                <w:sz w:val="22"/>
              </w:rPr>
            </w:pPr>
            <w:r w:rsidRPr="000339B5">
              <w:rPr>
                <w:rFonts w:eastAsia="Calibri" w:cs="Times New Roman"/>
                <w:bCs/>
                <w:sz w:val="22"/>
              </w:rPr>
              <w:t>10</w:t>
            </w:r>
          </w:p>
        </w:tc>
        <w:tc>
          <w:tcPr>
            <w:tcW w:w="1276" w:type="dxa"/>
            <w:tcBorders>
              <w:top w:val="single" w:sz="4" w:space="0" w:color="000000"/>
              <w:left w:val="single" w:sz="4" w:space="0" w:color="000000"/>
              <w:right w:val="single" w:sz="4" w:space="0" w:color="000000"/>
            </w:tcBorders>
          </w:tcPr>
          <w:p w:rsidR="000339B5" w:rsidRPr="000339B5" w:rsidRDefault="000339B5" w:rsidP="000339B5">
            <w:pPr>
              <w:autoSpaceDE w:val="0"/>
              <w:autoSpaceDN w:val="0"/>
              <w:adjustRightInd w:val="0"/>
              <w:spacing w:after="0" w:line="240" w:lineRule="auto"/>
              <w:jc w:val="center"/>
              <w:rPr>
                <w:rFonts w:eastAsia="Calibri" w:cs="Times New Roman"/>
                <w:bCs/>
                <w:sz w:val="22"/>
              </w:rPr>
            </w:pPr>
            <w:r w:rsidRPr="000339B5">
              <w:rPr>
                <w:rFonts w:eastAsia="Calibri" w:cs="Times New Roman"/>
                <w:bCs/>
                <w:sz w:val="22"/>
              </w:rPr>
              <w:t>10</w:t>
            </w:r>
          </w:p>
        </w:tc>
        <w:tc>
          <w:tcPr>
            <w:tcW w:w="1275" w:type="dxa"/>
            <w:gridSpan w:val="2"/>
            <w:tcBorders>
              <w:top w:val="single" w:sz="4" w:space="0" w:color="000000"/>
              <w:left w:val="single" w:sz="4" w:space="0" w:color="000000"/>
              <w:right w:val="single" w:sz="4" w:space="0" w:color="000000"/>
            </w:tcBorders>
          </w:tcPr>
          <w:p w:rsidR="000339B5" w:rsidRPr="000339B5" w:rsidRDefault="000339B5" w:rsidP="000339B5">
            <w:pPr>
              <w:autoSpaceDE w:val="0"/>
              <w:autoSpaceDN w:val="0"/>
              <w:adjustRightInd w:val="0"/>
              <w:spacing w:after="0" w:line="240" w:lineRule="auto"/>
              <w:jc w:val="center"/>
              <w:rPr>
                <w:rFonts w:eastAsia="Calibri" w:cs="Times New Roman"/>
                <w:bCs/>
                <w:sz w:val="22"/>
              </w:rPr>
            </w:pPr>
            <w:r w:rsidRPr="000339B5">
              <w:rPr>
                <w:rFonts w:eastAsia="Calibri" w:cs="Times New Roman"/>
                <w:bCs/>
                <w:sz w:val="22"/>
              </w:rPr>
              <w:t>10</w:t>
            </w:r>
          </w:p>
        </w:tc>
        <w:tc>
          <w:tcPr>
            <w:tcW w:w="1076" w:type="dxa"/>
            <w:tcBorders>
              <w:top w:val="single" w:sz="4" w:space="0" w:color="000000"/>
              <w:left w:val="single" w:sz="4" w:space="0" w:color="000000"/>
              <w:right w:val="single" w:sz="4" w:space="0" w:color="000000"/>
            </w:tcBorders>
          </w:tcPr>
          <w:p w:rsidR="000339B5" w:rsidRPr="000339B5" w:rsidRDefault="000339B5" w:rsidP="000339B5">
            <w:pPr>
              <w:autoSpaceDE w:val="0"/>
              <w:autoSpaceDN w:val="0"/>
              <w:adjustRightInd w:val="0"/>
              <w:spacing w:after="0" w:line="240" w:lineRule="auto"/>
              <w:jc w:val="center"/>
              <w:rPr>
                <w:rFonts w:eastAsia="Calibri" w:cs="Times New Roman"/>
                <w:bCs/>
                <w:sz w:val="22"/>
              </w:rPr>
            </w:pPr>
            <w:r w:rsidRPr="000339B5">
              <w:rPr>
                <w:rFonts w:eastAsia="Calibri" w:cs="Times New Roman"/>
                <w:bCs/>
                <w:sz w:val="22"/>
              </w:rPr>
              <w:t>10</w:t>
            </w:r>
          </w:p>
        </w:tc>
      </w:tr>
      <w:tr w:rsidR="000339B5" w:rsidRPr="007A7275" w:rsidTr="00490486">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0339B5" w:rsidRPr="000339B5" w:rsidRDefault="000339B5" w:rsidP="000339B5">
            <w:pPr>
              <w:autoSpaceDE w:val="0"/>
              <w:autoSpaceDN w:val="0"/>
              <w:adjustRightInd w:val="0"/>
              <w:spacing w:after="0" w:line="240" w:lineRule="auto"/>
              <w:rPr>
                <w:rFonts w:eastAsia="Calibri" w:cs="Times New Roman"/>
                <w:bCs/>
                <w:sz w:val="22"/>
              </w:rPr>
            </w:pPr>
            <w:r w:rsidRPr="000339B5">
              <w:rPr>
                <w:rFonts w:eastAsia="Calibri" w:cs="Times New Roman"/>
                <w:bCs/>
                <w:sz w:val="22"/>
              </w:rPr>
              <w:t>Кількість учасників заходів, ос.</w:t>
            </w:r>
          </w:p>
        </w:tc>
        <w:tc>
          <w:tcPr>
            <w:tcW w:w="1134" w:type="dxa"/>
            <w:tcBorders>
              <w:left w:val="single" w:sz="4" w:space="0" w:color="000000"/>
              <w:bottom w:val="single" w:sz="4" w:space="0" w:color="000000"/>
              <w:right w:val="single" w:sz="4" w:space="0" w:color="000000"/>
            </w:tcBorders>
          </w:tcPr>
          <w:p w:rsidR="000339B5" w:rsidRPr="000339B5" w:rsidRDefault="000339B5" w:rsidP="000339B5">
            <w:pPr>
              <w:autoSpaceDE w:val="0"/>
              <w:autoSpaceDN w:val="0"/>
              <w:adjustRightInd w:val="0"/>
              <w:spacing w:after="0" w:line="240" w:lineRule="auto"/>
              <w:jc w:val="center"/>
              <w:rPr>
                <w:rFonts w:eastAsia="Calibri" w:cs="Times New Roman"/>
                <w:bCs/>
                <w:sz w:val="22"/>
              </w:rPr>
            </w:pPr>
            <w:r w:rsidRPr="000339B5">
              <w:rPr>
                <w:rFonts w:eastAsia="Calibri" w:cs="Times New Roman"/>
                <w:bCs/>
                <w:sz w:val="22"/>
              </w:rPr>
              <w:t>20</w:t>
            </w:r>
          </w:p>
        </w:tc>
        <w:tc>
          <w:tcPr>
            <w:tcW w:w="1276" w:type="dxa"/>
            <w:tcBorders>
              <w:left w:val="single" w:sz="4" w:space="0" w:color="000000"/>
              <w:bottom w:val="single" w:sz="4" w:space="0" w:color="000000"/>
              <w:right w:val="single" w:sz="4" w:space="0" w:color="000000"/>
            </w:tcBorders>
          </w:tcPr>
          <w:p w:rsidR="000339B5" w:rsidRPr="000339B5" w:rsidRDefault="000339B5" w:rsidP="000339B5">
            <w:pPr>
              <w:autoSpaceDE w:val="0"/>
              <w:autoSpaceDN w:val="0"/>
              <w:adjustRightInd w:val="0"/>
              <w:spacing w:after="0" w:line="240" w:lineRule="auto"/>
              <w:jc w:val="center"/>
              <w:rPr>
                <w:rFonts w:eastAsia="Calibri" w:cs="Times New Roman"/>
                <w:bCs/>
                <w:sz w:val="22"/>
              </w:rPr>
            </w:pPr>
            <w:r w:rsidRPr="000339B5">
              <w:rPr>
                <w:rFonts w:eastAsia="Calibri" w:cs="Times New Roman"/>
                <w:bCs/>
                <w:sz w:val="22"/>
              </w:rPr>
              <w:t>20</w:t>
            </w:r>
          </w:p>
        </w:tc>
        <w:tc>
          <w:tcPr>
            <w:tcW w:w="1276" w:type="dxa"/>
            <w:tcBorders>
              <w:left w:val="single" w:sz="4" w:space="0" w:color="000000"/>
              <w:bottom w:val="single" w:sz="4" w:space="0" w:color="000000"/>
              <w:right w:val="single" w:sz="4" w:space="0" w:color="000000"/>
            </w:tcBorders>
          </w:tcPr>
          <w:p w:rsidR="000339B5" w:rsidRPr="000339B5" w:rsidRDefault="000339B5" w:rsidP="000339B5">
            <w:pPr>
              <w:autoSpaceDE w:val="0"/>
              <w:autoSpaceDN w:val="0"/>
              <w:adjustRightInd w:val="0"/>
              <w:spacing w:after="0" w:line="240" w:lineRule="auto"/>
              <w:jc w:val="center"/>
              <w:rPr>
                <w:rFonts w:eastAsia="Calibri" w:cs="Times New Roman"/>
                <w:bCs/>
                <w:sz w:val="22"/>
              </w:rPr>
            </w:pPr>
            <w:r w:rsidRPr="000339B5">
              <w:rPr>
                <w:rFonts w:eastAsia="Calibri" w:cs="Times New Roman"/>
                <w:bCs/>
                <w:sz w:val="22"/>
              </w:rPr>
              <w:t>20</w:t>
            </w:r>
          </w:p>
        </w:tc>
        <w:tc>
          <w:tcPr>
            <w:tcW w:w="1276" w:type="dxa"/>
            <w:tcBorders>
              <w:left w:val="single" w:sz="4" w:space="0" w:color="000000"/>
              <w:bottom w:val="single" w:sz="4" w:space="0" w:color="000000"/>
              <w:right w:val="single" w:sz="4" w:space="0" w:color="000000"/>
            </w:tcBorders>
          </w:tcPr>
          <w:p w:rsidR="000339B5" w:rsidRPr="000339B5" w:rsidRDefault="000339B5" w:rsidP="000339B5">
            <w:pPr>
              <w:autoSpaceDE w:val="0"/>
              <w:autoSpaceDN w:val="0"/>
              <w:adjustRightInd w:val="0"/>
              <w:spacing w:after="0" w:line="240" w:lineRule="auto"/>
              <w:jc w:val="center"/>
              <w:rPr>
                <w:rFonts w:eastAsia="Calibri" w:cs="Times New Roman"/>
                <w:bCs/>
                <w:sz w:val="22"/>
              </w:rPr>
            </w:pPr>
            <w:r w:rsidRPr="000339B5">
              <w:rPr>
                <w:rFonts w:eastAsia="Calibri" w:cs="Times New Roman"/>
                <w:bCs/>
                <w:sz w:val="22"/>
              </w:rPr>
              <w:t>20</w:t>
            </w:r>
          </w:p>
        </w:tc>
        <w:tc>
          <w:tcPr>
            <w:tcW w:w="1275" w:type="dxa"/>
            <w:gridSpan w:val="2"/>
            <w:tcBorders>
              <w:left w:val="single" w:sz="4" w:space="0" w:color="000000"/>
              <w:bottom w:val="single" w:sz="4" w:space="0" w:color="000000"/>
              <w:right w:val="single" w:sz="4" w:space="0" w:color="000000"/>
            </w:tcBorders>
          </w:tcPr>
          <w:p w:rsidR="000339B5" w:rsidRPr="000339B5" w:rsidRDefault="000339B5" w:rsidP="000339B5">
            <w:pPr>
              <w:autoSpaceDE w:val="0"/>
              <w:autoSpaceDN w:val="0"/>
              <w:adjustRightInd w:val="0"/>
              <w:spacing w:after="0" w:line="240" w:lineRule="auto"/>
              <w:jc w:val="center"/>
              <w:rPr>
                <w:rFonts w:eastAsia="Calibri" w:cs="Times New Roman"/>
                <w:bCs/>
                <w:sz w:val="22"/>
              </w:rPr>
            </w:pPr>
            <w:r w:rsidRPr="000339B5">
              <w:rPr>
                <w:rFonts w:eastAsia="Calibri" w:cs="Times New Roman"/>
                <w:bCs/>
                <w:sz w:val="22"/>
              </w:rPr>
              <w:t>20</w:t>
            </w:r>
          </w:p>
        </w:tc>
        <w:tc>
          <w:tcPr>
            <w:tcW w:w="1076" w:type="dxa"/>
            <w:tcBorders>
              <w:left w:val="single" w:sz="4" w:space="0" w:color="000000"/>
              <w:bottom w:val="single" w:sz="4" w:space="0" w:color="000000"/>
              <w:right w:val="single" w:sz="4" w:space="0" w:color="000000"/>
            </w:tcBorders>
          </w:tcPr>
          <w:p w:rsidR="000339B5" w:rsidRPr="000339B5" w:rsidRDefault="000339B5" w:rsidP="000339B5">
            <w:pPr>
              <w:autoSpaceDE w:val="0"/>
              <w:autoSpaceDN w:val="0"/>
              <w:adjustRightInd w:val="0"/>
              <w:spacing w:after="0" w:line="240" w:lineRule="auto"/>
              <w:jc w:val="center"/>
              <w:rPr>
                <w:rFonts w:eastAsia="Calibri" w:cs="Times New Roman"/>
                <w:bCs/>
                <w:sz w:val="22"/>
              </w:rPr>
            </w:pPr>
            <w:r w:rsidRPr="000339B5">
              <w:rPr>
                <w:rFonts w:eastAsia="Calibri" w:cs="Times New Roman"/>
                <w:bCs/>
                <w:sz w:val="22"/>
              </w:rPr>
              <w:t>20</w:t>
            </w:r>
          </w:p>
        </w:tc>
      </w:tr>
      <w:tr w:rsidR="000339B5" w:rsidRPr="007A7275" w:rsidTr="00BB7739">
        <w:tc>
          <w:tcPr>
            <w:tcW w:w="2977" w:type="dxa"/>
            <w:gridSpan w:val="2"/>
            <w:tcBorders>
              <w:top w:val="single" w:sz="4" w:space="0" w:color="000000"/>
              <w:left w:val="single" w:sz="4" w:space="0" w:color="000000"/>
              <w:bottom w:val="single" w:sz="4" w:space="0" w:color="000000"/>
              <w:right w:val="single" w:sz="4" w:space="0" w:color="000000"/>
            </w:tcBorders>
            <w:hideMark/>
          </w:tcPr>
          <w:p w:rsidR="000339B5" w:rsidRPr="001041EA" w:rsidRDefault="000339B5" w:rsidP="000339B5">
            <w:pPr>
              <w:autoSpaceDE w:val="0"/>
              <w:autoSpaceDN w:val="0"/>
              <w:adjustRightInd w:val="0"/>
              <w:spacing w:after="0" w:line="240" w:lineRule="auto"/>
              <w:rPr>
                <w:rFonts w:eastAsia="Calibri" w:cs="Times New Roman"/>
                <w:bCs/>
                <w:sz w:val="22"/>
              </w:rPr>
            </w:pPr>
            <w:r w:rsidRPr="001041EA">
              <w:rPr>
                <w:rFonts w:eastAsia="Calibri" w:cs="Times New Roman"/>
                <w:sz w:val="22"/>
              </w:rPr>
              <w:t>Відповідальні за реалізацію проекту; потенційні партнери</w:t>
            </w:r>
          </w:p>
        </w:tc>
        <w:tc>
          <w:tcPr>
            <w:tcW w:w="7313" w:type="dxa"/>
            <w:gridSpan w:val="7"/>
            <w:tcBorders>
              <w:top w:val="single" w:sz="4" w:space="0" w:color="000000"/>
              <w:left w:val="single" w:sz="4" w:space="0" w:color="000000"/>
              <w:bottom w:val="single" w:sz="4" w:space="0" w:color="000000"/>
              <w:right w:val="single" w:sz="4" w:space="0" w:color="000000"/>
            </w:tcBorders>
          </w:tcPr>
          <w:p w:rsidR="000339B5" w:rsidRPr="001041EA" w:rsidRDefault="000339B5" w:rsidP="000339B5">
            <w:pPr>
              <w:autoSpaceDE w:val="0"/>
              <w:autoSpaceDN w:val="0"/>
              <w:adjustRightInd w:val="0"/>
              <w:spacing w:after="0" w:line="240" w:lineRule="auto"/>
              <w:rPr>
                <w:rFonts w:eastAsia="Calibri" w:cs="Times New Roman"/>
                <w:bCs/>
                <w:sz w:val="22"/>
              </w:rPr>
            </w:pPr>
            <w:r w:rsidRPr="001041EA">
              <w:rPr>
                <w:rFonts w:eastAsia="Calibri" w:cs="Times New Roman"/>
                <w:bCs/>
                <w:sz w:val="22"/>
              </w:rPr>
              <w:t>Управління економіки</w:t>
            </w:r>
          </w:p>
        </w:tc>
      </w:tr>
      <w:tr w:rsidR="000339B5" w:rsidRPr="007A7275" w:rsidTr="00BB7739">
        <w:tc>
          <w:tcPr>
            <w:tcW w:w="2977" w:type="dxa"/>
            <w:gridSpan w:val="2"/>
            <w:tcBorders>
              <w:top w:val="single" w:sz="4" w:space="0" w:color="000000"/>
              <w:left w:val="single" w:sz="4" w:space="0" w:color="000000"/>
              <w:bottom w:val="single" w:sz="4" w:space="0" w:color="000000"/>
              <w:right w:val="single" w:sz="4" w:space="0" w:color="000000"/>
            </w:tcBorders>
            <w:hideMark/>
          </w:tcPr>
          <w:p w:rsidR="000339B5" w:rsidRPr="001041EA" w:rsidRDefault="000339B5" w:rsidP="000339B5">
            <w:pPr>
              <w:autoSpaceDE w:val="0"/>
              <w:autoSpaceDN w:val="0"/>
              <w:adjustRightInd w:val="0"/>
              <w:spacing w:after="0" w:line="240" w:lineRule="auto"/>
              <w:rPr>
                <w:rFonts w:eastAsia="Calibri" w:cs="Times New Roman"/>
                <w:sz w:val="22"/>
              </w:rPr>
            </w:pPr>
            <w:r w:rsidRPr="001041EA">
              <w:rPr>
                <w:rFonts w:eastAsia="Calibri" w:cs="Times New Roman"/>
                <w:bCs/>
                <w:sz w:val="22"/>
              </w:rPr>
              <w:t xml:space="preserve">Період </w:t>
            </w:r>
            <w:r w:rsidRPr="001041EA">
              <w:rPr>
                <w:rFonts w:eastAsia="Calibri" w:cs="Times New Roman"/>
                <w:sz w:val="22"/>
              </w:rPr>
              <w:t xml:space="preserve">реалізації проекту </w:t>
            </w:r>
          </w:p>
          <w:p w:rsidR="000339B5" w:rsidRPr="001041EA" w:rsidRDefault="000339B5" w:rsidP="000339B5">
            <w:pPr>
              <w:autoSpaceDE w:val="0"/>
              <w:autoSpaceDN w:val="0"/>
              <w:adjustRightInd w:val="0"/>
              <w:spacing w:after="0" w:line="240" w:lineRule="auto"/>
              <w:rPr>
                <w:rFonts w:eastAsia="Calibri" w:cs="Times New Roman"/>
                <w:bCs/>
                <w:sz w:val="22"/>
              </w:rPr>
            </w:pPr>
            <w:r w:rsidRPr="001041EA">
              <w:rPr>
                <w:rFonts w:eastAsia="Calibri" w:cs="Times New Roman"/>
                <w:sz w:val="22"/>
              </w:rPr>
              <w:t>(зазначити роки)</w:t>
            </w:r>
          </w:p>
        </w:tc>
        <w:tc>
          <w:tcPr>
            <w:tcW w:w="7313" w:type="dxa"/>
            <w:gridSpan w:val="7"/>
            <w:tcBorders>
              <w:top w:val="single" w:sz="4" w:space="0" w:color="000000"/>
              <w:left w:val="single" w:sz="4" w:space="0" w:color="000000"/>
              <w:bottom w:val="single" w:sz="4" w:space="0" w:color="000000"/>
              <w:right w:val="single" w:sz="4" w:space="0" w:color="000000"/>
            </w:tcBorders>
          </w:tcPr>
          <w:p w:rsidR="000339B5" w:rsidRPr="001041EA" w:rsidRDefault="000339B5" w:rsidP="000339B5">
            <w:pPr>
              <w:autoSpaceDE w:val="0"/>
              <w:autoSpaceDN w:val="0"/>
              <w:adjustRightInd w:val="0"/>
              <w:spacing w:after="0" w:line="240" w:lineRule="auto"/>
              <w:rPr>
                <w:rFonts w:eastAsia="Calibri" w:cs="Times New Roman"/>
                <w:bCs/>
                <w:sz w:val="22"/>
              </w:rPr>
            </w:pPr>
            <w:r w:rsidRPr="001041EA">
              <w:rPr>
                <w:rFonts w:eastAsia="Calibri" w:cs="Times New Roman"/>
                <w:bCs/>
                <w:sz w:val="22"/>
              </w:rPr>
              <w:t>2026-2030 роки</w:t>
            </w:r>
          </w:p>
        </w:tc>
      </w:tr>
      <w:tr w:rsidR="000339B5" w:rsidRPr="007A7275" w:rsidTr="00490486">
        <w:trPr>
          <w:trHeight w:val="485"/>
        </w:trPr>
        <w:tc>
          <w:tcPr>
            <w:tcW w:w="2977" w:type="dxa"/>
            <w:gridSpan w:val="2"/>
            <w:vMerge w:val="restart"/>
            <w:tcBorders>
              <w:top w:val="single" w:sz="4" w:space="0" w:color="000000"/>
              <w:left w:val="single" w:sz="4" w:space="0" w:color="000000"/>
              <w:right w:val="single" w:sz="4" w:space="0" w:color="000000"/>
            </w:tcBorders>
            <w:hideMark/>
          </w:tcPr>
          <w:p w:rsidR="000339B5" w:rsidRPr="001041EA" w:rsidRDefault="000339B5" w:rsidP="000339B5">
            <w:pPr>
              <w:autoSpaceDE w:val="0"/>
              <w:autoSpaceDN w:val="0"/>
              <w:adjustRightInd w:val="0"/>
              <w:spacing w:after="0" w:line="240" w:lineRule="auto"/>
              <w:rPr>
                <w:rFonts w:eastAsia="Calibri" w:cs="Times New Roman"/>
                <w:bCs/>
                <w:sz w:val="22"/>
              </w:rPr>
            </w:pPr>
            <w:r w:rsidRPr="001041EA">
              <w:rPr>
                <w:rFonts w:eastAsia="Calibri" w:cs="Times New Roman"/>
                <w:sz w:val="22"/>
              </w:rPr>
              <w:t>Орієнтований обсяг фінансування проекту:</w:t>
            </w:r>
          </w:p>
        </w:tc>
        <w:tc>
          <w:tcPr>
            <w:tcW w:w="1134" w:type="dxa"/>
            <w:tcBorders>
              <w:top w:val="single" w:sz="4" w:space="0" w:color="000000"/>
              <w:left w:val="single" w:sz="4" w:space="0" w:color="000000"/>
              <w:bottom w:val="single" w:sz="4" w:space="0" w:color="000000"/>
              <w:right w:val="single" w:sz="4" w:space="0" w:color="000000"/>
            </w:tcBorders>
            <w:hideMark/>
          </w:tcPr>
          <w:p w:rsidR="000339B5" w:rsidRPr="001041EA" w:rsidRDefault="000339B5" w:rsidP="000339B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2026</w:t>
            </w:r>
          </w:p>
        </w:tc>
        <w:tc>
          <w:tcPr>
            <w:tcW w:w="1276" w:type="dxa"/>
            <w:tcBorders>
              <w:top w:val="single" w:sz="4" w:space="0" w:color="000000"/>
              <w:left w:val="single" w:sz="4" w:space="0" w:color="000000"/>
              <w:bottom w:val="single" w:sz="4" w:space="0" w:color="000000"/>
              <w:right w:val="single" w:sz="4" w:space="0" w:color="000000"/>
            </w:tcBorders>
            <w:hideMark/>
          </w:tcPr>
          <w:p w:rsidR="000339B5" w:rsidRPr="001041EA" w:rsidRDefault="000339B5" w:rsidP="000339B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2027</w:t>
            </w:r>
          </w:p>
        </w:tc>
        <w:tc>
          <w:tcPr>
            <w:tcW w:w="1276" w:type="dxa"/>
            <w:tcBorders>
              <w:top w:val="single" w:sz="4" w:space="0" w:color="000000"/>
              <w:left w:val="single" w:sz="4" w:space="0" w:color="000000"/>
              <w:bottom w:val="single" w:sz="4" w:space="0" w:color="000000"/>
              <w:right w:val="single" w:sz="4" w:space="0" w:color="000000"/>
            </w:tcBorders>
            <w:hideMark/>
          </w:tcPr>
          <w:p w:rsidR="000339B5" w:rsidRPr="001041EA" w:rsidRDefault="000339B5" w:rsidP="000339B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2028</w:t>
            </w:r>
          </w:p>
        </w:tc>
        <w:tc>
          <w:tcPr>
            <w:tcW w:w="1276" w:type="dxa"/>
            <w:tcBorders>
              <w:top w:val="single" w:sz="4" w:space="0" w:color="000000"/>
              <w:left w:val="single" w:sz="4" w:space="0" w:color="000000"/>
              <w:bottom w:val="single" w:sz="4" w:space="0" w:color="000000"/>
              <w:right w:val="single" w:sz="4" w:space="0" w:color="000000"/>
            </w:tcBorders>
            <w:hideMark/>
          </w:tcPr>
          <w:p w:rsidR="000339B5" w:rsidRPr="001041EA" w:rsidRDefault="000339B5" w:rsidP="000339B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2029</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0339B5" w:rsidRPr="001041EA" w:rsidRDefault="000339B5" w:rsidP="000339B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2030</w:t>
            </w:r>
          </w:p>
        </w:tc>
        <w:tc>
          <w:tcPr>
            <w:tcW w:w="1076" w:type="dxa"/>
            <w:tcBorders>
              <w:top w:val="single" w:sz="4" w:space="0" w:color="000000"/>
              <w:left w:val="single" w:sz="4" w:space="0" w:color="000000"/>
              <w:bottom w:val="single" w:sz="4" w:space="0" w:color="000000"/>
              <w:right w:val="single" w:sz="4" w:space="0" w:color="000000"/>
            </w:tcBorders>
          </w:tcPr>
          <w:p w:rsidR="000339B5" w:rsidRPr="001041EA" w:rsidRDefault="000339B5" w:rsidP="000339B5">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Разом</w:t>
            </w:r>
          </w:p>
        </w:tc>
      </w:tr>
      <w:tr w:rsidR="000339B5" w:rsidRPr="007A7275" w:rsidTr="00490486">
        <w:trPr>
          <w:trHeight w:val="417"/>
        </w:trPr>
        <w:tc>
          <w:tcPr>
            <w:tcW w:w="2977" w:type="dxa"/>
            <w:gridSpan w:val="2"/>
            <w:vMerge/>
            <w:tcBorders>
              <w:left w:val="single" w:sz="4" w:space="0" w:color="000000"/>
              <w:bottom w:val="single" w:sz="4" w:space="0" w:color="000000"/>
              <w:right w:val="single" w:sz="4" w:space="0" w:color="000000"/>
            </w:tcBorders>
            <w:vAlign w:val="center"/>
            <w:hideMark/>
          </w:tcPr>
          <w:p w:rsidR="000339B5" w:rsidRPr="001041EA" w:rsidRDefault="000339B5" w:rsidP="000339B5">
            <w:pPr>
              <w:autoSpaceDE w:val="0"/>
              <w:autoSpaceDN w:val="0"/>
              <w:adjustRightInd w:val="0"/>
              <w:spacing w:after="0" w:line="240" w:lineRule="auto"/>
              <w:rPr>
                <w:rFonts w:eastAsia="Calibri" w:cs="Times New Roman"/>
                <w:bCs/>
                <w:sz w:val="22"/>
              </w:rPr>
            </w:pPr>
          </w:p>
        </w:tc>
        <w:tc>
          <w:tcPr>
            <w:tcW w:w="1134" w:type="dxa"/>
            <w:tcBorders>
              <w:top w:val="single" w:sz="4" w:space="0" w:color="000000"/>
              <w:left w:val="single" w:sz="4" w:space="0" w:color="000000"/>
              <w:bottom w:val="single" w:sz="4" w:space="0" w:color="000000"/>
              <w:right w:val="single" w:sz="4" w:space="0" w:color="000000"/>
            </w:tcBorders>
          </w:tcPr>
          <w:p w:rsidR="000339B5" w:rsidRPr="000339B5" w:rsidRDefault="000339B5" w:rsidP="000339B5">
            <w:pPr>
              <w:spacing w:after="0" w:line="360" w:lineRule="auto"/>
              <w:jc w:val="center"/>
              <w:rPr>
                <w:rFonts w:cs="Times New Roman"/>
                <w:sz w:val="22"/>
              </w:rPr>
            </w:pPr>
            <w:r w:rsidRPr="000339B5">
              <w:rPr>
                <w:rFonts w:cs="Times New Roman"/>
                <w:sz w:val="22"/>
              </w:rPr>
              <w:t>100,0</w:t>
            </w:r>
          </w:p>
        </w:tc>
        <w:tc>
          <w:tcPr>
            <w:tcW w:w="1276" w:type="dxa"/>
            <w:tcBorders>
              <w:top w:val="single" w:sz="4" w:space="0" w:color="000000"/>
              <w:left w:val="single" w:sz="4" w:space="0" w:color="000000"/>
              <w:bottom w:val="single" w:sz="4" w:space="0" w:color="000000"/>
              <w:right w:val="single" w:sz="4" w:space="0" w:color="000000"/>
            </w:tcBorders>
          </w:tcPr>
          <w:p w:rsidR="000339B5" w:rsidRPr="000339B5" w:rsidRDefault="000339B5" w:rsidP="000339B5">
            <w:pPr>
              <w:spacing w:after="0" w:line="360" w:lineRule="auto"/>
              <w:jc w:val="center"/>
              <w:rPr>
                <w:rFonts w:cs="Times New Roman"/>
                <w:sz w:val="22"/>
              </w:rPr>
            </w:pPr>
            <w:r w:rsidRPr="000339B5">
              <w:rPr>
                <w:rFonts w:cs="Times New Roman"/>
                <w:sz w:val="22"/>
              </w:rPr>
              <w:t>115,0</w:t>
            </w:r>
          </w:p>
        </w:tc>
        <w:tc>
          <w:tcPr>
            <w:tcW w:w="1276" w:type="dxa"/>
            <w:tcBorders>
              <w:top w:val="single" w:sz="4" w:space="0" w:color="000000"/>
              <w:left w:val="single" w:sz="4" w:space="0" w:color="000000"/>
              <w:bottom w:val="single" w:sz="4" w:space="0" w:color="000000"/>
              <w:right w:val="single" w:sz="4" w:space="0" w:color="000000"/>
            </w:tcBorders>
          </w:tcPr>
          <w:p w:rsidR="000339B5" w:rsidRPr="000339B5" w:rsidRDefault="000339B5" w:rsidP="000339B5">
            <w:pPr>
              <w:spacing w:after="0" w:line="360" w:lineRule="auto"/>
              <w:jc w:val="center"/>
              <w:rPr>
                <w:rFonts w:cs="Times New Roman"/>
                <w:sz w:val="22"/>
              </w:rPr>
            </w:pPr>
            <w:r w:rsidRPr="000339B5">
              <w:rPr>
                <w:rFonts w:cs="Times New Roman"/>
                <w:sz w:val="22"/>
              </w:rPr>
              <w:t>130,0</w:t>
            </w:r>
          </w:p>
        </w:tc>
        <w:tc>
          <w:tcPr>
            <w:tcW w:w="1276" w:type="dxa"/>
            <w:tcBorders>
              <w:top w:val="single" w:sz="4" w:space="0" w:color="000000"/>
              <w:left w:val="single" w:sz="4" w:space="0" w:color="000000"/>
              <w:bottom w:val="single" w:sz="4" w:space="0" w:color="000000"/>
              <w:right w:val="single" w:sz="4" w:space="0" w:color="000000"/>
            </w:tcBorders>
          </w:tcPr>
          <w:p w:rsidR="000339B5" w:rsidRPr="000339B5" w:rsidRDefault="000339B5" w:rsidP="000339B5">
            <w:pPr>
              <w:spacing w:after="0" w:line="360" w:lineRule="auto"/>
              <w:jc w:val="center"/>
              <w:rPr>
                <w:rFonts w:cs="Times New Roman"/>
                <w:sz w:val="22"/>
              </w:rPr>
            </w:pPr>
            <w:r w:rsidRPr="000339B5">
              <w:rPr>
                <w:rFonts w:cs="Times New Roman"/>
                <w:sz w:val="22"/>
              </w:rPr>
              <w:t>145,0</w:t>
            </w:r>
          </w:p>
        </w:tc>
        <w:tc>
          <w:tcPr>
            <w:tcW w:w="1275" w:type="dxa"/>
            <w:gridSpan w:val="2"/>
            <w:tcBorders>
              <w:top w:val="single" w:sz="4" w:space="0" w:color="000000"/>
              <w:left w:val="single" w:sz="4" w:space="0" w:color="000000"/>
              <w:bottom w:val="single" w:sz="4" w:space="0" w:color="000000"/>
              <w:right w:val="single" w:sz="4" w:space="0" w:color="000000"/>
            </w:tcBorders>
          </w:tcPr>
          <w:p w:rsidR="000339B5" w:rsidRPr="000339B5" w:rsidRDefault="000339B5" w:rsidP="000339B5">
            <w:pPr>
              <w:spacing w:after="0" w:line="360" w:lineRule="auto"/>
              <w:jc w:val="center"/>
              <w:rPr>
                <w:rFonts w:cs="Times New Roman"/>
                <w:sz w:val="22"/>
              </w:rPr>
            </w:pPr>
            <w:r w:rsidRPr="000339B5">
              <w:rPr>
                <w:rFonts w:cs="Times New Roman"/>
                <w:sz w:val="22"/>
              </w:rPr>
              <w:t>160,0</w:t>
            </w:r>
          </w:p>
        </w:tc>
        <w:tc>
          <w:tcPr>
            <w:tcW w:w="1076" w:type="dxa"/>
            <w:tcBorders>
              <w:top w:val="single" w:sz="4" w:space="0" w:color="000000"/>
              <w:left w:val="single" w:sz="4" w:space="0" w:color="000000"/>
              <w:bottom w:val="single" w:sz="4" w:space="0" w:color="000000"/>
              <w:right w:val="single" w:sz="4" w:space="0" w:color="000000"/>
            </w:tcBorders>
          </w:tcPr>
          <w:p w:rsidR="000339B5" w:rsidRPr="000339B5" w:rsidRDefault="000339B5" w:rsidP="000339B5">
            <w:pPr>
              <w:spacing w:after="0" w:line="360" w:lineRule="auto"/>
              <w:jc w:val="center"/>
              <w:rPr>
                <w:rFonts w:cs="Times New Roman"/>
                <w:sz w:val="22"/>
              </w:rPr>
            </w:pPr>
            <w:r w:rsidRPr="000339B5">
              <w:rPr>
                <w:rFonts w:cs="Times New Roman"/>
                <w:sz w:val="22"/>
              </w:rPr>
              <w:t>650,0</w:t>
            </w:r>
          </w:p>
        </w:tc>
      </w:tr>
      <w:tr w:rsidR="000339B5" w:rsidRPr="007A7275" w:rsidTr="00490486">
        <w:tc>
          <w:tcPr>
            <w:tcW w:w="568" w:type="dxa"/>
            <w:tcBorders>
              <w:top w:val="single" w:sz="4" w:space="0" w:color="000000"/>
              <w:left w:val="single" w:sz="4" w:space="0" w:color="000000"/>
              <w:bottom w:val="single" w:sz="4" w:space="0" w:color="000000"/>
              <w:right w:val="single" w:sz="4" w:space="0" w:color="000000"/>
            </w:tcBorders>
            <w:hideMark/>
          </w:tcPr>
          <w:p w:rsidR="000339B5" w:rsidRPr="00D878D5" w:rsidRDefault="000339B5" w:rsidP="000339B5">
            <w:pPr>
              <w:spacing w:after="0" w:line="240" w:lineRule="auto"/>
              <w:rPr>
                <w:rFonts w:eastAsia="Calibri" w:cs="Times New Roman"/>
                <w:sz w:val="22"/>
              </w:rPr>
            </w:pPr>
            <w:r w:rsidRPr="00D878D5">
              <w:rPr>
                <w:rFonts w:eastAsia="Calibri" w:cs="Times New Roman"/>
                <w:sz w:val="22"/>
              </w:rPr>
              <w:t xml:space="preserve">№ </w:t>
            </w:r>
          </w:p>
        </w:tc>
        <w:tc>
          <w:tcPr>
            <w:tcW w:w="4819" w:type="dxa"/>
            <w:gridSpan w:val="3"/>
            <w:tcBorders>
              <w:top w:val="single" w:sz="4" w:space="0" w:color="000000"/>
              <w:left w:val="single" w:sz="4" w:space="0" w:color="000000"/>
              <w:bottom w:val="single" w:sz="4" w:space="0" w:color="000000"/>
              <w:right w:val="single" w:sz="4" w:space="0" w:color="000000"/>
            </w:tcBorders>
            <w:hideMark/>
          </w:tcPr>
          <w:p w:rsidR="000339B5" w:rsidRPr="00D878D5" w:rsidRDefault="000339B5" w:rsidP="000339B5">
            <w:pPr>
              <w:spacing w:after="0" w:line="240" w:lineRule="auto"/>
              <w:jc w:val="center"/>
              <w:rPr>
                <w:rFonts w:eastAsia="Calibri" w:cs="Times New Roman"/>
                <w:sz w:val="22"/>
              </w:rPr>
            </w:pPr>
            <w:r w:rsidRPr="00D878D5">
              <w:rPr>
                <w:rFonts w:eastAsia="Calibri" w:cs="Times New Roman"/>
                <w:sz w:val="22"/>
              </w:rPr>
              <w:t>Заходи з реалізації проекту</w:t>
            </w:r>
          </w:p>
        </w:tc>
        <w:tc>
          <w:tcPr>
            <w:tcW w:w="2693" w:type="dxa"/>
            <w:gridSpan w:val="3"/>
            <w:tcBorders>
              <w:top w:val="single" w:sz="4" w:space="0" w:color="000000"/>
              <w:left w:val="single" w:sz="4" w:space="0" w:color="000000"/>
              <w:bottom w:val="single" w:sz="4" w:space="0" w:color="000000"/>
              <w:right w:val="single" w:sz="4" w:space="0" w:color="000000"/>
            </w:tcBorders>
            <w:hideMark/>
          </w:tcPr>
          <w:p w:rsidR="000339B5" w:rsidRPr="00D878D5" w:rsidRDefault="000339B5" w:rsidP="000339B5">
            <w:pPr>
              <w:spacing w:after="0" w:line="240" w:lineRule="auto"/>
              <w:jc w:val="center"/>
              <w:rPr>
                <w:rFonts w:eastAsia="Calibri" w:cs="Times New Roman"/>
                <w:sz w:val="22"/>
              </w:rPr>
            </w:pPr>
            <w:r w:rsidRPr="00D878D5">
              <w:rPr>
                <w:rFonts w:eastAsia="Calibri" w:cs="Times New Roman"/>
                <w:sz w:val="22"/>
              </w:rPr>
              <w:t>Відповідальні виконавці</w:t>
            </w:r>
          </w:p>
        </w:tc>
        <w:tc>
          <w:tcPr>
            <w:tcW w:w="2210" w:type="dxa"/>
            <w:gridSpan w:val="2"/>
            <w:tcBorders>
              <w:top w:val="single" w:sz="4" w:space="0" w:color="000000"/>
              <w:left w:val="single" w:sz="4" w:space="0" w:color="000000"/>
              <w:bottom w:val="single" w:sz="4" w:space="0" w:color="000000"/>
              <w:right w:val="single" w:sz="4" w:space="0" w:color="000000"/>
            </w:tcBorders>
            <w:hideMark/>
          </w:tcPr>
          <w:p w:rsidR="000339B5" w:rsidRPr="00D878D5" w:rsidRDefault="000339B5" w:rsidP="000339B5">
            <w:pPr>
              <w:spacing w:after="0" w:line="240" w:lineRule="auto"/>
              <w:jc w:val="center"/>
              <w:rPr>
                <w:rFonts w:eastAsia="Calibri" w:cs="Times New Roman"/>
                <w:sz w:val="22"/>
              </w:rPr>
            </w:pPr>
            <w:r w:rsidRPr="00D878D5">
              <w:rPr>
                <w:rFonts w:eastAsia="Calibri" w:cs="Times New Roman"/>
                <w:sz w:val="22"/>
              </w:rPr>
              <w:t>Термін виконання</w:t>
            </w:r>
          </w:p>
        </w:tc>
      </w:tr>
      <w:tr w:rsidR="000339B5" w:rsidRPr="009C65B4" w:rsidTr="00490486">
        <w:tc>
          <w:tcPr>
            <w:tcW w:w="568" w:type="dxa"/>
            <w:tcBorders>
              <w:top w:val="single" w:sz="4" w:space="0" w:color="000000"/>
              <w:left w:val="single" w:sz="4" w:space="0" w:color="000000"/>
              <w:bottom w:val="single" w:sz="4" w:space="0" w:color="000000"/>
              <w:right w:val="single" w:sz="4" w:space="0" w:color="000000"/>
            </w:tcBorders>
          </w:tcPr>
          <w:p w:rsidR="000339B5" w:rsidRPr="00D878D5" w:rsidRDefault="000339B5" w:rsidP="000339B5">
            <w:pPr>
              <w:spacing w:after="0" w:line="240" w:lineRule="auto"/>
              <w:rPr>
                <w:rFonts w:eastAsia="Calibri" w:cs="Times New Roman"/>
                <w:sz w:val="22"/>
              </w:rPr>
            </w:pPr>
            <w:r w:rsidRPr="00D878D5">
              <w:rPr>
                <w:rFonts w:eastAsia="Calibri" w:cs="Times New Roman"/>
                <w:sz w:val="22"/>
              </w:rPr>
              <w:t>1</w:t>
            </w:r>
          </w:p>
        </w:tc>
        <w:tc>
          <w:tcPr>
            <w:tcW w:w="4819" w:type="dxa"/>
            <w:gridSpan w:val="3"/>
            <w:tcBorders>
              <w:top w:val="single" w:sz="4" w:space="0" w:color="000000"/>
              <w:left w:val="single" w:sz="4" w:space="0" w:color="000000"/>
              <w:bottom w:val="single" w:sz="4" w:space="0" w:color="000000"/>
              <w:right w:val="single" w:sz="4" w:space="0" w:color="000000"/>
            </w:tcBorders>
          </w:tcPr>
          <w:p w:rsidR="000339B5" w:rsidRPr="000339B5" w:rsidRDefault="000339B5" w:rsidP="000339B5">
            <w:pPr>
              <w:pStyle w:val="21"/>
              <w:tabs>
                <w:tab w:val="left" w:pos="585"/>
              </w:tabs>
              <w:ind w:left="0"/>
              <w:jc w:val="both"/>
              <w:rPr>
                <w:rFonts w:ascii="Century Gothic" w:hAnsi="Century Gothic"/>
                <w:b/>
                <w:sz w:val="22"/>
                <w:szCs w:val="22"/>
              </w:rPr>
            </w:pPr>
            <w:r w:rsidRPr="000339B5">
              <w:rPr>
                <w:rStyle w:val="a8"/>
                <w:rFonts w:ascii="Century Gothic" w:hAnsi="Century Gothic"/>
                <w:b w:val="0"/>
                <w:sz w:val="22"/>
                <w:szCs w:val="22"/>
                <w:shd w:val="clear" w:color="auto" w:fill="FFFFFF"/>
              </w:rPr>
              <w:t xml:space="preserve">Інформаційна та консультативна допомога </w:t>
            </w:r>
            <w:proofErr w:type="spellStart"/>
            <w:r w:rsidRPr="000339B5">
              <w:rPr>
                <w:rStyle w:val="a8"/>
                <w:rFonts w:ascii="Century Gothic" w:hAnsi="Century Gothic"/>
                <w:b w:val="0"/>
                <w:sz w:val="22"/>
                <w:szCs w:val="22"/>
                <w:shd w:val="clear" w:color="auto" w:fill="FFFFFF"/>
              </w:rPr>
              <w:t>релокованому</w:t>
            </w:r>
            <w:proofErr w:type="spellEnd"/>
            <w:r w:rsidRPr="000339B5">
              <w:rPr>
                <w:rStyle w:val="a8"/>
                <w:rFonts w:ascii="Century Gothic" w:hAnsi="Century Gothic"/>
                <w:b w:val="0"/>
                <w:sz w:val="22"/>
                <w:szCs w:val="22"/>
                <w:shd w:val="clear" w:color="auto" w:fill="FFFFFF"/>
              </w:rPr>
              <w:t xml:space="preserve"> бізнесу </w:t>
            </w:r>
            <w:r w:rsidRPr="000339B5">
              <w:rPr>
                <w:rFonts w:ascii="Century Gothic" w:hAnsi="Century Gothic"/>
                <w:b/>
                <w:sz w:val="22"/>
                <w:szCs w:val="22"/>
                <w:shd w:val="clear" w:color="auto" w:fill="FFFFFF"/>
              </w:rPr>
              <w:t> </w:t>
            </w:r>
            <w:r w:rsidRPr="000339B5">
              <w:rPr>
                <w:rFonts w:ascii="Century Gothic" w:hAnsi="Century Gothic"/>
                <w:sz w:val="22"/>
                <w:szCs w:val="22"/>
                <w:shd w:val="clear" w:color="auto" w:fill="FFFFFF"/>
              </w:rPr>
              <w:t>(щодо з</w:t>
            </w:r>
            <w:r>
              <w:rPr>
                <w:rFonts w:ascii="Century Gothic" w:hAnsi="Century Gothic"/>
                <w:sz w:val="22"/>
                <w:szCs w:val="22"/>
                <w:shd w:val="clear" w:color="auto" w:fill="FFFFFF"/>
              </w:rPr>
              <w:t xml:space="preserve">аконодавства, податків, програм </w:t>
            </w:r>
            <w:r w:rsidRPr="000339B5">
              <w:rPr>
                <w:rFonts w:ascii="Century Gothic" w:hAnsi="Century Gothic"/>
                <w:sz w:val="22"/>
                <w:szCs w:val="22"/>
                <w:shd w:val="clear" w:color="auto" w:fill="FFFFFF"/>
              </w:rPr>
              <w:t>підтримки</w:t>
            </w:r>
            <w:r w:rsidRPr="000339B5">
              <w:rPr>
                <w:rFonts w:ascii="Century Gothic" w:hAnsi="Century Gothic" w:cs="Arial"/>
                <w:color w:val="001D35"/>
                <w:sz w:val="22"/>
                <w:szCs w:val="22"/>
                <w:shd w:val="clear" w:color="auto" w:fill="FFFFFF"/>
              </w:rPr>
              <w:t>),</w:t>
            </w:r>
            <w:r>
              <w:rPr>
                <w:rFonts w:ascii="Century Gothic" w:hAnsi="Century Gothic" w:cs="Arial"/>
                <w:color w:val="001D35"/>
                <w:sz w:val="22"/>
                <w:szCs w:val="22"/>
                <w:shd w:val="clear" w:color="auto" w:fill="FFFFFF"/>
              </w:rPr>
              <w:t xml:space="preserve"> </w:t>
            </w:r>
            <w:r w:rsidRPr="000339B5">
              <w:rPr>
                <w:rFonts w:ascii="Century Gothic" w:hAnsi="Century Gothic" w:cs="Arial"/>
                <w:color w:val="001D35"/>
                <w:sz w:val="22"/>
                <w:szCs w:val="22"/>
                <w:shd w:val="clear" w:color="auto" w:fill="FFFFFF"/>
              </w:rPr>
              <w:t xml:space="preserve"> </w:t>
            </w:r>
            <w:r w:rsidRPr="000339B5">
              <w:rPr>
                <w:rFonts w:ascii="Century Gothic" w:hAnsi="Century Gothic"/>
                <w:color w:val="001D35"/>
                <w:sz w:val="22"/>
                <w:szCs w:val="22"/>
                <w:shd w:val="clear" w:color="auto" w:fill="FFFFFF"/>
              </w:rPr>
              <w:t>налагодження</w:t>
            </w:r>
            <w:r w:rsidRPr="000339B5">
              <w:rPr>
                <w:rFonts w:ascii="Century Gothic" w:hAnsi="Century Gothic"/>
                <w:b/>
                <w:color w:val="001D35"/>
                <w:sz w:val="22"/>
                <w:szCs w:val="22"/>
                <w:shd w:val="clear" w:color="auto" w:fill="FFFFFF"/>
              </w:rPr>
              <w:t> </w:t>
            </w:r>
            <w:r w:rsidRPr="000339B5">
              <w:rPr>
                <w:rStyle w:val="a8"/>
                <w:rFonts w:ascii="Century Gothic" w:hAnsi="Century Gothic"/>
                <w:b w:val="0"/>
                <w:color w:val="001D35"/>
                <w:sz w:val="22"/>
                <w:szCs w:val="22"/>
                <w:shd w:val="clear" w:color="auto" w:fill="FFFFFF"/>
              </w:rPr>
              <w:t>комунікації між бізнесом та місцевою владою</w:t>
            </w:r>
          </w:p>
        </w:tc>
        <w:tc>
          <w:tcPr>
            <w:tcW w:w="2693" w:type="dxa"/>
            <w:gridSpan w:val="3"/>
            <w:tcBorders>
              <w:top w:val="single" w:sz="4" w:space="0" w:color="000000"/>
              <w:left w:val="single" w:sz="4" w:space="0" w:color="000000"/>
              <w:bottom w:val="single" w:sz="4" w:space="0" w:color="000000"/>
              <w:right w:val="single" w:sz="4" w:space="0" w:color="000000"/>
            </w:tcBorders>
          </w:tcPr>
          <w:p w:rsidR="000339B5" w:rsidRPr="00D878D5" w:rsidRDefault="000339B5" w:rsidP="000339B5">
            <w:pPr>
              <w:spacing w:after="0" w:line="240" w:lineRule="auto"/>
              <w:ind w:hanging="78"/>
              <w:jc w:val="center"/>
              <w:rPr>
                <w:rFonts w:eastAsia="Calibri" w:cs="Times New Roman"/>
                <w:bCs/>
                <w:sz w:val="22"/>
              </w:rPr>
            </w:pPr>
            <w:r w:rsidRPr="00D878D5">
              <w:rPr>
                <w:rFonts w:eastAsia="Calibri" w:cs="Times New Roman"/>
                <w:bCs/>
                <w:sz w:val="22"/>
              </w:rPr>
              <w:t xml:space="preserve">Управління економіки </w:t>
            </w:r>
          </w:p>
        </w:tc>
        <w:tc>
          <w:tcPr>
            <w:tcW w:w="2210" w:type="dxa"/>
            <w:gridSpan w:val="2"/>
            <w:tcBorders>
              <w:top w:val="single" w:sz="4" w:space="0" w:color="000000"/>
              <w:left w:val="single" w:sz="4" w:space="0" w:color="000000"/>
              <w:bottom w:val="single" w:sz="4" w:space="0" w:color="000000"/>
              <w:right w:val="single" w:sz="4" w:space="0" w:color="000000"/>
            </w:tcBorders>
          </w:tcPr>
          <w:p w:rsidR="000339B5" w:rsidRPr="00D878D5" w:rsidRDefault="000339B5" w:rsidP="000339B5">
            <w:pPr>
              <w:spacing w:after="0" w:line="240" w:lineRule="auto"/>
              <w:jc w:val="center"/>
              <w:rPr>
                <w:rFonts w:eastAsia="Calibri" w:cs="Times New Roman"/>
                <w:bCs/>
                <w:sz w:val="22"/>
              </w:rPr>
            </w:pPr>
            <w:r w:rsidRPr="00D878D5">
              <w:rPr>
                <w:rFonts w:eastAsia="Calibri" w:cs="Times New Roman"/>
                <w:bCs/>
                <w:sz w:val="22"/>
              </w:rPr>
              <w:t>2026-2030 роки</w:t>
            </w:r>
          </w:p>
        </w:tc>
      </w:tr>
      <w:tr w:rsidR="000339B5" w:rsidRPr="0029447A" w:rsidTr="00490486">
        <w:tc>
          <w:tcPr>
            <w:tcW w:w="568" w:type="dxa"/>
            <w:tcBorders>
              <w:top w:val="single" w:sz="4" w:space="0" w:color="000000"/>
              <w:left w:val="single" w:sz="4" w:space="0" w:color="000000"/>
              <w:bottom w:val="single" w:sz="4" w:space="0" w:color="000000"/>
              <w:right w:val="single" w:sz="4" w:space="0" w:color="000000"/>
            </w:tcBorders>
          </w:tcPr>
          <w:p w:rsidR="000339B5" w:rsidRPr="00D878D5" w:rsidRDefault="000339B5" w:rsidP="000339B5">
            <w:pPr>
              <w:spacing w:after="0" w:line="240" w:lineRule="auto"/>
              <w:rPr>
                <w:rFonts w:eastAsia="Calibri" w:cs="Times New Roman"/>
                <w:sz w:val="22"/>
              </w:rPr>
            </w:pPr>
            <w:r w:rsidRPr="00D878D5">
              <w:rPr>
                <w:rFonts w:eastAsia="Calibri" w:cs="Times New Roman"/>
                <w:sz w:val="22"/>
              </w:rPr>
              <w:t>2</w:t>
            </w:r>
          </w:p>
        </w:tc>
        <w:tc>
          <w:tcPr>
            <w:tcW w:w="4819" w:type="dxa"/>
            <w:gridSpan w:val="3"/>
            <w:tcBorders>
              <w:top w:val="single" w:sz="4" w:space="0" w:color="000000"/>
              <w:left w:val="single" w:sz="4" w:space="0" w:color="000000"/>
              <w:bottom w:val="single" w:sz="4" w:space="0" w:color="000000"/>
              <w:right w:val="single" w:sz="4" w:space="0" w:color="000000"/>
            </w:tcBorders>
          </w:tcPr>
          <w:p w:rsidR="000339B5" w:rsidRPr="000339B5" w:rsidRDefault="00750677" w:rsidP="00750677">
            <w:pPr>
              <w:pStyle w:val="21"/>
              <w:tabs>
                <w:tab w:val="left" w:pos="585"/>
              </w:tabs>
              <w:ind w:left="0"/>
              <w:jc w:val="both"/>
              <w:rPr>
                <w:rFonts w:ascii="Century Gothic" w:hAnsi="Century Gothic"/>
                <w:b/>
                <w:sz w:val="22"/>
                <w:szCs w:val="22"/>
              </w:rPr>
            </w:pPr>
            <w:r>
              <w:rPr>
                <w:rStyle w:val="a8"/>
                <w:rFonts w:ascii="Century Gothic" w:hAnsi="Century Gothic"/>
                <w:b w:val="0"/>
                <w:spacing w:val="2"/>
                <w:sz w:val="22"/>
                <w:szCs w:val="22"/>
                <w:shd w:val="clear" w:color="auto" w:fill="FFFFFF"/>
              </w:rPr>
              <w:t xml:space="preserve">Організація </w:t>
            </w:r>
            <w:r w:rsidR="000339B5" w:rsidRPr="000339B5">
              <w:rPr>
                <w:rStyle w:val="a8"/>
                <w:rFonts w:ascii="Century Gothic" w:hAnsi="Century Gothic"/>
                <w:b w:val="0"/>
                <w:spacing w:val="2"/>
                <w:sz w:val="22"/>
                <w:szCs w:val="22"/>
                <w:shd w:val="clear" w:color="auto" w:fill="FFFFFF"/>
              </w:rPr>
              <w:t>зустрічей</w:t>
            </w:r>
            <w:r w:rsidR="000339B5" w:rsidRPr="000339B5">
              <w:rPr>
                <w:rFonts w:ascii="Century Gothic" w:hAnsi="Century Gothic"/>
                <w:b/>
                <w:spacing w:val="2"/>
                <w:sz w:val="22"/>
                <w:szCs w:val="22"/>
                <w:shd w:val="clear" w:color="auto" w:fill="FFFFFF"/>
              </w:rPr>
              <w:t> </w:t>
            </w:r>
            <w:r>
              <w:rPr>
                <w:rFonts w:ascii="Century Gothic" w:hAnsi="Century Gothic"/>
                <w:spacing w:val="2"/>
                <w:sz w:val="22"/>
                <w:szCs w:val="22"/>
                <w:shd w:val="clear" w:color="auto" w:fill="FFFFFF"/>
              </w:rPr>
              <w:t>з</w:t>
            </w:r>
            <w:r w:rsidR="000339B5" w:rsidRPr="000339B5">
              <w:rPr>
                <w:rFonts w:ascii="Century Gothic" w:hAnsi="Century Gothic"/>
                <w:spacing w:val="2"/>
                <w:sz w:val="22"/>
                <w:szCs w:val="22"/>
                <w:shd w:val="clear" w:color="auto" w:fill="FFFFFF"/>
              </w:rPr>
              <w:t xml:space="preserve"> представниками </w:t>
            </w:r>
            <w:proofErr w:type="spellStart"/>
            <w:r w:rsidR="000339B5" w:rsidRPr="000339B5">
              <w:rPr>
                <w:rFonts w:ascii="Century Gothic" w:hAnsi="Century Gothic"/>
                <w:spacing w:val="2"/>
                <w:sz w:val="22"/>
                <w:szCs w:val="22"/>
                <w:shd w:val="clear" w:color="auto" w:fill="FFFFFF"/>
              </w:rPr>
              <w:t>релокованого</w:t>
            </w:r>
            <w:proofErr w:type="spellEnd"/>
            <w:r w:rsidR="000339B5" w:rsidRPr="000339B5">
              <w:rPr>
                <w:rFonts w:ascii="Century Gothic" w:hAnsi="Century Gothic"/>
                <w:spacing w:val="2"/>
                <w:sz w:val="22"/>
                <w:szCs w:val="22"/>
                <w:shd w:val="clear" w:color="auto" w:fill="FFFFFF"/>
              </w:rPr>
              <w:t xml:space="preserve"> бізнесу</w:t>
            </w:r>
          </w:p>
        </w:tc>
        <w:tc>
          <w:tcPr>
            <w:tcW w:w="2693" w:type="dxa"/>
            <w:gridSpan w:val="3"/>
            <w:tcBorders>
              <w:top w:val="single" w:sz="4" w:space="0" w:color="000000"/>
              <w:left w:val="single" w:sz="4" w:space="0" w:color="000000"/>
              <w:bottom w:val="single" w:sz="4" w:space="0" w:color="000000"/>
              <w:right w:val="single" w:sz="4" w:space="0" w:color="000000"/>
            </w:tcBorders>
          </w:tcPr>
          <w:p w:rsidR="000339B5" w:rsidRPr="00D878D5" w:rsidRDefault="000339B5" w:rsidP="000339B5">
            <w:pPr>
              <w:spacing w:after="0" w:line="240" w:lineRule="auto"/>
              <w:ind w:hanging="78"/>
              <w:jc w:val="center"/>
              <w:rPr>
                <w:rFonts w:eastAsia="Calibri" w:cs="Times New Roman"/>
                <w:bCs/>
                <w:sz w:val="22"/>
              </w:rPr>
            </w:pPr>
            <w:r w:rsidRPr="00D878D5">
              <w:rPr>
                <w:rFonts w:eastAsia="Calibri" w:cs="Times New Roman"/>
                <w:bCs/>
                <w:sz w:val="22"/>
              </w:rPr>
              <w:t xml:space="preserve">Управління економіки </w:t>
            </w:r>
          </w:p>
        </w:tc>
        <w:tc>
          <w:tcPr>
            <w:tcW w:w="2210" w:type="dxa"/>
            <w:gridSpan w:val="2"/>
            <w:tcBorders>
              <w:top w:val="single" w:sz="4" w:space="0" w:color="000000"/>
              <w:left w:val="single" w:sz="4" w:space="0" w:color="000000"/>
              <w:bottom w:val="single" w:sz="4" w:space="0" w:color="000000"/>
              <w:right w:val="single" w:sz="4" w:space="0" w:color="000000"/>
            </w:tcBorders>
          </w:tcPr>
          <w:p w:rsidR="000339B5" w:rsidRPr="00D878D5" w:rsidRDefault="000339B5" w:rsidP="000339B5">
            <w:pPr>
              <w:spacing w:after="0" w:line="240" w:lineRule="auto"/>
              <w:jc w:val="center"/>
              <w:rPr>
                <w:rFonts w:eastAsia="Calibri" w:cs="Times New Roman"/>
                <w:bCs/>
                <w:sz w:val="22"/>
              </w:rPr>
            </w:pPr>
            <w:r w:rsidRPr="00D878D5">
              <w:rPr>
                <w:rFonts w:eastAsia="Calibri" w:cs="Times New Roman"/>
                <w:bCs/>
                <w:sz w:val="22"/>
              </w:rPr>
              <w:t>2026-2030 роки</w:t>
            </w:r>
          </w:p>
        </w:tc>
      </w:tr>
    </w:tbl>
    <w:p w:rsidR="0088497D" w:rsidRDefault="0088497D">
      <w:pPr>
        <w:spacing w:after="0" w:line="259" w:lineRule="auto"/>
        <w:ind w:left="0" w:right="9468" w:firstLine="0"/>
        <w:rPr>
          <w:rFonts w:ascii="Times New Roman" w:eastAsia="Times New Roman" w:hAnsi="Times New Roman" w:cs="Times New Roman"/>
          <w:b/>
          <w:sz w:val="28"/>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409"/>
        <w:gridCol w:w="1134"/>
        <w:gridCol w:w="1134"/>
        <w:gridCol w:w="1134"/>
        <w:gridCol w:w="1134"/>
        <w:gridCol w:w="567"/>
        <w:gridCol w:w="709"/>
        <w:gridCol w:w="1559"/>
      </w:tblGrid>
      <w:tr w:rsidR="009C2189" w:rsidRPr="007A7275" w:rsidTr="00216B3D">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9C2189" w:rsidRPr="001041EA" w:rsidRDefault="009C2189"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 xml:space="preserve">Пріоритетне завдання </w:t>
            </w:r>
          </w:p>
        </w:tc>
        <w:tc>
          <w:tcPr>
            <w:tcW w:w="7371"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9C2189" w:rsidRPr="0074110A" w:rsidRDefault="003D7B9C" w:rsidP="00E04CBA">
            <w:pPr>
              <w:autoSpaceDE w:val="0"/>
              <w:autoSpaceDN w:val="0"/>
              <w:adjustRightInd w:val="0"/>
              <w:spacing w:after="0" w:line="240" w:lineRule="auto"/>
              <w:rPr>
                <w:rFonts w:cs="Times New Roman"/>
                <w:b/>
                <w:bCs/>
                <w:sz w:val="22"/>
              </w:rPr>
            </w:pPr>
            <w:r w:rsidRPr="003D7B9C">
              <w:rPr>
                <w:rFonts w:cs="Times New Roman"/>
                <w:b/>
                <w:bCs/>
                <w:sz w:val="22"/>
              </w:rPr>
              <w:t xml:space="preserve">3. </w:t>
            </w:r>
            <w:r w:rsidRPr="003D7B9C">
              <w:rPr>
                <w:rFonts w:cs="Times New Roman"/>
                <w:b/>
                <w:color w:val="auto"/>
                <w:sz w:val="22"/>
              </w:rPr>
              <w:t>Соціальна інклюзія у підприємництві</w:t>
            </w:r>
          </w:p>
        </w:tc>
      </w:tr>
      <w:tr w:rsidR="009C2189" w:rsidRPr="007A7275" w:rsidTr="00216B3D">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9C2189" w:rsidRPr="001041EA" w:rsidRDefault="009C2189"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Назва проекту</w:t>
            </w:r>
          </w:p>
        </w:tc>
        <w:tc>
          <w:tcPr>
            <w:tcW w:w="7371"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9C2189" w:rsidRPr="00D878D5" w:rsidRDefault="003D7B9C" w:rsidP="003D7B9C">
            <w:pPr>
              <w:autoSpaceDE w:val="0"/>
              <w:autoSpaceDN w:val="0"/>
              <w:adjustRightInd w:val="0"/>
              <w:spacing w:after="0" w:line="240" w:lineRule="auto"/>
              <w:rPr>
                <w:rFonts w:eastAsia="Calibri" w:cs="Times New Roman"/>
                <w:b/>
                <w:bCs/>
                <w:sz w:val="22"/>
              </w:rPr>
            </w:pPr>
            <w:r w:rsidRPr="003D7B9C">
              <w:rPr>
                <w:b/>
                <w:sz w:val="22"/>
              </w:rPr>
              <w:t>3</w:t>
            </w:r>
            <w:r w:rsidR="009C2189" w:rsidRPr="003D7B9C">
              <w:rPr>
                <w:b/>
                <w:sz w:val="22"/>
              </w:rPr>
              <w:t>.</w:t>
            </w:r>
            <w:r w:rsidRPr="003D7B9C">
              <w:rPr>
                <w:b/>
                <w:sz w:val="22"/>
              </w:rPr>
              <w:t xml:space="preserve">4. </w:t>
            </w:r>
            <w:r w:rsidRPr="001F155B">
              <w:rPr>
                <w:rFonts w:cs="Times New Roman"/>
                <w:b/>
                <w:sz w:val="22"/>
                <w:shd w:val="clear" w:color="auto" w:fill="9CC2E5" w:themeFill="accent1" w:themeFillTint="99"/>
              </w:rPr>
              <w:t>Підтримка жіночого підприємництва та ініціатив</w:t>
            </w:r>
          </w:p>
        </w:tc>
      </w:tr>
      <w:tr w:rsidR="00D15DA2" w:rsidRPr="007A7275" w:rsidTr="00216B3D">
        <w:tc>
          <w:tcPr>
            <w:tcW w:w="2977" w:type="dxa"/>
            <w:gridSpan w:val="2"/>
            <w:tcBorders>
              <w:top w:val="single" w:sz="4" w:space="0" w:color="000000"/>
              <w:left w:val="single" w:sz="4" w:space="0" w:color="000000"/>
              <w:bottom w:val="single" w:sz="4" w:space="0" w:color="000000"/>
              <w:right w:val="single" w:sz="4" w:space="0" w:color="000000"/>
            </w:tcBorders>
          </w:tcPr>
          <w:p w:rsidR="00D15DA2" w:rsidRPr="001041EA" w:rsidRDefault="00D15DA2" w:rsidP="00D15DA2">
            <w:pPr>
              <w:autoSpaceDE w:val="0"/>
              <w:autoSpaceDN w:val="0"/>
              <w:adjustRightInd w:val="0"/>
              <w:spacing w:after="0" w:line="240" w:lineRule="auto"/>
              <w:rPr>
                <w:rFonts w:eastAsia="Calibri" w:cs="Times New Roman"/>
                <w:bCs/>
                <w:sz w:val="22"/>
              </w:rPr>
            </w:pPr>
            <w:r w:rsidRPr="001041EA">
              <w:rPr>
                <w:rFonts w:eastAsia="Calibri" w:cs="Times New Roman"/>
                <w:bCs/>
                <w:sz w:val="22"/>
              </w:rPr>
              <w:t>Мета і завдання проекту</w:t>
            </w:r>
          </w:p>
        </w:tc>
        <w:tc>
          <w:tcPr>
            <w:tcW w:w="7371" w:type="dxa"/>
            <w:gridSpan w:val="7"/>
            <w:tcBorders>
              <w:top w:val="single" w:sz="4" w:space="0" w:color="000000"/>
              <w:left w:val="single" w:sz="4" w:space="0" w:color="000000"/>
              <w:bottom w:val="single" w:sz="4" w:space="0" w:color="000000"/>
              <w:right w:val="single" w:sz="4" w:space="0" w:color="000000"/>
            </w:tcBorders>
          </w:tcPr>
          <w:p w:rsidR="00D15DA2" w:rsidRPr="00D15DA2" w:rsidRDefault="00D15DA2" w:rsidP="00D15DA2">
            <w:pPr>
              <w:autoSpaceDE w:val="0"/>
              <w:autoSpaceDN w:val="0"/>
              <w:adjustRightInd w:val="0"/>
              <w:spacing w:after="0" w:line="240" w:lineRule="auto"/>
              <w:rPr>
                <w:rFonts w:eastAsia="Calibri" w:cs="Times New Roman"/>
                <w:b/>
                <w:bCs/>
                <w:sz w:val="22"/>
              </w:rPr>
            </w:pPr>
            <w:r w:rsidRPr="00D15DA2">
              <w:rPr>
                <w:spacing w:val="-6"/>
                <w:sz w:val="22"/>
                <w:shd w:val="clear" w:color="auto" w:fill="FFFFFF"/>
              </w:rPr>
              <w:t>Підтримка бізнес-ініціатив та підвищення економічної активності жінок</w:t>
            </w:r>
          </w:p>
        </w:tc>
      </w:tr>
      <w:tr w:rsidR="00D15DA2" w:rsidRPr="007A7275" w:rsidTr="00216B3D">
        <w:tc>
          <w:tcPr>
            <w:tcW w:w="2977" w:type="dxa"/>
            <w:gridSpan w:val="2"/>
            <w:tcBorders>
              <w:top w:val="single" w:sz="4" w:space="0" w:color="000000"/>
              <w:left w:val="single" w:sz="4" w:space="0" w:color="000000"/>
              <w:bottom w:val="single" w:sz="4" w:space="0" w:color="000000"/>
              <w:right w:val="single" w:sz="4" w:space="0" w:color="000000"/>
            </w:tcBorders>
          </w:tcPr>
          <w:p w:rsidR="00D15DA2" w:rsidRPr="001041EA" w:rsidRDefault="00D15DA2" w:rsidP="00D15DA2">
            <w:pPr>
              <w:autoSpaceDE w:val="0"/>
              <w:autoSpaceDN w:val="0"/>
              <w:adjustRightInd w:val="0"/>
              <w:spacing w:after="0" w:line="240" w:lineRule="auto"/>
              <w:rPr>
                <w:rFonts w:eastAsia="Calibri" w:cs="Times New Roman"/>
                <w:bCs/>
                <w:sz w:val="22"/>
              </w:rPr>
            </w:pPr>
            <w:r w:rsidRPr="001041EA">
              <w:rPr>
                <w:rFonts w:eastAsia="Calibri" w:cs="Times New Roman"/>
                <w:bCs/>
                <w:sz w:val="22"/>
              </w:rPr>
              <w:t>Територія, на яку матиме вплив реалізація проекту</w:t>
            </w:r>
          </w:p>
        </w:tc>
        <w:tc>
          <w:tcPr>
            <w:tcW w:w="7371" w:type="dxa"/>
            <w:gridSpan w:val="7"/>
            <w:tcBorders>
              <w:top w:val="single" w:sz="4" w:space="0" w:color="000000"/>
              <w:left w:val="single" w:sz="4" w:space="0" w:color="000000"/>
              <w:bottom w:val="single" w:sz="4" w:space="0" w:color="000000"/>
              <w:right w:val="single" w:sz="4" w:space="0" w:color="000000"/>
            </w:tcBorders>
          </w:tcPr>
          <w:p w:rsidR="00D15DA2" w:rsidRPr="00D15DA2" w:rsidRDefault="00D15DA2" w:rsidP="00D15DA2">
            <w:pPr>
              <w:autoSpaceDE w:val="0"/>
              <w:autoSpaceDN w:val="0"/>
              <w:adjustRightInd w:val="0"/>
              <w:spacing w:after="0" w:line="240" w:lineRule="auto"/>
              <w:rPr>
                <w:rFonts w:eastAsia="Calibri" w:cs="Times New Roman"/>
                <w:b/>
                <w:bCs/>
                <w:sz w:val="22"/>
              </w:rPr>
            </w:pPr>
            <w:r w:rsidRPr="00D15DA2">
              <w:rPr>
                <w:rFonts w:cs="Times New Roman"/>
                <w:sz w:val="22"/>
                <w:shd w:val="clear" w:color="auto" w:fill="FFFFFF"/>
              </w:rPr>
              <w:t>Хмельницька міська територіальна громада</w:t>
            </w:r>
          </w:p>
        </w:tc>
      </w:tr>
      <w:tr w:rsidR="00D15DA2" w:rsidRPr="007A7275" w:rsidTr="00216B3D">
        <w:tc>
          <w:tcPr>
            <w:tcW w:w="2977" w:type="dxa"/>
            <w:gridSpan w:val="2"/>
            <w:tcBorders>
              <w:top w:val="single" w:sz="4" w:space="0" w:color="000000"/>
              <w:left w:val="single" w:sz="4" w:space="0" w:color="000000"/>
              <w:bottom w:val="single" w:sz="4" w:space="0" w:color="000000"/>
              <w:right w:val="single" w:sz="4" w:space="0" w:color="000000"/>
            </w:tcBorders>
          </w:tcPr>
          <w:p w:rsidR="00D15DA2" w:rsidRPr="001041EA" w:rsidRDefault="00D15DA2" w:rsidP="00D15DA2">
            <w:pPr>
              <w:autoSpaceDE w:val="0"/>
              <w:autoSpaceDN w:val="0"/>
              <w:adjustRightInd w:val="0"/>
              <w:spacing w:after="0" w:line="240" w:lineRule="auto"/>
              <w:rPr>
                <w:rFonts w:eastAsia="Calibri" w:cs="Times New Roman"/>
                <w:bCs/>
                <w:sz w:val="22"/>
              </w:rPr>
            </w:pPr>
            <w:r w:rsidRPr="001041EA">
              <w:rPr>
                <w:rFonts w:eastAsia="Calibri" w:cs="Times New Roman"/>
                <w:sz w:val="22"/>
              </w:rPr>
              <w:t>Цільові групи та отримувачі вигоди від реалізації проекту</w:t>
            </w:r>
          </w:p>
        </w:tc>
        <w:tc>
          <w:tcPr>
            <w:tcW w:w="7371" w:type="dxa"/>
            <w:gridSpan w:val="7"/>
            <w:tcBorders>
              <w:top w:val="single" w:sz="4" w:space="0" w:color="000000"/>
              <w:left w:val="single" w:sz="4" w:space="0" w:color="000000"/>
              <w:bottom w:val="single" w:sz="4" w:space="0" w:color="000000"/>
              <w:right w:val="single" w:sz="4" w:space="0" w:color="000000"/>
            </w:tcBorders>
          </w:tcPr>
          <w:p w:rsidR="00D15DA2" w:rsidRPr="00D15DA2" w:rsidRDefault="00F8413C" w:rsidP="00F8413C">
            <w:pPr>
              <w:autoSpaceDE w:val="0"/>
              <w:autoSpaceDN w:val="0"/>
              <w:adjustRightInd w:val="0"/>
              <w:spacing w:after="0" w:line="240" w:lineRule="auto"/>
              <w:rPr>
                <w:rFonts w:eastAsia="Calibri" w:cs="Times New Roman"/>
                <w:bCs/>
                <w:sz w:val="22"/>
              </w:rPr>
            </w:pPr>
            <w:r>
              <w:rPr>
                <w:rFonts w:eastAsia="Calibri" w:cs="Times New Roman"/>
                <w:bCs/>
                <w:sz w:val="22"/>
              </w:rPr>
              <w:t>Мешканці громади, зокрема ж</w:t>
            </w:r>
            <w:r w:rsidR="00D15DA2" w:rsidRPr="00D15DA2">
              <w:rPr>
                <w:rFonts w:eastAsia="Calibri" w:cs="Times New Roman"/>
                <w:bCs/>
                <w:sz w:val="22"/>
              </w:rPr>
              <w:t xml:space="preserve">інки, які планують започаткувати власну справу, або є </w:t>
            </w:r>
            <w:proofErr w:type="spellStart"/>
            <w:r w:rsidR="00D15DA2" w:rsidRPr="00D15DA2">
              <w:rPr>
                <w:rFonts w:eastAsia="Calibri" w:cs="Times New Roman"/>
                <w:bCs/>
                <w:sz w:val="22"/>
              </w:rPr>
              <w:t>підприємицями</w:t>
            </w:r>
            <w:proofErr w:type="spellEnd"/>
          </w:p>
        </w:tc>
      </w:tr>
      <w:tr w:rsidR="00D15DA2" w:rsidRPr="007A7275" w:rsidTr="00216B3D">
        <w:tc>
          <w:tcPr>
            <w:tcW w:w="2977" w:type="dxa"/>
            <w:gridSpan w:val="2"/>
            <w:tcBorders>
              <w:top w:val="single" w:sz="4" w:space="0" w:color="000000"/>
              <w:left w:val="single" w:sz="4" w:space="0" w:color="000000"/>
              <w:bottom w:val="single" w:sz="4" w:space="0" w:color="000000"/>
              <w:right w:val="single" w:sz="4" w:space="0" w:color="000000"/>
            </w:tcBorders>
          </w:tcPr>
          <w:p w:rsidR="00D15DA2" w:rsidRPr="001041EA" w:rsidRDefault="00D15DA2" w:rsidP="00D15DA2">
            <w:pPr>
              <w:autoSpaceDE w:val="0"/>
              <w:autoSpaceDN w:val="0"/>
              <w:adjustRightInd w:val="0"/>
              <w:spacing w:after="0" w:line="240" w:lineRule="auto"/>
              <w:rPr>
                <w:rFonts w:eastAsia="Calibri" w:cs="Times New Roman"/>
                <w:bCs/>
                <w:sz w:val="22"/>
              </w:rPr>
            </w:pPr>
            <w:r w:rsidRPr="001041EA">
              <w:rPr>
                <w:rFonts w:eastAsia="Calibri" w:cs="Times New Roman"/>
                <w:bCs/>
                <w:sz w:val="22"/>
              </w:rPr>
              <w:t>Очікувані</w:t>
            </w:r>
            <w:r>
              <w:rPr>
                <w:rFonts w:eastAsia="Calibri" w:cs="Times New Roman"/>
                <w:bCs/>
                <w:sz w:val="22"/>
              </w:rPr>
              <w:t xml:space="preserve"> якісні</w:t>
            </w:r>
            <w:r w:rsidRPr="001041EA">
              <w:rPr>
                <w:rFonts w:eastAsia="Calibri" w:cs="Times New Roman"/>
                <w:bCs/>
                <w:sz w:val="22"/>
              </w:rPr>
              <w:t xml:space="preserve"> результати</w:t>
            </w:r>
            <w:r>
              <w:rPr>
                <w:rFonts w:eastAsia="Calibri" w:cs="Times New Roman"/>
                <w:bCs/>
                <w:sz w:val="22"/>
              </w:rPr>
              <w:t xml:space="preserve"> </w:t>
            </w:r>
            <w:r w:rsidRPr="001041EA">
              <w:rPr>
                <w:rFonts w:eastAsia="Calibri" w:cs="Times New Roman"/>
                <w:bCs/>
                <w:sz w:val="22"/>
              </w:rPr>
              <w:t xml:space="preserve"> від реалізації проекту</w:t>
            </w:r>
          </w:p>
        </w:tc>
        <w:tc>
          <w:tcPr>
            <w:tcW w:w="7371" w:type="dxa"/>
            <w:gridSpan w:val="7"/>
            <w:tcBorders>
              <w:top w:val="single" w:sz="4" w:space="0" w:color="000000"/>
              <w:left w:val="single" w:sz="4" w:space="0" w:color="000000"/>
              <w:bottom w:val="single" w:sz="4" w:space="0" w:color="000000"/>
              <w:right w:val="single" w:sz="4" w:space="0" w:color="000000"/>
            </w:tcBorders>
          </w:tcPr>
          <w:p w:rsidR="00D15DA2" w:rsidRPr="00D15DA2" w:rsidRDefault="00D15DA2" w:rsidP="00D15DA2">
            <w:pPr>
              <w:pStyle w:val="a9"/>
              <w:spacing w:before="0" w:beforeAutospacing="0" w:after="0" w:afterAutospacing="0"/>
              <w:jc w:val="both"/>
              <w:rPr>
                <w:rFonts w:ascii="Century Gothic" w:eastAsia="Calibri" w:hAnsi="Century Gothic"/>
                <w:sz w:val="22"/>
                <w:szCs w:val="22"/>
                <w:lang w:eastAsia="ru-RU"/>
              </w:rPr>
            </w:pPr>
            <w:r w:rsidRPr="00D15DA2">
              <w:rPr>
                <w:rFonts w:ascii="Century Gothic" w:eastAsia="Calibri" w:hAnsi="Century Gothic"/>
                <w:sz w:val="22"/>
                <w:szCs w:val="22"/>
                <w:lang w:eastAsia="ru-RU"/>
              </w:rPr>
              <w:t>Збільшення кількості жінок-</w:t>
            </w:r>
            <w:proofErr w:type="spellStart"/>
            <w:r w:rsidRPr="00D15DA2">
              <w:rPr>
                <w:rFonts w:ascii="Century Gothic" w:eastAsia="Calibri" w:hAnsi="Century Gothic"/>
                <w:sz w:val="22"/>
                <w:szCs w:val="22"/>
                <w:lang w:eastAsia="ru-RU"/>
              </w:rPr>
              <w:t>підприємиць</w:t>
            </w:r>
            <w:proofErr w:type="spellEnd"/>
          </w:p>
        </w:tc>
      </w:tr>
      <w:tr w:rsidR="00D15DA2" w:rsidRPr="007A7275" w:rsidTr="00216B3D">
        <w:tc>
          <w:tcPr>
            <w:tcW w:w="2977" w:type="dxa"/>
            <w:gridSpan w:val="2"/>
            <w:tcBorders>
              <w:top w:val="single" w:sz="4" w:space="0" w:color="000000"/>
              <w:left w:val="single" w:sz="4" w:space="0" w:color="000000"/>
              <w:bottom w:val="single" w:sz="4" w:space="0" w:color="000000"/>
              <w:right w:val="single" w:sz="4" w:space="0" w:color="000000"/>
            </w:tcBorders>
            <w:hideMark/>
          </w:tcPr>
          <w:p w:rsidR="00D15DA2" w:rsidRPr="00351B93" w:rsidRDefault="00D15DA2" w:rsidP="00D15DA2">
            <w:pPr>
              <w:autoSpaceDE w:val="0"/>
              <w:autoSpaceDN w:val="0"/>
              <w:adjustRightInd w:val="0"/>
              <w:spacing w:after="0" w:line="240" w:lineRule="auto"/>
              <w:rPr>
                <w:rFonts w:eastAsia="Calibri" w:cs="Times New Roman"/>
                <w:sz w:val="22"/>
              </w:rPr>
            </w:pPr>
            <w:r w:rsidRPr="00351B93">
              <w:rPr>
                <w:rFonts w:eastAsia="Calibri" w:cs="Times New Roman"/>
                <w:bCs/>
                <w:sz w:val="22"/>
              </w:rPr>
              <w:t>Очікувані кількісні результати</w:t>
            </w:r>
            <w:r w:rsidRPr="00351B93">
              <w:rPr>
                <w:rFonts w:eastAsia="Calibri" w:cs="Times New Roman"/>
                <w:sz w:val="22"/>
              </w:rPr>
              <w:t xml:space="preserve"> від  реалізації проекту </w:t>
            </w:r>
          </w:p>
          <w:p w:rsidR="00D15DA2" w:rsidRDefault="00D15DA2" w:rsidP="00D15DA2">
            <w:pPr>
              <w:autoSpaceDE w:val="0"/>
              <w:autoSpaceDN w:val="0"/>
              <w:adjustRightInd w:val="0"/>
              <w:spacing w:after="0" w:line="240" w:lineRule="auto"/>
              <w:rPr>
                <w:rFonts w:eastAsia="Calibri" w:cs="Times New Roman"/>
                <w:sz w:val="22"/>
              </w:rPr>
            </w:pPr>
            <w:r w:rsidRPr="00351B93">
              <w:rPr>
                <w:rFonts w:eastAsia="Calibri" w:cs="Times New Roman"/>
                <w:sz w:val="22"/>
              </w:rPr>
              <w:t>(назва, од. виміру):</w:t>
            </w:r>
          </w:p>
          <w:p w:rsidR="00D15DA2" w:rsidRPr="00351B93" w:rsidRDefault="00D15DA2" w:rsidP="00D15DA2">
            <w:pPr>
              <w:autoSpaceDE w:val="0"/>
              <w:autoSpaceDN w:val="0"/>
              <w:adjustRightInd w:val="0"/>
              <w:spacing w:after="0" w:line="240" w:lineRule="auto"/>
              <w:rPr>
                <w:rFonts w:eastAsia="Calibri" w:cs="Times New Roman"/>
                <w:bCs/>
                <w:sz w:val="22"/>
              </w:rPr>
            </w:pPr>
          </w:p>
        </w:tc>
        <w:tc>
          <w:tcPr>
            <w:tcW w:w="1134" w:type="dxa"/>
            <w:tcBorders>
              <w:top w:val="single" w:sz="4" w:space="0" w:color="000000"/>
              <w:left w:val="single" w:sz="4" w:space="0" w:color="000000"/>
              <w:bottom w:val="single" w:sz="4" w:space="0" w:color="000000"/>
              <w:right w:val="single" w:sz="4" w:space="0" w:color="000000"/>
            </w:tcBorders>
          </w:tcPr>
          <w:p w:rsidR="00D15DA2" w:rsidRPr="00351B93" w:rsidRDefault="00D15DA2" w:rsidP="00D15DA2">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базовий станом</w:t>
            </w:r>
          </w:p>
          <w:p w:rsidR="00D15DA2" w:rsidRPr="00351B93" w:rsidRDefault="00D15DA2" w:rsidP="00D15DA2">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D15DA2" w:rsidRPr="00351B93" w:rsidRDefault="00D15DA2" w:rsidP="00D15DA2">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2025</w:t>
            </w:r>
          </w:p>
        </w:tc>
        <w:tc>
          <w:tcPr>
            <w:tcW w:w="1134" w:type="dxa"/>
            <w:tcBorders>
              <w:top w:val="single" w:sz="4" w:space="0" w:color="000000"/>
              <w:left w:val="single" w:sz="4" w:space="0" w:color="000000"/>
              <w:bottom w:val="single" w:sz="4" w:space="0" w:color="000000"/>
              <w:right w:val="single" w:sz="4" w:space="0" w:color="000000"/>
            </w:tcBorders>
          </w:tcPr>
          <w:p w:rsidR="00D15DA2" w:rsidRPr="00351B93" w:rsidRDefault="00D15DA2" w:rsidP="00D15DA2">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D15DA2" w:rsidRPr="00351B93" w:rsidRDefault="00D15DA2" w:rsidP="00D15DA2">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D15DA2" w:rsidRPr="00351B93" w:rsidRDefault="00D15DA2" w:rsidP="00D15DA2">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2027</w:t>
            </w:r>
          </w:p>
        </w:tc>
        <w:tc>
          <w:tcPr>
            <w:tcW w:w="1134" w:type="dxa"/>
            <w:tcBorders>
              <w:top w:val="single" w:sz="4" w:space="0" w:color="000000"/>
              <w:left w:val="single" w:sz="4" w:space="0" w:color="000000"/>
              <w:bottom w:val="single" w:sz="4" w:space="0" w:color="000000"/>
              <w:right w:val="single" w:sz="4" w:space="0" w:color="000000"/>
            </w:tcBorders>
          </w:tcPr>
          <w:p w:rsidR="00D15DA2" w:rsidRPr="00351B93" w:rsidRDefault="00D15DA2" w:rsidP="00D15DA2">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D15DA2" w:rsidRPr="00351B93" w:rsidRDefault="00D15DA2" w:rsidP="00D15DA2">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D15DA2" w:rsidRPr="00351B93" w:rsidRDefault="00D15DA2" w:rsidP="00D15DA2">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2028</w:t>
            </w:r>
          </w:p>
        </w:tc>
        <w:tc>
          <w:tcPr>
            <w:tcW w:w="1134" w:type="dxa"/>
            <w:tcBorders>
              <w:top w:val="single" w:sz="4" w:space="0" w:color="000000"/>
              <w:left w:val="single" w:sz="4" w:space="0" w:color="000000"/>
              <w:bottom w:val="single" w:sz="4" w:space="0" w:color="000000"/>
              <w:right w:val="single" w:sz="4" w:space="0" w:color="000000"/>
            </w:tcBorders>
          </w:tcPr>
          <w:p w:rsidR="00D15DA2" w:rsidRPr="00351B93" w:rsidRDefault="00D15DA2" w:rsidP="00D15DA2">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D15DA2" w:rsidRPr="00351B93" w:rsidRDefault="00D15DA2" w:rsidP="00D15DA2">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D15DA2" w:rsidRPr="00351B93" w:rsidRDefault="00D15DA2" w:rsidP="00D15DA2">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2029</w:t>
            </w:r>
          </w:p>
        </w:tc>
        <w:tc>
          <w:tcPr>
            <w:tcW w:w="1276" w:type="dxa"/>
            <w:gridSpan w:val="2"/>
            <w:tcBorders>
              <w:top w:val="single" w:sz="4" w:space="0" w:color="000000"/>
              <w:left w:val="single" w:sz="4" w:space="0" w:color="000000"/>
              <w:bottom w:val="single" w:sz="4" w:space="0" w:color="000000"/>
              <w:right w:val="single" w:sz="4" w:space="0" w:color="000000"/>
            </w:tcBorders>
          </w:tcPr>
          <w:p w:rsidR="00D15DA2" w:rsidRPr="00351B93" w:rsidRDefault="00D15DA2" w:rsidP="00D15DA2">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D15DA2" w:rsidRPr="00351B93" w:rsidRDefault="00D15DA2" w:rsidP="00D15DA2">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2030</w:t>
            </w:r>
          </w:p>
        </w:tc>
        <w:tc>
          <w:tcPr>
            <w:tcW w:w="1559" w:type="dxa"/>
            <w:tcBorders>
              <w:top w:val="single" w:sz="4" w:space="0" w:color="000000"/>
              <w:left w:val="single" w:sz="4" w:space="0" w:color="000000"/>
              <w:bottom w:val="single" w:sz="4" w:space="0" w:color="000000"/>
              <w:right w:val="single" w:sz="4" w:space="0" w:color="000000"/>
            </w:tcBorders>
          </w:tcPr>
          <w:p w:rsidR="00D15DA2" w:rsidRPr="00351B93" w:rsidRDefault="00D15DA2" w:rsidP="00D15DA2">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D15DA2" w:rsidRPr="00351B93" w:rsidRDefault="00D15DA2" w:rsidP="00D15DA2">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2031</w:t>
            </w:r>
          </w:p>
        </w:tc>
      </w:tr>
      <w:tr w:rsidR="00D15DA2" w:rsidRPr="007A7275" w:rsidTr="00216B3D">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D15DA2" w:rsidRPr="00D15DA2" w:rsidRDefault="00D15DA2" w:rsidP="00D15DA2">
            <w:pPr>
              <w:autoSpaceDE w:val="0"/>
              <w:autoSpaceDN w:val="0"/>
              <w:adjustRightInd w:val="0"/>
              <w:spacing w:after="0" w:line="240" w:lineRule="auto"/>
              <w:rPr>
                <w:rFonts w:eastAsia="Calibri" w:cs="Times New Roman"/>
                <w:bCs/>
                <w:sz w:val="22"/>
              </w:rPr>
            </w:pPr>
            <w:r w:rsidRPr="00D15DA2">
              <w:rPr>
                <w:rFonts w:eastAsia="Calibri" w:cs="Times New Roman"/>
                <w:bCs/>
                <w:sz w:val="22"/>
              </w:rPr>
              <w:t>Кількість учасників заходів, од.</w:t>
            </w:r>
          </w:p>
        </w:tc>
        <w:tc>
          <w:tcPr>
            <w:tcW w:w="1134" w:type="dxa"/>
            <w:tcBorders>
              <w:left w:val="single" w:sz="4" w:space="0" w:color="000000"/>
              <w:bottom w:val="single" w:sz="4" w:space="0" w:color="000000"/>
              <w:right w:val="single" w:sz="4" w:space="0" w:color="000000"/>
            </w:tcBorders>
          </w:tcPr>
          <w:p w:rsidR="00D15DA2" w:rsidRPr="00D15DA2" w:rsidRDefault="00D15DA2" w:rsidP="00D15DA2">
            <w:pPr>
              <w:autoSpaceDE w:val="0"/>
              <w:autoSpaceDN w:val="0"/>
              <w:adjustRightInd w:val="0"/>
              <w:spacing w:after="0" w:line="240" w:lineRule="auto"/>
              <w:jc w:val="center"/>
              <w:rPr>
                <w:rFonts w:eastAsia="Calibri" w:cs="Times New Roman"/>
                <w:bCs/>
                <w:sz w:val="22"/>
              </w:rPr>
            </w:pPr>
            <w:r w:rsidRPr="00D15DA2">
              <w:rPr>
                <w:rFonts w:eastAsia="Calibri" w:cs="Times New Roman"/>
                <w:bCs/>
                <w:sz w:val="22"/>
              </w:rPr>
              <w:t>100</w:t>
            </w:r>
          </w:p>
        </w:tc>
        <w:tc>
          <w:tcPr>
            <w:tcW w:w="1134" w:type="dxa"/>
            <w:tcBorders>
              <w:left w:val="single" w:sz="4" w:space="0" w:color="000000"/>
              <w:bottom w:val="single" w:sz="4" w:space="0" w:color="000000"/>
              <w:right w:val="single" w:sz="4" w:space="0" w:color="000000"/>
            </w:tcBorders>
          </w:tcPr>
          <w:p w:rsidR="00D15DA2" w:rsidRPr="00D15DA2" w:rsidRDefault="00D15DA2" w:rsidP="00D15DA2">
            <w:pPr>
              <w:autoSpaceDE w:val="0"/>
              <w:autoSpaceDN w:val="0"/>
              <w:adjustRightInd w:val="0"/>
              <w:spacing w:after="0" w:line="240" w:lineRule="auto"/>
              <w:jc w:val="center"/>
              <w:rPr>
                <w:rFonts w:eastAsia="Calibri" w:cs="Times New Roman"/>
                <w:bCs/>
                <w:sz w:val="22"/>
              </w:rPr>
            </w:pPr>
            <w:r w:rsidRPr="00D15DA2">
              <w:rPr>
                <w:rFonts w:eastAsia="Calibri" w:cs="Times New Roman"/>
                <w:bCs/>
                <w:sz w:val="22"/>
              </w:rPr>
              <w:t>125</w:t>
            </w:r>
          </w:p>
        </w:tc>
        <w:tc>
          <w:tcPr>
            <w:tcW w:w="1134" w:type="dxa"/>
            <w:tcBorders>
              <w:left w:val="single" w:sz="4" w:space="0" w:color="000000"/>
              <w:bottom w:val="single" w:sz="4" w:space="0" w:color="000000"/>
              <w:right w:val="single" w:sz="4" w:space="0" w:color="000000"/>
            </w:tcBorders>
          </w:tcPr>
          <w:p w:rsidR="00D15DA2" w:rsidRPr="00D15DA2" w:rsidRDefault="00D15DA2" w:rsidP="00D15DA2">
            <w:pPr>
              <w:autoSpaceDE w:val="0"/>
              <w:autoSpaceDN w:val="0"/>
              <w:adjustRightInd w:val="0"/>
              <w:spacing w:after="0" w:line="240" w:lineRule="auto"/>
              <w:jc w:val="center"/>
              <w:rPr>
                <w:rFonts w:eastAsia="Calibri" w:cs="Times New Roman"/>
                <w:bCs/>
                <w:sz w:val="22"/>
              </w:rPr>
            </w:pPr>
            <w:r w:rsidRPr="00D15DA2">
              <w:rPr>
                <w:rFonts w:eastAsia="Calibri" w:cs="Times New Roman"/>
                <w:bCs/>
                <w:sz w:val="22"/>
              </w:rPr>
              <w:t>150</w:t>
            </w:r>
          </w:p>
        </w:tc>
        <w:tc>
          <w:tcPr>
            <w:tcW w:w="1134" w:type="dxa"/>
            <w:tcBorders>
              <w:left w:val="single" w:sz="4" w:space="0" w:color="000000"/>
              <w:bottom w:val="single" w:sz="4" w:space="0" w:color="000000"/>
              <w:right w:val="single" w:sz="4" w:space="0" w:color="000000"/>
            </w:tcBorders>
          </w:tcPr>
          <w:p w:rsidR="00D15DA2" w:rsidRPr="00D15DA2" w:rsidRDefault="00D15DA2" w:rsidP="00D15DA2">
            <w:pPr>
              <w:autoSpaceDE w:val="0"/>
              <w:autoSpaceDN w:val="0"/>
              <w:adjustRightInd w:val="0"/>
              <w:spacing w:after="0" w:line="240" w:lineRule="auto"/>
              <w:jc w:val="center"/>
              <w:rPr>
                <w:rFonts w:eastAsia="Calibri" w:cs="Times New Roman"/>
                <w:bCs/>
                <w:sz w:val="22"/>
              </w:rPr>
            </w:pPr>
            <w:r w:rsidRPr="00D15DA2">
              <w:rPr>
                <w:rFonts w:eastAsia="Calibri" w:cs="Times New Roman"/>
                <w:bCs/>
                <w:sz w:val="22"/>
              </w:rPr>
              <w:t>175</w:t>
            </w:r>
          </w:p>
        </w:tc>
        <w:tc>
          <w:tcPr>
            <w:tcW w:w="1276" w:type="dxa"/>
            <w:gridSpan w:val="2"/>
            <w:tcBorders>
              <w:left w:val="single" w:sz="4" w:space="0" w:color="000000"/>
              <w:bottom w:val="single" w:sz="4" w:space="0" w:color="000000"/>
              <w:right w:val="single" w:sz="4" w:space="0" w:color="000000"/>
            </w:tcBorders>
          </w:tcPr>
          <w:p w:rsidR="00D15DA2" w:rsidRPr="00D15DA2" w:rsidRDefault="00D15DA2" w:rsidP="00D15DA2">
            <w:pPr>
              <w:autoSpaceDE w:val="0"/>
              <w:autoSpaceDN w:val="0"/>
              <w:adjustRightInd w:val="0"/>
              <w:spacing w:after="0" w:line="240" w:lineRule="auto"/>
              <w:jc w:val="center"/>
              <w:rPr>
                <w:rFonts w:eastAsia="Calibri" w:cs="Times New Roman"/>
                <w:bCs/>
                <w:sz w:val="22"/>
              </w:rPr>
            </w:pPr>
            <w:r w:rsidRPr="00D15DA2">
              <w:rPr>
                <w:rFonts w:eastAsia="Calibri" w:cs="Times New Roman"/>
                <w:bCs/>
                <w:sz w:val="22"/>
              </w:rPr>
              <w:t>200</w:t>
            </w:r>
          </w:p>
        </w:tc>
        <w:tc>
          <w:tcPr>
            <w:tcW w:w="1559" w:type="dxa"/>
            <w:tcBorders>
              <w:left w:val="single" w:sz="4" w:space="0" w:color="000000"/>
              <w:bottom w:val="single" w:sz="4" w:space="0" w:color="000000"/>
              <w:right w:val="single" w:sz="4" w:space="0" w:color="000000"/>
            </w:tcBorders>
          </w:tcPr>
          <w:p w:rsidR="00D15DA2" w:rsidRPr="00D15DA2" w:rsidRDefault="00D15DA2" w:rsidP="00D15DA2">
            <w:pPr>
              <w:autoSpaceDE w:val="0"/>
              <w:autoSpaceDN w:val="0"/>
              <w:adjustRightInd w:val="0"/>
              <w:spacing w:after="0" w:line="240" w:lineRule="auto"/>
              <w:jc w:val="center"/>
              <w:rPr>
                <w:rFonts w:eastAsia="Calibri" w:cs="Times New Roman"/>
                <w:bCs/>
                <w:sz w:val="22"/>
              </w:rPr>
            </w:pPr>
            <w:r w:rsidRPr="00D15DA2">
              <w:rPr>
                <w:rFonts w:eastAsia="Calibri" w:cs="Times New Roman"/>
                <w:bCs/>
                <w:sz w:val="22"/>
              </w:rPr>
              <w:t>225</w:t>
            </w:r>
          </w:p>
        </w:tc>
      </w:tr>
      <w:tr w:rsidR="00D15DA2" w:rsidRPr="007A7275" w:rsidTr="00490486">
        <w:tc>
          <w:tcPr>
            <w:tcW w:w="2977" w:type="dxa"/>
            <w:gridSpan w:val="2"/>
            <w:tcBorders>
              <w:top w:val="single" w:sz="4" w:space="0" w:color="000000"/>
              <w:left w:val="single" w:sz="4" w:space="0" w:color="000000"/>
              <w:bottom w:val="single" w:sz="4" w:space="0" w:color="000000"/>
              <w:right w:val="single" w:sz="4" w:space="0" w:color="000000"/>
            </w:tcBorders>
            <w:hideMark/>
          </w:tcPr>
          <w:p w:rsidR="00D15DA2" w:rsidRPr="001041EA" w:rsidRDefault="00D15DA2" w:rsidP="00D15DA2">
            <w:pPr>
              <w:autoSpaceDE w:val="0"/>
              <w:autoSpaceDN w:val="0"/>
              <w:adjustRightInd w:val="0"/>
              <w:spacing w:after="0" w:line="240" w:lineRule="auto"/>
              <w:rPr>
                <w:rFonts w:eastAsia="Calibri" w:cs="Times New Roman"/>
                <w:bCs/>
                <w:sz w:val="22"/>
              </w:rPr>
            </w:pPr>
            <w:r w:rsidRPr="001041EA">
              <w:rPr>
                <w:rFonts w:eastAsia="Calibri" w:cs="Times New Roman"/>
                <w:sz w:val="22"/>
              </w:rPr>
              <w:t>Відповідальні за реалізацію проекту; потенційні партнери</w:t>
            </w:r>
          </w:p>
        </w:tc>
        <w:tc>
          <w:tcPr>
            <w:tcW w:w="7371" w:type="dxa"/>
            <w:gridSpan w:val="7"/>
            <w:tcBorders>
              <w:top w:val="single" w:sz="4" w:space="0" w:color="000000"/>
              <w:left w:val="single" w:sz="4" w:space="0" w:color="000000"/>
              <w:bottom w:val="single" w:sz="4" w:space="0" w:color="000000"/>
              <w:right w:val="single" w:sz="4" w:space="0" w:color="000000"/>
            </w:tcBorders>
          </w:tcPr>
          <w:p w:rsidR="00D15DA2" w:rsidRPr="001041EA" w:rsidRDefault="00D15DA2" w:rsidP="00D15DA2">
            <w:pPr>
              <w:autoSpaceDE w:val="0"/>
              <w:autoSpaceDN w:val="0"/>
              <w:adjustRightInd w:val="0"/>
              <w:spacing w:after="0" w:line="240" w:lineRule="auto"/>
              <w:rPr>
                <w:rFonts w:eastAsia="Calibri" w:cs="Times New Roman"/>
                <w:bCs/>
                <w:sz w:val="22"/>
              </w:rPr>
            </w:pPr>
            <w:r w:rsidRPr="001041EA">
              <w:rPr>
                <w:rFonts w:eastAsia="Calibri" w:cs="Times New Roman"/>
                <w:bCs/>
                <w:sz w:val="22"/>
              </w:rPr>
              <w:t>Управління економіки</w:t>
            </w:r>
          </w:p>
        </w:tc>
      </w:tr>
      <w:tr w:rsidR="00D15DA2" w:rsidRPr="007A7275" w:rsidTr="00490486">
        <w:tc>
          <w:tcPr>
            <w:tcW w:w="2977" w:type="dxa"/>
            <w:gridSpan w:val="2"/>
            <w:tcBorders>
              <w:top w:val="single" w:sz="4" w:space="0" w:color="000000"/>
              <w:left w:val="single" w:sz="4" w:space="0" w:color="000000"/>
              <w:bottom w:val="single" w:sz="4" w:space="0" w:color="000000"/>
              <w:right w:val="single" w:sz="4" w:space="0" w:color="000000"/>
            </w:tcBorders>
            <w:hideMark/>
          </w:tcPr>
          <w:p w:rsidR="00D15DA2" w:rsidRPr="001041EA" w:rsidRDefault="00D15DA2" w:rsidP="00D15DA2">
            <w:pPr>
              <w:autoSpaceDE w:val="0"/>
              <w:autoSpaceDN w:val="0"/>
              <w:adjustRightInd w:val="0"/>
              <w:spacing w:after="0" w:line="240" w:lineRule="auto"/>
              <w:rPr>
                <w:rFonts w:eastAsia="Calibri" w:cs="Times New Roman"/>
                <w:sz w:val="22"/>
              </w:rPr>
            </w:pPr>
            <w:r w:rsidRPr="001041EA">
              <w:rPr>
                <w:rFonts w:eastAsia="Calibri" w:cs="Times New Roman"/>
                <w:bCs/>
                <w:sz w:val="22"/>
              </w:rPr>
              <w:t xml:space="preserve">Період </w:t>
            </w:r>
            <w:r w:rsidRPr="001041EA">
              <w:rPr>
                <w:rFonts w:eastAsia="Calibri" w:cs="Times New Roman"/>
                <w:sz w:val="22"/>
              </w:rPr>
              <w:t xml:space="preserve">реалізації проекту </w:t>
            </w:r>
          </w:p>
          <w:p w:rsidR="00D15DA2" w:rsidRPr="001041EA" w:rsidRDefault="00D15DA2" w:rsidP="00D15DA2">
            <w:pPr>
              <w:autoSpaceDE w:val="0"/>
              <w:autoSpaceDN w:val="0"/>
              <w:adjustRightInd w:val="0"/>
              <w:spacing w:after="0" w:line="240" w:lineRule="auto"/>
              <w:rPr>
                <w:rFonts w:eastAsia="Calibri" w:cs="Times New Roman"/>
                <w:bCs/>
                <w:sz w:val="22"/>
              </w:rPr>
            </w:pPr>
            <w:r w:rsidRPr="001041EA">
              <w:rPr>
                <w:rFonts w:eastAsia="Calibri" w:cs="Times New Roman"/>
                <w:sz w:val="22"/>
              </w:rPr>
              <w:t>(зазначити роки)</w:t>
            </w:r>
          </w:p>
        </w:tc>
        <w:tc>
          <w:tcPr>
            <w:tcW w:w="7371" w:type="dxa"/>
            <w:gridSpan w:val="7"/>
            <w:tcBorders>
              <w:top w:val="single" w:sz="4" w:space="0" w:color="000000"/>
              <w:left w:val="single" w:sz="4" w:space="0" w:color="000000"/>
              <w:bottom w:val="single" w:sz="4" w:space="0" w:color="auto"/>
              <w:right w:val="single" w:sz="4" w:space="0" w:color="000000"/>
            </w:tcBorders>
          </w:tcPr>
          <w:p w:rsidR="00D15DA2" w:rsidRPr="001041EA" w:rsidRDefault="00D15DA2" w:rsidP="00D15DA2">
            <w:pPr>
              <w:autoSpaceDE w:val="0"/>
              <w:autoSpaceDN w:val="0"/>
              <w:adjustRightInd w:val="0"/>
              <w:spacing w:after="0" w:line="240" w:lineRule="auto"/>
              <w:rPr>
                <w:rFonts w:eastAsia="Calibri" w:cs="Times New Roman"/>
                <w:bCs/>
                <w:sz w:val="22"/>
              </w:rPr>
            </w:pPr>
            <w:r w:rsidRPr="001041EA">
              <w:rPr>
                <w:rFonts w:eastAsia="Calibri" w:cs="Times New Roman"/>
                <w:bCs/>
                <w:sz w:val="22"/>
              </w:rPr>
              <w:t>2026-2030 роки</w:t>
            </w:r>
          </w:p>
        </w:tc>
      </w:tr>
      <w:tr w:rsidR="00D15DA2" w:rsidRPr="007A7275" w:rsidTr="00490486">
        <w:trPr>
          <w:trHeight w:val="485"/>
        </w:trPr>
        <w:tc>
          <w:tcPr>
            <w:tcW w:w="2977" w:type="dxa"/>
            <w:gridSpan w:val="2"/>
            <w:vMerge w:val="restart"/>
            <w:tcBorders>
              <w:top w:val="single" w:sz="4" w:space="0" w:color="000000"/>
              <w:left w:val="single" w:sz="4" w:space="0" w:color="000000"/>
              <w:right w:val="single" w:sz="4" w:space="0" w:color="000000"/>
            </w:tcBorders>
            <w:hideMark/>
          </w:tcPr>
          <w:p w:rsidR="00D15DA2" w:rsidRPr="001041EA" w:rsidRDefault="00D15DA2" w:rsidP="00D15DA2">
            <w:pPr>
              <w:autoSpaceDE w:val="0"/>
              <w:autoSpaceDN w:val="0"/>
              <w:adjustRightInd w:val="0"/>
              <w:spacing w:after="0" w:line="240" w:lineRule="auto"/>
              <w:rPr>
                <w:rFonts w:eastAsia="Calibri" w:cs="Times New Roman"/>
                <w:bCs/>
                <w:sz w:val="22"/>
              </w:rPr>
            </w:pPr>
            <w:r w:rsidRPr="001041EA">
              <w:rPr>
                <w:rFonts w:eastAsia="Calibri" w:cs="Times New Roman"/>
                <w:sz w:val="22"/>
              </w:rPr>
              <w:lastRenderedPageBreak/>
              <w:t>Орієнтований обсяг фінансування проекту:</w:t>
            </w:r>
          </w:p>
        </w:tc>
        <w:tc>
          <w:tcPr>
            <w:tcW w:w="1134" w:type="dxa"/>
            <w:tcBorders>
              <w:top w:val="single" w:sz="4" w:space="0" w:color="auto"/>
              <w:left w:val="single" w:sz="4" w:space="0" w:color="000000"/>
              <w:bottom w:val="single" w:sz="4" w:space="0" w:color="000000"/>
              <w:right w:val="single" w:sz="4" w:space="0" w:color="000000"/>
            </w:tcBorders>
            <w:hideMark/>
          </w:tcPr>
          <w:p w:rsidR="00D15DA2" w:rsidRPr="001041EA" w:rsidRDefault="00D15DA2" w:rsidP="00D15DA2">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2026</w:t>
            </w:r>
          </w:p>
        </w:tc>
        <w:tc>
          <w:tcPr>
            <w:tcW w:w="1134" w:type="dxa"/>
            <w:tcBorders>
              <w:top w:val="single" w:sz="4" w:space="0" w:color="auto"/>
              <w:left w:val="single" w:sz="4" w:space="0" w:color="000000"/>
              <w:bottom w:val="single" w:sz="4" w:space="0" w:color="000000"/>
              <w:right w:val="single" w:sz="4" w:space="0" w:color="000000"/>
            </w:tcBorders>
            <w:hideMark/>
          </w:tcPr>
          <w:p w:rsidR="00D15DA2" w:rsidRPr="001041EA" w:rsidRDefault="00D15DA2" w:rsidP="00D15DA2">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2027</w:t>
            </w:r>
          </w:p>
        </w:tc>
        <w:tc>
          <w:tcPr>
            <w:tcW w:w="1134" w:type="dxa"/>
            <w:tcBorders>
              <w:top w:val="single" w:sz="4" w:space="0" w:color="auto"/>
              <w:left w:val="single" w:sz="4" w:space="0" w:color="000000"/>
              <w:bottom w:val="single" w:sz="4" w:space="0" w:color="000000"/>
              <w:right w:val="single" w:sz="4" w:space="0" w:color="000000"/>
            </w:tcBorders>
            <w:hideMark/>
          </w:tcPr>
          <w:p w:rsidR="00D15DA2" w:rsidRPr="001041EA" w:rsidRDefault="00D15DA2" w:rsidP="00D15DA2">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2028</w:t>
            </w:r>
          </w:p>
        </w:tc>
        <w:tc>
          <w:tcPr>
            <w:tcW w:w="1134" w:type="dxa"/>
            <w:tcBorders>
              <w:top w:val="single" w:sz="4" w:space="0" w:color="auto"/>
              <w:left w:val="single" w:sz="4" w:space="0" w:color="000000"/>
              <w:bottom w:val="single" w:sz="4" w:space="0" w:color="000000"/>
              <w:right w:val="single" w:sz="4" w:space="0" w:color="000000"/>
            </w:tcBorders>
            <w:hideMark/>
          </w:tcPr>
          <w:p w:rsidR="00D15DA2" w:rsidRPr="001041EA" w:rsidRDefault="00D15DA2" w:rsidP="00D15DA2">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2029</w:t>
            </w:r>
          </w:p>
        </w:tc>
        <w:tc>
          <w:tcPr>
            <w:tcW w:w="1276" w:type="dxa"/>
            <w:gridSpan w:val="2"/>
            <w:tcBorders>
              <w:top w:val="single" w:sz="4" w:space="0" w:color="auto"/>
              <w:left w:val="single" w:sz="4" w:space="0" w:color="000000"/>
              <w:bottom w:val="single" w:sz="4" w:space="0" w:color="000000"/>
              <w:right w:val="single" w:sz="4" w:space="0" w:color="000000"/>
            </w:tcBorders>
            <w:hideMark/>
          </w:tcPr>
          <w:p w:rsidR="00D15DA2" w:rsidRPr="001041EA" w:rsidRDefault="00D15DA2" w:rsidP="00D15DA2">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2030</w:t>
            </w:r>
          </w:p>
        </w:tc>
        <w:tc>
          <w:tcPr>
            <w:tcW w:w="1559" w:type="dxa"/>
            <w:tcBorders>
              <w:top w:val="single" w:sz="4" w:space="0" w:color="auto"/>
              <w:left w:val="single" w:sz="4" w:space="0" w:color="000000"/>
              <w:bottom w:val="single" w:sz="4" w:space="0" w:color="000000"/>
              <w:right w:val="single" w:sz="4" w:space="0" w:color="000000"/>
            </w:tcBorders>
          </w:tcPr>
          <w:p w:rsidR="00D15DA2" w:rsidRPr="001041EA" w:rsidRDefault="00D15DA2" w:rsidP="00D15DA2">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Разом</w:t>
            </w:r>
          </w:p>
        </w:tc>
      </w:tr>
      <w:tr w:rsidR="00D15DA2" w:rsidRPr="007A7275" w:rsidTr="00216B3D">
        <w:trPr>
          <w:trHeight w:val="417"/>
        </w:trPr>
        <w:tc>
          <w:tcPr>
            <w:tcW w:w="2977" w:type="dxa"/>
            <w:gridSpan w:val="2"/>
            <w:vMerge/>
            <w:tcBorders>
              <w:left w:val="single" w:sz="4" w:space="0" w:color="000000"/>
              <w:bottom w:val="single" w:sz="4" w:space="0" w:color="000000"/>
              <w:right w:val="single" w:sz="4" w:space="0" w:color="000000"/>
            </w:tcBorders>
            <w:vAlign w:val="center"/>
            <w:hideMark/>
          </w:tcPr>
          <w:p w:rsidR="00D15DA2" w:rsidRPr="001041EA" w:rsidRDefault="00D15DA2" w:rsidP="00D15DA2">
            <w:pPr>
              <w:autoSpaceDE w:val="0"/>
              <w:autoSpaceDN w:val="0"/>
              <w:adjustRightInd w:val="0"/>
              <w:spacing w:after="0" w:line="240" w:lineRule="auto"/>
              <w:rPr>
                <w:rFonts w:eastAsia="Calibri" w:cs="Times New Roman"/>
                <w:bCs/>
                <w:sz w:val="22"/>
              </w:rPr>
            </w:pPr>
          </w:p>
        </w:tc>
        <w:tc>
          <w:tcPr>
            <w:tcW w:w="1134" w:type="dxa"/>
            <w:tcBorders>
              <w:top w:val="single" w:sz="4" w:space="0" w:color="000000"/>
              <w:left w:val="single" w:sz="4" w:space="0" w:color="000000"/>
              <w:bottom w:val="single" w:sz="4" w:space="0" w:color="000000"/>
              <w:right w:val="single" w:sz="4" w:space="0" w:color="000000"/>
            </w:tcBorders>
          </w:tcPr>
          <w:p w:rsidR="00D15DA2" w:rsidRPr="00D15DA2" w:rsidRDefault="00D15DA2" w:rsidP="00D15DA2">
            <w:pPr>
              <w:spacing w:after="0" w:line="360" w:lineRule="auto"/>
              <w:jc w:val="center"/>
              <w:rPr>
                <w:rFonts w:cs="Times New Roman"/>
                <w:sz w:val="22"/>
              </w:rPr>
            </w:pPr>
            <w:r w:rsidRPr="00D15DA2">
              <w:rPr>
                <w:rFonts w:cs="Times New Roman"/>
                <w:sz w:val="22"/>
              </w:rPr>
              <w:t>400,0</w:t>
            </w:r>
          </w:p>
        </w:tc>
        <w:tc>
          <w:tcPr>
            <w:tcW w:w="1134" w:type="dxa"/>
            <w:tcBorders>
              <w:top w:val="single" w:sz="4" w:space="0" w:color="000000"/>
              <w:left w:val="single" w:sz="4" w:space="0" w:color="000000"/>
              <w:bottom w:val="single" w:sz="4" w:space="0" w:color="000000"/>
              <w:right w:val="single" w:sz="4" w:space="0" w:color="000000"/>
            </w:tcBorders>
          </w:tcPr>
          <w:p w:rsidR="00D15DA2" w:rsidRPr="00D15DA2" w:rsidRDefault="00D15DA2" w:rsidP="00D15DA2">
            <w:pPr>
              <w:spacing w:after="0" w:line="360" w:lineRule="auto"/>
              <w:jc w:val="center"/>
              <w:rPr>
                <w:rFonts w:cs="Times New Roman"/>
                <w:sz w:val="22"/>
              </w:rPr>
            </w:pPr>
            <w:r w:rsidRPr="00D15DA2">
              <w:rPr>
                <w:rFonts w:cs="Times New Roman"/>
                <w:sz w:val="22"/>
              </w:rPr>
              <w:t>450,0</w:t>
            </w:r>
          </w:p>
        </w:tc>
        <w:tc>
          <w:tcPr>
            <w:tcW w:w="1134" w:type="dxa"/>
            <w:tcBorders>
              <w:top w:val="single" w:sz="4" w:space="0" w:color="000000"/>
              <w:left w:val="single" w:sz="4" w:space="0" w:color="000000"/>
              <w:bottom w:val="single" w:sz="4" w:space="0" w:color="000000"/>
              <w:right w:val="single" w:sz="4" w:space="0" w:color="000000"/>
            </w:tcBorders>
          </w:tcPr>
          <w:p w:rsidR="00D15DA2" w:rsidRPr="00D15DA2" w:rsidRDefault="00D15DA2" w:rsidP="00D15DA2">
            <w:pPr>
              <w:spacing w:after="0" w:line="360" w:lineRule="auto"/>
              <w:jc w:val="center"/>
              <w:rPr>
                <w:rFonts w:cs="Times New Roman"/>
                <w:sz w:val="22"/>
              </w:rPr>
            </w:pPr>
            <w:r w:rsidRPr="00D15DA2">
              <w:rPr>
                <w:rFonts w:cs="Times New Roman"/>
                <w:sz w:val="22"/>
              </w:rPr>
              <w:t>520,0</w:t>
            </w:r>
          </w:p>
        </w:tc>
        <w:tc>
          <w:tcPr>
            <w:tcW w:w="1134" w:type="dxa"/>
            <w:tcBorders>
              <w:top w:val="single" w:sz="4" w:space="0" w:color="000000"/>
              <w:left w:val="single" w:sz="4" w:space="0" w:color="000000"/>
              <w:bottom w:val="single" w:sz="4" w:space="0" w:color="000000"/>
              <w:right w:val="single" w:sz="4" w:space="0" w:color="000000"/>
            </w:tcBorders>
          </w:tcPr>
          <w:p w:rsidR="00D15DA2" w:rsidRPr="00D15DA2" w:rsidRDefault="00D15DA2" w:rsidP="00D15DA2">
            <w:pPr>
              <w:spacing w:after="0" w:line="360" w:lineRule="auto"/>
              <w:jc w:val="center"/>
              <w:rPr>
                <w:rFonts w:cs="Times New Roman"/>
                <w:sz w:val="22"/>
              </w:rPr>
            </w:pPr>
            <w:r w:rsidRPr="00D15DA2">
              <w:rPr>
                <w:rFonts w:cs="Times New Roman"/>
                <w:sz w:val="22"/>
              </w:rPr>
              <w:t>600,0</w:t>
            </w:r>
          </w:p>
        </w:tc>
        <w:tc>
          <w:tcPr>
            <w:tcW w:w="1276" w:type="dxa"/>
            <w:gridSpan w:val="2"/>
            <w:tcBorders>
              <w:top w:val="single" w:sz="4" w:space="0" w:color="000000"/>
              <w:left w:val="single" w:sz="4" w:space="0" w:color="000000"/>
              <w:bottom w:val="single" w:sz="4" w:space="0" w:color="000000"/>
              <w:right w:val="single" w:sz="4" w:space="0" w:color="000000"/>
            </w:tcBorders>
          </w:tcPr>
          <w:p w:rsidR="00D15DA2" w:rsidRPr="00D15DA2" w:rsidRDefault="00D15DA2" w:rsidP="00D15DA2">
            <w:pPr>
              <w:spacing w:after="0" w:line="360" w:lineRule="auto"/>
              <w:jc w:val="center"/>
              <w:rPr>
                <w:rFonts w:cs="Times New Roman"/>
                <w:sz w:val="22"/>
              </w:rPr>
            </w:pPr>
            <w:r w:rsidRPr="00D15DA2">
              <w:rPr>
                <w:rFonts w:cs="Times New Roman"/>
                <w:sz w:val="22"/>
              </w:rPr>
              <w:t>650,0</w:t>
            </w:r>
          </w:p>
        </w:tc>
        <w:tc>
          <w:tcPr>
            <w:tcW w:w="1559" w:type="dxa"/>
            <w:tcBorders>
              <w:top w:val="single" w:sz="4" w:space="0" w:color="000000"/>
              <w:left w:val="single" w:sz="4" w:space="0" w:color="000000"/>
              <w:bottom w:val="single" w:sz="4" w:space="0" w:color="000000"/>
              <w:right w:val="single" w:sz="4" w:space="0" w:color="000000"/>
            </w:tcBorders>
          </w:tcPr>
          <w:p w:rsidR="00D15DA2" w:rsidRPr="00D15DA2" w:rsidRDefault="00D15DA2" w:rsidP="00D15DA2">
            <w:pPr>
              <w:spacing w:after="0" w:line="360" w:lineRule="auto"/>
              <w:jc w:val="center"/>
              <w:rPr>
                <w:rFonts w:cs="Times New Roman"/>
                <w:sz w:val="22"/>
              </w:rPr>
            </w:pPr>
            <w:r w:rsidRPr="00D15DA2">
              <w:rPr>
                <w:rFonts w:cs="Times New Roman"/>
                <w:sz w:val="22"/>
              </w:rPr>
              <w:t>2620,0</w:t>
            </w:r>
          </w:p>
        </w:tc>
      </w:tr>
      <w:tr w:rsidR="00D15DA2" w:rsidRPr="007A7275" w:rsidTr="00216B3D">
        <w:tc>
          <w:tcPr>
            <w:tcW w:w="568" w:type="dxa"/>
            <w:tcBorders>
              <w:top w:val="single" w:sz="4" w:space="0" w:color="000000"/>
              <w:left w:val="single" w:sz="4" w:space="0" w:color="000000"/>
              <w:bottom w:val="single" w:sz="4" w:space="0" w:color="000000"/>
              <w:right w:val="single" w:sz="4" w:space="0" w:color="000000"/>
            </w:tcBorders>
            <w:hideMark/>
          </w:tcPr>
          <w:p w:rsidR="00D15DA2" w:rsidRPr="00D878D5" w:rsidRDefault="00D15DA2" w:rsidP="00D15DA2">
            <w:pPr>
              <w:spacing w:after="0" w:line="240" w:lineRule="auto"/>
              <w:rPr>
                <w:rFonts w:eastAsia="Calibri" w:cs="Times New Roman"/>
                <w:sz w:val="22"/>
              </w:rPr>
            </w:pPr>
            <w:r w:rsidRPr="00D878D5">
              <w:rPr>
                <w:rFonts w:eastAsia="Calibri" w:cs="Times New Roman"/>
                <w:sz w:val="22"/>
              </w:rPr>
              <w:t xml:space="preserve">№ </w:t>
            </w:r>
          </w:p>
        </w:tc>
        <w:tc>
          <w:tcPr>
            <w:tcW w:w="4677" w:type="dxa"/>
            <w:gridSpan w:val="3"/>
            <w:tcBorders>
              <w:top w:val="single" w:sz="4" w:space="0" w:color="000000"/>
              <w:left w:val="single" w:sz="4" w:space="0" w:color="000000"/>
              <w:bottom w:val="single" w:sz="4" w:space="0" w:color="000000"/>
              <w:right w:val="single" w:sz="4" w:space="0" w:color="000000"/>
            </w:tcBorders>
            <w:hideMark/>
          </w:tcPr>
          <w:p w:rsidR="00D15DA2" w:rsidRPr="00D878D5" w:rsidRDefault="00D15DA2" w:rsidP="00D15DA2">
            <w:pPr>
              <w:spacing w:after="0" w:line="240" w:lineRule="auto"/>
              <w:jc w:val="center"/>
              <w:rPr>
                <w:rFonts w:eastAsia="Calibri" w:cs="Times New Roman"/>
                <w:sz w:val="22"/>
              </w:rPr>
            </w:pPr>
            <w:r w:rsidRPr="00D878D5">
              <w:rPr>
                <w:rFonts w:eastAsia="Calibri" w:cs="Times New Roman"/>
                <w:sz w:val="22"/>
              </w:rPr>
              <w:t>Заходи з реалізації проекту</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D15DA2" w:rsidRPr="00D878D5" w:rsidRDefault="00D15DA2" w:rsidP="00D15DA2">
            <w:pPr>
              <w:spacing w:after="0" w:line="240" w:lineRule="auto"/>
              <w:jc w:val="center"/>
              <w:rPr>
                <w:rFonts w:eastAsia="Calibri" w:cs="Times New Roman"/>
                <w:sz w:val="22"/>
              </w:rPr>
            </w:pPr>
            <w:r w:rsidRPr="00D878D5">
              <w:rPr>
                <w:rFonts w:eastAsia="Calibri" w:cs="Times New Roman"/>
                <w:sz w:val="22"/>
              </w:rPr>
              <w:t>Відповідальні виконавці</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D15DA2" w:rsidRPr="00D878D5" w:rsidRDefault="00D15DA2" w:rsidP="00D15DA2">
            <w:pPr>
              <w:spacing w:after="0" w:line="240" w:lineRule="auto"/>
              <w:jc w:val="center"/>
              <w:rPr>
                <w:rFonts w:eastAsia="Calibri" w:cs="Times New Roman"/>
                <w:sz w:val="22"/>
              </w:rPr>
            </w:pPr>
            <w:r w:rsidRPr="00D878D5">
              <w:rPr>
                <w:rFonts w:eastAsia="Calibri" w:cs="Times New Roman"/>
                <w:sz w:val="22"/>
              </w:rPr>
              <w:t>Термін виконання</w:t>
            </w:r>
          </w:p>
        </w:tc>
      </w:tr>
      <w:tr w:rsidR="00D15DA2" w:rsidRPr="009C65B4" w:rsidTr="00216B3D">
        <w:tc>
          <w:tcPr>
            <w:tcW w:w="568" w:type="dxa"/>
            <w:tcBorders>
              <w:top w:val="single" w:sz="4" w:space="0" w:color="000000"/>
              <w:left w:val="single" w:sz="4" w:space="0" w:color="000000"/>
              <w:bottom w:val="single" w:sz="4" w:space="0" w:color="000000"/>
              <w:right w:val="single" w:sz="4" w:space="0" w:color="000000"/>
            </w:tcBorders>
          </w:tcPr>
          <w:p w:rsidR="00D15DA2" w:rsidRPr="00D878D5" w:rsidRDefault="00D15DA2" w:rsidP="00D15DA2">
            <w:pPr>
              <w:spacing w:after="0" w:line="240" w:lineRule="auto"/>
              <w:rPr>
                <w:rFonts w:eastAsia="Calibri" w:cs="Times New Roman"/>
                <w:sz w:val="22"/>
              </w:rPr>
            </w:pPr>
            <w:r w:rsidRPr="00D878D5">
              <w:rPr>
                <w:rFonts w:eastAsia="Calibri" w:cs="Times New Roman"/>
                <w:sz w:val="22"/>
              </w:rPr>
              <w:t>1</w:t>
            </w:r>
          </w:p>
        </w:tc>
        <w:tc>
          <w:tcPr>
            <w:tcW w:w="4677" w:type="dxa"/>
            <w:gridSpan w:val="3"/>
            <w:tcBorders>
              <w:top w:val="single" w:sz="4" w:space="0" w:color="000000"/>
              <w:left w:val="single" w:sz="4" w:space="0" w:color="000000"/>
              <w:bottom w:val="single" w:sz="4" w:space="0" w:color="000000"/>
              <w:right w:val="single" w:sz="4" w:space="0" w:color="000000"/>
            </w:tcBorders>
          </w:tcPr>
          <w:p w:rsidR="00D15DA2" w:rsidRPr="00D15DA2" w:rsidRDefault="00D15DA2" w:rsidP="00D15DA2">
            <w:pPr>
              <w:pStyle w:val="21"/>
              <w:tabs>
                <w:tab w:val="left" w:pos="585"/>
              </w:tabs>
              <w:ind w:left="0"/>
              <w:jc w:val="both"/>
              <w:rPr>
                <w:rFonts w:ascii="Century Gothic" w:hAnsi="Century Gothic"/>
                <w:b/>
                <w:sz w:val="22"/>
                <w:szCs w:val="22"/>
              </w:rPr>
            </w:pPr>
            <w:r w:rsidRPr="00D15DA2">
              <w:rPr>
                <w:rStyle w:val="a8"/>
                <w:rFonts w:ascii="Century Gothic" w:hAnsi="Century Gothic"/>
                <w:b w:val="0"/>
                <w:sz w:val="22"/>
                <w:szCs w:val="22"/>
                <w:shd w:val="clear" w:color="auto" w:fill="FFFFFF"/>
              </w:rPr>
              <w:t>Інформаційна та консультативна допомога</w:t>
            </w:r>
            <w:r w:rsidRPr="00D15DA2">
              <w:rPr>
                <w:rFonts w:ascii="Century Gothic" w:hAnsi="Century Gothic"/>
                <w:b/>
                <w:sz w:val="22"/>
                <w:szCs w:val="22"/>
              </w:rPr>
              <w:t xml:space="preserve">, </w:t>
            </w:r>
            <w:r w:rsidRPr="00D15DA2">
              <w:rPr>
                <w:rStyle w:val="a8"/>
                <w:rFonts w:ascii="Century Gothic" w:hAnsi="Century Gothic"/>
                <w:b w:val="0"/>
                <w:sz w:val="22"/>
                <w:szCs w:val="22"/>
              </w:rPr>
              <w:t>створення сприятливого бізнес-середовища</w:t>
            </w:r>
            <w:r w:rsidRPr="00D15DA2">
              <w:rPr>
                <w:rFonts w:ascii="Century Gothic" w:hAnsi="Century Gothic"/>
                <w:b/>
                <w:sz w:val="22"/>
                <w:szCs w:val="22"/>
              </w:rPr>
              <w:t> </w:t>
            </w:r>
            <w:r w:rsidRPr="00D15DA2">
              <w:rPr>
                <w:rFonts w:ascii="Century Gothic" w:hAnsi="Century Gothic"/>
                <w:sz w:val="22"/>
                <w:szCs w:val="22"/>
              </w:rPr>
              <w:t>та</w:t>
            </w:r>
            <w:r w:rsidRPr="00D15DA2">
              <w:rPr>
                <w:rFonts w:ascii="Century Gothic" w:hAnsi="Century Gothic"/>
                <w:b/>
                <w:sz w:val="22"/>
                <w:szCs w:val="22"/>
              </w:rPr>
              <w:t> </w:t>
            </w:r>
            <w:r w:rsidRPr="00D15DA2">
              <w:rPr>
                <w:rStyle w:val="a8"/>
                <w:rFonts w:ascii="Century Gothic" w:hAnsi="Century Gothic"/>
                <w:b w:val="0"/>
                <w:sz w:val="22"/>
                <w:szCs w:val="22"/>
              </w:rPr>
              <w:t>інтеграція жінок у бізнес спільноти</w:t>
            </w:r>
            <w:r w:rsidRPr="00D15DA2">
              <w:rPr>
                <w:rFonts w:ascii="Century Gothic" w:hAnsi="Century Gothic"/>
                <w:b/>
                <w:color w:val="001D35"/>
                <w:sz w:val="22"/>
                <w:szCs w:val="22"/>
                <w:shd w:val="clear" w:color="auto" w:fill="FFFFFF"/>
              </w:rPr>
              <w:t>.</w:t>
            </w:r>
            <w:r w:rsidRPr="00D15DA2">
              <w:rPr>
                <w:rStyle w:val="vkekvd"/>
                <w:rFonts w:ascii="Century Gothic" w:hAnsi="Century Gothic"/>
                <w:b/>
                <w:color w:val="001D35"/>
                <w:sz w:val="22"/>
                <w:szCs w:val="22"/>
                <w:shd w:val="clear" w:color="auto" w:fill="FFFFFF"/>
              </w:rPr>
              <w:t> </w:t>
            </w:r>
          </w:p>
        </w:tc>
        <w:tc>
          <w:tcPr>
            <w:tcW w:w="2835" w:type="dxa"/>
            <w:gridSpan w:val="3"/>
            <w:tcBorders>
              <w:top w:val="single" w:sz="4" w:space="0" w:color="000000"/>
              <w:left w:val="single" w:sz="4" w:space="0" w:color="000000"/>
              <w:bottom w:val="single" w:sz="4" w:space="0" w:color="000000"/>
              <w:right w:val="single" w:sz="4" w:space="0" w:color="000000"/>
            </w:tcBorders>
          </w:tcPr>
          <w:p w:rsidR="00D15DA2" w:rsidRPr="00D878D5" w:rsidRDefault="00D15DA2" w:rsidP="00D15DA2">
            <w:pPr>
              <w:spacing w:after="0" w:line="240" w:lineRule="auto"/>
              <w:ind w:hanging="78"/>
              <w:jc w:val="center"/>
              <w:rPr>
                <w:rFonts w:eastAsia="Calibri" w:cs="Times New Roman"/>
                <w:bCs/>
                <w:sz w:val="22"/>
              </w:rPr>
            </w:pPr>
            <w:r w:rsidRPr="00D878D5">
              <w:rPr>
                <w:rFonts w:eastAsia="Calibri" w:cs="Times New Roman"/>
                <w:bCs/>
                <w:sz w:val="22"/>
              </w:rPr>
              <w:t xml:space="preserve">Управління економіки </w:t>
            </w:r>
          </w:p>
        </w:tc>
        <w:tc>
          <w:tcPr>
            <w:tcW w:w="2268" w:type="dxa"/>
            <w:gridSpan w:val="2"/>
            <w:tcBorders>
              <w:top w:val="single" w:sz="4" w:space="0" w:color="000000"/>
              <w:left w:val="single" w:sz="4" w:space="0" w:color="000000"/>
              <w:bottom w:val="single" w:sz="4" w:space="0" w:color="000000"/>
              <w:right w:val="single" w:sz="4" w:space="0" w:color="000000"/>
            </w:tcBorders>
          </w:tcPr>
          <w:p w:rsidR="00D15DA2" w:rsidRPr="00D878D5" w:rsidRDefault="00D15DA2" w:rsidP="00D15DA2">
            <w:pPr>
              <w:spacing w:after="0" w:line="240" w:lineRule="auto"/>
              <w:jc w:val="center"/>
              <w:rPr>
                <w:rFonts w:eastAsia="Calibri" w:cs="Times New Roman"/>
                <w:bCs/>
                <w:sz w:val="22"/>
              </w:rPr>
            </w:pPr>
            <w:r w:rsidRPr="00D878D5">
              <w:rPr>
                <w:rFonts w:eastAsia="Calibri" w:cs="Times New Roman"/>
                <w:bCs/>
                <w:sz w:val="22"/>
              </w:rPr>
              <w:t>2026-2030 роки</w:t>
            </w:r>
          </w:p>
        </w:tc>
      </w:tr>
      <w:tr w:rsidR="00D15DA2" w:rsidRPr="0029447A" w:rsidTr="00216B3D">
        <w:tc>
          <w:tcPr>
            <w:tcW w:w="568" w:type="dxa"/>
            <w:tcBorders>
              <w:top w:val="single" w:sz="4" w:space="0" w:color="000000"/>
              <w:left w:val="single" w:sz="4" w:space="0" w:color="000000"/>
              <w:bottom w:val="single" w:sz="4" w:space="0" w:color="000000"/>
              <w:right w:val="single" w:sz="4" w:space="0" w:color="000000"/>
            </w:tcBorders>
          </w:tcPr>
          <w:p w:rsidR="00D15DA2" w:rsidRPr="00D878D5" w:rsidRDefault="00D15DA2" w:rsidP="00D15DA2">
            <w:pPr>
              <w:spacing w:after="0" w:line="240" w:lineRule="auto"/>
              <w:rPr>
                <w:rFonts w:eastAsia="Calibri" w:cs="Times New Roman"/>
                <w:sz w:val="22"/>
              </w:rPr>
            </w:pPr>
            <w:r w:rsidRPr="00D878D5">
              <w:rPr>
                <w:rFonts w:eastAsia="Calibri" w:cs="Times New Roman"/>
                <w:sz w:val="22"/>
              </w:rPr>
              <w:t>2</w:t>
            </w:r>
          </w:p>
        </w:tc>
        <w:tc>
          <w:tcPr>
            <w:tcW w:w="4677" w:type="dxa"/>
            <w:gridSpan w:val="3"/>
            <w:tcBorders>
              <w:top w:val="single" w:sz="4" w:space="0" w:color="000000"/>
              <w:left w:val="single" w:sz="4" w:space="0" w:color="000000"/>
              <w:bottom w:val="single" w:sz="4" w:space="0" w:color="000000"/>
              <w:right w:val="single" w:sz="4" w:space="0" w:color="000000"/>
            </w:tcBorders>
          </w:tcPr>
          <w:p w:rsidR="00D15DA2" w:rsidRPr="00D15DA2" w:rsidRDefault="00F8413C" w:rsidP="00F8413C">
            <w:pPr>
              <w:pStyle w:val="21"/>
              <w:tabs>
                <w:tab w:val="left" w:pos="585"/>
              </w:tabs>
              <w:ind w:left="0"/>
              <w:jc w:val="both"/>
              <w:rPr>
                <w:rFonts w:ascii="Century Gothic" w:hAnsi="Century Gothic"/>
                <w:sz w:val="22"/>
                <w:szCs w:val="22"/>
              </w:rPr>
            </w:pPr>
            <w:r>
              <w:rPr>
                <w:rFonts w:ascii="Century Gothic" w:hAnsi="Century Gothic"/>
                <w:sz w:val="22"/>
                <w:szCs w:val="22"/>
              </w:rPr>
              <w:t>Сприяння у</w:t>
            </w:r>
            <w:r w:rsidR="00D15DA2" w:rsidRPr="00D15DA2">
              <w:rPr>
                <w:rFonts w:ascii="Century Gothic" w:hAnsi="Century Gothic"/>
                <w:sz w:val="22"/>
                <w:szCs w:val="22"/>
              </w:rPr>
              <w:t xml:space="preserve"> залученн</w:t>
            </w:r>
            <w:r>
              <w:rPr>
                <w:rFonts w:ascii="Century Gothic" w:hAnsi="Century Gothic"/>
                <w:sz w:val="22"/>
                <w:szCs w:val="22"/>
              </w:rPr>
              <w:t>і</w:t>
            </w:r>
            <w:r w:rsidR="00D15DA2" w:rsidRPr="00D15DA2">
              <w:rPr>
                <w:rFonts w:ascii="Century Gothic" w:hAnsi="Century Gothic"/>
                <w:sz w:val="22"/>
                <w:szCs w:val="22"/>
              </w:rPr>
              <w:t xml:space="preserve"> грантових коштів для започаткування бізнесу жінками.</w:t>
            </w:r>
          </w:p>
        </w:tc>
        <w:tc>
          <w:tcPr>
            <w:tcW w:w="2835" w:type="dxa"/>
            <w:gridSpan w:val="3"/>
            <w:tcBorders>
              <w:top w:val="single" w:sz="4" w:space="0" w:color="000000"/>
              <w:left w:val="single" w:sz="4" w:space="0" w:color="000000"/>
              <w:bottom w:val="single" w:sz="4" w:space="0" w:color="000000"/>
              <w:right w:val="single" w:sz="4" w:space="0" w:color="000000"/>
            </w:tcBorders>
          </w:tcPr>
          <w:p w:rsidR="00D15DA2" w:rsidRPr="00D878D5" w:rsidRDefault="00D15DA2" w:rsidP="00D15DA2">
            <w:pPr>
              <w:spacing w:after="0" w:line="240" w:lineRule="auto"/>
              <w:ind w:hanging="78"/>
              <w:jc w:val="center"/>
              <w:rPr>
                <w:rFonts w:eastAsia="Calibri" w:cs="Times New Roman"/>
                <w:bCs/>
                <w:sz w:val="22"/>
              </w:rPr>
            </w:pPr>
            <w:r w:rsidRPr="00D878D5">
              <w:rPr>
                <w:rFonts w:eastAsia="Calibri" w:cs="Times New Roman"/>
                <w:bCs/>
                <w:sz w:val="22"/>
              </w:rPr>
              <w:t>У</w:t>
            </w:r>
            <w:r w:rsidR="00F8413C">
              <w:rPr>
                <w:rFonts w:eastAsia="Calibri" w:cs="Times New Roman"/>
                <w:bCs/>
                <w:sz w:val="22"/>
              </w:rPr>
              <w:t>правління економіки, КУ «Агенція розвитку Хмельницького»</w:t>
            </w:r>
          </w:p>
        </w:tc>
        <w:tc>
          <w:tcPr>
            <w:tcW w:w="2268" w:type="dxa"/>
            <w:gridSpan w:val="2"/>
            <w:tcBorders>
              <w:top w:val="single" w:sz="4" w:space="0" w:color="000000"/>
              <w:left w:val="single" w:sz="4" w:space="0" w:color="000000"/>
              <w:bottom w:val="single" w:sz="4" w:space="0" w:color="000000"/>
              <w:right w:val="single" w:sz="4" w:space="0" w:color="000000"/>
            </w:tcBorders>
          </w:tcPr>
          <w:p w:rsidR="00D15DA2" w:rsidRPr="00D878D5" w:rsidRDefault="00D15DA2" w:rsidP="00D15DA2">
            <w:pPr>
              <w:spacing w:after="0" w:line="240" w:lineRule="auto"/>
              <w:jc w:val="center"/>
              <w:rPr>
                <w:rFonts w:eastAsia="Calibri" w:cs="Times New Roman"/>
                <w:bCs/>
                <w:sz w:val="22"/>
              </w:rPr>
            </w:pPr>
            <w:r w:rsidRPr="00D878D5">
              <w:rPr>
                <w:rFonts w:eastAsia="Calibri" w:cs="Times New Roman"/>
                <w:bCs/>
                <w:sz w:val="22"/>
              </w:rPr>
              <w:t>2026-2030 роки</w:t>
            </w:r>
          </w:p>
        </w:tc>
      </w:tr>
    </w:tbl>
    <w:p w:rsidR="009C2189" w:rsidRDefault="009C2189">
      <w:pPr>
        <w:spacing w:after="0" w:line="259" w:lineRule="auto"/>
        <w:ind w:left="0" w:right="9468" w:firstLine="0"/>
        <w:rPr>
          <w:rFonts w:ascii="Times New Roman" w:eastAsia="Times New Roman" w:hAnsi="Times New Roman" w:cs="Times New Roman"/>
          <w:b/>
          <w:sz w:val="28"/>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409"/>
        <w:gridCol w:w="1134"/>
        <w:gridCol w:w="1219"/>
        <w:gridCol w:w="1276"/>
        <w:gridCol w:w="1134"/>
        <w:gridCol w:w="340"/>
        <w:gridCol w:w="935"/>
        <w:gridCol w:w="1334"/>
      </w:tblGrid>
      <w:tr w:rsidR="000D2A0E" w:rsidTr="00216B3D">
        <w:tc>
          <w:tcPr>
            <w:tcW w:w="2976"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0D2A0E" w:rsidRPr="000D7E68" w:rsidRDefault="000D2A0E" w:rsidP="001F155B">
            <w:pPr>
              <w:autoSpaceDE w:val="0"/>
              <w:autoSpaceDN w:val="0"/>
              <w:adjustRightInd w:val="0"/>
              <w:spacing w:after="0" w:line="240" w:lineRule="auto"/>
              <w:rPr>
                <w:rFonts w:eastAsia="Calibri" w:cs="Times New Roman"/>
                <w:bCs/>
                <w:sz w:val="22"/>
              </w:rPr>
            </w:pPr>
            <w:r w:rsidRPr="000D7E68">
              <w:rPr>
                <w:rFonts w:eastAsia="Calibri" w:cs="Times New Roman"/>
                <w:bCs/>
                <w:sz w:val="22"/>
              </w:rPr>
              <w:t xml:space="preserve">Пріоритетне завдання </w:t>
            </w:r>
          </w:p>
        </w:tc>
        <w:tc>
          <w:tcPr>
            <w:tcW w:w="7372"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0D2A0E" w:rsidRPr="000D7E68" w:rsidRDefault="000D2A0E" w:rsidP="001F155B">
            <w:pPr>
              <w:autoSpaceDE w:val="0"/>
              <w:autoSpaceDN w:val="0"/>
              <w:adjustRightInd w:val="0"/>
              <w:spacing w:after="0" w:line="240" w:lineRule="auto"/>
              <w:rPr>
                <w:rFonts w:cs="Times New Roman"/>
                <w:bCs/>
                <w:sz w:val="22"/>
              </w:rPr>
            </w:pPr>
            <w:r w:rsidRPr="000D7E68">
              <w:rPr>
                <w:rFonts w:cs="Times New Roman"/>
                <w:b/>
                <w:bCs/>
                <w:sz w:val="22"/>
              </w:rPr>
              <w:t xml:space="preserve">4. </w:t>
            </w:r>
            <w:r w:rsidRPr="000D7E68">
              <w:rPr>
                <w:rFonts w:eastAsia="Arial" w:cs="Arial"/>
                <w:b/>
                <w:sz w:val="22"/>
              </w:rPr>
              <w:t>Популяризація та с</w:t>
            </w:r>
            <w:r w:rsidRPr="000D7E68">
              <w:rPr>
                <w:rFonts w:eastAsiaTheme="minorHAnsi" w:cs="Times New Roman"/>
                <w:b/>
                <w:color w:val="auto"/>
                <w:sz w:val="22"/>
              </w:rPr>
              <w:t>прияння масштабуванню місцевого бізнесу та виходу на нові ринки</w:t>
            </w:r>
          </w:p>
        </w:tc>
      </w:tr>
      <w:tr w:rsidR="000D2A0E" w:rsidTr="00216B3D">
        <w:tc>
          <w:tcPr>
            <w:tcW w:w="2976"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0D2A0E" w:rsidRPr="000D7E68" w:rsidRDefault="000D2A0E" w:rsidP="001F155B">
            <w:pPr>
              <w:autoSpaceDE w:val="0"/>
              <w:autoSpaceDN w:val="0"/>
              <w:adjustRightInd w:val="0"/>
              <w:spacing w:after="0" w:line="240" w:lineRule="auto"/>
              <w:rPr>
                <w:rFonts w:eastAsia="Calibri" w:cs="Times New Roman"/>
                <w:bCs/>
                <w:sz w:val="22"/>
              </w:rPr>
            </w:pPr>
            <w:r w:rsidRPr="000D7E68">
              <w:rPr>
                <w:rFonts w:eastAsia="Calibri" w:cs="Times New Roman"/>
                <w:bCs/>
                <w:sz w:val="22"/>
              </w:rPr>
              <w:t>Назва проекту</w:t>
            </w:r>
          </w:p>
        </w:tc>
        <w:tc>
          <w:tcPr>
            <w:tcW w:w="7372"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0D2A0E" w:rsidRPr="000D7E68" w:rsidRDefault="000D2A0E" w:rsidP="00785068">
            <w:pPr>
              <w:autoSpaceDE w:val="0"/>
              <w:autoSpaceDN w:val="0"/>
              <w:adjustRightInd w:val="0"/>
              <w:spacing w:after="0" w:line="240" w:lineRule="auto"/>
              <w:rPr>
                <w:rFonts w:eastAsia="Calibri" w:cs="Times New Roman"/>
                <w:b/>
                <w:bCs/>
                <w:sz w:val="22"/>
              </w:rPr>
            </w:pPr>
            <w:r w:rsidRPr="000D7E68">
              <w:rPr>
                <w:rFonts w:eastAsia="Calibri" w:cs="Times New Roman"/>
                <w:b/>
                <w:bCs/>
                <w:sz w:val="22"/>
              </w:rPr>
              <w:t xml:space="preserve">4.1. </w:t>
            </w:r>
            <w:r w:rsidR="00A0773C" w:rsidRPr="00A0773C">
              <w:rPr>
                <w:rFonts w:cs="Times New Roman"/>
                <w:b/>
                <w:bCs/>
                <w:sz w:val="22"/>
              </w:rPr>
              <w:t xml:space="preserve">Розвиток торгівельної </w:t>
            </w:r>
            <w:r w:rsidR="00785068">
              <w:rPr>
                <w:rFonts w:cs="Times New Roman"/>
                <w:b/>
                <w:bCs/>
                <w:sz w:val="22"/>
              </w:rPr>
              <w:t>сфери</w:t>
            </w:r>
          </w:p>
        </w:tc>
      </w:tr>
      <w:tr w:rsidR="000D2A0E" w:rsidTr="00216B3D">
        <w:tc>
          <w:tcPr>
            <w:tcW w:w="2976" w:type="dxa"/>
            <w:gridSpan w:val="2"/>
            <w:tcBorders>
              <w:top w:val="single" w:sz="4" w:space="0" w:color="000000"/>
              <w:left w:val="single" w:sz="4" w:space="0" w:color="000000"/>
              <w:bottom w:val="single" w:sz="4" w:space="0" w:color="000000"/>
              <w:right w:val="single" w:sz="4" w:space="0" w:color="000000"/>
            </w:tcBorders>
            <w:hideMark/>
          </w:tcPr>
          <w:p w:rsidR="000D2A0E" w:rsidRPr="000D7E68" w:rsidRDefault="000D2A0E" w:rsidP="001F155B">
            <w:pPr>
              <w:autoSpaceDE w:val="0"/>
              <w:autoSpaceDN w:val="0"/>
              <w:adjustRightInd w:val="0"/>
              <w:spacing w:after="0" w:line="240" w:lineRule="auto"/>
              <w:rPr>
                <w:rFonts w:eastAsia="Calibri" w:cs="Times New Roman"/>
                <w:bCs/>
                <w:sz w:val="22"/>
              </w:rPr>
            </w:pPr>
            <w:r w:rsidRPr="000D7E68">
              <w:rPr>
                <w:rFonts w:eastAsia="Calibri" w:cs="Times New Roman"/>
                <w:bCs/>
                <w:sz w:val="22"/>
              </w:rPr>
              <w:t>Мета і завдання проекту</w:t>
            </w:r>
          </w:p>
        </w:tc>
        <w:tc>
          <w:tcPr>
            <w:tcW w:w="7372" w:type="dxa"/>
            <w:gridSpan w:val="7"/>
            <w:tcBorders>
              <w:top w:val="single" w:sz="4" w:space="0" w:color="000000"/>
              <w:left w:val="single" w:sz="4" w:space="0" w:color="000000"/>
              <w:bottom w:val="single" w:sz="4" w:space="0" w:color="000000"/>
              <w:right w:val="single" w:sz="4" w:space="0" w:color="000000"/>
            </w:tcBorders>
          </w:tcPr>
          <w:p w:rsidR="000D2A0E" w:rsidRPr="000F7315" w:rsidRDefault="00785068" w:rsidP="001F155B">
            <w:pPr>
              <w:autoSpaceDE w:val="0"/>
              <w:autoSpaceDN w:val="0"/>
              <w:adjustRightInd w:val="0"/>
              <w:spacing w:after="0" w:line="240" w:lineRule="auto"/>
              <w:rPr>
                <w:rFonts w:eastAsia="Calibri" w:cs="Times New Roman"/>
                <w:bCs/>
                <w:sz w:val="22"/>
              </w:rPr>
            </w:pPr>
            <w:r>
              <w:rPr>
                <w:rFonts w:eastAsia="Calibri" w:cs="Times New Roman"/>
                <w:bCs/>
                <w:sz w:val="22"/>
              </w:rPr>
              <w:t>Зростання економічного потенціалу торгівельної галузі</w:t>
            </w:r>
          </w:p>
        </w:tc>
      </w:tr>
      <w:tr w:rsidR="000D2A0E" w:rsidRPr="000D7E68" w:rsidTr="00216B3D">
        <w:tc>
          <w:tcPr>
            <w:tcW w:w="2976" w:type="dxa"/>
            <w:gridSpan w:val="2"/>
            <w:tcBorders>
              <w:top w:val="single" w:sz="4" w:space="0" w:color="000000"/>
              <w:left w:val="single" w:sz="4" w:space="0" w:color="000000"/>
              <w:bottom w:val="single" w:sz="4" w:space="0" w:color="000000"/>
              <w:right w:val="single" w:sz="4" w:space="0" w:color="000000"/>
            </w:tcBorders>
            <w:hideMark/>
          </w:tcPr>
          <w:p w:rsidR="000D2A0E" w:rsidRPr="000D7E68" w:rsidRDefault="000D2A0E" w:rsidP="001F155B">
            <w:pPr>
              <w:autoSpaceDE w:val="0"/>
              <w:autoSpaceDN w:val="0"/>
              <w:adjustRightInd w:val="0"/>
              <w:spacing w:after="0" w:line="240" w:lineRule="auto"/>
              <w:rPr>
                <w:rFonts w:eastAsia="Calibri" w:cs="Times New Roman"/>
                <w:bCs/>
                <w:sz w:val="22"/>
              </w:rPr>
            </w:pPr>
            <w:r w:rsidRPr="000D7E68">
              <w:rPr>
                <w:rFonts w:eastAsia="Calibri" w:cs="Times New Roman"/>
                <w:bCs/>
                <w:sz w:val="22"/>
              </w:rPr>
              <w:t>Територія, на яку матиме вплив реалізація проекту</w:t>
            </w:r>
          </w:p>
        </w:tc>
        <w:tc>
          <w:tcPr>
            <w:tcW w:w="7372" w:type="dxa"/>
            <w:gridSpan w:val="7"/>
            <w:tcBorders>
              <w:top w:val="single" w:sz="4" w:space="0" w:color="000000"/>
              <w:left w:val="single" w:sz="4" w:space="0" w:color="000000"/>
              <w:bottom w:val="single" w:sz="4" w:space="0" w:color="000000"/>
              <w:right w:val="single" w:sz="4" w:space="0" w:color="000000"/>
            </w:tcBorders>
          </w:tcPr>
          <w:p w:rsidR="000D2A0E" w:rsidRPr="000D7E68" w:rsidRDefault="000D2A0E" w:rsidP="001F155B">
            <w:pPr>
              <w:autoSpaceDE w:val="0"/>
              <w:autoSpaceDN w:val="0"/>
              <w:adjustRightInd w:val="0"/>
              <w:spacing w:after="0" w:line="240" w:lineRule="auto"/>
              <w:rPr>
                <w:rFonts w:eastAsia="Calibri" w:cs="Times New Roman"/>
                <w:b/>
                <w:bCs/>
                <w:sz w:val="22"/>
              </w:rPr>
            </w:pPr>
            <w:r w:rsidRPr="000D7E68">
              <w:rPr>
                <w:rFonts w:eastAsia="Calibri" w:cs="Times New Roman"/>
                <w:bCs/>
                <w:sz w:val="22"/>
              </w:rPr>
              <w:t>Хмельницька міськ</w:t>
            </w:r>
            <w:r w:rsidR="00B529E7">
              <w:rPr>
                <w:rFonts w:eastAsia="Calibri" w:cs="Times New Roman"/>
                <w:bCs/>
                <w:sz w:val="22"/>
              </w:rPr>
              <w:t>а територіальна громада</w:t>
            </w:r>
          </w:p>
        </w:tc>
      </w:tr>
      <w:tr w:rsidR="000D2A0E" w:rsidRPr="000D7E68" w:rsidTr="00216B3D">
        <w:tc>
          <w:tcPr>
            <w:tcW w:w="2976" w:type="dxa"/>
            <w:gridSpan w:val="2"/>
            <w:tcBorders>
              <w:top w:val="single" w:sz="4" w:space="0" w:color="000000"/>
              <w:left w:val="single" w:sz="4" w:space="0" w:color="000000"/>
              <w:bottom w:val="single" w:sz="4" w:space="0" w:color="000000"/>
              <w:right w:val="single" w:sz="4" w:space="0" w:color="000000"/>
            </w:tcBorders>
            <w:hideMark/>
          </w:tcPr>
          <w:p w:rsidR="000D2A0E" w:rsidRPr="000D7E68" w:rsidRDefault="000D2A0E" w:rsidP="001F155B">
            <w:pPr>
              <w:autoSpaceDE w:val="0"/>
              <w:autoSpaceDN w:val="0"/>
              <w:adjustRightInd w:val="0"/>
              <w:spacing w:after="0" w:line="240" w:lineRule="auto"/>
              <w:rPr>
                <w:rFonts w:eastAsia="Calibri" w:cs="Times New Roman"/>
                <w:bCs/>
                <w:sz w:val="22"/>
              </w:rPr>
            </w:pPr>
            <w:r w:rsidRPr="000D7E68">
              <w:rPr>
                <w:rFonts w:eastAsia="Calibri" w:cs="Times New Roman"/>
                <w:sz w:val="22"/>
              </w:rPr>
              <w:t>Цільові групи та отримувачі вигоди від реалізації проекту</w:t>
            </w:r>
          </w:p>
        </w:tc>
        <w:tc>
          <w:tcPr>
            <w:tcW w:w="7372" w:type="dxa"/>
            <w:gridSpan w:val="7"/>
            <w:tcBorders>
              <w:top w:val="single" w:sz="4" w:space="0" w:color="000000"/>
              <w:left w:val="single" w:sz="4" w:space="0" w:color="000000"/>
              <w:bottom w:val="single" w:sz="4" w:space="0" w:color="000000"/>
              <w:right w:val="single" w:sz="4" w:space="0" w:color="000000"/>
            </w:tcBorders>
          </w:tcPr>
          <w:p w:rsidR="000D2A0E" w:rsidRPr="000D7E68" w:rsidRDefault="000D2A0E" w:rsidP="00B529E7">
            <w:pPr>
              <w:autoSpaceDE w:val="0"/>
              <w:autoSpaceDN w:val="0"/>
              <w:adjustRightInd w:val="0"/>
              <w:spacing w:after="0" w:line="240" w:lineRule="auto"/>
              <w:rPr>
                <w:rFonts w:eastAsia="Calibri" w:cs="Times New Roman"/>
                <w:b/>
                <w:bCs/>
                <w:sz w:val="22"/>
              </w:rPr>
            </w:pPr>
            <w:r w:rsidRPr="000D7E68">
              <w:rPr>
                <w:rFonts w:eastAsia="Calibri" w:cs="Times New Roman"/>
                <w:bCs/>
                <w:sz w:val="22"/>
              </w:rPr>
              <w:t xml:space="preserve">Мешканці громади, </w:t>
            </w:r>
            <w:proofErr w:type="spellStart"/>
            <w:r w:rsidR="00B529E7" w:rsidRPr="00B529E7">
              <w:rPr>
                <w:rFonts w:eastAsia="Calibri" w:cs="Times New Roman"/>
                <w:bCs/>
                <w:sz w:val="22"/>
              </w:rPr>
              <w:t>суб</w:t>
            </w:r>
            <w:proofErr w:type="spellEnd"/>
            <w:r w:rsidR="00B529E7" w:rsidRPr="00B529E7">
              <w:rPr>
                <w:rFonts w:eastAsia="Calibri" w:cs="Times New Roman"/>
                <w:bCs/>
                <w:sz w:val="22"/>
                <w:lang w:val="en-US"/>
              </w:rPr>
              <w:t>’</w:t>
            </w:r>
            <w:proofErr w:type="spellStart"/>
            <w:r w:rsidR="00B529E7" w:rsidRPr="00B529E7">
              <w:rPr>
                <w:rFonts w:eastAsia="Calibri" w:cs="Times New Roman"/>
                <w:bCs/>
                <w:sz w:val="22"/>
              </w:rPr>
              <w:t>єкти</w:t>
            </w:r>
            <w:proofErr w:type="spellEnd"/>
            <w:r w:rsidR="00B529E7" w:rsidRPr="00B529E7">
              <w:rPr>
                <w:rFonts w:eastAsia="Calibri" w:cs="Times New Roman"/>
                <w:bCs/>
                <w:sz w:val="22"/>
              </w:rPr>
              <w:t xml:space="preserve"> підприємництва</w:t>
            </w:r>
          </w:p>
        </w:tc>
      </w:tr>
      <w:tr w:rsidR="000D2A0E" w:rsidRPr="000D7E68" w:rsidTr="00B529E7">
        <w:trPr>
          <w:trHeight w:val="1014"/>
        </w:trPr>
        <w:tc>
          <w:tcPr>
            <w:tcW w:w="2976" w:type="dxa"/>
            <w:gridSpan w:val="2"/>
            <w:tcBorders>
              <w:top w:val="single" w:sz="4" w:space="0" w:color="000000"/>
              <w:left w:val="single" w:sz="4" w:space="0" w:color="000000"/>
              <w:bottom w:val="single" w:sz="4" w:space="0" w:color="000000"/>
              <w:right w:val="single" w:sz="4" w:space="0" w:color="000000"/>
            </w:tcBorders>
            <w:hideMark/>
          </w:tcPr>
          <w:p w:rsidR="000D2A0E" w:rsidRPr="000D7E68" w:rsidRDefault="000D2A0E" w:rsidP="001F155B">
            <w:pPr>
              <w:autoSpaceDE w:val="0"/>
              <w:autoSpaceDN w:val="0"/>
              <w:adjustRightInd w:val="0"/>
              <w:spacing w:after="0" w:line="240" w:lineRule="auto"/>
              <w:rPr>
                <w:rFonts w:eastAsia="Calibri" w:cs="Times New Roman"/>
                <w:bCs/>
                <w:sz w:val="22"/>
              </w:rPr>
            </w:pPr>
            <w:r w:rsidRPr="000D7E68">
              <w:rPr>
                <w:rFonts w:eastAsia="Calibri" w:cs="Times New Roman"/>
                <w:bCs/>
                <w:sz w:val="22"/>
              </w:rPr>
              <w:t xml:space="preserve">Очікувані </w:t>
            </w:r>
            <w:r w:rsidRPr="001F155B">
              <w:rPr>
                <w:rFonts w:eastAsia="Calibri" w:cs="Times New Roman"/>
                <w:bCs/>
                <w:sz w:val="22"/>
              </w:rPr>
              <w:t>якісні</w:t>
            </w:r>
            <w:r w:rsidRPr="000D7E68">
              <w:rPr>
                <w:rFonts w:eastAsia="Calibri" w:cs="Times New Roman"/>
                <w:b/>
                <w:bCs/>
                <w:sz w:val="22"/>
              </w:rPr>
              <w:t xml:space="preserve"> </w:t>
            </w:r>
            <w:r w:rsidRPr="000D7E68">
              <w:rPr>
                <w:rFonts w:eastAsia="Calibri" w:cs="Times New Roman"/>
                <w:bCs/>
                <w:sz w:val="22"/>
              </w:rPr>
              <w:t>результати від реалізації проекту</w:t>
            </w:r>
          </w:p>
        </w:tc>
        <w:tc>
          <w:tcPr>
            <w:tcW w:w="7372" w:type="dxa"/>
            <w:gridSpan w:val="7"/>
            <w:tcBorders>
              <w:top w:val="single" w:sz="4" w:space="0" w:color="000000"/>
              <w:left w:val="single" w:sz="4" w:space="0" w:color="000000"/>
              <w:bottom w:val="single" w:sz="4" w:space="0" w:color="000000"/>
              <w:right w:val="single" w:sz="4" w:space="0" w:color="000000"/>
            </w:tcBorders>
          </w:tcPr>
          <w:p w:rsidR="00145A47" w:rsidRPr="00145A47" w:rsidRDefault="00145A47" w:rsidP="00145A47">
            <w:pPr>
              <w:autoSpaceDE w:val="0"/>
              <w:autoSpaceDN w:val="0"/>
              <w:adjustRightInd w:val="0"/>
              <w:spacing w:after="0" w:line="240" w:lineRule="auto"/>
              <w:rPr>
                <w:rFonts w:eastAsia="Calibri" w:cs="Times New Roman"/>
                <w:bCs/>
                <w:sz w:val="22"/>
              </w:rPr>
            </w:pPr>
            <w:r w:rsidRPr="00145A47">
              <w:rPr>
                <w:rFonts w:eastAsia="Calibri" w:cs="Times New Roman"/>
                <w:bCs/>
                <w:sz w:val="22"/>
              </w:rPr>
              <w:t>Формування середовища для стабільного розвитку малого підприємництва.</w:t>
            </w:r>
          </w:p>
          <w:p w:rsidR="000D2A0E" w:rsidRPr="000D7E68" w:rsidRDefault="00145A47" w:rsidP="00145A47">
            <w:pPr>
              <w:pStyle w:val="a9"/>
              <w:spacing w:before="0" w:beforeAutospacing="0" w:after="0" w:afterAutospacing="0" w:line="256" w:lineRule="auto"/>
              <w:jc w:val="both"/>
              <w:rPr>
                <w:rFonts w:ascii="Century Gothic" w:eastAsia="Calibri" w:hAnsi="Century Gothic"/>
                <w:sz w:val="22"/>
                <w:szCs w:val="22"/>
                <w:lang w:eastAsia="ru-RU"/>
              </w:rPr>
            </w:pPr>
            <w:r w:rsidRPr="00145A47">
              <w:rPr>
                <w:rFonts w:ascii="Century Gothic" w:eastAsia="Calibri" w:hAnsi="Century Gothic"/>
                <w:bCs/>
                <w:sz w:val="22"/>
                <w:szCs w:val="22"/>
              </w:rPr>
              <w:t>Підвищення ефективності діяльності суб’єктів господарювання торгівельної сфери, розширення клієнтського охоплення, збільшення їх конкурентоспроможності</w:t>
            </w:r>
          </w:p>
        </w:tc>
      </w:tr>
      <w:tr w:rsidR="000D2A0E" w:rsidRPr="000D7E68" w:rsidTr="00216B3D">
        <w:tc>
          <w:tcPr>
            <w:tcW w:w="2976" w:type="dxa"/>
            <w:gridSpan w:val="2"/>
            <w:tcBorders>
              <w:top w:val="single" w:sz="4" w:space="0" w:color="000000"/>
              <w:left w:val="single" w:sz="4" w:space="0" w:color="000000"/>
              <w:bottom w:val="single" w:sz="4" w:space="0" w:color="000000"/>
              <w:right w:val="single" w:sz="4" w:space="0" w:color="000000"/>
            </w:tcBorders>
            <w:hideMark/>
          </w:tcPr>
          <w:p w:rsidR="000D2A0E" w:rsidRPr="000D7E68" w:rsidRDefault="000D2A0E" w:rsidP="001F155B">
            <w:pPr>
              <w:autoSpaceDE w:val="0"/>
              <w:autoSpaceDN w:val="0"/>
              <w:adjustRightInd w:val="0"/>
              <w:spacing w:after="0" w:line="240" w:lineRule="auto"/>
              <w:rPr>
                <w:rFonts w:eastAsia="Calibri" w:cs="Times New Roman"/>
                <w:sz w:val="22"/>
              </w:rPr>
            </w:pPr>
            <w:r w:rsidRPr="000D7E68">
              <w:rPr>
                <w:rFonts w:eastAsia="Calibri" w:cs="Times New Roman"/>
                <w:bCs/>
                <w:sz w:val="22"/>
              </w:rPr>
              <w:t xml:space="preserve">Очікувані </w:t>
            </w:r>
            <w:r w:rsidRPr="001F155B">
              <w:rPr>
                <w:rFonts w:eastAsia="Calibri" w:cs="Times New Roman"/>
                <w:bCs/>
                <w:sz w:val="22"/>
              </w:rPr>
              <w:t xml:space="preserve">кількісні </w:t>
            </w:r>
            <w:r w:rsidRPr="000D7E68">
              <w:rPr>
                <w:rFonts w:eastAsia="Calibri" w:cs="Times New Roman"/>
                <w:bCs/>
                <w:sz w:val="22"/>
              </w:rPr>
              <w:t>результати</w:t>
            </w:r>
            <w:r w:rsidRPr="000D7E68">
              <w:rPr>
                <w:rFonts w:eastAsia="Calibri" w:cs="Times New Roman"/>
                <w:sz w:val="22"/>
              </w:rPr>
              <w:t xml:space="preserve"> від  реалізації проекту </w:t>
            </w:r>
          </w:p>
          <w:p w:rsidR="000D2A0E" w:rsidRPr="000D7E68" w:rsidRDefault="000D2A0E" w:rsidP="001F155B">
            <w:pPr>
              <w:autoSpaceDE w:val="0"/>
              <w:autoSpaceDN w:val="0"/>
              <w:adjustRightInd w:val="0"/>
              <w:spacing w:after="0" w:line="240" w:lineRule="auto"/>
              <w:rPr>
                <w:rFonts w:eastAsia="Calibri" w:cs="Times New Roman"/>
                <w:bCs/>
                <w:sz w:val="22"/>
              </w:rPr>
            </w:pPr>
            <w:r w:rsidRPr="000D7E68">
              <w:rPr>
                <w:rFonts w:eastAsia="Calibri" w:cs="Times New Roman"/>
                <w:sz w:val="22"/>
              </w:rPr>
              <w:t>(назва, од. виміру):</w:t>
            </w:r>
          </w:p>
        </w:tc>
        <w:tc>
          <w:tcPr>
            <w:tcW w:w="1134" w:type="dxa"/>
            <w:tcBorders>
              <w:top w:val="single" w:sz="4" w:space="0" w:color="000000"/>
              <w:left w:val="single" w:sz="4" w:space="0" w:color="000000"/>
              <w:bottom w:val="single" w:sz="4" w:space="0" w:color="000000"/>
              <w:right w:val="single" w:sz="4" w:space="0" w:color="000000"/>
            </w:tcBorders>
            <w:hideMark/>
          </w:tcPr>
          <w:p w:rsidR="000D2A0E" w:rsidRPr="000D7E68" w:rsidRDefault="000D2A0E" w:rsidP="001F155B">
            <w:pPr>
              <w:autoSpaceDE w:val="0"/>
              <w:autoSpaceDN w:val="0"/>
              <w:adjustRightInd w:val="0"/>
              <w:spacing w:after="0" w:line="240" w:lineRule="auto"/>
              <w:jc w:val="center"/>
              <w:rPr>
                <w:rFonts w:eastAsia="Calibri" w:cs="Times New Roman"/>
                <w:bCs/>
                <w:sz w:val="22"/>
              </w:rPr>
            </w:pPr>
            <w:r w:rsidRPr="000D7E68">
              <w:rPr>
                <w:rFonts w:eastAsia="Calibri" w:cs="Times New Roman"/>
                <w:bCs/>
                <w:sz w:val="22"/>
              </w:rPr>
              <w:t>базовий станом</w:t>
            </w:r>
          </w:p>
          <w:p w:rsidR="000D2A0E" w:rsidRPr="000D7E68" w:rsidRDefault="000D2A0E" w:rsidP="001F155B">
            <w:pPr>
              <w:autoSpaceDE w:val="0"/>
              <w:autoSpaceDN w:val="0"/>
              <w:adjustRightInd w:val="0"/>
              <w:spacing w:after="0" w:line="240" w:lineRule="auto"/>
              <w:jc w:val="center"/>
              <w:rPr>
                <w:rFonts w:eastAsia="Calibri" w:cs="Times New Roman"/>
                <w:bCs/>
                <w:sz w:val="22"/>
              </w:rPr>
            </w:pPr>
            <w:r w:rsidRPr="000D7E68">
              <w:rPr>
                <w:rFonts w:eastAsia="Calibri" w:cs="Times New Roman"/>
                <w:bCs/>
                <w:sz w:val="22"/>
              </w:rPr>
              <w:t>на 01.01.</w:t>
            </w:r>
          </w:p>
          <w:p w:rsidR="000D2A0E" w:rsidRPr="000D7E68" w:rsidRDefault="000D2A0E" w:rsidP="001F155B">
            <w:pPr>
              <w:autoSpaceDE w:val="0"/>
              <w:autoSpaceDN w:val="0"/>
              <w:adjustRightInd w:val="0"/>
              <w:spacing w:after="0" w:line="240" w:lineRule="auto"/>
              <w:jc w:val="center"/>
              <w:rPr>
                <w:rFonts w:eastAsia="Calibri" w:cs="Times New Roman"/>
                <w:bCs/>
                <w:sz w:val="22"/>
              </w:rPr>
            </w:pPr>
            <w:r w:rsidRPr="000D7E68">
              <w:rPr>
                <w:rFonts w:eastAsia="Calibri" w:cs="Times New Roman"/>
                <w:bCs/>
                <w:color w:val="000000" w:themeColor="text1"/>
                <w:sz w:val="22"/>
              </w:rPr>
              <w:t>2025</w:t>
            </w:r>
          </w:p>
        </w:tc>
        <w:tc>
          <w:tcPr>
            <w:tcW w:w="1219" w:type="dxa"/>
            <w:tcBorders>
              <w:top w:val="single" w:sz="4" w:space="0" w:color="000000"/>
              <w:left w:val="single" w:sz="4" w:space="0" w:color="000000"/>
              <w:bottom w:val="single" w:sz="4" w:space="0" w:color="000000"/>
              <w:right w:val="single" w:sz="4" w:space="0" w:color="000000"/>
            </w:tcBorders>
            <w:hideMark/>
          </w:tcPr>
          <w:p w:rsidR="000D2A0E" w:rsidRPr="000D7E68" w:rsidRDefault="000D2A0E" w:rsidP="001F155B">
            <w:pPr>
              <w:autoSpaceDE w:val="0"/>
              <w:autoSpaceDN w:val="0"/>
              <w:adjustRightInd w:val="0"/>
              <w:spacing w:after="0" w:line="240" w:lineRule="auto"/>
              <w:jc w:val="center"/>
              <w:rPr>
                <w:rFonts w:eastAsia="Calibri" w:cs="Times New Roman"/>
                <w:bCs/>
                <w:sz w:val="22"/>
              </w:rPr>
            </w:pPr>
            <w:r w:rsidRPr="000D7E68">
              <w:rPr>
                <w:rFonts w:eastAsia="Calibri" w:cs="Times New Roman"/>
                <w:bCs/>
                <w:sz w:val="22"/>
              </w:rPr>
              <w:t>станом</w:t>
            </w:r>
          </w:p>
          <w:p w:rsidR="000D2A0E" w:rsidRPr="000D7E68" w:rsidRDefault="000D2A0E" w:rsidP="001F155B">
            <w:pPr>
              <w:autoSpaceDE w:val="0"/>
              <w:autoSpaceDN w:val="0"/>
              <w:adjustRightInd w:val="0"/>
              <w:spacing w:after="0" w:line="240" w:lineRule="auto"/>
              <w:jc w:val="center"/>
              <w:rPr>
                <w:rFonts w:eastAsia="Calibri" w:cs="Times New Roman"/>
                <w:bCs/>
                <w:sz w:val="22"/>
              </w:rPr>
            </w:pPr>
            <w:r w:rsidRPr="000D7E68">
              <w:rPr>
                <w:rFonts w:eastAsia="Calibri" w:cs="Times New Roman"/>
                <w:bCs/>
                <w:sz w:val="22"/>
              </w:rPr>
              <w:t>на 01.01.</w:t>
            </w:r>
          </w:p>
          <w:p w:rsidR="000D2A0E" w:rsidRPr="000D7E68" w:rsidRDefault="000D2A0E" w:rsidP="001F155B">
            <w:pPr>
              <w:autoSpaceDE w:val="0"/>
              <w:autoSpaceDN w:val="0"/>
              <w:adjustRightInd w:val="0"/>
              <w:spacing w:after="0" w:line="240" w:lineRule="auto"/>
              <w:jc w:val="center"/>
              <w:rPr>
                <w:rFonts w:eastAsia="Calibri" w:cs="Times New Roman"/>
                <w:bCs/>
                <w:sz w:val="22"/>
              </w:rPr>
            </w:pPr>
            <w:r w:rsidRPr="000D7E68">
              <w:rPr>
                <w:rFonts w:eastAsia="Calibri" w:cs="Times New Roman"/>
                <w:bCs/>
                <w:sz w:val="22"/>
              </w:rPr>
              <w:t>2027</w:t>
            </w:r>
          </w:p>
        </w:tc>
        <w:tc>
          <w:tcPr>
            <w:tcW w:w="1276" w:type="dxa"/>
            <w:tcBorders>
              <w:top w:val="single" w:sz="4" w:space="0" w:color="000000"/>
              <w:left w:val="single" w:sz="4" w:space="0" w:color="000000"/>
              <w:bottom w:val="single" w:sz="4" w:space="0" w:color="000000"/>
              <w:right w:val="single" w:sz="4" w:space="0" w:color="000000"/>
            </w:tcBorders>
            <w:hideMark/>
          </w:tcPr>
          <w:p w:rsidR="000D2A0E" w:rsidRPr="000D7E68" w:rsidRDefault="000D2A0E" w:rsidP="001F155B">
            <w:pPr>
              <w:autoSpaceDE w:val="0"/>
              <w:autoSpaceDN w:val="0"/>
              <w:adjustRightInd w:val="0"/>
              <w:spacing w:after="0" w:line="240" w:lineRule="auto"/>
              <w:jc w:val="center"/>
              <w:rPr>
                <w:rFonts w:eastAsia="Calibri" w:cs="Times New Roman"/>
                <w:bCs/>
                <w:sz w:val="22"/>
              </w:rPr>
            </w:pPr>
            <w:r w:rsidRPr="000D7E68">
              <w:rPr>
                <w:rFonts w:eastAsia="Calibri" w:cs="Times New Roman"/>
                <w:bCs/>
                <w:sz w:val="22"/>
              </w:rPr>
              <w:t>станом</w:t>
            </w:r>
          </w:p>
          <w:p w:rsidR="000D2A0E" w:rsidRPr="000D7E68" w:rsidRDefault="000D2A0E" w:rsidP="001F155B">
            <w:pPr>
              <w:autoSpaceDE w:val="0"/>
              <w:autoSpaceDN w:val="0"/>
              <w:adjustRightInd w:val="0"/>
              <w:spacing w:after="0" w:line="240" w:lineRule="auto"/>
              <w:jc w:val="center"/>
              <w:rPr>
                <w:rFonts w:eastAsia="Calibri" w:cs="Times New Roman"/>
                <w:bCs/>
                <w:sz w:val="22"/>
              </w:rPr>
            </w:pPr>
            <w:r w:rsidRPr="000D7E68">
              <w:rPr>
                <w:rFonts w:eastAsia="Calibri" w:cs="Times New Roman"/>
                <w:bCs/>
                <w:sz w:val="22"/>
              </w:rPr>
              <w:t>на 01.01.</w:t>
            </w:r>
          </w:p>
          <w:p w:rsidR="000D2A0E" w:rsidRPr="000D7E68" w:rsidRDefault="000D2A0E" w:rsidP="001F155B">
            <w:pPr>
              <w:autoSpaceDE w:val="0"/>
              <w:autoSpaceDN w:val="0"/>
              <w:adjustRightInd w:val="0"/>
              <w:spacing w:after="0" w:line="240" w:lineRule="auto"/>
              <w:jc w:val="center"/>
              <w:rPr>
                <w:rFonts w:eastAsia="Calibri" w:cs="Times New Roman"/>
                <w:bCs/>
                <w:sz w:val="22"/>
              </w:rPr>
            </w:pPr>
            <w:r w:rsidRPr="000D7E68">
              <w:rPr>
                <w:rFonts w:eastAsia="Calibri" w:cs="Times New Roman"/>
                <w:bCs/>
                <w:sz w:val="22"/>
              </w:rPr>
              <w:t>2028</w:t>
            </w:r>
          </w:p>
        </w:tc>
        <w:tc>
          <w:tcPr>
            <w:tcW w:w="1134" w:type="dxa"/>
            <w:tcBorders>
              <w:top w:val="single" w:sz="4" w:space="0" w:color="000000"/>
              <w:left w:val="single" w:sz="4" w:space="0" w:color="000000"/>
              <w:bottom w:val="single" w:sz="4" w:space="0" w:color="000000"/>
              <w:right w:val="single" w:sz="4" w:space="0" w:color="000000"/>
            </w:tcBorders>
            <w:hideMark/>
          </w:tcPr>
          <w:p w:rsidR="000D2A0E" w:rsidRPr="000D7E68" w:rsidRDefault="000D2A0E" w:rsidP="001F155B">
            <w:pPr>
              <w:autoSpaceDE w:val="0"/>
              <w:autoSpaceDN w:val="0"/>
              <w:adjustRightInd w:val="0"/>
              <w:spacing w:after="0" w:line="240" w:lineRule="auto"/>
              <w:jc w:val="center"/>
              <w:rPr>
                <w:rFonts w:eastAsia="Calibri" w:cs="Times New Roman"/>
                <w:bCs/>
                <w:sz w:val="22"/>
              </w:rPr>
            </w:pPr>
            <w:r w:rsidRPr="000D7E68">
              <w:rPr>
                <w:rFonts w:eastAsia="Calibri" w:cs="Times New Roman"/>
                <w:bCs/>
                <w:sz w:val="22"/>
              </w:rPr>
              <w:t>станом</w:t>
            </w:r>
          </w:p>
          <w:p w:rsidR="000D2A0E" w:rsidRPr="000D7E68" w:rsidRDefault="000D2A0E" w:rsidP="001F155B">
            <w:pPr>
              <w:autoSpaceDE w:val="0"/>
              <w:autoSpaceDN w:val="0"/>
              <w:adjustRightInd w:val="0"/>
              <w:spacing w:after="0" w:line="240" w:lineRule="auto"/>
              <w:jc w:val="center"/>
              <w:rPr>
                <w:rFonts w:eastAsia="Calibri" w:cs="Times New Roman"/>
                <w:bCs/>
                <w:sz w:val="22"/>
              </w:rPr>
            </w:pPr>
            <w:r w:rsidRPr="000D7E68">
              <w:rPr>
                <w:rFonts w:eastAsia="Calibri" w:cs="Times New Roman"/>
                <w:bCs/>
                <w:sz w:val="22"/>
              </w:rPr>
              <w:t>на 01.01.</w:t>
            </w:r>
          </w:p>
          <w:p w:rsidR="000D2A0E" w:rsidRPr="000D7E68" w:rsidRDefault="000D2A0E" w:rsidP="001F155B">
            <w:pPr>
              <w:autoSpaceDE w:val="0"/>
              <w:autoSpaceDN w:val="0"/>
              <w:adjustRightInd w:val="0"/>
              <w:spacing w:after="0" w:line="240" w:lineRule="auto"/>
              <w:jc w:val="center"/>
              <w:rPr>
                <w:rFonts w:eastAsia="Calibri" w:cs="Times New Roman"/>
                <w:bCs/>
                <w:sz w:val="22"/>
              </w:rPr>
            </w:pPr>
            <w:r w:rsidRPr="000D7E68">
              <w:rPr>
                <w:rFonts w:eastAsia="Calibri" w:cs="Times New Roman"/>
                <w:bCs/>
                <w:sz w:val="22"/>
              </w:rPr>
              <w:t>2029</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0D2A0E" w:rsidRPr="000D7E68" w:rsidRDefault="000D2A0E" w:rsidP="001F155B">
            <w:pPr>
              <w:autoSpaceDE w:val="0"/>
              <w:autoSpaceDN w:val="0"/>
              <w:adjustRightInd w:val="0"/>
              <w:spacing w:after="0" w:line="240" w:lineRule="auto"/>
              <w:jc w:val="center"/>
              <w:rPr>
                <w:rFonts w:eastAsia="Calibri" w:cs="Times New Roman"/>
                <w:bCs/>
                <w:sz w:val="22"/>
              </w:rPr>
            </w:pPr>
            <w:r w:rsidRPr="000D7E68">
              <w:rPr>
                <w:rFonts w:eastAsia="Calibri" w:cs="Times New Roman"/>
                <w:bCs/>
                <w:sz w:val="22"/>
              </w:rPr>
              <w:t>станом на 01.01.</w:t>
            </w:r>
          </w:p>
          <w:p w:rsidR="000D2A0E" w:rsidRPr="000D7E68" w:rsidRDefault="000D2A0E" w:rsidP="001F155B">
            <w:pPr>
              <w:autoSpaceDE w:val="0"/>
              <w:autoSpaceDN w:val="0"/>
              <w:adjustRightInd w:val="0"/>
              <w:spacing w:after="0" w:line="240" w:lineRule="auto"/>
              <w:jc w:val="center"/>
              <w:rPr>
                <w:rFonts w:eastAsia="Calibri" w:cs="Times New Roman"/>
                <w:bCs/>
                <w:sz w:val="22"/>
              </w:rPr>
            </w:pPr>
            <w:r w:rsidRPr="000D7E68">
              <w:rPr>
                <w:rFonts w:eastAsia="Calibri" w:cs="Times New Roman"/>
                <w:bCs/>
                <w:sz w:val="22"/>
              </w:rPr>
              <w:t>2030</w:t>
            </w:r>
          </w:p>
        </w:tc>
        <w:tc>
          <w:tcPr>
            <w:tcW w:w="1334" w:type="dxa"/>
            <w:tcBorders>
              <w:top w:val="single" w:sz="4" w:space="0" w:color="000000"/>
              <w:left w:val="single" w:sz="4" w:space="0" w:color="000000"/>
              <w:bottom w:val="single" w:sz="4" w:space="0" w:color="000000"/>
              <w:right w:val="single" w:sz="4" w:space="0" w:color="000000"/>
            </w:tcBorders>
            <w:hideMark/>
          </w:tcPr>
          <w:p w:rsidR="000D2A0E" w:rsidRPr="000D7E68" w:rsidRDefault="000D2A0E" w:rsidP="001F155B">
            <w:pPr>
              <w:autoSpaceDE w:val="0"/>
              <w:autoSpaceDN w:val="0"/>
              <w:adjustRightInd w:val="0"/>
              <w:spacing w:after="0" w:line="240" w:lineRule="auto"/>
              <w:jc w:val="center"/>
              <w:rPr>
                <w:rFonts w:eastAsia="Calibri" w:cs="Times New Roman"/>
                <w:bCs/>
                <w:sz w:val="22"/>
              </w:rPr>
            </w:pPr>
            <w:r w:rsidRPr="000D7E68">
              <w:rPr>
                <w:rFonts w:eastAsia="Calibri" w:cs="Times New Roman"/>
                <w:bCs/>
                <w:sz w:val="22"/>
              </w:rPr>
              <w:t>станом на 01.01.</w:t>
            </w:r>
          </w:p>
          <w:p w:rsidR="000D2A0E" w:rsidRPr="000D7E68" w:rsidRDefault="000D2A0E" w:rsidP="001F155B">
            <w:pPr>
              <w:autoSpaceDE w:val="0"/>
              <w:autoSpaceDN w:val="0"/>
              <w:adjustRightInd w:val="0"/>
              <w:spacing w:after="0" w:line="240" w:lineRule="auto"/>
              <w:jc w:val="center"/>
              <w:rPr>
                <w:rFonts w:eastAsia="Calibri" w:cs="Times New Roman"/>
                <w:bCs/>
                <w:sz w:val="22"/>
              </w:rPr>
            </w:pPr>
            <w:r w:rsidRPr="000D7E68">
              <w:rPr>
                <w:rFonts w:eastAsia="Calibri" w:cs="Times New Roman"/>
                <w:bCs/>
                <w:sz w:val="22"/>
              </w:rPr>
              <w:t>2031</w:t>
            </w:r>
          </w:p>
        </w:tc>
      </w:tr>
      <w:tr w:rsidR="00145A47" w:rsidRPr="000D7E68" w:rsidTr="00216B3D">
        <w:tc>
          <w:tcPr>
            <w:tcW w:w="2976" w:type="dxa"/>
            <w:gridSpan w:val="2"/>
            <w:tcBorders>
              <w:top w:val="single" w:sz="4" w:space="0" w:color="000000"/>
              <w:left w:val="single" w:sz="4" w:space="0" w:color="000000"/>
              <w:bottom w:val="single" w:sz="4" w:space="0" w:color="000000"/>
              <w:right w:val="single" w:sz="4" w:space="0" w:color="000000"/>
            </w:tcBorders>
            <w:hideMark/>
          </w:tcPr>
          <w:p w:rsidR="00145A47" w:rsidRPr="000D7E68" w:rsidRDefault="00145A47" w:rsidP="00145A47">
            <w:pPr>
              <w:autoSpaceDE w:val="0"/>
              <w:autoSpaceDN w:val="0"/>
              <w:adjustRightInd w:val="0"/>
              <w:spacing w:line="240" w:lineRule="auto"/>
              <w:rPr>
                <w:rFonts w:eastAsia="Calibri" w:cs="Times New Roman"/>
                <w:bCs/>
                <w:sz w:val="22"/>
              </w:rPr>
            </w:pPr>
            <w:r w:rsidRPr="000D7E68">
              <w:rPr>
                <w:rFonts w:cs="Times New Roman"/>
                <w:sz w:val="22"/>
              </w:rPr>
              <w:t>Кількість проведених  заходів, од.</w:t>
            </w:r>
          </w:p>
        </w:tc>
        <w:tc>
          <w:tcPr>
            <w:tcW w:w="1134" w:type="dxa"/>
            <w:tcBorders>
              <w:top w:val="single" w:sz="4" w:space="0" w:color="000000"/>
              <w:left w:val="single" w:sz="4" w:space="0" w:color="000000"/>
              <w:bottom w:val="single" w:sz="4" w:space="0" w:color="000000"/>
              <w:right w:val="single" w:sz="4" w:space="0" w:color="000000"/>
            </w:tcBorders>
          </w:tcPr>
          <w:p w:rsidR="00145A47" w:rsidRPr="00145A47" w:rsidRDefault="00145A47" w:rsidP="00297C08">
            <w:pPr>
              <w:autoSpaceDE w:val="0"/>
              <w:autoSpaceDN w:val="0"/>
              <w:adjustRightInd w:val="0"/>
              <w:spacing w:after="0" w:line="240" w:lineRule="auto"/>
              <w:jc w:val="center"/>
              <w:rPr>
                <w:rFonts w:eastAsia="Calibri" w:cs="Times New Roman"/>
                <w:bCs/>
                <w:sz w:val="22"/>
              </w:rPr>
            </w:pPr>
            <w:r w:rsidRPr="00145A47">
              <w:rPr>
                <w:rFonts w:eastAsia="Calibri" w:cs="Times New Roman"/>
                <w:bCs/>
                <w:sz w:val="22"/>
              </w:rPr>
              <w:t>2</w:t>
            </w:r>
          </w:p>
        </w:tc>
        <w:tc>
          <w:tcPr>
            <w:tcW w:w="1219" w:type="dxa"/>
            <w:tcBorders>
              <w:top w:val="single" w:sz="4" w:space="0" w:color="000000"/>
              <w:left w:val="single" w:sz="4" w:space="0" w:color="000000"/>
              <w:bottom w:val="single" w:sz="4" w:space="0" w:color="000000"/>
              <w:right w:val="single" w:sz="4" w:space="0" w:color="000000"/>
            </w:tcBorders>
          </w:tcPr>
          <w:p w:rsidR="00145A47" w:rsidRPr="00145A47" w:rsidRDefault="00297C08" w:rsidP="00145A47">
            <w:pPr>
              <w:autoSpaceDE w:val="0"/>
              <w:autoSpaceDN w:val="0"/>
              <w:adjustRightInd w:val="0"/>
              <w:spacing w:after="0" w:line="240" w:lineRule="auto"/>
              <w:jc w:val="center"/>
              <w:rPr>
                <w:rFonts w:eastAsia="Calibri" w:cs="Times New Roman"/>
                <w:bCs/>
                <w:sz w:val="22"/>
              </w:rPr>
            </w:pPr>
            <w:r>
              <w:rPr>
                <w:rFonts w:eastAsia="Calibri" w:cs="Times New Roman"/>
                <w:bCs/>
                <w:sz w:val="22"/>
              </w:rPr>
              <w:t>3</w:t>
            </w:r>
          </w:p>
        </w:tc>
        <w:tc>
          <w:tcPr>
            <w:tcW w:w="1276" w:type="dxa"/>
            <w:tcBorders>
              <w:top w:val="single" w:sz="4" w:space="0" w:color="000000"/>
              <w:left w:val="single" w:sz="4" w:space="0" w:color="000000"/>
              <w:bottom w:val="single" w:sz="4" w:space="0" w:color="000000"/>
              <w:right w:val="single" w:sz="4" w:space="0" w:color="000000"/>
            </w:tcBorders>
          </w:tcPr>
          <w:p w:rsidR="00145A47" w:rsidRPr="00145A47" w:rsidRDefault="00297C08" w:rsidP="00145A47">
            <w:pPr>
              <w:autoSpaceDE w:val="0"/>
              <w:autoSpaceDN w:val="0"/>
              <w:adjustRightInd w:val="0"/>
              <w:spacing w:after="0" w:line="240" w:lineRule="auto"/>
              <w:jc w:val="center"/>
              <w:rPr>
                <w:rFonts w:eastAsia="Calibri" w:cs="Times New Roman"/>
                <w:bCs/>
                <w:sz w:val="22"/>
              </w:rPr>
            </w:pPr>
            <w:r>
              <w:rPr>
                <w:rFonts w:eastAsia="Calibri" w:cs="Times New Roman"/>
                <w:bCs/>
                <w:sz w:val="22"/>
              </w:rPr>
              <w:t>3</w:t>
            </w:r>
          </w:p>
        </w:tc>
        <w:tc>
          <w:tcPr>
            <w:tcW w:w="1134" w:type="dxa"/>
            <w:tcBorders>
              <w:top w:val="single" w:sz="4" w:space="0" w:color="000000"/>
              <w:left w:val="single" w:sz="4" w:space="0" w:color="000000"/>
              <w:bottom w:val="single" w:sz="4" w:space="0" w:color="000000"/>
              <w:right w:val="single" w:sz="4" w:space="0" w:color="000000"/>
            </w:tcBorders>
          </w:tcPr>
          <w:p w:rsidR="00145A47" w:rsidRPr="00145A47" w:rsidRDefault="00297C08" w:rsidP="00145A47">
            <w:pPr>
              <w:autoSpaceDE w:val="0"/>
              <w:autoSpaceDN w:val="0"/>
              <w:adjustRightInd w:val="0"/>
              <w:spacing w:after="0" w:line="240" w:lineRule="auto"/>
              <w:jc w:val="center"/>
              <w:rPr>
                <w:rFonts w:eastAsia="Calibri" w:cs="Times New Roman"/>
                <w:bCs/>
                <w:sz w:val="22"/>
              </w:rPr>
            </w:pPr>
            <w:r>
              <w:rPr>
                <w:rFonts w:eastAsia="Calibri" w:cs="Times New Roman"/>
                <w:bCs/>
                <w:sz w:val="22"/>
              </w:rPr>
              <w:t>4</w:t>
            </w:r>
          </w:p>
        </w:tc>
        <w:tc>
          <w:tcPr>
            <w:tcW w:w="1275" w:type="dxa"/>
            <w:gridSpan w:val="2"/>
            <w:tcBorders>
              <w:top w:val="single" w:sz="4" w:space="0" w:color="000000"/>
              <w:left w:val="single" w:sz="4" w:space="0" w:color="000000"/>
              <w:bottom w:val="single" w:sz="4" w:space="0" w:color="000000"/>
              <w:right w:val="single" w:sz="4" w:space="0" w:color="000000"/>
            </w:tcBorders>
          </w:tcPr>
          <w:p w:rsidR="00145A47" w:rsidRPr="00145A47" w:rsidRDefault="00297C08" w:rsidP="00145A47">
            <w:pPr>
              <w:autoSpaceDE w:val="0"/>
              <w:autoSpaceDN w:val="0"/>
              <w:adjustRightInd w:val="0"/>
              <w:spacing w:after="0" w:line="240" w:lineRule="auto"/>
              <w:jc w:val="center"/>
              <w:rPr>
                <w:rFonts w:eastAsia="Calibri" w:cs="Times New Roman"/>
                <w:bCs/>
                <w:sz w:val="22"/>
              </w:rPr>
            </w:pPr>
            <w:r>
              <w:rPr>
                <w:rFonts w:eastAsia="Calibri" w:cs="Times New Roman"/>
                <w:bCs/>
                <w:sz w:val="22"/>
              </w:rPr>
              <w:t>4</w:t>
            </w:r>
          </w:p>
        </w:tc>
        <w:tc>
          <w:tcPr>
            <w:tcW w:w="1334" w:type="dxa"/>
            <w:tcBorders>
              <w:top w:val="single" w:sz="4" w:space="0" w:color="000000"/>
              <w:left w:val="single" w:sz="4" w:space="0" w:color="000000"/>
              <w:bottom w:val="single" w:sz="4" w:space="0" w:color="000000"/>
              <w:right w:val="single" w:sz="4" w:space="0" w:color="000000"/>
            </w:tcBorders>
          </w:tcPr>
          <w:p w:rsidR="00145A47" w:rsidRPr="00145A47" w:rsidRDefault="00145A47" w:rsidP="00145A47">
            <w:pPr>
              <w:autoSpaceDE w:val="0"/>
              <w:autoSpaceDN w:val="0"/>
              <w:adjustRightInd w:val="0"/>
              <w:spacing w:after="0" w:line="240" w:lineRule="auto"/>
              <w:jc w:val="center"/>
              <w:rPr>
                <w:rFonts w:eastAsia="Calibri" w:cs="Times New Roman"/>
                <w:bCs/>
                <w:sz w:val="22"/>
              </w:rPr>
            </w:pPr>
            <w:r w:rsidRPr="00145A47">
              <w:rPr>
                <w:rFonts w:eastAsia="Calibri" w:cs="Times New Roman"/>
                <w:bCs/>
                <w:sz w:val="22"/>
              </w:rPr>
              <w:t>5</w:t>
            </w:r>
          </w:p>
        </w:tc>
      </w:tr>
      <w:tr w:rsidR="00145A47" w:rsidRPr="000D7E68" w:rsidTr="00216B3D">
        <w:tc>
          <w:tcPr>
            <w:tcW w:w="2976" w:type="dxa"/>
            <w:gridSpan w:val="2"/>
            <w:tcBorders>
              <w:top w:val="single" w:sz="4" w:space="0" w:color="000000"/>
              <w:left w:val="single" w:sz="4" w:space="0" w:color="000000"/>
              <w:bottom w:val="single" w:sz="4" w:space="0" w:color="000000"/>
              <w:right w:val="single" w:sz="4" w:space="0" w:color="000000"/>
            </w:tcBorders>
            <w:hideMark/>
          </w:tcPr>
          <w:p w:rsidR="00145A47" w:rsidRPr="000D7E68" w:rsidRDefault="00145A47" w:rsidP="00145A47">
            <w:pPr>
              <w:autoSpaceDE w:val="0"/>
              <w:autoSpaceDN w:val="0"/>
              <w:adjustRightInd w:val="0"/>
              <w:spacing w:after="0" w:line="240" w:lineRule="auto"/>
              <w:rPr>
                <w:rFonts w:eastAsia="Calibri" w:cs="Times New Roman"/>
                <w:bCs/>
                <w:sz w:val="22"/>
              </w:rPr>
            </w:pPr>
            <w:r w:rsidRPr="000D7E68">
              <w:rPr>
                <w:rFonts w:cs="Times New Roman"/>
                <w:sz w:val="22"/>
              </w:rPr>
              <w:t xml:space="preserve">Кількість  суб’єктів господарювання, задіяних у заходах, </w:t>
            </w:r>
            <w:proofErr w:type="spellStart"/>
            <w:r w:rsidRPr="000D7E68">
              <w:rPr>
                <w:rFonts w:cs="Times New Roman"/>
                <w:sz w:val="22"/>
              </w:rPr>
              <w:t>проєктах</w:t>
            </w:r>
            <w:proofErr w:type="spellEnd"/>
            <w:r w:rsidRPr="000D7E68">
              <w:rPr>
                <w:rFonts w:cs="Times New Roman"/>
                <w:sz w:val="22"/>
              </w:rPr>
              <w:t>, од.</w:t>
            </w:r>
          </w:p>
        </w:tc>
        <w:tc>
          <w:tcPr>
            <w:tcW w:w="1134" w:type="dxa"/>
            <w:tcBorders>
              <w:top w:val="single" w:sz="4" w:space="0" w:color="000000"/>
              <w:left w:val="single" w:sz="4" w:space="0" w:color="000000"/>
              <w:bottom w:val="single" w:sz="4" w:space="0" w:color="000000"/>
              <w:right w:val="single" w:sz="4" w:space="0" w:color="000000"/>
            </w:tcBorders>
          </w:tcPr>
          <w:p w:rsidR="00145A47" w:rsidRPr="00145A47" w:rsidRDefault="00145A47" w:rsidP="00297C08">
            <w:pPr>
              <w:autoSpaceDE w:val="0"/>
              <w:autoSpaceDN w:val="0"/>
              <w:adjustRightInd w:val="0"/>
              <w:spacing w:after="0" w:line="240" w:lineRule="auto"/>
              <w:jc w:val="center"/>
              <w:rPr>
                <w:rFonts w:eastAsia="Calibri" w:cs="Times New Roman"/>
                <w:bCs/>
                <w:sz w:val="22"/>
              </w:rPr>
            </w:pPr>
            <w:r w:rsidRPr="00145A47">
              <w:rPr>
                <w:rFonts w:eastAsia="Calibri" w:cs="Times New Roman"/>
                <w:bCs/>
                <w:sz w:val="22"/>
              </w:rPr>
              <w:t>3</w:t>
            </w:r>
            <w:r w:rsidR="00297C08">
              <w:rPr>
                <w:rFonts w:eastAsia="Calibri" w:cs="Times New Roman"/>
                <w:bCs/>
                <w:sz w:val="22"/>
              </w:rPr>
              <w:t>5</w:t>
            </w:r>
          </w:p>
        </w:tc>
        <w:tc>
          <w:tcPr>
            <w:tcW w:w="1219" w:type="dxa"/>
            <w:tcBorders>
              <w:top w:val="single" w:sz="4" w:space="0" w:color="000000"/>
              <w:left w:val="single" w:sz="4" w:space="0" w:color="000000"/>
              <w:bottom w:val="single" w:sz="4" w:space="0" w:color="000000"/>
              <w:right w:val="single" w:sz="4" w:space="0" w:color="000000"/>
            </w:tcBorders>
          </w:tcPr>
          <w:p w:rsidR="00145A47" w:rsidRPr="00145A47" w:rsidRDefault="00297C08" w:rsidP="00145A47">
            <w:pPr>
              <w:autoSpaceDE w:val="0"/>
              <w:autoSpaceDN w:val="0"/>
              <w:adjustRightInd w:val="0"/>
              <w:spacing w:after="0" w:line="240" w:lineRule="auto"/>
              <w:jc w:val="center"/>
              <w:rPr>
                <w:rFonts w:eastAsia="Calibri" w:cs="Times New Roman"/>
                <w:bCs/>
                <w:sz w:val="22"/>
              </w:rPr>
            </w:pPr>
            <w:r>
              <w:rPr>
                <w:rFonts w:eastAsia="Calibri" w:cs="Times New Roman"/>
                <w:bCs/>
                <w:sz w:val="22"/>
              </w:rPr>
              <w:t>40</w:t>
            </w:r>
          </w:p>
        </w:tc>
        <w:tc>
          <w:tcPr>
            <w:tcW w:w="1276" w:type="dxa"/>
            <w:tcBorders>
              <w:top w:val="single" w:sz="4" w:space="0" w:color="000000"/>
              <w:left w:val="single" w:sz="4" w:space="0" w:color="000000"/>
              <w:bottom w:val="single" w:sz="4" w:space="0" w:color="000000"/>
              <w:right w:val="single" w:sz="4" w:space="0" w:color="000000"/>
            </w:tcBorders>
          </w:tcPr>
          <w:p w:rsidR="00145A47" w:rsidRPr="00145A47" w:rsidRDefault="00297C08" w:rsidP="00145A47">
            <w:pPr>
              <w:autoSpaceDE w:val="0"/>
              <w:autoSpaceDN w:val="0"/>
              <w:adjustRightInd w:val="0"/>
              <w:spacing w:after="0" w:line="240" w:lineRule="auto"/>
              <w:jc w:val="center"/>
              <w:rPr>
                <w:rFonts w:eastAsia="Calibri" w:cs="Times New Roman"/>
                <w:bCs/>
                <w:sz w:val="22"/>
              </w:rPr>
            </w:pPr>
            <w:r>
              <w:rPr>
                <w:rFonts w:eastAsia="Calibri" w:cs="Times New Roman"/>
                <w:bCs/>
                <w:sz w:val="22"/>
              </w:rPr>
              <w:t>40</w:t>
            </w:r>
          </w:p>
        </w:tc>
        <w:tc>
          <w:tcPr>
            <w:tcW w:w="1134" w:type="dxa"/>
            <w:tcBorders>
              <w:top w:val="single" w:sz="4" w:space="0" w:color="000000"/>
              <w:left w:val="single" w:sz="4" w:space="0" w:color="000000"/>
              <w:bottom w:val="single" w:sz="4" w:space="0" w:color="000000"/>
              <w:right w:val="single" w:sz="4" w:space="0" w:color="000000"/>
            </w:tcBorders>
          </w:tcPr>
          <w:p w:rsidR="00145A47" w:rsidRPr="00145A47" w:rsidRDefault="00297C08" w:rsidP="00145A47">
            <w:pPr>
              <w:autoSpaceDE w:val="0"/>
              <w:autoSpaceDN w:val="0"/>
              <w:adjustRightInd w:val="0"/>
              <w:spacing w:after="0" w:line="240" w:lineRule="auto"/>
              <w:jc w:val="center"/>
              <w:rPr>
                <w:rFonts w:eastAsia="Calibri" w:cs="Times New Roman"/>
                <w:bCs/>
                <w:sz w:val="22"/>
              </w:rPr>
            </w:pPr>
            <w:r>
              <w:rPr>
                <w:rFonts w:eastAsia="Calibri" w:cs="Times New Roman"/>
                <w:bCs/>
                <w:sz w:val="22"/>
              </w:rPr>
              <w:t>45</w:t>
            </w:r>
          </w:p>
        </w:tc>
        <w:tc>
          <w:tcPr>
            <w:tcW w:w="1275" w:type="dxa"/>
            <w:gridSpan w:val="2"/>
            <w:tcBorders>
              <w:top w:val="single" w:sz="4" w:space="0" w:color="000000"/>
              <w:left w:val="single" w:sz="4" w:space="0" w:color="000000"/>
              <w:bottom w:val="single" w:sz="4" w:space="0" w:color="000000"/>
              <w:right w:val="single" w:sz="4" w:space="0" w:color="000000"/>
            </w:tcBorders>
          </w:tcPr>
          <w:p w:rsidR="00145A47" w:rsidRPr="00145A47" w:rsidRDefault="00297C08" w:rsidP="00145A47">
            <w:pPr>
              <w:autoSpaceDE w:val="0"/>
              <w:autoSpaceDN w:val="0"/>
              <w:adjustRightInd w:val="0"/>
              <w:spacing w:after="0" w:line="240" w:lineRule="auto"/>
              <w:jc w:val="center"/>
              <w:rPr>
                <w:rFonts w:eastAsia="Calibri" w:cs="Times New Roman"/>
                <w:bCs/>
                <w:sz w:val="22"/>
              </w:rPr>
            </w:pPr>
            <w:r>
              <w:rPr>
                <w:rFonts w:eastAsia="Calibri" w:cs="Times New Roman"/>
                <w:bCs/>
                <w:sz w:val="22"/>
              </w:rPr>
              <w:t>45</w:t>
            </w:r>
          </w:p>
        </w:tc>
        <w:tc>
          <w:tcPr>
            <w:tcW w:w="1334" w:type="dxa"/>
            <w:tcBorders>
              <w:top w:val="single" w:sz="4" w:space="0" w:color="000000"/>
              <w:left w:val="single" w:sz="4" w:space="0" w:color="000000"/>
              <w:bottom w:val="single" w:sz="4" w:space="0" w:color="000000"/>
              <w:right w:val="single" w:sz="4" w:space="0" w:color="000000"/>
            </w:tcBorders>
          </w:tcPr>
          <w:p w:rsidR="00145A47" w:rsidRPr="00145A47" w:rsidRDefault="00145A47" w:rsidP="00145A47">
            <w:pPr>
              <w:autoSpaceDE w:val="0"/>
              <w:autoSpaceDN w:val="0"/>
              <w:adjustRightInd w:val="0"/>
              <w:spacing w:after="0" w:line="240" w:lineRule="auto"/>
              <w:jc w:val="center"/>
              <w:rPr>
                <w:rFonts w:eastAsia="Calibri" w:cs="Times New Roman"/>
                <w:bCs/>
                <w:sz w:val="22"/>
              </w:rPr>
            </w:pPr>
            <w:r w:rsidRPr="00145A47">
              <w:rPr>
                <w:rFonts w:eastAsia="Calibri" w:cs="Times New Roman"/>
                <w:bCs/>
                <w:sz w:val="22"/>
              </w:rPr>
              <w:t>50</w:t>
            </w:r>
          </w:p>
        </w:tc>
      </w:tr>
      <w:tr w:rsidR="000D2A0E" w:rsidRPr="000D7E68" w:rsidTr="00216B3D">
        <w:tc>
          <w:tcPr>
            <w:tcW w:w="2976" w:type="dxa"/>
            <w:gridSpan w:val="2"/>
            <w:tcBorders>
              <w:top w:val="single" w:sz="4" w:space="0" w:color="000000"/>
              <w:left w:val="single" w:sz="4" w:space="0" w:color="000000"/>
              <w:bottom w:val="single" w:sz="4" w:space="0" w:color="000000"/>
              <w:right w:val="single" w:sz="4" w:space="0" w:color="000000"/>
            </w:tcBorders>
            <w:hideMark/>
          </w:tcPr>
          <w:p w:rsidR="000D2A0E" w:rsidRPr="000D7E68" w:rsidRDefault="000D2A0E" w:rsidP="001F155B">
            <w:pPr>
              <w:autoSpaceDE w:val="0"/>
              <w:autoSpaceDN w:val="0"/>
              <w:adjustRightInd w:val="0"/>
              <w:spacing w:after="0" w:line="240" w:lineRule="auto"/>
              <w:rPr>
                <w:rFonts w:eastAsia="Calibri" w:cs="Times New Roman"/>
                <w:bCs/>
                <w:sz w:val="22"/>
              </w:rPr>
            </w:pPr>
            <w:r w:rsidRPr="000D7E68">
              <w:rPr>
                <w:rFonts w:eastAsia="Calibri" w:cs="Times New Roman"/>
                <w:sz w:val="22"/>
              </w:rPr>
              <w:t>Відповідальні за реалізацію проекту; потенційні партнери</w:t>
            </w:r>
          </w:p>
        </w:tc>
        <w:tc>
          <w:tcPr>
            <w:tcW w:w="7372" w:type="dxa"/>
            <w:gridSpan w:val="7"/>
            <w:tcBorders>
              <w:top w:val="single" w:sz="4" w:space="0" w:color="000000"/>
              <w:left w:val="single" w:sz="4" w:space="0" w:color="000000"/>
              <w:bottom w:val="single" w:sz="4" w:space="0" w:color="000000"/>
              <w:right w:val="single" w:sz="4" w:space="0" w:color="000000"/>
            </w:tcBorders>
          </w:tcPr>
          <w:p w:rsidR="000D2A0E" w:rsidRPr="000D7E68" w:rsidRDefault="000D2A0E" w:rsidP="00131C82">
            <w:pPr>
              <w:autoSpaceDE w:val="0"/>
              <w:autoSpaceDN w:val="0"/>
              <w:adjustRightInd w:val="0"/>
              <w:spacing w:after="0" w:line="240" w:lineRule="auto"/>
              <w:rPr>
                <w:rFonts w:eastAsia="Calibri" w:cs="Times New Roman"/>
                <w:bCs/>
                <w:sz w:val="22"/>
              </w:rPr>
            </w:pPr>
            <w:r w:rsidRPr="000D7E68">
              <w:rPr>
                <w:rFonts w:eastAsia="Calibri" w:cs="Times New Roman"/>
                <w:bCs/>
                <w:sz w:val="22"/>
              </w:rPr>
              <w:t>Управління торгівлі, управління економ</w:t>
            </w:r>
            <w:r w:rsidR="00131C82">
              <w:rPr>
                <w:rFonts w:eastAsia="Calibri" w:cs="Times New Roman"/>
                <w:bCs/>
                <w:sz w:val="22"/>
              </w:rPr>
              <w:t>іки</w:t>
            </w:r>
          </w:p>
        </w:tc>
      </w:tr>
      <w:tr w:rsidR="000D2A0E" w:rsidRPr="000D7E68" w:rsidTr="00216B3D">
        <w:tc>
          <w:tcPr>
            <w:tcW w:w="2976" w:type="dxa"/>
            <w:gridSpan w:val="2"/>
            <w:tcBorders>
              <w:top w:val="single" w:sz="4" w:space="0" w:color="000000"/>
              <w:left w:val="single" w:sz="4" w:space="0" w:color="000000"/>
              <w:bottom w:val="single" w:sz="4" w:space="0" w:color="000000"/>
              <w:right w:val="single" w:sz="4" w:space="0" w:color="000000"/>
            </w:tcBorders>
            <w:hideMark/>
          </w:tcPr>
          <w:p w:rsidR="000D2A0E" w:rsidRPr="000D7E68" w:rsidRDefault="000D2A0E" w:rsidP="001F155B">
            <w:pPr>
              <w:autoSpaceDE w:val="0"/>
              <w:autoSpaceDN w:val="0"/>
              <w:adjustRightInd w:val="0"/>
              <w:spacing w:after="0" w:line="240" w:lineRule="auto"/>
              <w:rPr>
                <w:rFonts w:eastAsia="Calibri" w:cs="Times New Roman"/>
                <w:sz w:val="22"/>
              </w:rPr>
            </w:pPr>
            <w:r w:rsidRPr="000D7E68">
              <w:rPr>
                <w:rFonts w:eastAsia="Calibri" w:cs="Times New Roman"/>
                <w:bCs/>
                <w:sz w:val="22"/>
              </w:rPr>
              <w:t xml:space="preserve">Період </w:t>
            </w:r>
            <w:r w:rsidRPr="000D7E68">
              <w:rPr>
                <w:rFonts w:eastAsia="Calibri" w:cs="Times New Roman"/>
                <w:sz w:val="22"/>
              </w:rPr>
              <w:t xml:space="preserve">реалізації проекту </w:t>
            </w:r>
          </w:p>
          <w:p w:rsidR="000D2A0E" w:rsidRPr="000D7E68" w:rsidRDefault="000D2A0E" w:rsidP="001F155B">
            <w:pPr>
              <w:autoSpaceDE w:val="0"/>
              <w:autoSpaceDN w:val="0"/>
              <w:adjustRightInd w:val="0"/>
              <w:spacing w:after="0" w:line="240" w:lineRule="auto"/>
              <w:rPr>
                <w:rFonts w:eastAsia="Calibri" w:cs="Times New Roman"/>
                <w:bCs/>
                <w:sz w:val="22"/>
              </w:rPr>
            </w:pPr>
            <w:r w:rsidRPr="000D7E68">
              <w:rPr>
                <w:rFonts w:eastAsia="Calibri" w:cs="Times New Roman"/>
                <w:sz w:val="22"/>
              </w:rPr>
              <w:t>(зазначити роки)</w:t>
            </w:r>
          </w:p>
        </w:tc>
        <w:tc>
          <w:tcPr>
            <w:tcW w:w="7372" w:type="dxa"/>
            <w:gridSpan w:val="7"/>
            <w:tcBorders>
              <w:top w:val="single" w:sz="4" w:space="0" w:color="000000"/>
              <w:left w:val="single" w:sz="4" w:space="0" w:color="000000"/>
              <w:bottom w:val="single" w:sz="4" w:space="0" w:color="000000"/>
              <w:right w:val="single" w:sz="4" w:space="0" w:color="000000"/>
            </w:tcBorders>
          </w:tcPr>
          <w:p w:rsidR="000D2A0E" w:rsidRPr="000D7E68" w:rsidRDefault="000D2A0E" w:rsidP="00E16AA6">
            <w:pPr>
              <w:autoSpaceDE w:val="0"/>
              <w:autoSpaceDN w:val="0"/>
              <w:adjustRightInd w:val="0"/>
              <w:spacing w:after="0" w:line="240" w:lineRule="auto"/>
              <w:jc w:val="left"/>
              <w:rPr>
                <w:rFonts w:eastAsia="Calibri" w:cs="Times New Roman"/>
                <w:bCs/>
                <w:sz w:val="22"/>
              </w:rPr>
            </w:pPr>
            <w:r w:rsidRPr="000D7E68">
              <w:rPr>
                <w:rFonts w:eastAsia="Calibri" w:cs="Times New Roman"/>
                <w:bCs/>
                <w:sz w:val="22"/>
              </w:rPr>
              <w:t>2026-2030</w:t>
            </w:r>
            <w:r w:rsidR="00E16AA6">
              <w:rPr>
                <w:rFonts w:eastAsia="Calibri" w:cs="Times New Roman"/>
                <w:bCs/>
                <w:sz w:val="22"/>
              </w:rPr>
              <w:t xml:space="preserve"> роки</w:t>
            </w:r>
          </w:p>
        </w:tc>
      </w:tr>
      <w:tr w:rsidR="00145A47" w:rsidRPr="000D7E68" w:rsidTr="00E4378C">
        <w:trPr>
          <w:trHeight w:val="485"/>
        </w:trPr>
        <w:tc>
          <w:tcPr>
            <w:tcW w:w="2976" w:type="dxa"/>
            <w:gridSpan w:val="2"/>
            <w:vMerge w:val="restart"/>
            <w:tcBorders>
              <w:top w:val="single" w:sz="4" w:space="0" w:color="000000"/>
              <w:left w:val="single" w:sz="4" w:space="0" w:color="000000"/>
              <w:right w:val="single" w:sz="4" w:space="0" w:color="000000"/>
            </w:tcBorders>
            <w:hideMark/>
          </w:tcPr>
          <w:p w:rsidR="00145A47" w:rsidRPr="000D7E68" w:rsidRDefault="00145A47" w:rsidP="001F155B">
            <w:pPr>
              <w:autoSpaceDE w:val="0"/>
              <w:autoSpaceDN w:val="0"/>
              <w:adjustRightInd w:val="0"/>
              <w:spacing w:after="0" w:line="240" w:lineRule="auto"/>
              <w:rPr>
                <w:rFonts w:eastAsia="Calibri" w:cs="Times New Roman"/>
                <w:bCs/>
                <w:sz w:val="22"/>
              </w:rPr>
            </w:pPr>
            <w:r w:rsidRPr="000D7E68">
              <w:rPr>
                <w:rFonts w:eastAsia="Calibri" w:cs="Times New Roman"/>
                <w:sz w:val="22"/>
              </w:rPr>
              <w:t>Орієнтований обсяг фінансування проекту:</w:t>
            </w:r>
          </w:p>
        </w:tc>
        <w:tc>
          <w:tcPr>
            <w:tcW w:w="1134" w:type="dxa"/>
            <w:tcBorders>
              <w:top w:val="single" w:sz="4" w:space="0" w:color="000000"/>
              <w:left w:val="single" w:sz="4" w:space="0" w:color="000000"/>
              <w:bottom w:val="single" w:sz="4" w:space="0" w:color="000000"/>
              <w:right w:val="single" w:sz="4" w:space="0" w:color="000000"/>
            </w:tcBorders>
            <w:hideMark/>
          </w:tcPr>
          <w:p w:rsidR="00145A47" w:rsidRPr="000D7E68" w:rsidRDefault="00145A47" w:rsidP="001F155B">
            <w:pPr>
              <w:autoSpaceDE w:val="0"/>
              <w:autoSpaceDN w:val="0"/>
              <w:adjustRightInd w:val="0"/>
              <w:spacing w:after="0" w:line="240" w:lineRule="auto"/>
              <w:jc w:val="center"/>
              <w:rPr>
                <w:rFonts w:eastAsia="Calibri" w:cs="Times New Roman"/>
                <w:bCs/>
                <w:sz w:val="22"/>
              </w:rPr>
            </w:pPr>
            <w:r w:rsidRPr="000D7E68">
              <w:rPr>
                <w:rFonts w:eastAsia="Calibri" w:cs="Times New Roman"/>
                <w:bCs/>
                <w:sz w:val="22"/>
              </w:rPr>
              <w:t>2026</w:t>
            </w:r>
          </w:p>
        </w:tc>
        <w:tc>
          <w:tcPr>
            <w:tcW w:w="1219" w:type="dxa"/>
            <w:tcBorders>
              <w:top w:val="single" w:sz="4" w:space="0" w:color="000000"/>
              <w:left w:val="single" w:sz="4" w:space="0" w:color="000000"/>
              <w:bottom w:val="single" w:sz="4" w:space="0" w:color="000000"/>
              <w:right w:val="single" w:sz="4" w:space="0" w:color="000000"/>
            </w:tcBorders>
            <w:hideMark/>
          </w:tcPr>
          <w:p w:rsidR="00145A47" w:rsidRPr="000D7E68" w:rsidRDefault="00145A47" w:rsidP="001F155B">
            <w:pPr>
              <w:autoSpaceDE w:val="0"/>
              <w:autoSpaceDN w:val="0"/>
              <w:adjustRightInd w:val="0"/>
              <w:spacing w:after="0" w:line="240" w:lineRule="auto"/>
              <w:jc w:val="center"/>
              <w:rPr>
                <w:rFonts w:eastAsia="Calibri" w:cs="Times New Roman"/>
                <w:bCs/>
                <w:sz w:val="22"/>
              </w:rPr>
            </w:pPr>
            <w:r w:rsidRPr="000D7E68">
              <w:rPr>
                <w:rFonts w:eastAsia="Calibri" w:cs="Times New Roman"/>
                <w:bCs/>
                <w:sz w:val="22"/>
              </w:rPr>
              <w:t>2027</w:t>
            </w:r>
          </w:p>
        </w:tc>
        <w:tc>
          <w:tcPr>
            <w:tcW w:w="1276" w:type="dxa"/>
            <w:tcBorders>
              <w:top w:val="single" w:sz="4" w:space="0" w:color="000000"/>
              <w:left w:val="single" w:sz="4" w:space="0" w:color="000000"/>
              <w:bottom w:val="single" w:sz="4" w:space="0" w:color="000000"/>
              <w:right w:val="single" w:sz="4" w:space="0" w:color="000000"/>
            </w:tcBorders>
            <w:hideMark/>
          </w:tcPr>
          <w:p w:rsidR="00145A47" w:rsidRPr="000D7E68" w:rsidRDefault="00145A47" w:rsidP="001F155B">
            <w:pPr>
              <w:autoSpaceDE w:val="0"/>
              <w:autoSpaceDN w:val="0"/>
              <w:adjustRightInd w:val="0"/>
              <w:spacing w:after="0" w:line="240" w:lineRule="auto"/>
              <w:jc w:val="center"/>
              <w:rPr>
                <w:rFonts w:eastAsia="Calibri" w:cs="Times New Roman"/>
                <w:bCs/>
                <w:sz w:val="22"/>
              </w:rPr>
            </w:pPr>
            <w:r w:rsidRPr="000D7E68">
              <w:rPr>
                <w:rFonts w:eastAsia="Calibri" w:cs="Times New Roman"/>
                <w:bCs/>
                <w:sz w:val="22"/>
              </w:rPr>
              <w:t>2028</w:t>
            </w:r>
          </w:p>
        </w:tc>
        <w:tc>
          <w:tcPr>
            <w:tcW w:w="1134" w:type="dxa"/>
            <w:tcBorders>
              <w:top w:val="single" w:sz="4" w:space="0" w:color="000000"/>
              <w:left w:val="single" w:sz="4" w:space="0" w:color="000000"/>
              <w:bottom w:val="single" w:sz="4" w:space="0" w:color="000000"/>
              <w:right w:val="single" w:sz="4" w:space="0" w:color="000000"/>
            </w:tcBorders>
            <w:hideMark/>
          </w:tcPr>
          <w:p w:rsidR="00145A47" w:rsidRPr="000D7E68" w:rsidRDefault="00145A47" w:rsidP="001F155B">
            <w:pPr>
              <w:autoSpaceDE w:val="0"/>
              <w:autoSpaceDN w:val="0"/>
              <w:adjustRightInd w:val="0"/>
              <w:spacing w:after="0" w:line="240" w:lineRule="auto"/>
              <w:jc w:val="center"/>
              <w:rPr>
                <w:rFonts w:eastAsia="Calibri" w:cs="Times New Roman"/>
                <w:bCs/>
                <w:sz w:val="22"/>
              </w:rPr>
            </w:pPr>
            <w:r w:rsidRPr="000D7E68">
              <w:rPr>
                <w:rFonts w:eastAsia="Calibri" w:cs="Times New Roman"/>
                <w:bCs/>
                <w:sz w:val="22"/>
              </w:rPr>
              <w:t>2029</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145A47" w:rsidRPr="000D7E68" w:rsidRDefault="00145A47" w:rsidP="001F155B">
            <w:pPr>
              <w:autoSpaceDE w:val="0"/>
              <w:autoSpaceDN w:val="0"/>
              <w:adjustRightInd w:val="0"/>
              <w:spacing w:after="0" w:line="240" w:lineRule="auto"/>
              <w:jc w:val="center"/>
              <w:rPr>
                <w:rFonts w:eastAsia="Calibri" w:cs="Times New Roman"/>
                <w:bCs/>
                <w:sz w:val="22"/>
              </w:rPr>
            </w:pPr>
            <w:r w:rsidRPr="000D7E68">
              <w:rPr>
                <w:rFonts w:eastAsia="Calibri" w:cs="Times New Roman"/>
                <w:bCs/>
                <w:sz w:val="22"/>
              </w:rPr>
              <w:t>2030</w:t>
            </w:r>
          </w:p>
        </w:tc>
        <w:tc>
          <w:tcPr>
            <w:tcW w:w="1334" w:type="dxa"/>
            <w:tcBorders>
              <w:top w:val="single" w:sz="4" w:space="0" w:color="000000"/>
              <w:left w:val="single" w:sz="4" w:space="0" w:color="000000"/>
              <w:bottom w:val="single" w:sz="4" w:space="0" w:color="000000"/>
              <w:right w:val="single" w:sz="4" w:space="0" w:color="000000"/>
            </w:tcBorders>
            <w:hideMark/>
          </w:tcPr>
          <w:p w:rsidR="00145A47" w:rsidRPr="000D7E68" w:rsidRDefault="00145A47" w:rsidP="001F155B">
            <w:pPr>
              <w:autoSpaceDE w:val="0"/>
              <w:autoSpaceDN w:val="0"/>
              <w:adjustRightInd w:val="0"/>
              <w:spacing w:after="0" w:line="240" w:lineRule="auto"/>
              <w:jc w:val="center"/>
              <w:rPr>
                <w:rFonts w:eastAsia="Calibri" w:cs="Times New Roman"/>
                <w:bCs/>
                <w:sz w:val="22"/>
              </w:rPr>
            </w:pPr>
            <w:r w:rsidRPr="000D7E68">
              <w:rPr>
                <w:rFonts w:eastAsia="Calibri" w:cs="Times New Roman"/>
                <w:bCs/>
                <w:sz w:val="22"/>
              </w:rPr>
              <w:t>Разом</w:t>
            </w:r>
          </w:p>
        </w:tc>
      </w:tr>
      <w:tr w:rsidR="00145A47" w:rsidRPr="000D7E68" w:rsidTr="00E4378C">
        <w:trPr>
          <w:trHeight w:val="417"/>
        </w:trPr>
        <w:tc>
          <w:tcPr>
            <w:tcW w:w="2976" w:type="dxa"/>
            <w:gridSpan w:val="2"/>
            <w:vMerge/>
            <w:tcBorders>
              <w:left w:val="single" w:sz="4" w:space="0" w:color="000000"/>
              <w:bottom w:val="single" w:sz="4" w:space="0" w:color="000000"/>
              <w:right w:val="single" w:sz="4" w:space="0" w:color="000000"/>
            </w:tcBorders>
            <w:vAlign w:val="center"/>
            <w:hideMark/>
          </w:tcPr>
          <w:p w:rsidR="00145A47" w:rsidRPr="000D7E68" w:rsidRDefault="00145A47" w:rsidP="001F155B">
            <w:pPr>
              <w:autoSpaceDE w:val="0"/>
              <w:autoSpaceDN w:val="0"/>
              <w:adjustRightInd w:val="0"/>
              <w:spacing w:after="0" w:line="240" w:lineRule="auto"/>
              <w:rPr>
                <w:rFonts w:eastAsia="Calibri" w:cs="Times New Roman"/>
                <w:bCs/>
                <w:sz w:val="22"/>
              </w:rPr>
            </w:pPr>
          </w:p>
        </w:tc>
        <w:tc>
          <w:tcPr>
            <w:tcW w:w="1134" w:type="dxa"/>
            <w:tcBorders>
              <w:top w:val="single" w:sz="4" w:space="0" w:color="000000"/>
              <w:left w:val="single" w:sz="4" w:space="0" w:color="000000"/>
              <w:bottom w:val="single" w:sz="4" w:space="0" w:color="000000"/>
              <w:right w:val="single" w:sz="4" w:space="0" w:color="000000"/>
            </w:tcBorders>
          </w:tcPr>
          <w:p w:rsidR="00145A47" w:rsidRPr="00145A47" w:rsidRDefault="00145A47" w:rsidP="001F155B">
            <w:pPr>
              <w:spacing w:before="120" w:after="120" w:line="240" w:lineRule="auto"/>
              <w:jc w:val="center"/>
              <w:rPr>
                <w:rFonts w:cs="Times New Roman"/>
                <w:sz w:val="22"/>
                <w:lang w:val="en-US"/>
              </w:rPr>
            </w:pPr>
            <w:r>
              <w:rPr>
                <w:rFonts w:cs="Times New Roman"/>
                <w:sz w:val="22"/>
                <w:lang w:val="en-US"/>
              </w:rPr>
              <w:t>160</w:t>
            </w:r>
            <w:r>
              <w:rPr>
                <w:rFonts w:cs="Times New Roman"/>
                <w:sz w:val="22"/>
              </w:rPr>
              <w:t>,</w:t>
            </w:r>
            <w:r>
              <w:rPr>
                <w:rFonts w:cs="Times New Roman"/>
                <w:sz w:val="22"/>
                <w:lang w:val="en-US"/>
              </w:rPr>
              <w:t>00</w:t>
            </w:r>
          </w:p>
        </w:tc>
        <w:tc>
          <w:tcPr>
            <w:tcW w:w="1219" w:type="dxa"/>
            <w:tcBorders>
              <w:top w:val="single" w:sz="4" w:space="0" w:color="000000"/>
              <w:left w:val="single" w:sz="4" w:space="0" w:color="000000"/>
              <w:bottom w:val="single" w:sz="4" w:space="0" w:color="000000"/>
              <w:right w:val="single" w:sz="4" w:space="0" w:color="000000"/>
            </w:tcBorders>
          </w:tcPr>
          <w:p w:rsidR="00145A47" w:rsidRPr="00145A47" w:rsidRDefault="00145A47" w:rsidP="00145A47">
            <w:pPr>
              <w:spacing w:before="120" w:after="120" w:line="240" w:lineRule="auto"/>
              <w:jc w:val="center"/>
              <w:rPr>
                <w:rFonts w:cs="Times New Roman"/>
                <w:sz w:val="22"/>
                <w:lang w:val="en-US"/>
              </w:rPr>
            </w:pPr>
            <w:r>
              <w:rPr>
                <w:rFonts w:cs="Times New Roman"/>
                <w:sz w:val="22"/>
                <w:lang w:val="en-US"/>
              </w:rPr>
              <w:t>180</w:t>
            </w:r>
            <w:r>
              <w:rPr>
                <w:rFonts w:cs="Times New Roman"/>
                <w:sz w:val="22"/>
              </w:rPr>
              <w:t>,</w:t>
            </w:r>
            <w:r>
              <w:rPr>
                <w:rFonts w:cs="Times New Roman"/>
                <w:sz w:val="22"/>
                <w:lang w:val="en-US"/>
              </w:rPr>
              <w:t>00</w:t>
            </w:r>
          </w:p>
        </w:tc>
        <w:tc>
          <w:tcPr>
            <w:tcW w:w="1276" w:type="dxa"/>
            <w:tcBorders>
              <w:top w:val="single" w:sz="4" w:space="0" w:color="000000"/>
              <w:left w:val="single" w:sz="4" w:space="0" w:color="000000"/>
              <w:bottom w:val="single" w:sz="4" w:space="0" w:color="000000"/>
              <w:right w:val="single" w:sz="4" w:space="0" w:color="000000"/>
            </w:tcBorders>
          </w:tcPr>
          <w:p w:rsidR="00145A47" w:rsidRPr="000D7E68" w:rsidRDefault="00145A47" w:rsidP="001F155B">
            <w:pPr>
              <w:spacing w:before="120" w:after="120" w:line="240" w:lineRule="auto"/>
              <w:jc w:val="center"/>
              <w:rPr>
                <w:rFonts w:cs="Times New Roman"/>
                <w:sz w:val="22"/>
              </w:rPr>
            </w:pPr>
            <w:r>
              <w:rPr>
                <w:rFonts w:cs="Times New Roman"/>
                <w:sz w:val="22"/>
              </w:rPr>
              <w:t>200,00</w:t>
            </w:r>
          </w:p>
        </w:tc>
        <w:tc>
          <w:tcPr>
            <w:tcW w:w="1134" w:type="dxa"/>
            <w:tcBorders>
              <w:top w:val="single" w:sz="4" w:space="0" w:color="000000"/>
              <w:left w:val="single" w:sz="4" w:space="0" w:color="000000"/>
              <w:bottom w:val="single" w:sz="4" w:space="0" w:color="000000"/>
              <w:right w:val="single" w:sz="4" w:space="0" w:color="000000"/>
            </w:tcBorders>
          </w:tcPr>
          <w:p w:rsidR="00145A47" w:rsidRPr="000D7E68" w:rsidRDefault="00145A47" w:rsidP="001F155B">
            <w:pPr>
              <w:spacing w:before="120" w:after="120" w:line="240" w:lineRule="auto"/>
              <w:jc w:val="center"/>
              <w:rPr>
                <w:rFonts w:cs="Times New Roman"/>
                <w:sz w:val="22"/>
              </w:rPr>
            </w:pPr>
            <w:r>
              <w:rPr>
                <w:rFonts w:cs="Times New Roman"/>
                <w:sz w:val="22"/>
              </w:rPr>
              <w:t>220,00</w:t>
            </w:r>
          </w:p>
        </w:tc>
        <w:tc>
          <w:tcPr>
            <w:tcW w:w="1275" w:type="dxa"/>
            <w:gridSpan w:val="2"/>
            <w:tcBorders>
              <w:top w:val="single" w:sz="4" w:space="0" w:color="000000"/>
              <w:left w:val="single" w:sz="4" w:space="0" w:color="000000"/>
              <w:bottom w:val="single" w:sz="4" w:space="0" w:color="000000"/>
              <w:right w:val="single" w:sz="4" w:space="0" w:color="000000"/>
            </w:tcBorders>
          </w:tcPr>
          <w:p w:rsidR="00145A47" w:rsidRPr="000D7E68" w:rsidRDefault="00145A47" w:rsidP="001F155B">
            <w:pPr>
              <w:spacing w:before="120" w:after="120" w:line="240" w:lineRule="auto"/>
              <w:jc w:val="center"/>
              <w:rPr>
                <w:rFonts w:cs="Times New Roman"/>
                <w:sz w:val="22"/>
              </w:rPr>
            </w:pPr>
            <w:r>
              <w:rPr>
                <w:rFonts w:cs="Times New Roman"/>
                <w:sz w:val="22"/>
              </w:rPr>
              <w:t>250,00</w:t>
            </w:r>
          </w:p>
        </w:tc>
        <w:tc>
          <w:tcPr>
            <w:tcW w:w="1334" w:type="dxa"/>
            <w:tcBorders>
              <w:top w:val="single" w:sz="4" w:space="0" w:color="000000"/>
              <w:left w:val="single" w:sz="4" w:space="0" w:color="000000"/>
              <w:bottom w:val="single" w:sz="4" w:space="0" w:color="000000"/>
              <w:right w:val="single" w:sz="4" w:space="0" w:color="000000"/>
            </w:tcBorders>
          </w:tcPr>
          <w:p w:rsidR="00145A47" w:rsidRPr="000D7E68" w:rsidRDefault="00145A47" w:rsidP="001F155B">
            <w:pPr>
              <w:spacing w:before="120" w:after="120" w:line="240" w:lineRule="auto"/>
              <w:jc w:val="center"/>
              <w:rPr>
                <w:rFonts w:cs="Times New Roman"/>
                <w:sz w:val="22"/>
              </w:rPr>
            </w:pPr>
            <w:r>
              <w:rPr>
                <w:rFonts w:cs="Times New Roman"/>
                <w:sz w:val="22"/>
              </w:rPr>
              <w:t>1010,00</w:t>
            </w:r>
          </w:p>
        </w:tc>
      </w:tr>
      <w:tr w:rsidR="000D2A0E" w:rsidRPr="000D7E68" w:rsidTr="00216B3D">
        <w:trPr>
          <w:trHeight w:val="1123"/>
        </w:trPr>
        <w:tc>
          <w:tcPr>
            <w:tcW w:w="567" w:type="dxa"/>
            <w:tcBorders>
              <w:top w:val="single" w:sz="4" w:space="0" w:color="000000"/>
              <w:left w:val="single" w:sz="4" w:space="0" w:color="000000"/>
              <w:bottom w:val="single" w:sz="4" w:space="0" w:color="000000"/>
              <w:right w:val="single" w:sz="4" w:space="0" w:color="000000"/>
            </w:tcBorders>
            <w:hideMark/>
          </w:tcPr>
          <w:p w:rsidR="000D2A0E" w:rsidRPr="000D7E68" w:rsidRDefault="000D2A0E" w:rsidP="001F155B">
            <w:pPr>
              <w:spacing w:after="0" w:line="240" w:lineRule="auto"/>
              <w:rPr>
                <w:rFonts w:eastAsia="Calibri" w:cs="Times New Roman"/>
                <w:sz w:val="22"/>
              </w:rPr>
            </w:pPr>
            <w:r w:rsidRPr="000D7E68">
              <w:rPr>
                <w:rFonts w:eastAsia="Calibri" w:cs="Times New Roman"/>
                <w:sz w:val="22"/>
              </w:rPr>
              <w:lastRenderedPageBreak/>
              <w:t>№ з/п</w:t>
            </w:r>
          </w:p>
        </w:tc>
        <w:tc>
          <w:tcPr>
            <w:tcW w:w="4762" w:type="dxa"/>
            <w:gridSpan w:val="3"/>
            <w:tcBorders>
              <w:top w:val="single" w:sz="4" w:space="0" w:color="000000"/>
              <w:left w:val="single" w:sz="4" w:space="0" w:color="000000"/>
              <w:bottom w:val="single" w:sz="4" w:space="0" w:color="000000"/>
              <w:right w:val="single" w:sz="4" w:space="0" w:color="000000"/>
            </w:tcBorders>
            <w:hideMark/>
          </w:tcPr>
          <w:p w:rsidR="000D2A0E" w:rsidRPr="000D7E68" w:rsidRDefault="000D2A0E" w:rsidP="001F155B">
            <w:pPr>
              <w:spacing w:after="0" w:line="240" w:lineRule="auto"/>
              <w:jc w:val="center"/>
              <w:rPr>
                <w:rFonts w:eastAsia="Calibri" w:cs="Times New Roman"/>
                <w:sz w:val="22"/>
              </w:rPr>
            </w:pPr>
            <w:r w:rsidRPr="000D7E68">
              <w:rPr>
                <w:rFonts w:eastAsia="Calibri" w:cs="Times New Roman"/>
                <w:sz w:val="22"/>
              </w:rPr>
              <w:t>Заходи з реалізації проекту</w:t>
            </w:r>
          </w:p>
        </w:tc>
        <w:tc>
          <w:tcPr>
            <w:tcW w:w="2750" w:type="dxa"/>
            <w:gridSpan w:val="3"/>
            <w:tcBorders>
              <w:top w:val="single" w:sz="4" w:space="0" w:color="000000"/>
              <w:left w:val="single" w:sz="4" w:space="0" w:color="000000"/>
              <w:bottom w:val="single" w:sz="4" w:space="0" w:color="000000"/>
              <w:right w:val="single" w:sz="4" w:space="0" w:color="000000"/>
            </w:tcBorders>
            <w:hideMark/>
          </w:tcPr>
          <w:p w:rsidR="000D2A0E" w:rsidRPr="000D7E68" w:rsidRDefault="000D2A0E" w:rsidP="001F155B">
            <w:pPr>
              <w:spacing w:after="0" w:line="240" w:lineRule="auto"/>
              <w:jc w:val="center"/>
              <w:rPr>
                <w:rFonts w:eastAsia="Calibri" w:cs="Times New Roman"/>
                <w:sz w:val="22"/>
              </w:rPr>
            </w:pPr>
            <w:r w:rsidRPr="000D7E68">
              <w:rPr>
                <w:rFonts w:eastAsia="Calibri" w:cs="Times New Roman"/>
                <w:sz w:val="22"/>
              </w:rPr>
              <w:t>Відповідальні виконавці</w:t>
            </w:r>
          </w:p>
        </w:tc>
        <w:tc>
          <w:tcPr>
            <w:tcW w:w="2269" w:type="dxa"/>
            <w:gridSpan w:val="2"/>
            <w:tcBorders>
              <w:top w:val="single" w:sz="4" w:space="0" w:color="000000"/>
              <w:left w:val="single" w:sz="4" w:space="0" w:color="000000"/>
              <w:bottom w:val="single" w:sz="4" w:space="0" w:color="000000"/>
              <w:right w:val="single" w:sz="4" w:space="0" w:color="000000"/>
            </w:tcBorders>
            <w:hideMark/>
          </w:tcPr>
          <w:p w:rsidR="000D2A0E" w:rsidRPr="000D7E68" w:rsidRDefault="000D2A0E" w:rsidP="001F155B">
            <w:pPr>
              <w:spacing w:after="0" w:line="240" w:lineRule="auto"/>
              <w:jc w:val="center"/>
              <w:rPr>
                <w:rFonts w:eastAsia="Calibri" w:cs="Times New Roman"/>
                <w:sz w:val="22"/>
              </w:rPr>
            </w:pPr>
            <w:r w:rsidRPr="000D7E68">
              <w:rPr>
                <w:rFonts w:eastAsia="Calibri" w:cs="Times New Roman"/>
                <w:sz w:val="22"/>
              </w:rPr>
              <w:t>Термін виконання</w:t>
            </w:r>
          </w:p>
        </w:tc>
      </w:tr>
      <w:tr w:rsidR="000D2A0E" w:rsidRPr="000D7E68" w:rsidTr="00216B3D">
        <w:tc>
          <w:tcPr>
            <w:tcW w:w="567" w:type="dxa"/>
            <w:tcBorders>
              <w:top w:val="single" w:sz="4" w:space="0" w:color="000000"/>
              <w:left w:val="single" w:sz="4" w:space="0" w:color="000000"/>
              <w:bottom w:val="single" w:sz="4" w:space="0" w:color="000000"/>
              <w:right w:val="single" w:sz="4" w:space="0" w:color="000000"/>
            </w:tcBorders>
            <w:hideMark/>
          </w:tcPr>
          <w:p w:rsidR="000D2A0E" w:rsidRPr="000D7E68" w:rsidRDefault="000D2A0E" w:rsidP="001F155B">
            <w:pPr>
              <w:spacing w:after="0" w:line="240" w:lineRule="auto"/>
              <w:rPr>
                <w:rFonts w:eastAsia="Calibri" w:cs="Times New Roman"/>
                <w:sz w:val="22"/>
              </w:rPr>
            </w:pPr>
            <w:r w:rsidRPr="000D7E68">
              <w:rPr>
                <w:rFonts w:eastAsia="Calibri" w:cs="Times New Roman"/>
                <w:sz w:val="22"/>
              </w:rPr>
              <w:t>1</w:t>
            </w:r>
          </w:p>
        </w:tc>
        <w:tc>
          <w:tcPr>
            <w:tcW w:w="4762" w:type="dxa"/>
            <w:gridSpan w:val="3"/>
            <w:tcBorders>
              <w:top w:val="single" w:sz="4" w:space="0" w:color="000000"/>
              <w:left w:val="single" w:sz="4" w:space="0" w:color="000000"/>
              <w:bottom w:val="single" w:sz="4" w:space="0" w:color="000000"/>
              <w:right w:val="single" w:sz="4" w:space="0" w:color="000000"/>
            </w:tcBorders>
          </w:tcPr>
          <w:p w:rsidR="000D2A0E" w:rsidRPr="000D7E68" w:rsidRDefault="000D2A0E" w:rsidP="001F155B">
            <w:pPr>
              <w:pStyle w:val="21"/>
              <w:tabs>
                <w:tab w:val="left" w:pos="585"/>
              </w:tabs>
              <w:spacing w:line="256" w:lineRule="auto"/>
              <w:ind w:left="0"/>
              <w:jc w:val="both"/>
              <w:rPr>
                <w:rFonts w:ascii="Century Gothic" w:hAnsi="Century Gothic"/>
                <w:sz w:val="22"/>
                <w:szCs w:val="22"/>
              </w:rPr>
            </w:pPr>
            <w:r w:rsidRPr="000D7E68">
              <w:rPr>
                <w:rFonts w:ascii="Century Gothic" w:hAnsi="Century Gothic"/>
                <w:sz w:val="22"/>
                <w:szCs w:val="22"/>
              </w:rPr>
              <w:t xml:space="preserve">Проведення ярмарків, виставок,                           </w:t>
            </w:r>
            <w:proofErr w:type="spellStart"/>
            <w:r w:rsidRPr="000D7E68">
              <w:rPr>
                <w:rFonts w:ascii="Century Gothic" w:hAnsi="Century Gothic"/>
                <w:color w:val="000000" w:themeColor="text1"/>
                <w:sz w:val="22"/>
                <w:szCs w:val="22"/>
              </w:rPr>
              <w:t>фуд</w:t>
            </w:r>
            <w:proofErr w:type="spellEnd"/>
            <w:r w:rsidRPr="000D7E68">
              <w:rPr>
                <w:rFonts w:ascii="Century Gothic" w:hAnsi="Century Gothic"/>
                <w:sz w:val="22"/>
                <w:szCs w:val="22"/>
              </w:rPr>
              <w:t xml:space="preserve">-кортів, інших заходів  з реалізації продовольчих та непродовольчих </w:t>
            </w:r>
            <w:r w:rsidRPr="000D7E68">
              <w:rPr>
                <w:rFonts w:ascii="Century Gothic" w:hAnsi="Century Gothic"/>
                <w:color w:val="000000" w:themeColor="text1"/>
                <w:sz w:val="22"/>
                <w:szCs w:val="22"/>
              </w:rPr>
              <w:t xml:space="preserve">товарів, </w:t>
            </w:r>
            <w:r w:rsidRPr="000D7E68">
              <w:rPr>
                <w:rFonts w:ascii="Century Gothic" w:hAnsi="Century Gothic"/>
                <w:sz w:val="22"/>
                <w:szCs w:val="22"/>
              </w:rPr>
              <w:t>сільськогосподарської продукції</w:t>
            </w:r>
          </w:p>
        </w:tc>
        <w:tc>
          <w:tcPr>
            <w:tcW w:w="2750" w:type="dxa"/>
            <w:gridSpan w:val="3"/>
            <w:tcBorders>
              <w:top w:val="single" w:sz="4" w:space="0" w:color="000000"/>
              <w:left w:val="single" w:sz="4" w:space="0" w:color="000000"/>
              <w:bottom w:val="single" w:sz="4" w:space="0" w:color="000000"/>
              <w:right w:val="single" w:sz="4" w:space="0" w:color="000000"/>
            </w:tcBorders>
          </w:tcPr>
          <w:p w:rsidR="000D2A0E" w:rsidRPr="00197A9D" w:rsidRDefault="00197A9D" w:rsidP="001F155B">
            <w:pPr>
              <w:rPr>
                <w:sz w:val="22"/>
              </w:rPr>
            </w:pPr>
            <w:r w:rsidRPr="00197A9D">
              <w:rPr>
                <w:rFonts w:eastAsia="Calibri" w:cs="Times New Roman"/>
                <w:bCs/>
                <w:sz w:val="22"/>
              </w:rPr>
              <w:t xml:space="preserve">Управління торгівлі, </w:t>
            </w:r>
            <w:r w:rsidRPr="000F1B03">
              <w:rPr>
                <w:rFonts w:eastAsia="Calibri" w:cs="Times New Roman"/>
                <w:bCs/>
                <w:color w:val="auto"/>
                <w:sz w:val="22"/>
              </w:rPr>
              <w:t>управління економіки</w:t>
            </w:r>
          </w:p>
        </w:tc>
        <w:tc>
          <w:tcPr>
            <w:tcW w:w="2269" w:type="dxa"/>
            <w:gridSpan w:val="2"/>
            <w:tcBorders>
              <w:top w:val="single" w:sz="4" w:space="0" w:color="000000"/>
              <w:left w:val="single" w:sz="4" w:space="0" w:color="000000"/>
              <w:bottom w:val="single" w:sz="4" w:space="0" w:color="000000"/>
              <w:right w:val="single" w:sz="4" w:space="0" w:color="000000"/>
            </w:tcBorders>
          </w:tcPr>
          <w:p w:rsidR="000D2A0E" w:rsidRPr="000D7E68" w:rsidRDefault="000D2A0E" w:rsidP="001F155B">
            <w:pPr>
              <w:spacing w:after="0" w:line="240" w:lineRule="auto"/>
              <w:rPr>
                <w:rFonts w:eastAsia="Calibri" w:cs="Times New Roman"/>
                <w:bCs/>
                <w:sz w:val="22"/>
              </w:rPr>
            </w:pPr>
            <w:r w:rsidRPr="000D7E68">
              <w:rPr>
                <w:rFonts w:eastAsia="Calibri" w:cs="Times New Roman"/>
                <w:bCs/>
                <w:sz w:val="22"/>
              </w:rPr>
              <w:t>2026-2030</w:t>
            </w:r>
            <w:r w:rsidR="00F65718">
              <w:rPr>
                <w:rFonts w:eastAsia="Calibri" w:cs="Times New Roman"/>
                <w:bCs/>
                <w:sz w:val="22"/>
              </w:rPr>
              <w:t xml:space="preserve"> роки</w:t>
            </w:r>
          </w:p>
        </w:tc>
      </w:tr>
    </w:tbl>
    <w:p w:rsidR="0088497D" w:rsidRDefault="0088497D">
      <w:pPr>
        <w:spacing w:after="0" w:line="259" w:lineRule="auto"/>
        <w:ind w:left="0" w:right="9468" w:firstLine="0"/>
        <w:rPr>
          <w:rFonts w:ascii="Times New Roman" w:eastAsia="Times New Roman" w:hAnsi="Times New Roman" w:cs="Times New Roman"/>
          <w:b/>
          <w:sz w:val="28"/>
        </w:rPr>
      </w:pPr>
    </w:p>
    <w:tbl>
      <w:tblPr>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409"/>
        <w:gridCol w:w="1218"/>
        <w:gridCol w:w="1050"/>
        <w:gridCol w:w="84"/>
        <w:gridCol w:w="1050"/>
        <w:gridCol w:w="226"/>
        <w:gridCol w:w="908"/>
        <w:gridCol w:w="367"/>
        <w:gridCol w:w="200"/>
        <w:gridCol w:w="567"/>
        <w:gridCol w:w="509"/>
        <w:gridCol w:w="1334"/>
      </w:tblGrid>
      <w:tr w:rsidR="004B75B8" w:rsidRPr="007A7275" w:rsidTr="00216B3D">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 xml:space="preserve">Пріоритетне завдання </w:t>
            </w:r>
          </w:p>
        </w:tc>
        <w:tc>
          <w:tcPr>
            <w:tcW w:w="7513" w:type="dxa"/>
            <w:gridSpan w:val="11"/>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4B75B8" w:rsidRPr="0074110A" w:rsidRDefault="004C551E" w:rsidP="00E04CBA">
            <w:pPr>
              <w:autoSpaceDE w:val="0"/>
              <w:autoSpaceDN w:val="0"/>
              <w:adjustRightInd w:val="0"/>
              <w:spacing w:after="0" w:line="240" w:lineRule="auto"/>
              <w:rPr>
                <w:rFonts w:cs="Times New Roman"/>
                <w:b/>
                <w:bCs/>
                <w:sz w:val="22"/>
              </w:rPr>
            </w:pPr>
            <w:r w:rsidRPr="004C551E">
              <w:rPr>
                <w:rFonts w:cs="Times New Roman"/>
                <w:b/>
                <w:bCs/>
                <w:sz w:val="22"/>
              </w:rPr>
              <w:t xml:space="preserve">4. </w:t>
            </w:r>
            <w:r w:rsidRPr="004C551E">
              <w:rPr>
                <w:rFonts w:eastAsia="Arial" w:cs="Arial"/>
                <w:b/>
                <w:sz w:val="22"/>
              </w:rPr>
              <w:t>Популяризація та с</w:t>
            </w:r>
            <w:r w:rsidRPr="004C551E">
              <w:rPr>
                <w:rFonts w:eastAsiaTheme="minorHAnsi" w:cs="Times New Roman"/>
                <w:b/>
                <w:color w:val="auto"/>
                <w:sz w:val="22"/>
              </w:rPr>
              <w:t>прияння масштабуванню місцевого бізнесу та виходу на нові ринки</w:t>
            </w:r>
          </w:p>
        </w:tc>
      </w:tr>
      <w:tr w:rsidR="004B75B8" w:rsidRPr="007A7275" w:rsidTr="00216B3D">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Назва проекту</w:t>
            </w:r>
          </w:p>
        </w:tc>
        <w:tc>
          <w:tcPr>
            <w:tcW w:w="7513" w:type="dxa"/>
            <w:gridSpan w:val="11"/>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4B75B8" w:rsidRPr="0005386B" w:rsidRDefault="004A7044" w:rsidP="00E04CBA">
            <w:pPr>
              <w:autoSpaceDE w:val="0"/>
              <w:autoSpaceDN w:val="0"/>
              <w:adjustRightInd w:val="0"/>
              <w:spacing w:after="0" w:line="240" w:lineRule="auto"/>
              <w:rPr>
                <w:rFonts w:eastAsia="Calibri" w:cs="Times New Roman"/>
                <w:b/>
                <w:bCs/>
                <w:sz w:val="22"/>
              </w:rPr>
            </w:pPr>
            <w:r>
              <w:rPr>
                <w:b/>
                <w:sz w:val="22"/>
              </w:rPr>
              <w:t>4.2</w:t>
            </w:r>
            <w:r w:rsidR="0005386B" w:rsidRPr="0005386B">
              <w:rPr>
                <w:b/>
                <w:sz w:val="22"/>
              </w:rPr>
              <w:t>. Сприяння в збільшенні експортного потенціалу, інформаційно-консультаційна допомога в розробці стратегії виходу на зовнішні ринки</w:t>
            </w:r>
          </w:p>
        </w:tc>
      </w:tr>
      <w:tr w:rsidR="004B75B8" w:rsidRPr="007A7275" w:rsidTr="00216B3D">
        <w:tc>
          <w:tcPr>
            <w:tcW w:w="2977" w:type="dxa"/>
            <w:gridSpan w:val="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Мета і завдання проекту</w:t>
            </w:r>
          </w:p>
        </w:tc>
        <w:tc>
          <w:tcPr>
            <w:tcW w:w="7513" w:type="dxa"/>
            <w:gridSpan w:val="11"/>
            <w:tcBorders>
              <w:top w:val="single" w:sz="4" w:space="0" w:color="000000"/>
              <w:left w:val="single" w:sz="4" w:space="0" w:color="000000"/>
              <w:bottom w:val="single" w:sz="4" w:space="0" w:color="000000"/>
              <w:right w:val="single" w:sz="4" w:space="0" w:color="000000"/>
            </w:tcBorders>
          </w:tcPr>
          <w:p w:rsidR="004B75B8" w:rsidRPr="00F50265" w:rsidRDefault="00054A05" w:rsidP="00E04CBA">
            <w:pPr>
              <w:autoSpaceDE w:val="0"/>
              <w:autoSpaceDN w:val="0"/>
              <w:adjustRightInd w:val="0"/>
              <w:spacing w:after="0" w:line="240" w:lineRule="auto"/>
              <w:rPr>
                <w:rFonts w:eastAsia="Calibri" w:cs="Times New Roman"/>
                <w:b/>
                <w:bCs/>
                <w:sz w:val="22"/>
              </w:rPr>
            </w:pPr>
            <w:r w:rsidRPr="003237CC">
              <w:rPr>
                <w:rFonts w:ascii="Times New Roman" w:eastAsia="Calibri" w:hAnsi="Times New Roman" w:cs="Times New Roman"/>
                <w:bCs/>
                <w:szCs w:val="24"/>
              </w:rPr>
              <w:t xml:space="preserve"> </w:t>
            </w:r>
            <w:r w:rsidRPr="00F50265">
              <w:rPr>
                <w:rFonts w:cs="Times New Roman"/>
                <w:sz w:val="22"/>
                <w:shd w:val="clear" w:color="auto" w:fill="FFFFFF"/>
              </w:rPr>
              <w:t xml:space="preserve">Розвиток </w:t>
            </w:r>
            <w:proofErr w:type="spellStart"/>
            <w:r w:rsidRPr="00F50265">
              <w:rPr>
                <w:rFonts w:cs="Times New Roman"/>
                <w:sz w:val="22"/>
                <w:shd w:val="clear" w:color="auto" w:fill="FFFFFF"/>
              </w:rPr>
              <w:t>брендингу</w:t>
            </w:r>
            <w:proofErr w:type="spellEnd"/>
            <w:r w:rsidRPr="00F50265">
              <w:rPr>
                <w:rFonts w:cs="Times New Roman"/>
                <w:sz w:val="22"/>
                <w:shd w:val="clear" w:color="auto" w:fill="FFFFFF"/>
              </w:rPr>
              <w:t xml:space="preserve"> місцевого виробника та його продукції, сприяння міжрегіональному та міжнародному обміну інноваціями</w:t>
            </w:r>
          </w:p>
        </w:tc>
      </w:tr>
      <w:tr w:rsidR="004B75B8" w:rsidRPr="007A7275" w:rsidTr="00216B3D">
        <w:tc>
          <w:tcPr>
            <w:tcW w:w="2977" w:type="dxa"/>
            <w:gridSpan w:val="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Територія, на яку матиме вплив реалізація проекту</w:t>
            </w:r>
          </w:p>
        </w:tc>
        <w:tc>
          <w:tcPr>
            <w:tcW w:w="7513" w:type="dxa"/>
            <w:gridSpan w:val="11"/>
            <w:tcBorders>
              <w:top w:val="single" w:sz="4" w:space="0" w:color="000000"/>
              <w:left w:val="single" w:sz="4" w:space="0" w:color="000000"/>
              <w:bottom w:val="single" w:sz="4" w:space="0" w:color="000000"/>
              <w:right w:val="single" w:sz="4" w:space="0" w:color="000000"/>
            </w:tcBorders>
          </w:tcPr>
          <w:p w:rsidR="004B75B8" w:rsidRPr="00D15DA2" w:rsidRDefault="004B75B8" w:rsidP="00E04CBA">
            <w:pPr>
              <w:autoSpaceDE w:val="0"/>
              <w:autoSpaceDN w:val="0"/>
              <w:adjustRightInd w:val="0"/>
              <w:spacing w:after="0" w:line="240" w:lineRule="auto"/>
              <w:rPr>
                <w:rFonts w:eastAsia="Calibri" w:cs="Times New Roman"/>
                <w:b/>
                <w:bCs/>
                <w:sz w:val="22"/>
              </w:rPr>
            </w:pPr>
            <w:r w:rsidRPr="00D15DA2">
              <w:rPr>
                <w:rFonts w:cs="Times New Roman"/>
                <w:sz w:val="22"/>
                <w:shd w:val="clear" w:color="auto" w:fill="FFFFFF"/>
              </w:rPr>
              <w:t>Хмельницька міська територіальна громада</w:t>
            </w:r>
          </w:p>
        </w:tc>
      </w:tr>
      <w:tr w:rsidR="004B75B8" w:rsidRPr="007A7275" w:rsidTr="00216B3D">
        <w:tc>
          <w:tcPr>
            <w:tcW w:w="2977" w:type="dxa"/>
            <w:gridSpan w:val="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Цільові групи та отримувачі вигоди від реалізації проекту</w:t>
            </w:r>
          </w:p>
        </w:tc>
        <w:tc>
          <w:tcPr>
            <w:tcW w:w="7513" w:type="dxa"/>
            <w:gridSpan w:val="11"/>
            <w:tcBorders>
              <w:top w:val="single" w:sz="4" w:space="0" w:color="000000"/>
              <w:left w:val="single" w:sz="4" w:space="0" w:color="000000"/>
              <w:bottom w:val="single" w:sz="4" w:space="0" w:color="000000"/>
              <w:right w:val="single" w:sz="4" w:space="0" w:color="000000"/>
            </w:tcBorders>
          </w:tcPr>
          <w:p w:rsidR="004B75B8" w:rsidRPr="00054A05" w:rsidRDefault="00054A05" w:rsidP="00E04CBA">
            <w:pPr>
              <w:autoSpaceDE w:val="0"/>
              <w:autoSpaceDN w:val="0"/>
              <w:adjustRightInd w:val="0"/>
              <w:spacing w:after="0" w:line="240" w:lineRule="auto"/>
              <w:rPr>
                <w:rFonts w:eastAsia="Calibri" w:cs="Times New Roman"/>
                <w:bCs/>
                <w:sz w:val="22"/>
              </w:rPr>
            </w:pPr>
            <w:r w:rsidRPr="00054A05">
              <w:rPr>
                <w:rFonts w:eastAsia="Calibri" w:cs="Times New Roman"/>
                <w:bCs/>
                <w:sz w:val="22"/>
              </w:rPr>
              <w:t xml:space="preserve">Місцеві та </w:t>
            </w:r>
            <w:proofErr w:type="spellStart"/>
            <w:r w:rsidRPr="00054A05">
              <w:rPr>
                <w:rFonts w:eastAsia="Calibri" w:cs="Times New Roman"/>
                <w:bCs/>
                <w:sz w:val="22"/>
              </w:rPr>
              <w:t>релоковані</w:t>
            </w:r>
            <w:proofErr w:type="spellEnd"/>
            <w:r w:rsidRPr="00054A05">
              <w:rPr>
                <w:rFonts w:eastAsia="Calibri" w:cs="Times New Roman"/>
                <w:bCs/>
                <w:sz w:val="22"/>
              </w:rPr>
              <w:t xml:space="preserve"> </w:t>
            </w:r>
            <w:proofErr w:type="spellStart"/>
            <w:r w:rsidRPr="00054A05">
              <w:rPr>
                <w:rFonts w:eastAsia="Calibri" w:cs="Times New Roman"/>
                <w:bCs/>
                <w:sz w:val="22"/>
              </w:rPr>
              <w:t>суб</w:t>
            </w:r>
            <w:proofErr w:type="spellEnd"/>
            <w:r w:rsidRPr="00054A05">
              <w:rPr>
                <w:rFonts w:eastAsia="Calibri" w:cs="Times New Roman"/>
                <w:bCs/>
                <w:sz w:val="22"/>
                <w:lang w:val="en-US"/>
              </w:rPr>
              <w:t>’</w:t>
            </w:r>
            <w:proofErr w:type="spellStart"/>
            <w:r w:rsidRPr="00054A05">
              <w:rPr>
                <w:rFonts w:eastAsia="Calibri" w:cs="Times New Roman"/>
                <w:bCs/>
                <w:sz w:val="22"/>
              </w:rPr>
              <w:t>єкти</w:t>
            </w:r>
            <w:proofErr w:type="spellEnd"/>
            <w:r w:rsidRPr="00054A05">
              <w:rPr>
                <w:rFonts w:eastAsia="Calibri" w:cs="Times New Roman"/>
                <w:bCs/>
                <w:sz w:val="22"/>
              </w:rPr>
              <w:t xml:space="preserve"> підприємницької діяльності</w:t>
            </w:r>
          </w:p>
        </w:tc>
      </w:tr>
      <w:tr w:rsidR="004B75B8" w:rsidRPr="007A7275" w:rsidTr="00216B3D">
        <w:tc>
          <w:tcPr>
            <w:tcW w:w="2977" w:type="dxa"/>
            <w:gridSpan w:val="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Очікувані</w:t>
            </w:r>
            <w:r>
              <w:rPr>
                <w:rFonts w:eastAsia="Calibri" w:cs="Times New Roman"/>
                <w:bCs/>
                <w:sz w:val="22"/>
              </w:rPr>
              <w:t xml:space="preserve"> якісні</w:t>
            </w:r>
            <w:r w:rsidRPr="001041EA">
              <w:rPr>
                <w:rFonts w:eastAsia="Calibri" w:cs="Times New Roman"/>
                <w:bCs/>
                <w:sz w:val="22"/>
              </w:rPr>
              <w:t xml:space="preserve"> результати</w:t>
            </w:r>
            <w:r>
              <w:rPr>
                <w:rFonts w:eastAsia="Calibri" w:cs="Times New Roman"/>
                <w:bCs/>
                <w:sz w:val="22"/>
              </w:rPr>
              <w:t xml:space="preserve"> </w:t>
            </w:r>
            <w:r w:rsidRPr="001041EA">
              <w:rPr>
                <w:rFonts w:eastAsia="Calibri" w:cs="Times New Roman"/>
                <w:bCs/>
                <w:sz w:val="22"/>
              </w:rPr>
              <w:t xml:space="preserve"> від реалізації проекту</w:t>
            </w:r>
          </w:p>
        </w:tc>
        <w:tc>
          <w:tcPr>
            <w:tcW w:w="7513" w:type="dxa"/>
            <w:gridSpan w:val="11"/>
            <w:tcBorders>
              <w:top w:val="single" w:sz="4" w:space="0" w:color="000000"/>
              <w:left w:val="single" w:sz="4" w:space="0" w:color="000000"/>
              <w:bottom w:val="single" w:sz="4" w:space="0" w:color="000000"/>
              <w:right w:val="single" w:sz="4" w:space="0" w:color="000000"/>
            </w:tcBorders>
          </w:tcPr>
          <w:p w:rsidR="004B75B8" w:rsidRPr="00F50265" w:rsidRDefault="00F50265" w:rsidP="00F50265">
            <w:pPr>
              <w:pStyle w:val="a9"/>
              <w:spacing w:before="0" w:beforeAutospacing="0" w:after="0" w:afterAutospacing="0"/>
              <w:jc w:val="both"/>
              <w:rPr>
                <w:rFonts w:ascii="Century Gothic" w:eastAsia="Calibri" w:hAnsi="Century Gothic"/>
                <w:sz w:val="22"/>
                <w:szCs w:val="22"/>
                <w:lang w:eastAsia="ru-RU"/>
              </w:rPr>
            </w:pPr>
            <w:r w:rsidRPr="00F50265">
              <w:rPr>
                <w:rStyle w:val="markedcontent"/>
                <w:rFonts w:ascii="Century Gothic" w:hAnsi="Century Gothic"/>
                <w:sz w:val="22"/>
                <w:szCs w:val="22"/>
                <w:shd w:val="clear" w:color="auto" w:fill="FFFFFF"/>
              </w:rPr>
              <w:t>М</w:t>
            </w:r>
            <w:r w:rsidR="00054A05" w:rsidRPr="00F50265">
              <w:rPr>
                <w:rStyle w:val="markedcontent"/>
                <w:rFonts w:ascii="Century Gothic" w:hAnsi="Century Gothic"/>
                <w:sz w:val="22"/>
                <w:szCs w:val="22"/>
                <w:shd w:val="clear" w:color="auto" w:fill="FFFFFF"/>
              </w:rPr>
              <w:t>асштабування бізнесу та вихід на нові ринки</w:t>
            </w:r>
          </w:p>
        </w:tc>
      </w:tr>
      <w:tr w:rsidR="004B75B8" w:rsidRPr="007A7275" w:rsidTr="00216B3D">
        <w:tc>
          <w:tcPr>
            <w:tcW w:w="2977" w:type="dxa"/>
            <w:gridSpan w:val="2"/>
            <w:tcBorders>
              <w:top w:val="single" w:sz="4" w:space="0" w:color="000000"/>
              <w:left w:val="single" w:sz="4" w:space="0" w:color="000000"/>
              <w:bottom w:val="single" w:sz="4" w:space="0" w:color="000000"/>
              <w:right w:val="single" w:sz="4" w:space="0" w:color="000000"/>
            </w:tcBorders>
            <w:hideMark/>
          </w:tcPr>
          <w:p w:rsidR="004B75B8" w:rsidRPr="00351B93" w:rsidRDefault="004B75B8" w:rsidP="00E04CBA">
            <w:pPr>
              <w:autoSpaceDE w:val="0"/>
              <w:autoSpaceDN w:val="0"/>
              <w:adjustRightInd w:val="0"/>
              <w:spacing w:after="0" w:line="240" w:lineRule="auto"/>
              <w:rPr>
                <w:rFonts w:eastAsia="Calibri" w:cs="Times New Roman"/>
                <w:sz w:val="22"/>
              </w:rPr>
            </w:pPr>
            <w:r w:rsidRPr="00351B93">
              <w:rPr>
                <w:rFonts w:eastAsia="Calibri" w:cs="Times New Roman"/>
                <w:bCs/>
                <w:sz w:val="22"/>
              </w:rPr>
              <w:t>Очікувані кількісні результати</w:t>
            </w:r>
            <w:r w:rsidRPr="00351B93">
              <w:rPr>
                <w:rFonts w:eastAsia="Calibri" w:cs="Times New Roman"/>
                <w:sz w:val="22"/>
              </w:rPr>
              <w:t xml:space="preserve"> від  реалізації проекту </w:t>
            </w:r>
          </w:p>
          <w:p w:rsidR="004B75B8" w:rsidRDefault="004B75B8" w:rsidP="00E04CBA">
            <w:pPr>
              <w:autoSpaceDE w:val="0"/>
              <w:autoSpaceDN w:val="0"/>
              <w:adjustRightInd w:val="0"/>
              <w:spacing w:after="0" w:line="240" w:lineRule="auto"/>
              <w:rPr>
                <w:rFonts w:eastAsia="Calibri" w:cs="Times New Roman"/>
                <w:sz w:val="22"/>
              </w:rPr>
            </w:pPr>
            <w:r w:rsidRPr="00351B93">
              <w:rPr>
                <w:rFonts w:eastAsia="Calibri" w:cs="Times New Roman"/>
                <w:sz w:val="22"/>
              </w:rPr>
              <w:t>(назва, од. виміру):</w:t>
            </w:r>
          </w:p>
          <w:p w:rsidR="004B75B8" w:rsidRPr="00351B93" w:rsidRDefault="004B75B8" w:rsidP="00E04CBA">
            <w:pPr>
              <w:autoSpaceDE w:val="0"/>
              <w:autoSpaceDN w:val="0"/>
              <w:adjustRightInd w:val="0"/>
              <w:spacing w:after="0" w:line="240" w:lineRule="auto"/>
              <w:rPr>
                <w:rFonts w:eastAsia="Calibri" w:cs="Times New Roman"/>
                <w:bCs/>
                <w:sz w:val="22"/>
              </w:rPr>
            </w:pPr>
          </w:p>
        </w:tc>
        <w:tc>
          <w:tcPr>
            <w:tcW w:w="1218" w:type="dxa"/>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базовий станом</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2025</w:t>
            </w:r>
          </w:p>
        </w:tc>
        <w:tc>
          <w:tcPr>
            <w:tcW w:w="1134" w:type="dxa"/>
            <w:gridSpan w:val="2"/>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2027</w:t>
            </w:r>
          </w:p>
        </w:tc>
        <w:tc>
          <w:tcPr>
            <w:tcW w:w="1276" w:type="dxa"/>
            <w:gridSpan w:val="2"/>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2028</w:t>
            </w:r>
          </w:p>
        </w:tc>
        <w:tc>
          <w:tcPr>
            <w:tcW w:w="1275" w:type="dxa"/>
            <w:gridSpan w:val="2"/>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2029</w:t>
            </w:r>
          </w:p>
        </w:tc>
        <w:tc>
          <w:tcPr>
            <w:tcW w:w="1276" w:type="dxa"/>
            <w:gridSpan w:val="3"/>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2030</w:t>
            </w:r>
          </w:p>
        </w:tc>
        <w:tc>
          <w:tcPr>
            <w:tcW w:w="1334" w:type="dxa"/>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2031</w:t>
            </w:r>
          </w:p>
        </w:tc>
      </w:tr>
      <w:tr w:rsidR="00054A05" w:rsidRPr="007A7275" w:rsidTr="00216B3D">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054A05" w:rsidRPr="00054A05" w:rsidRDefault="00054A05" w:rsidP="00054A05">
            <w:pPr>
              <w:autoSpaceDE w:val="0"/>
              <w:autoSpaceDN w:val="0"/>
              <w:adjustRightInd w:val="0"/>
              <w:spacing w:after="0" w:line="240" w:lineRule="auto"/>
              <w:rPr>
                <w:rFonts w:eastAsia="Calibri" w:cs="Times New Roman"/>
                <w:bCs/>
                <w:sz w:val="22"/>
              </w:rPr>
            </w:pPr>
            <w:r w:rsidRPr="00054A05">
              <w:rPr>
                <w:rFonts w:eastAsia="Calibri" w:cs="Times New Roman"/>
                <w:bCs/>
                <w:sz w:val="22"/>
              </w:rPr>
              <w:t>Кількість проведених  заходів, наданих консультацій, од.</w:t>
            </w:r>
          </w:p>
        </w:tc>
        <w:tc>
          <w:tcPr>
            <w:tcW w:w="1218" w:type="dxa"/>
            <w:tcBorders>
              <w:top w:val="single" w:sz="4" w:space="0" w:color="000000"/>
              <w:left w:val="single" w:sz="4" w:space="0" w:color="000000"/>
              <w:right w:val="single" w:sz="4" w:space="0" w:color="000000"/>
            </w:tcBorders>
          </w:tcPr>
          <w:p w:rsidR="00054A05" w:rsidRPr="00054A05" w:rsidRDefault="00054A05" w:rsidP="00054A05">
            <w:pPr>
              <w:autoSpaceDE w:val="0"/>
              <w:autoSpaceDN w:val="0"/>
              <w:adjustRightInd w:val="0"/>
              <w:spacing w:after="0" w:line="240" w:lineRule="auto"/>
              <w:jc w:val="center"/>
              <w:rPr>
                <w:rFonts w:eastAsia="Calibri" w:cs="Times New Roman"/>
                <w:bCs/>
                <w:sz w:val="22"/>
              </w:rPr>
            </w:pPr>
          </w:p>
        </w:tc>
        <w:tc>
          <w:tcPr>
            <w:tcW w:w="1134" w:type="dxa"/>
            <w:gridSpan w:val="2"/>
            <w:tcBorders>
              <w:top w:val="single" w:sz="4" w:space="0" w:color="000000"/>
              <w:left w:val="single" w:sz="4" w:space="0" w:color="000000"/>
              <w:right w:val="single" w:sz="4" w:space="0" w:color="000000"/>
            </w:tcBorders>
          </w:tcPr>
          <w:p w:rsidR="00054A05" w:rsidRPr="00054A05" w:rsidRDefault="008E18BB" w:rsidP="00054A05">
            <w:pPr>
              <w:autoSpaceDE w:val="0"/>
              <w:autoSpaceDN w:val="0"/>
              <w:adjustRightInd w:val="0"/>
              <w:spacing w:after="0" w:line="240" w:lineRule="auto"/>
              <w:jc w:val="center"/>
              <w:rPr>
                <w:rFonts w:eastAsia="Calibri" w:cs="Times New Roman"/>
                <w:bCs/>
                <w:sz w:val="22"/>
              </w:rPr>
            </w:pPr>
            <w:r>
              <w:rPr>
                <w:rFonts w:eastAsia="Calibri" w:cs="Times New Roman"/>
                <w:bCs/>
                <w:sz w:val="22"/>
              </w:rPr>
              <w:t>5</w:t>
            </w:r>
          </w:p>
        </w:tc>
        <w:tc>
          <w:tcPr>
            <w:tcW w:w="1276" w:type="dxa"/>
            <w:gridSpan w:val="2"/>
            <w:tcBorders>
              <w:top w:val="single" w:sz="4" w:space="0" w:color="000000"/>
              <w:left w:val="single" w:sz="4" w:space="0" w:color="000000"/>
              <w:right w:val="single" w:sz="4" w:space="0" w:color="000000"/>
            </w:tcBorders>
          </w:tcPr>
          <w:p w:rsidR="00054A05" w:rsidRPr="00054A05" w:rsidRDefault="008E18BB" w:rsidP="00054A05">
            <w:pPr>
              <w:autoSpaceDE w:val="0"/>
              <w:autoSpaceDN w:val="0"/>
              <w:adjustRightInd w:val="0"/>
              <w:spacing w:after="0" w:line="240" w:lineRule="auto"/>
              <w:jc w:val="center"/>
              <w:rPr>
                <w:rFonts w:eastAsia="Calibri" w:cs="Times New Roman"/>
                <w:bCs/>
                <w:sz w:val="22"/>
              </w:rPr>
            </w:pPr>
            <w:r>
              <w:rPr>
                <w:rFonts w:eastAsia="Calibri" w:cs="Times New Roman"/>
                <w:bCs/>
                <w:sz w:val="22"/>
              </w:rPr>
              <w:t>5</w:t>
            </w:r>
          </w:p>
        </w:tc>
        <w:tc>
          <w:tcPr>
            <w:tcW w:w="1275" w:type="dxa"/>
            <w:gridSpan w:val="2"/>
            <w:tcBorders>
              <w:top w:val="single" w:sz="4" w:space="0" w:color="000000"/>
              <w:left w:val="single" w:sz="4" w:space="0" w:color="000000"/>
              <w:right w:val="single" w:sz="4" w:space="0" w:color="000000"/>
            </w:tcBorders>
          </w:tcPr>
          <w:p w:rsidR="00054A05" w:rsidRPr="00054A05" w:rsidRDefault="008E18BB" w:rsidP="00054A05">
            <w:pPr>
              <w:autoSpaceDE w:val="0"/>
              <w:autoSpaceDN w:val="0"/>
              <w:adjustRightInd w:val="0"/>
              <w:spacing w:after="0" w:line="240" w:lineRule="auto"/>
              <w:jc w:val="center"/>
              <w:rPr>
                <w:rFonts w:eastAsia="Calibri" w:cs="Times New Roman"/>
                <w:bCs/>
                <w:sz w:val="22"/>
              </w:rPr>
            </w:pPr>
            <w:r>
              <w:rPr>
                <w:rFonts w:eastAsia="Calibri" w:cs="Times New Roman"/>
                <w:bCs/>
                <w:sz w:val="22"/>
              </w:rPr>
              <w:t>6</w:t>
            </w:r>
          </w:p>
        </w:tc>
        <w:tc>
          <w:tcPr>
            <w:tcW w:w="1276" w:type="dxa"/>
            <w:gridSpan w:val="3"/>
            <w:tcBorders>
              <w:top w:val="single" w:sz="4" w:space="0" w:color="000000"/>
              <w:left w:val="single" w:sz="4" w:space="0" w:color="000000"/>
              <w:right w:val="single" w:sz="4" w:space="0" w:color="000000"/>
            </w:tcBorders>
          </w:tcPr>
          <w:p w:rsidR="00054A05" w:rsidRPr="00054A05" w:rsidRDefault="008E18BB" w:rsidP="00054A05">
            <w:pPr>
              <w:autoSpaceDE w:val="0"/>
              <w:autoSpaceDN w:val="0"/>
              <w:adjustRightInd w:val="0"/>
              <w:spacing w:after="0" w:line="240" w:lineRule="auto"/>
              <w:jc w:val="center"/>
              <w:rPr>
                <w:rFonts w:eastAsia="Calibri" w:cs="Times New Roman"/>
                <w:bCs/>
                <w:sz w:val="22"/>
              </w:rPr>
            </w:pPr>
            <w:r>
              <w:rPr>
                <w:rFonts w:eastAsia="Calibri" w:cs="Times New Roman"/>
                <w:bCs/>
                <w:sz w:val="22"/>
              </w:rPr>
              <w:t>6</w:t>
            </w:r>
          </w:p>
        </w:tc>
        <w:tc>
          <w:tcPr>
            <w:tcW w:w="1334" w:type="dxa"/>
            <w:tcBorders>
              <w:top w:val="single" w:sz="4" w:space="0" w:color="000000"/>
              <w:left w:val="single" w:sz="4" w:space="0" w:color="000000"/>
              <w:right w:val="single" w:sz="4" w:space="0" w:color="000000"/>
            </w:tcBorders>
          </w:tcPr>
          <w:p w:rsidR="00054A05" w:rsidRPr="00054A05" w:rsidRDefault="00054A05" w:rsidP="00054A05">
            <w:pPr>
              <w:autoSpaceDE w:val="0"/>
              <w:autoSpaceDN w:val="0"/>
              <w:adjustRightInd w:val="0"/>
              <w:spacing w:after="0" w:line="240" w:lineRule="auto"/>
              <w:jc w:val="center"/>
              <w:rPr>
                <w:rFonts w:eastAsia="Calibri" w:cs="Times New Roman"/>
                <w:bCs/>
                <w:sz w:val="22"/>
              </w:rPr>
            </w:pPr>
            <w:r w:rsidRPr="00054A05">
              <w:rPr>
                <w:rFonts w:eastAsia="Calibri" w:cs="Times New Roman"/>
                <w:bCs/>
                <w:sz w:val="22"/>
              </w:rPr>
              <w:t>7</w:t>
            </w:r>
          </w:p>
        </w:tc>
      </w:tr>
      <w:tr w:rsidR="00054A05" w:rsidRPr="007A7275" w:rsidTr="00216B3D">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054A05" w:rsidRPr="00054A05" w:rsidRDefault="00054A05" w:rsidP="00054A05">
            <w:pPr>
              <w:autoSpaceDE w:val="0"/>
              <w:autoSpaceDN w:val="0"/>
              <w:adjustRightInd w:val="0"/>
              <w:spacing w:after="0" w:line="240" w:lineRule="auto"/>
              <w:rPr>
                <w:rFonts w:eastAsia="Calibri" w:cs="Times New Roman"/>
                <w:bCs/>
                <w:sz w:val="22"/>
              </w:rPr>
            </w:pPr>
            <w:r w:rsidRPr="00054A05">
              <w:rPr>
                <w:rFonts w:eastAsia="Calibri" w:cs="Times New Roman"/>
                <w:bCs/>
                <w:sz w:val="22"/>
              </w:rPr>
              <w:t>Кількість осіб, що отримали інформаційно-консультаційну допомогу, од.</w:t>
            </w:r>
          </w:p>
        </w:tc>
        <w:tc>
          <w:tcPr>
            <w:tcW w:w="1218" w:type="dxa"/>
            <w:tcBorders>
              <w:left w:val="single" w:sz="4" w:space="0" w:color="000000"/>
              <w:bottom w:val="single" w:sz="4" w:space="0" w:color="000000"/>
              <w:right w:val="single" w:sz="4" w:space="0" w:color="000000"/>
            </w:tcBorders>
          </w:tcPr>
          <w:p w:rsidR="00054A05" w:rsidRPr="00054A05" w:rsidRDefault="00054A05" w:rsidP="00054A05">
            <w:pPr>
              <w:autoSpaceDE w:val="0"/>
              <w:autoSpaceDN w:val="0"/>
              <w:adjustRightInd w:val="0"/>
              <w:spacing w:after="0" w:line="240" w:lineRule="auto"/>
              <w:jc w:val="center"/>
              <w:rPr>
                <w:rFonts w:eastAsia="Calibri" w:cs="Times New Roman"/>
                <w:bCs/>
                <w:sz w:val="22"/>
              </w:rPr>
            </w:pPr>
          </w:p>
        </w:tc>
        <w:tc>
          <w:tcPr>
            <w:tcW w:w="1134" w:type="dxa"/>
            <w:gridSpan w:val="2"/>
            <w:tcBorders>
              <w:left w:val="single" w:sz="4" w:space="0" w:color="000000"/>
              <w:bottom w:val="single" w:sz="4" w:space="0" w:color="000000"/>
              <w:right w:val="single" w:sz="4" w:space="0" w:color="000000"/>
            </w:tcBorders>
          </w:tcPr>
          <w:p w:rsidR="00054A05" w:rsidRPr="00054A05" w:rsidRDefault="009829C5" w:rsidP="00054A05">
            <w:pPr>
              <w:autoSpaceDE w:val="0"/>
              <w:autoSpaceDN w:val="0"/>
              <w:adjustRightInd w:val="0"/>
              <w:spacing w:after="0" w:line="240" w:lineRule="auto"/>
              <w:jc w:val="center"/>
              <w:rPr>
                <w:rFonts w:eastAsia="Calibri" w:cs="Times New Roman"/>
                <w:bCs/>
                <w:sz w:val="22"/>
              </w:rPr>
            </w:pPr>
            <w:r>
              <w:rPr>
                <w:rFonts w:eastAsia="Calibri" w:cs="Times New Roman"/>
                <w:bCs/>
                <w:sz w:val="22"/>
              </w:rPr>
              <w:t>5</w:t>
            </w:r>
            <w:r w:rsidR="00054A05" w:rsidRPr="00054A05">
              <w:rPr>
                <w:rFonts w:eastAsia="Calibri" w:cs="Times New Roman"/>
                <w:bCs/>
                <w:sz w:val="22"/>
              </w:rPr>
              <w:t>0</w:t>
            </w:r>
          </w:p>
        </w:tc>
        <w:tc>
          <w:tcPr>
            <w:tcW w:w="1276" w:type="dxa"/>
            <w:gridSpan w:val="2"/>
            <w:tcBorders>
              <w:left w:val="single" w:sz="4" w:space="0" w:color="000000"/>
              <w:bottom w:val="single" w:sz="4" w:space="0" w:color="000000"/>
              <w:right w:val="single" w:sz="4" w:space="0" w:color="000000"/>
            </w:tcBorders>
          </w:tcPr>
          <w:p w:rsidR="00054A05" w:rsidRPr="00054A05" w:rsidRDefault="009829C5" w:rsidP="00054A05">
            <w:pPr>
              <w:autoSpaceDE w:val="0"/>
              <w:autoSpaceDN w:val="0"/>
              <w:adjustRightInd w:val="0"/>
              <w:spacing w:after="0" w:line="240" w:lineRule="auto"/>
              <w:jc w:val="center"/>
              <w:rPr>
                <w:rFonts w:eastAsia="Calibri" w:cs="Times New Roman"/>
                <w:bCs/>
                <w:sz w:val="22"/>
              </w:rPr>
            </w:pPr>
            <w:r>
              <w:rPr>
                <w:rFonts w:eastAsia="Calibri" w:cs="Times New Roman"/>
                <w:bCs/>
                <w:sz w:val="22"/>
              </w:rPr>
              <w:t>5</w:t>
            </w:r>
            <w:r w:rsidR="00054A05" w:rsidRPr="00054A05">
              <w:rPr>
                <w:rFonts w:eastAsia="Calibri" w:cs="Times New Roman"/>
                <w:bCs/>
                <w:sz w:val="22"/>
              </w:rPr>
              <w:t>0</w:t>
            </w:r>
          </w:p>
        </w:tc>
        <w:tc>
          <w:tcPr>
            <w:tcW w:w="1275" w:type="dxa"/>
            <w:gridSpan w:val="2"/>
            <w:tcBorders>
              <w:left w:val="single" w:sz="4" w:space="0" w:color="000000"/>
              <w:bottom w:val="single" w:sz="4" w:space="0" w:color="000000"/>
              <w:right w:val="single" w:sz="4" w:space="0" w:color="000000"/>
            </w:tcBorders>
          </w:tcPr>
          <w:p w:rsidR="00054A05" w:rsidRPr="00054A05" w:rsidRDefault="009829C5" w:rsidP="00054A05">
            <w:pPr>
              <w:autoSpaceDE w:val="0"/>
              <w:autoSpaceDN w:val="0"/>
              <w:adjustRightInd w:val="0"/>
              <w:spacing w:after="0" w:line="240" w:lineRule="auto"/>
              <w:jc w:val="center"/>
              <w:rPr>
                <w:rFonts w:eastAsia="Calibri" w:cs="Times New Roman"/>
                <w:bCs/>
                <w:sz w:val="22"/>
              </w:rPr>
            </w:pPr>
            <w:r>
              <w:rPr>
                <w:rFonts w:eastAsia="Calibri" w:cs="Times New Roman"/>
                <w:bCs/>
                <w:sz w:val="22"/>
              </w:rPr>
              <w:t>6</w:t>
            </w:r>
            <w:r w:rsidR="00054A05" w:rsidRPr="00054A05">
              <w:rPr>
                <w:rFonts w:eastAsia="Calibri" w:cs="Times New Roman"/>
                <w:bCs/>
                <w:sz w:val="22"/>
              </w:rPr>
              <w:t>0</w:t>
            </w:r>
          </w:p>
        </w:tc>
        <w:tc>
          <w:tcPr>
            <w:tcW w:w="1276" w:type="dxa"/>
            <w:gridSpan w:val="3"/>
            <w:tcBorders>
              <w:left w:val="single" w:sz="4" w:space="0" w:color="000000"/>
              <w:bottom w:val="single" w:sz="4" w:space="0" w:color="000000"/>
              <w:right w:val="single" w:sz="4" w:space="0" w:color="000000"/>
            </w:tcBorders>
          </w:tcPr>
          <w:p w:rsidR="00054A05" w:rsidRPr="00054A05" w:rsidRDefault="009829C5" w:rsidP="00054A05">
            <w:pPr>
              <w:autoSpaceDE w:val="0"/>
              <w:autoSpaceDN w:val="0"/>
              <w:adjustRightInd w:val="0"/>
              <w:spacing w:after="0" w:line="240" w:lineRule="auto"/>
              <w:jc w:val="center"/>
              <w:rPr>
                <w:rFonts w:eastAsia="Calibri" w:cs="Times New Roman"/>
                <w:bCs/>
                <w:sz w:val="22"/>
              </w:rPr>
            </w:pPr>
            <w:r>
              <w:rPr>
                <w:rFonts w:eastAsia="Calibri" w:cs="Times New Roman"/>
                <w:bCs/>
                <w:sz w:val="22"/>
              </w:rPr>
              <w:t>6</w:t>
            </w:r>
            <w:r w:rsidR="00054A05" w:rsidRPr="00054A05">
              <w:rPr>
                <w:rFonts w:eastAsia="Calibri" w:cs="Times New Roman"/>
                <w:bCs/>
                <w:sz w:val="22"/>
              </w:rPr>
              <w:t>0</w:t>
            </w:r>
          </w:p>
        </w:tc>
        <w:tc>
          <w:tcPr>
            <w:tcW w:w="1334" w:type="dxa"/>
            <w:tcBorders>
              <w:left w:val="single" w:sz="4" w:space="0" w:color="000000"/>
              <w:bottom w:val="single" w:sz="4" w:space="0" w:color="000000"/>
              <w:right w:val="single" w:sz="4" w:space="0" w:color="000000"/>
            </w:tcBorders>
          </w:tcPr>
          <w:p w:rsidR="00054A05" w:rsidRPr="00054A05" w:rsidRDefault="009829C5" w:rsidP="00054A05">
            <w:pPr>
              <w:autoSpaceDE w:val="0"/>
              <w:autoSpaceDN w:val="0"/>
              <w:adjustRightInd w:val="0"/>
              <w:spacing w:after="0" w:line="240" w:lineRule="auto"/>
              <w:jc w:val="center"/>
              <w:rPr>
                <w:rFonts w:eastAsia="Calibri" w:cs="Times New Roman"/>
                <w:bCs/>
                <w:sz w:val="22"/>
              </w:rPr>
            </w:pPr>
            <w:r>
              <w:rPr>
                <w:rFonts w:eastAsia="Calibri" w:cs="Times New Roman"/>
                <w:bCs/>
                <w:sz w:val="22"/>
              </w:rPr>
              <w:t>7</w:t>
            </w:r>
            <w:r w:rsidR="00054A05" w:rsidRPr="00054A05">
              <w:rPr>
                <w:rFonts w:eastAsia="Calibri" w:cs="Times New Roman"/>
                <w:bCs/>
                <w:sz w:val="22"/>
              </w:rPr>
              <w:t>0</w:t>
            </w:r>
          </w:p>
        </w:tc>
      </w:tr>
      <w:tr w:rsidR="004B75B8" w:rsidRPr="007A7275" w:rsidTr="00216B3D">
        <w:tc>
          <w:tcPr>
            <w:tcW w:w="2977" w:type="dxa"/>
            <w:gridSpan w:val="2"/>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Відповідальні за реалізацію проекту; потенційні партнери</w:t>
            </w:r>
          </w:p>
        </w:tc>
        <w:tc>
          <w:tcPr>
            <w:tcW w:w="7513" w:type="dxa"/>
            <w:gridSpan w:val="11"/>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Управління економіки</w:t>
            </w:r>
          </w:p>
        </w:tc>
      </w:tr>
      <w:tr w:rsidR="004B75B8" w:rsidRPr="007A7275" w:rsidTr="00216B3D">
        <w:tc>
          <w:tcPr>
            <w:tcW w:w="2977" w:type="dxa"/>
            <w:gridSpan w:val="2"/>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rPr>
                <w:rFonts w:eastAsia="Calibri" w:cs="Times New Roman"/>
                <w:sz w:val="22"/>
              </w:rPr>
            </w:pPr>
            <w:r w:rsidRPr="001041EA">
              <w:rPr>
                <w:rFonts w:eastAsia="Calibri" w:cs="Times New Roman"/>
                <w:bCs/>
                <w:sz w:val="22"/>
              </w:rPr>
              <w:t xml:space="preserve">Період </w:t>
            </w:r>
            <w:r w:rsidRPr="001041EA">
              <w:rPr>
                <w:rFonts w:eastAsia="Calibri" w:cs="Times New Roman"/>
                <w:sz w:val="22"/>
              </w:rPr>
              <w:t xml:space="preserve">реалізації проекту </w:t>
            </w:r>
          </w:p>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(зазначити роки)</w:t>
            </w:r>
          </w:p>
        </w:tc>
        <w:tc>
          <w:tcPr>
            <w:tcW w:w="7513" w:type="dxa"/>
            <w:gridSpan w:val="11"/>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2026-2030 роки</w:t>
            </w:r>
          </w:p>
        </w:tc>
      </w:tr>
      <w:tr w:rsidR="004B75B8" w:rsidRPr="007A7275" w:rsidTr="00216B3D">
        <w:trPr>
          <w:trHeight w:val="485"/>
        </w:trPr>
        <w:tc>
          <w:tcPr>
            <w:tcW w:w="2977" w:type="dxa"/>
            <w:gridSpan w:val="2"/>
            <w:vMerge w:val="restart"/>
            <w:tcBorders>
              <w:top w:val="single" w:sz="4" w:space="0" w:color="000000"/>
              <w:left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Орієнтований обсяг фінансування проекту:</w:t>
            </w:r>
          </w:p>
        </w:tc>
        <w:tc>
          <w:tcPr>
            <w:tcW w:w="1218" w:type="dxa"/>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2026</w:t>
            </w:r>
          </w:p>
        </w:tc>
        <w:tc>
          <w:tcPr>
            <w:tcW w:w="1050" w:type="dxa"/>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2027</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2028</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2029</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2030</w:t>
            </w:r>
          </w:p>
        </w:tc>
        <w:tc>
          <w:tcPr>
            <w:tcW w:w="1843" w:type="dxa"/>
            <w:gridSpan w:val="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Разом</w:t>
            </w:r>
          </w:p>
        </w:tc>
      </w:tr>
      <w:tr w:rsidR="004B75B8" w:rsidRPr="007A7275" w:rsidTr="00216B3D">
        <w:trPr>
          <w:trHeight w:val="417"/>
        </w:trPr>
        <w:tc>
          <w:tcPr>
            <w:tcW w:w="2977" w:type="dxa"/>
            <w:gridSpan w:val="2"/>
            <w:vMerge/>
            <w:tcBorders>
              <w:left w:val="single" w:sz="4" w:space="0" w:color="000000"/>
              <w:bottom w:val="single" w:sz="4" w:space="0" w:color="000000"/>
              <w:right w:val="single" w:sz="4" w:space="0" w:color="000000"/>
            </w:tcBorders>
            <w:vAlign w:val="center"/>
            <w:hideMark/>
          </w:tcPr>
          <w:p w:rsidR="004B75B8" w:rsidRPr="001041EA" w:rsidRDefault="004B75B8" w:rsidP="00E04CBA">
            <w:pPr>
              <w:autoSpaceDE w:val="0"/>
              <w:autoSpaceDN w:val="0"/>
              <w:adjustRightInd w:val="0"/>
              <w:spacing w:after="0" w:line="240" w:lineRule="auto"/>
              <w:rPr>
                <w:rFonts w:eastAsia="Calibri" w:cs="Times New Roman"/>
                <w:bCs/>
                <w:sz w:val="22"/>
              </w:rPr>
            </w:pPr>
          </w:p>
        </w:tc>
        <w:tc>
          <w:tcPr>
            <w:tcW w:w="1218" w:type="dxa"/>
            <w:tcBorders>
              <w:top w:val="single" w:sz="4" w:space="0" w:color="000000"/>
              <w:left w:val="single" w:sz="4" w:space="0" w:color="000000"/>
              <w:bottom w:val="single" w:sz="4" w:space="0" w:color="000000"/>
              <w:right w:val="single" w:sz="4" w:space="0" w:color="000000"/>
            </w:tcBorders>
          </w:tcPr>
          <w:p w:rsidR="004B75B8" w:rsidRPr="00D15DA2" w:rsidRDefault="00BC4BC1" w:rsidP="00E04CBA">
            <w:pPr>
              <w:spacing w:after="0" w:line="360" w:lineRule="auto"/>
              <w:jc w:val="center"/>
              <w:rPr>
                <w:rFonts w:cs="Times New Roman"/>
                <w:sz w:val="22"/>
              </w:rPr>
            </w:pPr>
            <w:r>
              <w:rPr>
                <w:rFonts w:cs="Times New Roman"/>
                <w:sz w:val="22"/>
              </w:rPr>
              <w:t>3</w:t>
            </w:r>
            <w:r w:rsidR="004B75B8" w:rsidRPr="00D15DA2">
              <w:rPr>
                <w:rFonts w:cs="Times New Roman"/>
                <w:sz w:val="22"/>
              </w:rPr>
              <w:t>00,0</w:t>
            </w:r>
          </w:p>
        </w:tc>
        <w:tc>
          <w:tcPr>
            <w:tcW w:w="1050" w:type="dxa"/>
            <w:tcBorders>
              <w:top w:val="single" w:sz="4" w:space="0" w:color="000000"/>
              <w:left w:val="single" w:sz="4" w:space="0" w:color="000000"/>
              <w:bottom w:val="single" w:sz="4" w:space="0" w:color="000000"/>
              <w:right w:val="single" w:sz="4" w:space="0" w:color="000000"/>
            </w:tcBorders>
          </w:tcPr>
          <w:p w:rsidR="004B75B8" w:rsidRPr="00D15DA2" w:rsidRDefault="00BC4BC1" w:rsidP="00BC4BC1">
            <w:pPr>
              <w:spacing w:after="0" w:line="360" w:lineRule="auto"/>
              <w:jc w:val="center"/>
              <w:rPr>
                <w:rFonts w:cs="Times New Roman"/>
                <w:sz w:val="22"/>
              </w:rPr>
            </w:pPr>
            <w:r>
              <w:rPr>
                <w:rFonts w:cs="Times New Roman"/>
                <w:sz w:val="22"/>
              </w:rPr>
              <w:t>40</w:t>
            </w:r>
            <w:r w:rsidR="004B75B8" w:rsidRPr="00D15DA2">
              <w:rPr>
                <w:rFonts w:cs="Times New Roman"/>
                <w:sz w:val="22"/>
              </w:rPr>
              <w:t>0,0</w:t>
            </w:r>
          </w:p>
        </w:tc>
        <w:tc>
          <w:tcPr>
            <w:tcW w:w="1134" w:type="dxa"/>
            <w:gridSpan w:val="2"/>
            <w:tcBorders>
              <w:top w:val="single" w:sz="4" w:space="0" w:color="000000"/>
              <w:left w:val="single" w:sz="4" w:space="0" w:color="000000"/>
              <w:bottom w:val="single" w:sz="4" w:space="0" w:color="000000"/>
              <w:right w:val="single" w:sz="4" w:space="0" w:color="000000"/>
            </w:tcBorders>
          </w:tcPr>
          <w:p w:rsidR="004B75B8" w:rsidRPr="00D15DA2" w:rsidRDefault="00BC4BC1" w:rsidP="00E04CBA">
            <w:pPr>
              <w:spacing w:after="0" w:line="360" w:lineRule="auto"/>
              <w:jc w:val="center"/>
              <w:rPr>
                <w:rFonts w:cs="Times New Roman"/>
                <w:sz w:val="22"/>
              </w:rPr>
            </w:pPr>
            <w:r>
              <w:rPr>
                <w:rFonts w:cs="Times New Roman"/>
                <w:sz w:val="22"/>
              </w:rPr>
              <w:t>50</w:t>
            </w:r>
            <w:r w:rsidR="004B75B8" w:rsidRPr="00D15DA2">
              <w:rPr>
                <w:rFonts w:cs="Times New Roman"/>
                <w:sz w:val="22"/>
              </w:rPr>
              <w:t>0,0</w:t>
            </w:r>
          </w:p>
        </w:tc>
        <w:tc>
          <w:tcPr>
            <w:tcW w:w="1134" w:type="dxa"/>
            <w:gridSpan w:val="2"/>
            <w:tcBorders>
              <w:top w:val="single" w:sz="4" w:space="0" w:color="000000"/>
              <w:left w:val="single" w:sz="4" w:space="0" w:color="000000"/>
              <w:bottom w:val="single" w:sz="4" w:space="0" w:color="000000"/>
              <w:right w:val="single" w:sz="4" w:space="0" w:color="000000"/>
            </w:tcBorders>
          </w:tcPr>
          <w:p w:rsidR="004B75B8" w:rsidRPr="00D15DA2" w:rsidRDefault="00BC4BC1" w:rsidP="00E04CBA">
            <w:pPr>
              <w:spacing w:after="0" w:line="360" w:lineRule="auto"/>
              <w:jc w:val="center"/>
              <w:rPr>
                <w:rFonts w:cs="Times New Roman"/>
                <w:sz w:val="22"/>
              </w:rPr>
            </w:pPr>
            <w:r>
              <w:rPr>
                <w:rFonts w:cs="Times New Roman"/>
                <w:sz w:val="22"/>
              </w:rPr>
              <w:t>6</w:t>
            </w:r>
            <w:r w:rsidR="004B75B8" w:rsidRPr="00D15DA2">
              <w:rPr>
                <w:rFonts w:cs="Times New Roman"/>
                <w:sz w:val="22"/>
              </w:rPr>
              <w:t>00,0</w:t>
            </w:r>
          </w:p>
        </w:tc>
        <w:tc>
          <w:tcPr>
            <w:tcW w:w="1134" w:type="dxa"/>
            <w:gridSpan w:val="3"/>
            <w:tcBorders>
              <w:top w:val="single" w:sz="4" w:space="0" w:color="000000"/>
              <w:left w:val="single" w:sz="4" w:space="0" w:color="000000"/>
              <w:bottom w:val="single" w:sz="4" w:space="0" w:color="000000"/>
              <w:right w:val="single" w:sz="4" w:space="0" w:color="000000"/>
            </w:tcBorders>
          </w:tcPr>
          <w:p w:rsidR="004B75B8" w:rsidRPr="00D15DA2" w:rsidRDefault="00BC4BC1" w:rsidP="00E04CBA">
            <w:pPr>
              <w:spacing w:after="0" w:line="360" w:lineRule="auto"/>
              <w:jc w:val="center"/>
              <w:rPr>
                <w:rFonts w:cs="Times New Roman"/>
                <w:sz w:val="22"/>
              </w:rPr>
            </w:pPr>
            <w:r>
              <w:rPr>
                <w:rFonts w:cs="Times New Roman"/>
                <w:sz w:val="22"/>
              </w:rPr>
              <w:t>70</w:t>
            </w:r>
            <w:r w:rsidR="004B75B8" w:rsidRPr="00D15DA2">
              <w:rPr>
                <w:rFonts w:cs="Times New Roman"/>
                <w:sz w:val="22"/>
              </w:rPr>
              <w:t>0,0</w:t>
            </w:r>
          </w:p>
        </w:tc>
        <w:tc>
          <w:tcPr>
            <w:tcW w:w="1843" w:type="dxa"/>
            <w:gridSpan w:val="2"/>
            <w:tcBorders>
              <w:top w:val="single" w:sz="4" w:space="0" w:color="000000"/>
              <w:left w:val="single" w:sz="4" w:space="0" w:color="000000"/>
              <w:bottom w:val="single" w:sz="4" w:space="0" w:color="000000"/>
              <w:right w:val="single" w:sz="4" w:space="0" w:color="000000"/>
            </w:tcBorders>
          </w:tcPr>
          <w:p w:rsidR="004B75B8" w:rsidRPr="00D15DA2" w:rsidRDefault="004B75B8" w:rsidP="00BC4BC1">
            <w:pPr>
              <w:spacing w:after="0" w:line="360" w:lineRule="auto"/>
              <w:jc w:val="center"/>
              <w:rPr>
                <w:rFonts w:cs="Times New Roman"/>
                <w:sz w:val="22"/>
              </w:rPr>
            </w:pPr>
            <w:r w:rsidRPr="00D15DA2">
              <w:rPr>
                <w:rFonts w:cs="Times New Roman"/>
                <w:sz w:val="22"/>
              </w:rPr>
              <w:t>2</w:t>
            </w:r>
            <w:r w:rsidR="00BC4BC1">
              <w:rPr>
                <w:rFonts w:cs="Times New Roman"/>
                <w:sz w:val="22"/>
              </w:rPr>
              <w:t>50</w:t>
            </w:r>
            <w:r w:rsidRPr="00D15DA2">
              <w:rPr>
                <w:rFonts w:cs="Times New Roman"/>
                <w:sz w:val="22"/>
              </w:rPr>
              <w:t>0,0</w:t>
            </w:r>
          </w:p>
        </w:tc>
      </w:tr>
      <w:tr w:rsidR="004B75B8" w:rsidRPr="007A7275" w:rsidTr="00216B3D">
        <w:tc>
          <w:tcPr>
            <w:tcW w:w="568" w:type="dxa"/>
            <w:tcBorders>
              <w:top w:val="single" w:sz="4" w:space="0" w:color="000000"/>
              <w:left w:val="single" w:sz="4" w:space="0" w:color="000000"/>
              <w:bottom w:val="single" w:sz="4" w:space="0" w:color="000000"/>
              <w:right w:val="single" w:sz="4" w:space="0" w:color="000000"/>
            </w:tcBorders>
            <w:hideMark/>
          </w:tcPr>
          <w:p w:rsidR="004B75B8" w:rsidRPr="00D878D5" w:rsidRDefault="004B75B8" w:rsidP="00E04CBA">
            <w:pPr>
              <w:spacing w:after="0" w:line="240" w:lineRule="auto"/>
              <w:rPr>
                <w:rFonts w:eastAsia="Calibri" w:cs="Times New Roman"/>
                <w:sz w:val="22"/>
              </w:rPr>
            </w:pPr>
            <w:r w:rsidRPr="00D878D5">
              <w:rPr>
                <w:rFonts w:eastAsia="Calibri" w:cs="Times New Roman"/>
                <w:sz w:val="22"/>
              </w:rPr>
              <w:lastRenderedPageBreak/>
              <w:t xml:space="preserve">№ </w:t>
            </w:r>
          </w:p>
        </w:tc>
        <w:tc>
          <w:tcPr>
            <w:tcW w:w="4677" w:type="dxa"/>
            <w:gridSpan w:val="3"/>
            <w:tcBorders>
              <w:top w:val="single" w:sz="4" w:space="0" w:color="000000"/>
              <w:left w:val="single" w:sz="4" w:space="0" w:color="000000"/>
              <w:bottom w:val="single" w:sz="4" w:space="0" w:color="000000"/>
              <w:right w:val="single" w:sz="4" w:space="0" w:color="000000"/>
            </w:tcBorders>
            <w:hideMark/>
          </w:tcPr>
          <w:p w:rsidR="004B75B8" w:rsidRPr="00D878D5" w:rsidRDefault="004B75B8" w:rsidP="00E04CBA">
            <w:pPr>
              <w:spacing w:after="0" w:line="240" w:lineRule="auto"/>
              <w:jc w:val="center"/>
              <w:rPr>
                <w:rFonts w:eastAsia="Calibri" w:cs="Times New Roman"/>
                <w:sz w:val="22"/>
              </w:rPr>
            </w:pPr>
            <w:r w:rsidRPr="00D878D5">
              <w:rPr>
                <w:rFonts w:eastAsia="Calibri" w:cs="Times New Roman"/>
                <w:sz w:val="22"/>
              </w:rPr>
              <w:t>Заходи з реалізації проекту</w:t>
            </w:r>
          </w:p>
        </w:tc>
        <w:tc>
          <w:tcPr>
            <w:tcW w:w="2835" w:type="dxa"/>
            <w:gridSpan w:val="6"/>
            <w:tcBorders>
              <w:top w:val="single" w:sz="4" w:space="0" w:color="000000"/>
              <w:left w:val="single" w:sz="4" w:space="0" w:color="000000"/>
              <w:bottom w:val="single" w:sz="4" w:space="0" w:color="000000"/>
              <w:right w:val="single" w:sz="4" w:space="0" w:color="000000"/>
            </w:tcBorders>
            <w:hideMark/>
          </w:tcPr>
          <w:p w:rsidR="004B75B8" w:rsidRPr="00D878D5" w:rsidRDefault="004B75B8" w:rsidP="00E04CBA">
            <w:pPr>
              <w:spacing w:after="0" w:line="240" w:lineRule="auto"/>
              <w:jc w:val="center"/>
              <w:rPr>
                <w:rFonts w:eastAsia="Calibri" w:cs="Times New Roman"/>
                <w:sz w:val="22"/>
              </w:rPr>
            </w:pPr>
            <w:r w:rsidRPr="00D878D5">
              <w:rPr>
                <w:rFonts w:eastAsia="Calibri" w:cs="Times New Roman"/>
                <w:sz w:val="22"/>
              </w:rPr>
              <w:t>Відповідальні виконавці</w:t>
            </w:r>
          </w:p>
        </w:tc>
        <w:tc>
          <w:tcPr>
            <w:tcW w:w="2410" w:type="dxa"/>
            <w:gridSpan w:val="3"/>
            <w:tcBorders>
              <w:top w:val="single" w:sz="4" w:space="0" w:color="000000"/>
              <w:left w:val="single" w:sz="4" w:space="0" w:color="000000"/>
              <w:bottom w:val="single" w:sz="4" w:space="0" w:color="000000"/>
              <w:right w:val="single" w:sz="4" w:space="0" w:color="000000"/>
            </w:tcBorders>
            <w:hideMark/>
          </w:tcPr>
          <w:p w:rsidR="004B75B8" w:rsidRPr="00D878D5" w:rsidRDefault="004B75B8" w:rsidP="00E04CBA">
            <w:pPr>
              <w:spacing w:after="0" w:line="240" w:lineRule="auto"/>
              <w:jc w:val="center"/>
              <w:rPr>
                <w:rFonts w:eastAsia="Calibri" w:cs="Times New Roman"/>
                <w:sz w:val="22"/>
              </w:rPr>
            </w:pPr>
            <w:r w:rsidRPr="00D878D5">
              <w:rPr>
                <w:rFonts w:eastAsia="Calibri" w:cs="Times New Roman"/>
                <w:sz w:val="22"/>
              </w:rPr>
              <w:t>Термін виконання</w:t>
            </w:r>
          </w:p>
        </w:tc>
      </w:tr>
      <w:tr w:rsidR="004B75B8" w:rsidRPr="009C65B4" w:rsidTr="00216B3D">
        <w:tc>
          <w:tcPr>
            <w:tcW w:w="568" w:type="dxa"/>
            <w:tcBorders>
              <w:top w:val="single" w:sz="4" w:space="0" w:color="000000"/>
              <w:left w:val="single" w:sz="4" w:space="0" w:color="000000"/>
              <w:bottom w:val="single" w:sz="4" w:space="0" w:color="000000"/>
              <w:right w:val="single" w:sz="4" w:space="0" w:color="000000"/>
            </w:tcBorders>
          </w:tcPr>
          <w:p w:rsidR="004B75B8" w:rsidRPr="00F50265" w:rsidRDefault="004B75B8" w:rsidP="00E04CBA">
            <w:pPr>
              <w:spacing w:after="0" w:line="240" w:lineRule="auto"/>
              <w:rPr>
                <w:rFonts w:eastAsia="Calibri" w:cs="Times New Roman"/>
                <w:sz w:val="22"/>
              </w:rPr>
            </w:pPr>
            <w:r w:rsidRPr="00F50265">
              <w:rPr>
                <w:rFonts w:eastAsia="Calibri" w:cs="Times New Roman"/>
                <w:sz w:val="22"/>
              </w:rPr>
              <w:t>1</w:t>
            </w:r>
          </w:p>
        </w:tc>
        <w:tc>
          <w:tcPr>
            <w:tcW w:w="4677" w:type="dxa"/>
            <w:gridSpan w:val="3"/>
            <w:tcBorders>
              <w:top w:val="single" w:sz="4" w:space="0" w:color="000000"/>
              <w:left w:val="single" w:sz="4" w:space="0" w:color="000000"/>
              <w:bottom w:val="single" w:sz="4" w:space="0" w:color="000000"/>
              <w:right w:val="single" w:sz="4" w:space="0" w:color="000000"/>
            </w:tcBorders>
          </w:tcPr>
          <w:p w:rsidR="004B75B8" w:rsidRPr="00F50265" w:rsidRDefault="00F50265" w:rsidP="00F50265">
            <w:pPr>
              <w:pStyle w:val="21"/>
              <w:tabs>
                <w:tab w:val="left" w:pos="585"/>
              </w:tabs>
              <w:ind w:left="0"/>
              <w:jc w:val="both"/>
              <w:rPr>
                <w:rFonts w:ascii="Century Gothic" w:hAnsi="Century Gothic"/>
                <w:b/>
                <w:sz w:val="22"/>
                <w:szCs w:val="22"/>
              </w:rPr>
            </w:pPr>
            <w:r w:rsidRPr="00F50265">
              <w:rPr>
                <w:rFonts w:ascii="Century Gothic" w:hAnsi="Century Gothic" w:cs="Arial"/>
                <w:color w:val="0A0A0A"/>
                <w:sz w:val="22"/>
                <w:szCs w:val="22"/>
                <w:shd w:val="clear" w:color="auto" w:fill="FFFFFF"/>
              </w:rPr>
              <w:t>Інформаційно-консультаційна підтримка, освітні заходи та допомога з оцінкою готовності до експорту</w:t>
            </w:r>
          </w:p>
        </w:tc>
        <w:tc>
          <w:tcPr>
            <w:tcW w:w="2835" w:type="dxa"/>
            <w:gridSpan w:val="6"/>
            <w:tcBorders>
              <w:top w:val="single" w:sz="4" w:space="0" w:color="000000"/>
              <w:left w:val="single" w:sz="4" w:space="0" w:color="000000"/>
              <w:bottom w:val="single" w:sz="4" w:space="0" w:color="000000"/>
              <w:right w:val="single" w:sz="4" w:space="0" w:color="000000"/>
            </w:tcBorders>
          </w:tcPr>
          <w:p w:rsidR="004B75B8" w:rsidRPr="00F50265" w:rsidRDefault="004B75B8" w:rsidP="00E04CBA">
            <w:pPr>
              <w:spacing w:after="0" w:line="240" w:lineRule="auto"/>
              <w:ind w:hanging="78"/>
              <w:jc w:val="center"/>
              <w:rPr>
                <w:rFonts w:eastAsia="Calibri" w:cs="Times New Roman"/>
                <w:bCs/>
                <w:sz w:val="22"/>
              </w:rPr>
            </w:pPr>
            <w:r w:rsidRPr="00F50265">
              <w:rPr>
                <w:rFonts w:eastAsia="Calibri" w:cs="Times New Roman"/>
                <w:bCs/>
                <w:sz w:val="22"/>
              </w:rPr>
              <w:t xml:space="preserve">Управління економіки </w:t>
            </w:r>
          </w:p>
        </w:tc>
        <w:tc>
          <w:tcPr>
            <w:tcW w:w="2410" w:type="dxa"/>
            <w:gridSpan w:val="3"/>
            <w:tcBorders>
              <w:top w:val="single" w:sz="4" w:space="0" w:color="000000"/>
              <w:left w:val="single" w:sz="4" w:space="0" w:color="000000"/>
              <w:bottom w:val="single" w:sz="4" w:space="0" w:color="000000"/>
              <w:right w:val="single" w:sz="4" w:space="0" w:color="000000"/>
            </w:tcBorders>
          </w:tcPr>
          <w:p w:rsidR="004B75B8" w:rsidRPr="00F50265" w:rsidRDefault="004B75B8" w:rsidP="00E04CBA">
            <w:pPr>
              <w:spacing w:after="0" w:line="240" w:lineRule="auto"/>
              <w:jc w:val="center"/>
              <w:rPr>
                <w:rFonts w:eastAsia="Calibri" w:cs="Times New Roman"/>
                <w:bCs/>
                <w:sz w:val="22"/>
              </w:rPr>
            </w:pPr>
            <w:r w:rsidRPr="00F50265">
              <w:rPr>
                <w:rFonts w:eastAsia="Calibri" w:cs="Times New Roman"/>
                <w:bCs/>
                <w:sz w:val="22"/>
              </w:rPr>
              <w:t>2026-2030 роки</w:t>
            </w:r>
          </w:p>
        </w:tc>
      </w:tr>
    </w:tbl>
    <w:p w:rsidR="004B75B8" w:rsidRDefault="004B75B8">
      <w:pPr>
        <w:spacing w:after="0" w:line="259" w:lineRule="auto"/>
        <w:ind w:left="0" w:right="9468" w:firstLine="0"/>
        <w:rPr>
          <w:rFonts w:ascii="Times New Roman" w:eastAsia="Times New Roman" w:hAnsi="Times New Roman" w:cs="Times New Roman"/>
          <w:b/>
          <w:sz w:val="28"/>
        </w:rPr>
      </w:pP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409"/>
        <w:gridCol w:w="1360"/>
        <w:gridCol w:w="58"/>
        <w:gridCol w:w="1076"/>
        <w:gridCol w:w="58"/>
        <w:gridCol w:w="1217"/>
        <w:gridCol w:w="59"/>
        <w:gridCol w:w="1217"/>
        <w:gridCol w:w="58"/>
        <w:gridCol w:w="1218"/>
        <w:gridCol w:w="58"/>
        <w:gridCol w:w="1218"/>
        <w:gridCol w:w="58"/>
      </w:tblGrid>
      <w:tr w:rsidR="004B75B8" w:rsidRPr="007A7275" w:rsidTr="009E256F">
        <w:trPr>
          <w:gridAfter w:val="1"/>
          <w:wAfter w:w="58" w:type="dxa"/>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 xml:space="preserve">Пріоритетне завдання </w:t>
            </w:r>
          </w:p>
        </w:tc>
        <w:tc>
          <w:tcPr>
            <w:tcW w:w="7597" w:type="dxa"/>
            <w:gridSpan w:val="11"/>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4B75B8" w:rsidRPr="0074110A" w:rsidRDefault="004C551E" w:rsidP="00E04CBA">
            <w:pPr>
              <w:autoSpaceDE w:val="0"/>
              <w:autoSpaceDN w:val="0"/>
              <w:adjustRightInd w:val="0"/>
              <w:spacing w:after="0" w:line="240" w:lineRule="auto"/>
              <w:rPr>
                <w:rFonts w:cs="Times New Roman"/>
                <w:b/>
                <w:bCs/>
                <w:sz w:val="22"/>
              </w:rPr>
            </w:pPr>
            <w:r w:rsidRPr="004C551E">
              <w:rPr>
                <w:rFonts w:cs="Times New Roman"/>
                <w:b/>
                <w:bCs/>
                <w:sz w:val="22"/>
              </w:rPr>
              <w:t xml:space="preserve">4. </w:t>
            </w:r>
            <w:r w:rsidRPr="004C551E">
              <w:rPr>
                <w:rFonts w:eastAsia="Arial" w:cs="Arial"/>
                <w:b/>
                <w:sz w:val="22"/>
              </w:rPr>
              <w:t>Популяризація та с</w:t>
            </w:r>
            <w:r w:rsidRPr="004C551E">
              <w:rPr>
                <w:rFonts w:eastAsiaTheme="minorHAnsi" w:cs="Times New Roman"/>
                <w:b/>
                <w:color w:val="auto"/>
                <w:sz w:val="22"/>
              </w:rPr>
              <w:t>прияння масштабуванню місцевого бізнесу та виходу на нові ринки</w:t>
            </w:r>
          </w:p>
        </w:tc>
      </w:tr>
      <w:tr w:rsidR="004B75B8" w:rsidRPr="007A7275" w:rsidTr="009E256F">
        <w:trPr>
          <w:gridAfter w:val="1"/>
          <w:wAfter w:w="58" w:type="dxa"/>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Назва проекту</w:t>
            </w:r>
          </w:p>
        </w:tc>
        <w:tc>
          <w:tcPr>
            <w:tcW w:w="7597" w:type="dxa"/>
            <w:gridSpan w:val="11"/>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4B75B8" w:rsidRPr="0005386B" w:rsidRDefault="0005386B" w:rsidP="0098536D">
            <w:pPr>
              <w:autoSpaceDE w:val="0"/>
              <w:autoSpaceDN w:val="0"/>
              <w:adjustRightInd w:val="0"/>
              <w:spacing w:after="0" w:line="240" w:lineRule="auto"/>
              <w:rPr>
                <w:rFonts w:eastAsia="Calibri" w:cs="Times New Roman"/>
                <w:b/>
                <w:bCs/>
                <w:sz w:val="22"/>
              </w:rPr>
            </w:pPr>
            <w:r w:rsidRPr="0005386B">
              <w:rPr>
                <w:b/>
                <w:sz w:val="22"/>
              </w:rPr>
              <w:t>4.</w:t>
            </w:r>
            <w:r w:rsidR="004A7044">
              <w:rPr>
                <w:b/>
                <w:sz w:val="22"/>
              </w:rPr>
              <w:t>3</w:t>
            </w:r>
            <w:r w:rsidRPr="0005386B">
              <w:rPr>
                <w:b/>
                <w:sz w:val="22"/>
              </w:rPr>
              <w:t>.</w:t>
            </w:r>
            <w:r w:rsidRPr="0005386B">
              <w:rPr>
                <w:rFonts w:ascii="Arial" w:eastAsia="Arial" w:hAnsi="Arial" w:cs="Arial"/>
                <w:b/>
                <w:sz w:val="22"/>
              </w:rPr>
              <w:t xml:space="preserve"> </w:t>
            </w:r>
            <w:r w:rsidRPr="0005386B">
              <w:rPr>
                <w:b/>
                <w:sz w:val="22"/>
              </w:rPr>
              <w:t xml:space="preserve">Популяризація місцевих виробників  в рамках проекту «Купуй Хмельницьке!» </w:t>
            </w:r>
          </w:p>
        </w:tc>
      </w:tr>
      <w:tr w:rsidR="004B75B8" w:rsidRPr="007A7275" w:rsidTr="009E256F">
        <w:trPr>
          <w:gridAfter w:val="1"/>
          <w:wAfter w:w="58" w:type="dxa"/>
        </w:trPr>
        <w:tc>
          <w:tcPr>
            <w:tcW w:w="2977" w:type="dxa"/>
            <w:gridSpan w:val="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Мета і завдання проекту</w:t>
            </w:r>
          </w:p>
        </w:tc>
        <w:tc>
          <w:tcPr>
            <w:tcW w:w="7597" w:type="dxa"/>
            <w:gridSpan w:val="11"/>
            <w:tcBorders>
              <w:top w:val="single" w:sz="4" w:space="0" w:color="000000"/>
              <w:left w:val="single" w:sz="4" w:space="0" w:color="000000"/>
              <w:bottom w:val="single" w:sz="4" w:space="0" w:color="000000"/>
              <w:right w:val="single" w:sz="4" w:space="0" w:color="000000"/>
            </w:tcBorders>
          </w:tcPr>
          <w:p w:rsidR="004B75B8" w:rsidRPr="00D15DA2" w:rsidRDefault="004B75B8" w:rsidP="00E04CBA">
            <w:pPr>
              <w:autoSpaceDE w:val="0"/>
              <w:autoSpaceDN w:val="0"/>
              <w:adjustRightInd w:val="0"/>
              <w:spacing w:after="0" w:line="240" w:lineRule="auto"/>
              <w:rPr>
                <w:rFonts w:eastAsia="Calibri" w:cs="Times New Roman"/>
                <w:b/>
                <w:bCs/>
                <w:sz w:val="22"/>
              </w:rPr>
            </w:pPr>
            <w:r w:rsidRPr="00D15DA2">
              <w:rPr>
                <w:spacing w:val="-6"/>
                <w:sz w:val="22"/>
                <w:shd w:val="clear" w:color="auto" w:fill="FFFFFF"/>
              </w:rPr>
              <w:t>Підтримка бізнес-ініціатив та підвищення економічної активності жінок</w:t>
            </w:r>
          </w:p>
        </w:tc>
      </w:tr>
      <w:tr w:rsidR="004B75B8" w:rsidRPr="007A7275" w:rsidTr="009E256F">
        <w:trPr>
          <w:gridAfter w:val="1"/>
          <w:wAfter w:w="58" w:type="dxa"/>
        </w:trPr>
        <w:tc>
          <w:tcPr>
            <w:tcW w:w="2977" w:type="dxa"/>
            <w:gridSpan w:val="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Територія, на яку матиме вплив реалізація проекту</w:t>
            </w:r>
          </w:p>
        </w:tc>
        <w:tc>
          <w:tcPr>
            <w:tcW w:w="7597" w:type="dxa"/>
            <w:gridSpan w:val="11"/>
            <w:tcBorders>
              <w:top w:val="single" w:sz="4" w:space="0" w:color="000000"/>
              <w:left w:val="single" w:sz="4" w:space="0" w:color="000000"/>
              <w:bottom w:val="single" w:sz="4" w:space="0" w:color="000000"/>
              <w:right w:val="single" w:sz="4" w:space="0" w:color="000000"/>
            </w:tcBorders>
          </w:tcPr>
          <w:p w:rsidR="001D47ED" w:rsidRDefault="004B75B8" w:rsidP="00E04CBA">
            <w:pPr>
              <w:autoSpaceDE w:val="0"/>
              <w:autoSpaceDN w:val="0"/>
              <w:adjustRightInd w:val="0"/>
              <w:spacing w:after="0" w:line="240" w:lineRule="auto"/>
              <w:rPr>
                <w:rFonts w:eastAsia="Calibri" w:cs="Times New Roman"/>
                <w:b/>
                <w:bCs/>
                <w:sz w:val="22"/>
              </w:rPr>
            </w:pPr>
            <w:r w:rsidRPr="00D15DA2">
              <w:rPr>
                <w:rFonts w:cs="Times New Roman"/>
                <w:sz w:val="22"/>
                <w:shd w:val="clear" w:color="auto" w:fill="FFFFFF"/>
              </w:rPr>
              <w:t>Хмельницька міська територіальна громада</w:t>
            </w:r>
          </w:p>
          <w:p w:rsidR="004B75B8" w:rsidRPr="001D47ED" w:rsidRDefault="001D47ED" w:rsidP="001D47ED">
            <w:pPr>
              <w:tabs>
                <w:tab w:val="left" w:pos="2325"/>
              </w:tabs>
              <w:rPr>
                <w:rFonts w:eastAsia="Calibri" w:cs="Times New Roman"/>
                <w:sz w:val="22"/>
              </w:rPr>
            </w:pPr>
            <w:r>
              <w:rPr>
                <w:rFonts w:eastAsia="Calibri" w:cs="Times New Roman"/>
                <w:sz w:val="22"/>
              </w:rPr>
              <w:tab/>
            </w:r>
            <w:r>
              <w:rPr>
                <w:rFonts w:eastAsia="Calibri" w:cs="Times New Roman"/>
                <w:sz w:val="22"/>
              </w:rPr>
              <w:tab/>
            </w:r>
          </w:p>
        </w:tc>
      </w:tr>
      <w:tr w:rsidR="004B75B8" w:rsidRPr="007A7275" w:rsidTr="009E256F">
        <w:trPr>
          <w:gridAfter w:val="1"/>
          <w:wAfter w:w="58" w:type="dxa"/>
        </w:trPr>
        <w:tc>
          <w:tcPr>
            <w:tcW w:w="2977" w:type="dxa"/>
            <w:gridSpan w:val="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Цільові групи та отримувачі вигоди від реалізації проекту</w:t>
            </w:r>
          </w:p>
        </w:tc>
        <w:tc>
          <w:tcPr>
            <w:tcW w:w="7597" w:type="dxa"/>
            <w:gridSpan w:val="11"/>
            <w:tcBorders>
              <w:top w:val="single" w:sz="4" w:space="0" w:color="000000"/>
              <w:left w:val="single" w:sz="4" w:space="0" w:color="000000"/>
              <w:bottom w:val="single" w:sz="4" w:space="0" w:color="000000"/>
              <w:right w:val="single" w:sz="4" w:space="0" w:color="000000"/>
            </w:tcBorders>
          </w:tcPr>
          <w:p w:rsidR="004B75B8" w:rsidRPr="00D15DA2" w:rsidRDefault="004B75B8" w:rsidP="00E04CBA">
            <w:pPr>
              <w:autoSpaceDE w:val="0"/>
              <w:autoSpaceDN w:val="0"/>
              <w:adjustRightInd w:val="0"/>
              <w:spacing w:after="0" w:line="240" w:lineRule="auto"/>
              <w:rPr>
                <w:rFonts w:eastAsia="Calibri" w:cs="Times New Roman"/>
                <w:bCs/>
                <w:sz w:val="22"/>
              </w:rPr>
            </w:pPr>
            <w:r w:rsidRPr="00D15DA2">
              <w:rPr>
                <w:rFonts w:eastAsia="Calibri" w:cs="Times New Roman"/>
                <w:bCs/>
                <w:sz w:val="22"/>
              </w:rPr>
              <w:t xml:space="preserve">Жінки, які планують започаткувати власну справу, або є </w:t>
            </w:r>
            <w:proofErr w:type="spellStart"/>
            <w:r w:rsidRPr="00D15DA2">
              <w:rPr>
                <w:rFonts w:eastAsia="Calibri" w:cs="Times New Roman"/>
                <w:bCs/>
                <w:sz w:val="22"/>
              </w:rPr>
              <w:t>підприємицями</w:t>
            </w:r>
            <w:proofErr w:type="spellEnd"/>
          </w:p>
        </w:tc>
      </w:tr>
      <w:tr w:rsidR="004B75B8" w:rsidRPr="007A7275" w:rsidTr="009E256F">
        <w:trPr>
          <w:gridAfter w:val="1"/>
          <w:wAfter w:w="58" w:type="dxa"/>
        </w:trPr>
        <w:tc>
          <w:tcPr>
            <w:tcW w:w="2977" w:type="dxa"/>
            <w:gridSpan w:val="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Очікувані</w:t>
            </w:r>
            <w:r>
              <w:rPr>
                <w:rFonts w:eastAsia="Calibri" w:cs="Times New Roman"/>
                <w:bCs/>
                <w:sz w:val="22"/>
              </w:rPr>
              <w:t xml:space="preserve"> якісні</w:t>
            </w:r>
            <w:r w:rsidRPr="001041EA">
              <w:rPr>
                <w:rFonts w:eastAsia="Calibri" w:cs="Times New Roman"/>
                <w:bCs/>
                <w:sz w:val="22"/>
              </w:rPr>
              <w:t xml:space="preserve"> результати</w:t>
            </w:r>
            <w:r>
              <w:rPr>
                <w:rFonts w:eastAsia="Calibri" w:cs="Times New Roman"/>
                <w:bCs/>
                <w:sz w:val="22"/>
              </w:rPr>
              <w:t xml:space="preserve"> </w:t>
            </w:r>
            <w:r w:rsidRPr="001041EA">
              <w:rPr>
                <w:rFonts w:eastAsia="Calibri" w:cs="Times New Roman"/>
                <w:bCs/>
                <w:sz w:val="22"/>
              </w:rPr>
              <w:t xml:space="preserve"> від реалізації проекту</w:t>
            </w:r>
          </w:p>
        </w:tc>
        <w:tc>
          <w:tcPr>
            <w:tcW w:w="7597" w:type="dxa"/>
            <w:gridSpan w:val="11"/>
            <w:tcBorders>
              <w:top w:val="single" w:sz="4" w:space="0" w:color="000000"/>
              <w:left w:val="single" w:sz="4" w:space="0" w:color="000000"/>
              <w:bottom w:val="single" w:sz="4" w:space="0" w:color="000000"/>
              <w:right w:val="single" w:sz="4" w:space="0" w:color="000000"/>
            </w:tcBorders>
          </w:tcPr>
          <w:p w:rsidR="004B75B8" w:rsidRPr="00D15DA2" w:rsidRDefault="004B75B8" w:rsidP="00E04CBA">
            <w:pPr>
              <w:pStyle w:val="a9"/>
              <w:spacing w:before="0" w:beforeAutospacing="0" w:after="0" w:afterAutospacing="0"/>
              <w:jc w:val="both"/>
              <w:rPr>
                <w:rFonts w:ascii="Century Gothic" w:eastAsia="Calibri" w:hAnsi="Century Gothic"/>
                <w:sz w:val="22"/>
                <w:szCs w:val="22"/>
                <w:lang w:eastAsia="ru-RU"/>
              </w:rPr>
            </w:pPr>
            <w:r w:rsidRPr="00D15DA2">
              <w:rPr>
                <w:rFonts w:ascii="Century Gothic" w:eastAsia="Calibri" w:hAnsi="Century Gothic"/>
                <w:sz w:val="22"/>
                <w:szCs w:val="22"/>
                <w:lang w:eastAsia="ru-RU"/>
              </w:rPr>
              <w:t>Збільшення кількості жінок-</w:t>
            </w:r>
            <w:proofErr w:type="spellStart"/>
            <w:r w:rsidRPr="00D15DA2">
              <w:rPr>
                <w:rFonts w:ascii="Century Gothic" w:eastAsia="Calibri" w:hAnsi="Century Gothic"/>
                <w:sz w:val="22"/>
                <w:szCs w:val="22"/>
                <w:lang w:eastAsia="ru-RU"/>
              </w:rPr>
              <w:t>підприємиць</w:t>
            </w:r>
            <w:proofErr w:type="spellEnd"/>
          </w:p>
        </w:tc>
      </w:tr>
      <w:tr w:rsidR="004B75B8" w:rsidRPr="007A7275" w:rsidTr="009E256F">
        <w:trPr>
          <w:gridAfter w:val="1"/>
          <w:wAfter w:w="58" w:type="dxa"/>
        </w:trPr>
        <w:tc>
          <w:tcPr>
            <w:tcW w:w="2977" w:type="dxa"/>
            <w:gridSpan w:val="2"/>
            <w:tcBorders>
              <w:top w:val="single" w:sz="4" w:space="0" w:color="000000"/>
              <w:left w:val="single" w:sz="4" w:space="0" w:color="000000"/>
              <w:bottom w:val="single" w:sz="4" w:space="0" w:color="000000"/>
              <w:right w:val="single" w:sz="4" w:space="0" w:color="000000"/>
            </w:tcBorders>
            <w:hideMark/>
          </w:tcPr>
          <w:p w:rsidR="004B75B8" w:rsidRPr="00351B93" w:rsidRDefault="004B75B8" w:rsidP="00E04CBA">
            <w:pPr>
              <w:autoSpaceDE w:val="0"/>
              <w:autoSpaceDN w:val="0"/>
              <w:adjustRightInd w:val="0"/>
              <w:spacing w:after="0" w:line="240" w:lineRule="auto"/>
              <w:rPr>
                <w:rFonts w:eastAsia="Calibri" w:cs="Times New Roman"/>
                <w:sz w:val="22"/>
              </w:rPr>
            </w:pPr>
            <w:r w:rsidRPr="00351B93">
              <w:rPr>
                <w:rFonts w:eastAsia="Calibri" w:cs="Times New Roman"/>
                <w:bCs/>
                <w:sz w:val="22"/>
              </w:rPr>
              <w:t>Очікувані кількісні результати</w:t>
            </w:r>
            <w:r w:rsidRPr="00351B93">
              <w:rPr>
                <w:rFonts w:eastAsia="Calibri" w:cs="Times New Roman"/>
                <w:sz w:val="22"/>
              </w:rPr>
              <w:t xml:space="preserve"> від  реалізації проекту </w:t>
            </w:r>
          </w:p>
          <w:p w:rsidR="004B75B8" w:rsidRDefault="004B75B8" w:rsidP="00E04CBA">
            <w:pPr>
              <w:autoSpaceDE w:val="0"/>
              <w:autoSpaceDN w:val="0"/>
              <w:adjustRightInd w:val="0"/>
              <w:spacing w:after="0" w:line="240" w:lineRule="auto"/>
              <w:rPr>
                <w:rFonts w:eastAsia="Calibri" w:cs="Times New Roman"/>
                <w:sz w:val="22"/>
              </w:rPr>
            </w:pPr>
            <w:r w:rsidRPr="00351B93">
              <w:rPr>
                <w:rFonts w:eastAsia="Calibri" w:cs="Times New Roman"/>
                <w:sz w:val="22"/>
              </w:rPr>
              <w:t>(назва, од. виміру):</w:t>
            </w:r>
          </w:p>
          <w:p w:rsidR="004B75B8" w:rsidRPr="00351B93" w:rsidRDefault="004B75B8" w:rsidP="00E04CBA">
            <w:pPr>
              <w:autoSpaceDE w:val="0"/>
              <w:autoSpaceDN w:val="0"/>
              <w:adjustRightInd w:val="0"/>
              <w:spacing w:after="0" w:line="240" w:lineRule="auto"/>
              <w:rPr>
                <w:rFonts w:eastAsia="Calibri" w:cs="Times New Roman"/>
                <w:bCs/>
                <w:sz w:val="22"/>
              </w:rPr>
            </w:pPr>
          </w:p>
        </w:tc>
        <w:tc>
          <w:tcPr>
            <w:tcW w:w="1360" w:type="dxa"/>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базовий станом</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2025</w:t>
            </w:r>
          </w:p>
        </w:tc>
        <w:tc>
          <w:tcPr>
            <w:tcW w:w="1134" w:type="dxa"/>
            <w:gridSpan w:val="2"/>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2027</w:t>
            </w:r>
          </w:p>
        </w:tc>
        <w:tc>
          <w:tcPr>
            <w:tcW w:w="1275" w:type="dxa"/>
            <w:gridSpan w:val="2"/>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2028</w:t>
            </w:r>
          </w:p>
        </w:tc>
        <w:tc>
          <w:tcPr>
            <w:tcW w:w="1276" w:type="dxa"/>
            <w:gridSpan w:val="2"/>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2029</w:t>
            </w:r>
          </w:p>
        </w:tc>
        <w:tc>
          <w:tcPr>
            <w:tcW w:w="1276" w:type="dxa"/>
            <w:gridSpan w:val="2"/>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2030</w:t>
            </w:r>
          </w:p>
        </w:tc>
        <w:tc>
          <w:tcPr>
            <w:tcW w:w="1276" w:type="dxa"/>
            <w:gridSpan w:val="2"/>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2031</w:t>
            </w:r>
          </w:p>
        </w:tc>
      </w:tr>
      <w:tr w:rsidR="004B75B8" w:rsidRPr="007A7275" w:rsidTr="009E256F">
        <w:trPr>
          <w:gridAfter w:val="1"/>
          <w:wAfter w:w="58" w:type="dxa"/>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4B75B8" w:rsidRPr="00D15DA2" w:rsidRDefault="004B75B8" w:rsidP="00E04CBA">
            <w:pPr>
              <w:autoSpaceDE w:val="0"/>
              <w:autoSpaceDN w:val="0"/>
              <w:adjustRightInd w:val="0"/>
              <w:spacing w:after="0" w:line="240" w:lineRule="auto"/>
              <w:rPr>
                <w:rFonts w:eastAsia="Calibri" w:cs="Times New Roman"/>
                <w:bCs/>
                <w:sz w:val="22"/>
              </w:rPr>
            </w:pPr>
            <w:r w:rsidRPr="00D15DA2">
              <w:rPr>
                <w:rFonts w:eastAsia="Calibri" w:cs="Times New Roman"/>
                <w:bCs/>
                <w:sz w:val="22"/>
              </w:rPr>
              <w:t>Кількість проведених заходів, од.</w:t>
            </w:r>
          </w:p>
        </w:tc>
        <w:tc>
          <w:tcPr>
            <w:tcW w:w="1360" w:type="dxa"/>
            <w:tcBorders>
              <w:top w:val="single" w:sz="4" w:space="0" w:color="000000"/>
              <w:left w:val="single" w:sz="4" w:space="0" w:color="000000"/>
              <w:right w:val="single" w:sz="4" w:space="0" w:color="000000"/>
            </w:tcBorders>
          </w:tcPr>
          <w:p w:rsidR="004B75B8" w:rsidRPr="00D15DA2" w:rsidRDefault="004B75B8" w:rsidP="00E04CBA">
            <w:pPr>
              <w:autoSpaceDE w:val="0"/>
              <w:autoSpaceDN w:val="0"/>
              <w:adjustRightInd w:val="0"/>
              <w:spacing w:after="0" w:line="240" w:lineRule="auto"/>
              <w:jc w:val="center"/>
              <w:rPr>
                <w:rFonts w:eastAsia="Calibri" w:cs="Times New Roman"/>
                <w:bCs/>
                <w:sz w:val="22"/>
              </w:rPr>
            </w:pPr>
            <w:r w:rsidRPr="00D15DA2">
              <w:rPr>
                <w:rFonts w:eastAsia="Calibri" w:cs="Times New Roman"/>
                <w:bCs/>
                <w:sz w:val="22"/>
              </w:rPr>
              <w:t>4</w:t>
            </w:r>
          </w:p>
        </w:tc>
        <w:tc>
          <w:tcPr>
            <w:tcW w:w="1134" w:type="dxa"/>
            <w:gridSpan w:val="2"/>
            <w:tcBorders>
              <w:top w:val="single" w:sz="4" w:space="0" w:color="000000"/>
              <w:left w:val="single" w:sz="4" w:space="0" w:color="000000"/>
              <w:right w:val="single" w:sz="4" w:space="0" w:color="000000"/>
            </w:tcBorders>
          </w:tcPr>
          <w:p w:rsidR="004B75B8" w:rsidRPr="00D15DA2" w:rsidRDefault="00147033"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7</w:t>
            </w:r>
          </w:p>
        </w:tc>
        <w:tc>
          <w:tcPr>
            <w:tcW w:w="1275" w:type="dxa"/>
            <w:gridSpan w:val="2"/>
            <w:tcBorders>
              <w:top w:val="single" w:sz="4" w:space="0" w:color="000000"/>
              <w:left w:val="single" w:sz="4" w:space="0" w:color="000000"/>
              <w:right w:val="single" w:sz="4" w:space="0" w:color="000000"/>
            </w:tcBorders>
          </w:tcPr>
          <w:p w:rsidR="004B75B8" w:rsidRPr="00D15DA2" w:rsidRDefault="00147033"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7</w:t>
            </w:r>
          </w:p>
        </w:tc>
        <w:tc>
          <w:tcPr>
            <w:tcW w:w="1276" w:type="dxa"/>
            <w:gridSpan w:val="2"/>
            <w:tcBorders>
              <w:top w:val="single" w:sz="4" w:space="0" w:color="000000"/>
              <w:left w:val="single" w:sz="4" w:space="0" w:color="000000"/>
              <w:right w:val="single" w:sz="4" w:space="0" w:color="000000"/>
            </w:tcBorders>
          </w:tcPr>
          <w:p w:rsidR="004B75B8" w:rsidRPr="00D15DA2" w:rsidRDefault="00147033"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9</w:t>
            </w:r>
          </w:p>
        </w:tc>
        <w:tc>
          <w:tcPr>
            <w:tcW w:w="1276" w:type="dxa"/>
            <w:gridSpan w:val="2"/>
            <w:tcBorders>
              <w:top w:val="single" w:sz="4" w:space="0" w:color="000000"/>
              <w:left w:val="single" w:sz="4" w:space="0" w:color="000000"/>
              <w:right w:val="single" w:sz="4" w:space="0" w:color="000000"/>
            </w:tcBorders>
          </w:tcPr>
          <w:p w:rsidR="004B75B8" w:rsidRPr="00D15DA2" w:rsidRDefault="00147033"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9</w:t>
            </w:r>
          </w:p>
        </w:tc>
        <w:tc>
          <w:tcPr>
            <w:tcW w:w="1276" w:type="dxa"/>
            <w:gridSpan w:val="2"/>
            <w:tcBorders>
              <w:top w:val="single" w:sz="4" w:space="0" w:color="000000"/>
              <w:left w:val="single" w:sz="4" w:space="0" w:color="000000"/>
              <w:right w:val="single" w:sz="4" w:space="0" w:color="000000"/>
            </w:tcBorders>
          </w:tcPr>
          <w:p w:rsidR="004B75B8" w:rsidRPr="00D15DA2" w:rsidRDefault="00147033"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10</w:t>
            </w:r>
          </w:p>
        </w:tc>
      </w:tr>
      <w:tr w:rsidR="004B75B8" w:rsidRPr="007A7275" w:rsidTr="009E256F">
        <w:trPr>
          <w:gridAfter w:val="1"/>
          <w:wAfter w:w="58" w:type="dxa"/>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4B75B8" w:rsidRPr="00D15DA2" w:rsidRDefault="004B75B8" w:rsidP="00E04CBA">
            <w:pPr>
              <w:autoSpaceDE w:val="0"/>
              <w:autoSpaceDN w:val="0"/>
              <w:adjustRightInd w:val="0"/>
              <w:spacing w:after="0" w:line="240" w:lineRule="auto"/>
              <w:rPr>
                <w:rFonts w:eastAsia="Calibri" w:cs="Times New Roman"/>
                <w:bCs/>
                <w:sz w:val="22"/>
              </w:rPr>
            </w:pPr>
            <w:r w:rsidRPr="00D15DA2">
              <w:rPr>
                <w:rFonts w:eastAsia="Calibri" w:cs="Times New Roman"/>
                <w:bCs/>
                <w:sz w:val="22"/>
              </w:rPr>
              <w:t>Кількість учасників заходів, од.</w:t>
            </w:r>
          </w:p>
        </w:tc>
        <w:tc>
          <w:tcPr>
            <w:tcW w:w="1360" w:type="dxa"/>
            <w:tcBorders>
              <w:left w:val="single" w:sz="4" w:space="0" w:color="000000"/>
              <w:bottom w:val="single" w:sz="4" w:space="0" w:color="000000"/>
              <w:right w:val="single" w:sz="4" w:space="0" w:color="000000"/>
            </w:tcBorders>
          </w:tcPr>
          <w:p w:rsidR="004B75B8" w:rsidRPr="00D15DA2" w:rsidRDefault="004B75B8" w:rsidP="00E04CBA">
            <w:pPr>
              <w:autoSpaceDE w:val="0"/>
              <w:autoSpaceDN w:val="0"/>
              <w:adjustRightInd w:val="0"/>
              <w:spacing w:after="0" w:line="240" w:lineRule="auto"/>
              <w:jc w:val="center"/>
              <w:rPr>
                <w:rFonts w:eastAsia="Calibri" w:cs="Times New Roman"/>
                <w:bCs/>
                <w:sz w:val="22"/>
              </w:rPr>
            </w:pPr>
            <w:r w:rsidRPr="00D15DA2">
              <w:rPr>
                <w:rFonts w:eastAsia="Calibri" w:cs="Times New Roman"/>
                <w:bCs/>
                <w:sz w:val="22"/>
              </w:rPr>
              <w:t>100</w:t>
            </w:r>
          </w:p>
        </w:tc>
        <w:tc>
          <w:tcPr>
            <w:tcW w:w="1134" w:type="dxa"/>
            <w:gridSpan w:val="2"/>
            <w:tcBorders>
              <w:left w:val="single" w:sz="4" w:space="0" w:color="000000"/>
              <w:bottom w:val="single" w:sz="4" w:space="0" w:color="000000"/>
              <w:right w:val="single" w:sz="4" w:space="0" w:color="000000"/>
            </w:tcBorders>
          </w:tcPr>
          <w:p w:rsidR="004B75B8" w:rsidRPr="00D15DA2" w:rsidRDefault="00147033"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50</w:t>
            </w:r>
          </w:p>
        </w:tc>
        <w:tc>
          <w:tcPr>
            <w:tcW w:w="1275" w:type="dxa"/>
            <w:gridSpan w:val="2"/>
            <w:tcBorders>
              <w:left w:val="single" w:sz="4" w:space="0" w:color="000000"/>
              <w:bottom w:val="single" w:sz="4" w:space="0" w:color="000000"/>
              <w:right w:val="single" w:sz="4" w:space="0" w:color="000000"/>
            </w:tcBorders>
          </w:tcPr>
          <w:p w:rsidR="004B75B8" w:rsidRPr="00D15DA2" w:rsidRDefault="004B75B8" w:rsidP="00E04CBA">
            <w:pPr>
              <w:autoSpaceDE w:val="0"/>
              <w:autoSpaceDN w:val="0"/>
              <w:adjustRightInd w:val="0"/>
              <w:spacing w:after="0" w:line="240" w:lineRule="auto"/>
              <w:jc w:val="center"/>
              <w:rPr>
                <w:rFonts w:eastAsia="Calibri" w:cs="Times New Roman"/>
                <w:bCs/>
                <w:sz w:val="22"/>
              </w:rPr>
            </w:pPr>
            <w:r w:rsidRPr="00D15DA2">
              <w:rPr>
                <w:rFonts w:eastAsia="Calibri" w:cs="Times New Roman"/>
                <w:bCs/>
                <w:sz w:val="22"/>
              </w:rPr>
              <w:t>50</w:t>
            </w:r>
          </w:p>
        </w:tc>
        <w:tc>
          <w:tcPr>
            <w:tcW w:w="1276" w:type="dxa"/>
            <w:gridSpan w:val="2"/>
            <w:tcBorders>
              <w:left w:val="single" w:sz="4" w:space="0" w:color="000000"/>
              <w:bottom w:val="single" w:sz="4" w:space="0" w:color="000000"/>
              <w:right w:val="single" w:sz="4" w:space="0" w:color="000000"/>
            </w:tcBorders>
          </w:tcPr>
          <w:p w:rsidR="004B75B8" w:rsidRPr="00D15DA2" w:rsidRDefault="00147033"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70</w:t>
            </w:r>
          </w:p>
        </w:tc>
        <w:tc>
          <w:tcPr>
            <w:tcW w:w="1276" w:type="dxa"/>
            <w:gridSpan w:val="2"/>
            <w:tcBorders>
              <w:left w:val="single" w:sz="4" w:space="0" w:color="000000"/>
              <w:bottom w:val="single" w:sz="4" w:space="0" w:color="000000"/>
              <w:right w:val="single" w:sz="4" w:space="0" w:color="000000"/>
            </w:tcBorders>
          </w:tcPr>
          <w:p w:rsidR="004B75B8" w:rsidRPr="00D15DA2" w:rsidRDefault="00147033"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70</w:t>
            </w:r>
          </w:p>
        </w:tc>
        <w:tc>
          <w:tcPr>
            <w:tcW w:w="1276" w:type="dxa"/>
            <w:gridSpan w:val="2"/>
            <w:tcBorders>
              <w:left w:val="single" w:sz="4" w:space="0" w:color="000000"/>
              <w:bottom w:val="single" w:sz="4" w:space="0" w:color="000000"/>
              <w:right w:val="single" w:sz="4" w:space="0" w:color="000000"/>
            </w:tcBorders>
          </w:tcPr>
          <w:p w:rsidR="004B75B8" w:rsidRPr="00D15DA2" w:rsidRDefault="00147033"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80</w:t>
            </w:r>
          </w:p>
        </w:tc>
      </w:tr>
      <w:tr w:rsidR="004B75B8" w:rsidRPr="007A7275" w:rsidTr="009E256F">
        <w:trPr>
          <w:gridAfter w:val="1"/>
          <w:wAfter w:w="58" w:type="dxa"/>
        </w:trPr>
        <w:tc>
          <w:tcPr>
            <w:tcW w:w="2977" w:type="dxa"/>
            <w:gridSpan w:val="2"/>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Відповідальні за реалізацію проекту; потенційні партнери</w:t>
            </w:r>
          </w:p>
        </w:tc>
        <w:tc>
          <w:tcPr>
            <w:tcW w:w="7597" w:type="dxa"/>
            <w:gridSpan w:val="11"/>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Управління економіки</w:t>
            </w:r>
          </w:p>
        </w:tc>
      </w:tr>
      <w:tr w:rsidR="004B75B8" w:rsidRPr="007A7275" w:rsidTr="009E256F">
        <w:trPr>
          <w:gridAfter w:val="1"/>
          <w:wAfter w:w="58" w:type="dxa"/>
        </w:trPr>
        <w:tc>
          <w:tcPr>
            <w:tcW w:w="2977" w:type="dxa"/>
            <w:gridSpan w:val="2"/>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rPr>
                <w:rFonts w:eastAsia="Calibri" w:cs="Times New Roman"/>
                <w:sz w:val="22"/>
              </w:rPr>
            </w:pPr>
            <w:r w:rsidRPr="001041EA">
              <w:rPr>
                <w:rFonts w:eastAsia="Calibri" w:cs="Times New Roman"/>
                <w:bCs/>
                <w:sz w:val="22"/>
              </w:rPr>
              <w:t xml:space="preserve">Період </w:t>
            </w:r>
            <w:r w:rsidRPr="001041EA">
              <w:rPr>
                <w:rFonts w:eastAsia="Calibri" w:cs="Times New Roman"/>
                <w:sz w:val="22"/>
              </w:rPr>
              <w:t xml:space="preserve">реалізації проекту </w:t>
            </w:r>
          </w:p>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(зазначити роки)</w:t>
            </w:r>
          </w:p>
        </w:tc>
        <w:tc>
          <w:tcPr>
            <w:tcW w:w="7597" w:type="dxa"/>
            <w:gridSpan w:val="11"/>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2026-2030 роки</w:t>
            </w:r>
          </w:p>
        </w:tc>
      </w:tr>
      <w:tr w:rsidR="004B75B8" w:rsidRPr="007A7275" w:rsidTr="009E256F">
        <w:trPr>
          <w:gridAfter w:val="1"/>
          <w:wAfter w:w="58" w:type="dxa"/>
          <w:trHeight w:val="485"/>
        </w:trPr>
        <w:tc>
          <w:tcPr>
            <w:tcW w:w="2977" w:type="dxa"/>
            <w:gridSpan w:val="2"/>
            <w:vMerge w:val="restart"/>
            <w:tcBorders>
              <w:top w:val="single" w:sz="4" w:space="0" w:color="000000"/>
              <w:left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Орієнтований обсяг фінансування проекту:</w:t>
            </w:r>
          </w:p>
        </w:tc>
        <w:tc>
          <w:tcPr>
            <w:tcW w:w="1360" w:type="dxa"/>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2026</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2027</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2028</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2029</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2030</w:t>
            </w:r>
          </w:p>
        </w:tc>
        <w:tc>
          <w:tcPr>
            <w:tcW w:w="1276" w:type="dxa"/>
            <w:gridSpan w:val="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Разом</w:t>
            </w:r>
          </w:p>
        </w:tc>
      </w:tr>
      <w:tr w:rsidR="004B75B8" w:rsidRPr="007A7275" w:rsidTr="009E256F">
        <w:trPr>
          <w:gridAfter w:val="1"/>
          <w:wAfter w:w="58" w:type="dxa"/>
          <w:trHeight w:val="417"/>
        </w:trPr>
        <w:tc>
          <w:tcPr>
            <w:tcW w:w="2977" w:type="dxa"/>
            <w:gridSpan w:val="2"/>
            <w:vMerge/>
            <w:tcBorders>
              <w:left w:val="single" w:sz="4" w:space="0" w:color="000000"/>
              <w:bottom w:val="single" w:sz="4" w:space="0" w:color="000000"/>
              <w:right w:val="single" w:sz="4" w:space="0" w:color="000000"/>
            </w:tcBorders>
            <w:vAlign w:val="center"/>
            <w:hideMark/>
          </w:tcPr>
          <w:p w:rsidR="004B75B8" w:rsidRPr="001041EA" w:rsidRDefault="004B75B8" w:rsidP="00E04CBA">
            <w:pPr>
              <w:autoSpaceDE w:val="0"/>
              <w:autoSpaceDN w:val="0"/>
              <w:adjustRightInd w:val="0"/>
              <w:spacing w:after="0" w:line="240" w:lineRule="auto"/>
              <w:rPr>
                <w:rFonts w:eastAsia="Calibri" w:cs="Times New Roman"/>
                <w:bCs/>
                <w:sz w:val="22"/>
              </w:rPr>
            </w:pPr>
          </w:p>
        </w:tc>
        <w:tc>
          <w:tcPr>
            <w:tcW w:w="1360" w:type="dxa"/>
            <w:tcBorders>
              <w:top w:val="single" w:sz="4" w:space="0" w:color="000000"/>
              <w:left w:val="single" w:sz="4" w:space="0" w:color="000000"/>
              <w:bottom w:val="single" w:sz="4" w:space="0" w:color="000000"/>
              <w:right w:val="single" w:sz="4" w:space="0" w:color="000000"/>
            </w:tcBorders>
          </w:tcPr>
          <w:p w:rsidR="004B75B8" w:rsidRPr="00D15DA2" w:rsidRDefault="001A2974" w:rsidP="00E04CBA">
            <w:pPr>
              <w:spacing w:after="0" w:line="360" w:lineRule="auto"/>
              <w:jc w:val="center"/>
              <w:rPr>
                <w:rFonts w:cs="Times New Roman"/>
                <w:sz w:val="22"/>
              </w:rPr>
            </w:pPr>
            <w:r>
              <w:rPr>
                <w:rFonts w:cs="Times New Roman"/>
                <w:sz w:val="22"/>
              </w:rPr>
              <w:t>3</w:t>
            </w:r>
            <w:r w:rsidR="004B75B8" w:rsidRPr="00D15DA2">
              <w:rPr>
                <w:rFonts w:cs="Times New Roman"/>
                <w:sz w:val="22"/>
              </w:rPr>
              <w:t>00,0</w:t>
            </w:r>
          </w:p>
        </w:tc>
        <w:tc>
          <w:tcPr>
            <w:tcW w:w="1134" w:type="dxa"/>
            <w:gridSpan w:val="2"/>
            <w:tcBorders>
              <w:top w:val="single" w:sz="4" w:space="0" w:color="000000"/>
              <w:left w:val="single" w:sz="4" w:space="0" w:color="000000"/>
              <w:bottom w:val="single" w:sz="4" w:space="0" w:color="000000"/>
              <w:right w:val="single" w:sz="4" w:space="0" w:color="000000"/>
            </w:tcBorders>
          </w:tcPr>
          <w:p w:rsidR="004B75B8" w:rsidRPr="00D15DA2" w:rsidRDefault="000D3923" w:rsidP="00E04CBA">
            <w:pPr>
              <w:spacing w:after="0" w:line="360" w:lineRule="auto"/>
              <w:jc w:val="center"/>
              <w:rPr>
                <w:rFonts w:cs="Times New Roman"/>
                <w:sz w:val="22"/>
              </w:rPr>
            </w:pPr>
            <w:r>
              <w:rPr>
                <w:rFonts w:cs="Times New Roman"/>
                <w:sz w:val="22"/>
              </w:rPr>
              <w:t>110</w:t>
            </w:r>
            <w:r w:rsidR="004B75B8" w:rsidRPr="00D15DA2">
              <w:rPr>
                <w:rFonts w:cs="Times New Roman"/>
                <w:sz w:val="22"/>
              </w:rPr>
              <w:t>0,0</w:t>
            </w:r>
          </w:p>
        </w:tc>
        <w:tc>
          <w:tcPr>
            <w:tcW w:w="1275" w:type="dxa"/>
            <w:gridSpan w:val="2"/>
            <w:tcBorders>
              <w:top w:val="single" w:sz="4" w:space="0" w:color="000000"/>
              <w:left w:val="single" w:sz="4" w:space="0" w:color="000000"/>
              <w:bottom w:val="single" w:sz="4" w:space="0" w:color="000000"/>
              <w:right w:val="single" w:sz="4" w:space="0" w:color="000000"/>
            </w:tcBorders>
          </w:tcPr>
          <w:p w:rsidR="004B75B8" w:rsidRPr="00D15DA2" w:rsidRDefault="002E78BE" w:rsidP="002E78BE">
            <w:pPr>
              <w:spacing w:after="0" w:line="360" w:lineRule="auto"/>
              <w:jc w:val="center"/>
              <w:rPr>
                <w:rFonts w:cs="Times New Roman"/>
                <w:sz w:val="22"/>
              </w:rPr>
            </w:pPr>
            <w:r>
              <w:rPr>
                <w:rFonts w:cs="Times New Roman"/>
                <w:sz w:val="22"/>
              </w:rPr>
              <w:t>125</w:t>
            </w:r>
            <w:r w:rsidR="004B75B8" w:rsidRPr="00D15DA2">
              <w:rPr>
                <w:rFonts w:cs="Times New Roman"/>
                <w:sz w:val="22"/>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B75B8" w:rsidRPr="00D15DA2" w:rsidRDefault="00486113" w:rsidP="00E04CBA">
            <w:pPr>
              <w:spacing w:after="0" w:line="360" w:lineRule="auto"/>
              <w:jc w:val="center"/>
              <w:rPr>
                <w:rFonts w:cs="Times New Roman"/>
                <w:sz w:val="22"/>
              </w:rPr>
            </w:pPr>
            <w:r>
              <w:rPr>
                <w:rFonts w:cs="Times New Roman"/>
                <w:sz w:val="22"/>
              </w:rPr>
              <w:t>14</w:t>
            </w:r>
            <w:r w:rsidR="004B75B8" w:rsidRPr="00D15DA2">
              <w:rPr>
                <w:rFonts w:cs="Times New Roman"/>
                <w:sz w:val="22"/>
              </w:rPr>
              <w:t>00,0</w:t>
            </w:r>
          </w:p>
        </w:tc>
        <w:tc>
          <w:tcPr>
            <w:tcW w:w="1276" w:type="dxa"/>
            <w:gridSpan w:val="2"/>
            <w:tcBorders>
              <w:top w:val="single" w:sz="4" w:space="0" w:color="000000"/>
              <w:left w:val="single" w:sz="4" w:space="0" w:color="000000"/>
              <w:bottom w:val="single" w:sz="4" w:space="0" w:color="000000"/>
              <w:right w:val="single" w:sz="4" w:space="0" w:color="000000"/>
            </w:tcBorders>
          </w:tcPr>
          <w:p w:rsidR="004B75B8" w:rsidRPr="00D15DA2" w:rsidRDefault="002F72EB" w:rsidP="00E04CBA">
            <w:pPr>
              <w:spacing w:after="0" w:line="360" w:lineRule="auto"/>
              <w:jc w:val="center"/>
              <w:rPr>
                <w:rFonts w:cs="Times New Roman"/>
                <w:sz w:val="22"/>
              </w:rPr>
            </w:pPr>
            <w:r>
              <w:rPr>
                <w:rFonts w:cs="Times New Roman"/>
                <w:sz w:val="22"/>
              </w:rPr>
              <w:t>1</w:t>
            </w:r>
            <w:r w:rsidR="004B75B8" w:rsidRPr="00D15DA2">
              <w:rPr>
                <w:rFonts w:cs="Times New Roman"/>
                <w:sz w:val="22"/>
              </w:rPr>
              <w:t>650,0</w:t>
            </w:r>
          </w:p>
        </w:tc>
        <w:tc>
          <w:tcPr>
            <w:tcW w:w="1276" w:type="dxa"/>
            <w:gridSpan w:val="2"/>
            <w:tcBorders>
              <w:top w:val="single" w:sz="4" w:space="0" w:color="000000"/>
              <w:left w:val="single" w:sz="4" w:space="0" w:color="000000"/>
              <w:bottom w:val="single" w:sz="4" w:space="0" w:color="000000"/>
              <w:right w:val="single" w:sz="4" w:space="0" w:color="000000"/>
            </w:tcBorders>
          </w:tcPr>
          <w:p w:rsidR="004B75B8" w:rsidRPr="00D15DA2" w:rsidRDefault="001A2974" w:rsidP="001A2974">
            <w:pPr>
              <w:spacing w:after="0" w:line="360" w:lineRule="auto"/>
              <w:jc w:val="center"/>
              <w:rPr>
                <w:rFonts w:cs="Times New Roman"/>
                <w:sz w:val="22"/>
              </w:rPr>
            </w:pPr>
            <w:r>
              <w:rPr>
                <w:rFonts w:cs="Times New Roman"/>
                <w:sz w:val="22"/>
              </w:rPr>
              <w:t>57</w:t>
            </w:r>
            <w:r w:rsidR="002F72EB">
              <w:rPr>
                <w:rFonts w:cs="Times New Roman"/>
                <w:sz w:val="22"/>
              </w:rPr>
              <w:t>00</w:t>
            </w:r>
            <w:r w:rsidR="004B75B8" w:rsidRPr="00D15DA2">
              <w:rPr>
                <w:rFonts w:cs="Times New Roman"/>
                <w:sz w:val="22"/>
              </w:rPr>
              <w:t>,0</w:t>
            </w:r>
          </w:p>
        </w:tc>
      </w:tr>
      <w:tr w:rsidR="004B75B8" w:rsidRPr="007A7275" w:rsidTr="009E256F">
        <w:trPr>
          <w:gridAfter w:val="1"/>
          <w:wAfter w:w="58" w:type="dxa"/>
        </w:trPr>
        <w:tc>
          <w:tcPr>
            <w:tcW w:w="568" w:type="dxa"/>
            <w:tcBorders>
              <w:top w:val="single" w:sz="4" w:space="0" w:color="000000"/>
              <w:left w:val="single" w:sz="4" w:space="0" w:color="000000"/>
              <w:bottom w:val="single" w:sz="4" w:space="0" w:color="000000"/>
              <w:right w:val="single" w:sz="4" w:space="0" w:color="000000"/>
            </w:tcBorders>
            <w:hideMark/>
          </w:tcPr>
          <w:p w:rsidR="004B75B8" w:rsidRPr="00D878D5" w:rsidRDefault="004B75B8" w:rsidP="00E04CBA">
            <w:pPr>
              <w:spacing w:after="0" w:line="240" w:lineRule="auto"/>
              <w:rPr>
                <w:rFonts w:eastAsia="Calibri" w:cs="Times New Roman"/>
                <w:sz w:val="22"/>
              </w:rPr>
            </w:pPr>
            <w:r w:rsidRPr="00D878D5">
              <w:rPr>
                <w:rFonts w:eastAsia="Calibri" w:cs="Times New Roman"/>
                <w:sz w:val="22"/>
              </w:rPr>
              <w:t xml:space="preserve">№ </w:t>
            </w:r>
          </w:p>
        </w:tc>
        <w:tc>
          <w:tcPr>
            <w:tcW w:w="4903" w:type="dxa"/>
            <w:gridSpan w:val="4"/>
            <w:tcBorders>
              <w:top w:val="single" w:sz="4" w:space="0" w:color="000000"/>
              <w:left w:val="single" w:sz="4" w:space="0" w:color="000000"/>
              <w:bottom w:val="single" w:sz="4" w:space="0" w:color="000000"/>
              <w:right w:val="single" w:sz="4" w:space="0" w:color="000000"/>
            </w:tcBorders>
            <w:hideMark/>
          </w:tcPr>
          <w:p w:rsidR="004B75B8" w:rsidRPr="00D878D5" w:rsidRDefault="004B75B8" w:rsidP="00E04CBA">
            <w:pPr>
              <w:spacing w:after="0" w:line="240" w:lineRule="auto"/>
              <w:jc w:val="center"/>
              <w:rPr>
                <w:rFonts w:eastAsia="Calibri" w:cs="Times New Roman"/>
                <w:sz w:val="22"/>
              </w:rPr>
            </w:pPr>
            <w:r w:rsidRPr="00D878D5">
              <w:rPr>
                <w:rFonts w:eastAsia="Calibri" w:cs="Times New Roman"/>
                <w:sz w:val="22"/>
              </w:rPr>
              <w:t>Заходи з реалізації проекту</w:t>
            </w:r>
          </w:p>
        </w:tc>
        <w:tc>
          <w:tcPr>
            <w:tcW w:w="2609" w:type="dxa"/>
            <w:gridSpan w:val="5"/>
            <w:tcBorders>
              <w:top w:val="single" w:sz="4" w:space="0" w:color="000000"/>
              <w:left w:val="single" w:sz="4" w:space="0" w:color="000000"/>
              <w:bottom w:val="single" w:sz="4" w:space="0" w:color="000000"/>
              <w:right w:val="single" w:sz="4" w:space="0" w:color="000000"/>
            </w:tcBorders>
            <w:hideMark/>
          </w:tcPr>
          <w:p w:rsidR="004B75B8" w:rsidRPr="00D878D5" w:rsidRDefault="004B75B8" w:rsidP="00E04CBA">
            <w:pPr>
              <w:spacing w:after="0" w:line="240" w:lineRule="auto"/>
              <w:jc w:val="center"/>
              <w:rPr>
                <w:rFonts w:eastAsia="Calibri" w:cs="Times New Roman"/>
                <w:sz w:val="22"/>
              </w:rPr>
            </w:pPr>
            <w:r w:rsidRPr="00D878D5">
              <w:rPr>
                <w:rFonts w:eastAsia="Calibri" w:cs="Times New Roman"/>
                <w:sz w:val="22"/>
              </w:rPr>
              <w:t>Відповідальні виконавці</w:t>
            </w:r>
          </w:p>
        </w:tc>
        <w:tc>
          <w:tcPr>
            <w:tcW w:w="2494" w:type="dxa"/>
            <w:gridSpan w:val="3"/>
            <w:tcBorders>
              <w:top w:val="single" w:sz="4" w:space="0" w:color="000000"/>
              <w:left w:val="single" w:sz="4" w:space="0" w:color="000000"/>
              <w:bottom w:val="single" w:sz="4" w:space="0" w:color="000000"/>
              <w:right w:val="single" w:sz="4" w:space="0" w:color="000000"/>
            </w:tcBorders>
            <w:hideMark/>
          </w:tcPr>
          <w:p w:rsidR="004B75B8" w:rsidRPr="00D878D5" w:rsidRDefault="004B75B8" w:rsidP="00E04CBA">
            <w:pPr>
              <w:spacing w:after="0" w:line="240" w:lineRule="auto"/>
              <w:jc w:val="center"/>
              <w:rPr>
                <w:rFonts w:eastAsia="Calibri" w:cs="Times New Roman"/>
                <w:sz w:val="22"/>
              </w:rPr>
            </w:pPr>
            <w:r w:rsidRPr="00D878D5">
              <w:rPr>
                <w:rFonts w:eastAsia="Calibri" w:cs="Times New Roman"/>
                <w:sz w:val="22"/>
              </w:rPr>
              <w:t>Термін виконання</w:t>
            </w:r>
          </w:p>
        </w:tc>
      </w:tr>
      <w:tr w:rsidR="004667CB" w:rsidRPr="009C65B4" w:rsidTr="009E256F">
        <w:trPr>
          <w:gridAfter w:val="1"/>
          <w:wAfter w:w="58" w:type="dxa"/>
        </w:trPr>
        <w:tc>
          <w:tcPr>
            <w:tcW w:w="568" w:type="dxa"/>
            <w:tcBorders>
              <w:top w:val="single" w:sz="4" w:space="0" w:color="000000"/>
              <w:left w:val="single" w:sz="4" w:space="0" w:color="000000"/>
              <w:bottom w:val="single" w:sz="4" w:space="0" w:color="000000"/>
              <w:right w:val="single" w:sz="4" w:space="0" w:color="000000"/>
            </w:tcBorders>
          </w:tcPr>
          <w:p w:rsidR="004667CB" w:rsidRPr="00D878D5" w:rsidRDefault="004667CB" w:rsidP="004667CB">
            <w:pPr>
              <w:spacing w:after="0" w:line="240" w:lineRule="auto"/>
              <w:rPr>
                <w:rFonts w:eastAsia="Calibri" w:cs="Times New Roman"/>
                <w:sz w:val="22"/>
              </w:rPr>
            </w:pPr>
            <w:r w:rsidRPr="00D878D5">
              <w:rPr>
                <w:rFonts w:eastAsia="Calibri" w:cs="Times New Roman"/>
                <w:sz w:val="22"/>
              </w:rPr>
              <w:t>1</w:t>
            </w:r>
          </w:p>
        </w:tc>
        <w:tc>
          <w:tcPr>
            <w:tcW w:w="4903" w:type="dxa"/>
            <w:gridSpan w:val="4"/>
            <w:tcBorders>
              <w:top w:val="single" w:sz="4" w:space="0" w:color="000000"/>
              <w:left w:val="single" w:sz="4" w:space="0" w:color="000000"/>
              <w:bottom w:val="single" w:sz="4" w:space="0" w:color="000000"/>
              <w:right w:val="single" w:sz="4" w:space="0" w:color="000000"/>
            </w:tcBorders>
          </w:tcPr>
          <w:p w:rsidR="004667CB" w:rsidRPr="004667CB" w:rsidRDefault="004667CB" w:rsidP="004667CB">
            <w:pPr>
              <w:pStyle w:val="21"/>
              <w:tabs>
                <w:tab w:val="left" w:pos="585"/>
              </w:tabs>
              <w:ind w:left="0"/>
              <w:jc w:val="both"/>
              <w:rPr>
                <w:rFonts w:ascii="Century Gothic" w:hAnsi="Century Gothic"/>
                <w:sz w:val="22"/>
                <w:szCs w:val="22"/>
              </w:rPr>
            </w:pPr>
            <w:r w:rsidRPr="004667CB">
              <w:rPr>
                <w:rFonts w:ascii="Century Gothic" w:hAnsi="Century Gothic"/>
                <w:sz w:val="22"/>
                <w:szCs w:val="22"/>
              </w:rPr>
              <w:t>Популяризація місцевих виробників  в рамках проекту «Купуй Хмельницьке!» (реклама, біг-борди, сіті-лайти, громадський транспорт, друк пакетів, )</w:t>
            </w:r>
          </w:p>
        </w:tc>
        <w:tc>
          <w:tcPr>
            <w:tcW w:w="2609" w:type="dxa"/>
            <w:gridSpan w:val="5"/>
            <w:tcBorders>
              <w:top w:val="single" w:sz="4" w:space="0" w:color="000000"/>
              <w:left w:val="single" w:sz="4" w:space="0" w:color="000000"/>
              <w:bottom w:val="single" w:sz="4" w:space="0" w:color="000000"/>
              <w:right w:val="single" w:sz="4" w:space="0" w:color="000000"/>
            </w:tcBorders>
          </w:tcPr>
          <w:p w:rsidR="004667CB" w:rsidRPr="00D878D5" w:rsidRDefault="004667CB" w:rsidP="004667CB">
            <w:pPr>
              <w:spacing w:after="0" w:line="240" w:lineRule="auto"/>
              <w:ind w:hanging="78"/>
              <w:jc w:val="center"/>
              <w:rPr>
                <w:rFonts w:eastAsia="Calibri" w:cs="Times New Roman"/>
                <w:bCs/>
                <w:sz w:val="22"/>
              </w:rPr>
            </w:pPr>
            <w:r w:rsidRPr="00D878D5">
              <w:rPr>
                <w:rFonts w:eastAsia="Calibri" w:cs="Times New Roman"/>
                <w:bCs/>
                <w:sz w:val="22"/>
              </w:rPr>
              <w:t xml:space="preserve">Управління економіки </w:t>
            </w:r>
          </w:p>
        </w:tc>
        <w:tc>
          <w:tcPr>
            <w:tcW w:w="2494" w:type="dxa"/>
            <w:gridSpan w:val="3"/>
            <w:tcBorders>
              <w:top w:val="single" w:sz="4" w:space="0" w:color="000000"/>
              <w:left w:val="single" w:sz="4" w:space="0" w:color="000000"/>
              <w:bottom w:val="single" w:sz="4" w:space="0" w:color="000000"/>
              <w:right w:val="single" w:sz="4" w:space="0" w:color="000000"/>
            </w:tcBorders>
          </w:tcPr>
          <w:p w:rsidR="004667CB" w:rsidRPr="00D878D5" w:rsidRDefault="004667CB" w:rsidP="004667CB">
            <w:pPr>
              <w:spacing w:after="0" w:line="240" w:lineRule="auto"/>
              <w:jc w:val="center"/>
              <w:rPr>
                <w:rFonts w:eastAsia="Calibri" w:cs="Times New Roman"/>
                <w:bCs/>
                <w:sz w:val="22"/>
              </w:rPr>
            </w:pPr>
            <w:r w:rsidRPr="00D878D5">
              <w:rPr>
                <w:rFonts w:eastAsia="Calibri" w:cs="Times New Roman"/>
                <w:bCs/>
                <w:sz w:val="22"/>
              </w:rPr>
              <w:t>2026-2030 роки</w:t>
            </w:r>
          </w:p>
        </w:tc>
      </w:tr>
      <w:tr w:rsidR="004667CB" w:rsidRPr="0029447A" w:rsidTr="009E256F">
        <w:trPr>
          <w:gridAfter w:val="1"/>
          <w:wAfter w:w="58" w:type="dxa"/>
          <w:trHeight w:val="540"/>
        </w:trPr>
        <w:tc>
          <w:tcPr>
            <w:tcW w:w="568" w:type="dxa"/>
            <w:tcBorders>
              <w:top w:val="single" w:sz="4" w:space="0" w:color="000000"/>
              <w:left w:val="single" w:sz="4" w:space="0" w:color="000000"/>
              <w:bottom w:val="single" w:sz="4" w:space="0" w:color="000000"/>
              <w:right w:val="single" w:sz="4" w:space="0" w:color="000000"/>
            </w:tcBorders>
          </w:tcPr>
          <w:p w:rsidR="004667CB" w:rsidRPr="00D878D5" w:rsidRDefault="004667CB" w:rsidP="004667CB">
            <w:pPr>
              <w:spacing w:after="0" w:line="240" w:lineRule="auto"/>
              <w:rPr>
                <w:rFonts w:eastAsia="Calibri" w:cs="Times New Roman"/>
                <w:sz w:val="22"/>
              </w:rPr>
            </w:pPr>
            <w:r w:rsidRPr="00D878D5">
              <w:rPr>
                <w:rFonts w:eastAsia="Calibri" w:cs="Times New Roman"/>
                <w:sz w:val="22"/>
              </w:rPr>
              <w:t>2</w:t>
            </w:r>
          </w:p>
        </w:tc>
        <w:tc>
          <w:tcPr>
            <w:tcW w:w="4903" w:type="dxa"/>
            <w:gridSpan w:val="4"/>
            <w:tcBorders>
              <w:top w:val="single" w:sz="4" w:space="0" w:color="000000"/>
              <w:left w:val="single" w:sz="4" w:space="0" w:color="000000"/>
              <w:right w:val="single" w:sz="4" w:space="0" w:color="000000"/>
            </w:tcBorders>
          </w:tcPr>
          <w:p w:rsidR="004667CB" w:rsidRPr="004667CB" w:rsidRDefault="004667CB" w:rsidP="004667CB">
            <w:pPr>
              <w:pStyle w:val="21"/>
              <w:tabs>
                <w:tab w:val="left" w:pos="585"/>
              </w:tabs>
              <w:ind w:left="0"/>
              <w:jc w:val="both"/>
              <w:rPr>
                <w:rFonts w:ascii="Century Gothic" w:hAnsi="Century Gothic"/>
                <w:sz w:val="22"/>
                <w:szCs w:val="22"/>
              </w:rPr>
            </w:pPr>
            <w:r w:rsidRPr="004667CB">
              <w:rPr>
                <w:rFonts w:ascii="Century Gothic" w:hAnsi="Century Gothic"/>
                <w:sz w:val="22"/>
                <w:szCs w:val="22"/>
              </w:rPr>
              <w:t>Підтримка сайту «Купуй Хмельницьке»</w:t>
            </w:r>
          </w:p>
        </w:tc>
        <w:tc>
          <w:tcPr>
            <w:tcW w:w="2609" w:type="dxa"/>
            <w:gridSpan w:val="5"/>
            <w:tcBorders>
              <w:top w:val="single" w:sz="4" w:space="0" w:color="000000"/>
              <w:left w:val="single" w:sz="4" w:space="0" w:color="000000"/>
              <w:right w:val="single" w:sz="4" w:space="0" w:color="000000"/>
            </w:tcBorders>
          </w:tcPr>
          <w:p w:rsidR="004667CB" w:rsidRPr="00D878D5" w:rsidRDefault="004667CB" w:rsidP="004667CB">
            <w:pPr>
              <w:spacing w:after="0" w:line="240" w:lineRule="auto"/>
              <w:ind w:hanging="78"/>
              <w:jc w:val="center"/>
              <w:rPr>
                <w:rFonts w:eastAsia="Calibri" w:cs="Times New Roman"/>
                <w:bCs/>
                <w:sz w:val="22"/>
              </w:rPr>
            </w:pPr>
            <w:r w:rsidRPr="00D878D5">
              <w:rPr>
                <w:rFonts w:eastAsia="Calibri" w:cs="Times New Roman"/>
                <w:bCs/>
                <w:sz w:val="22"/>
              </w:rPr>
              <w:t xml:space="preserve">Управління економіки </w:t>
            </w:r>
          </w:p>
        </w:tc>
        <w:tc>
          <w:tcPr>
            <w:tcW w:w="2494" w:type="dxa"/>
            <w:gridSpan w:val="3"/>
            <w:tcBorders>
              <w:top w:val="single" w:sz="4" w:space="0" w:color="000000"/>
              <w:left w:val="single" w:sz="4" w:space="0" w:color="000000"/>
              <w:right w:val="single" w:sz="4" w:space="0" w:color="000000"/>
            </w:tcBorders>
          </w:tcPr>
          <w:p w:rsidR="004667CB" w:rsidRPr="00D878D5" w:rsidRDefault="004667CB" w:rsidP="004667CB">
            <w:pPr>
              <w:spacing w:after="0" w:line="240" w:lineRule="auto"/>
              <w:jc w:val="center"/>
              <w:rPr>
                <w:rFonts w:eastAsia="Calibri" w:cs="Times New Roman"/>
                <w:bCs/>
                <w:sz w:val="22"/>
              </w:rPr>
            </w:pPr>
            <w:r w:rsidRPr="00D878D5">
              <w:rPr>
                <w:rFonts w:eastAsia="Calibri" w:cs="Times New Roman"/>
                <w:bCs/>
                <w:sz w:val="22"/>
              </w:rPr>
              <w:t>2026-2030 роки</w:t>
            </w:r>
          </w:p>
        </w:tc>
      </w:tr>
      <w:tr w:rsidR="004667CB" w:rsidRPr="0029447A" w:rsidTr="009E256F">
        <w:trPr>
          <w:gridAfter w:val="1"/>
          <w:wAfter w:w="58" w:type="dxa"/>
          <w:trHeight w:val="540"/>
        </w:trPr>
        <w:tc>
          <w:tcPr>
            <w:tcW w:w="568" w:type="dxa"/>
            <w:tcBorders>
              <w:top w:val="single" w:sz="4" w:space="0" w:color="000000"/>
              <w:left w:val="single" w:sz="4" w:space="0" w:color="000000"/>
              <w:bottom w:val="single" w:sz="4" w:space="0" w:color="000000"/>
              <w:right w:val="single" w:sz="4" w:space="0" w:color="000000"/>
            </w:tcBorders>
          </w:tcPr>
          <w:p w:rsidR="004667CB" w:rsidRPr="00D878D5" w:rsidRDefault="004667CB" w:rsidP="004667CB">
            <w:pPr>
              <w:spacing w:after="0" w:line="240" w:lineRule="auto"/>
              <w:rPr>
                <w:rFonts w:eastAsia="Calibri" w:cs="Times New Roman"/>
                <w:sz w:val="22"/>
              </w:rPr>
            </w:pPr>
            <w:r>
              <w:rPr>
                <w:rFonts w:eastAsia="Calibri" w:cs="Times New Roman"/>
                <w:sz w:val="22"/>
              </w:rPr>
              <w:t>3</w:t>
            </w:r>
          </w:p>
        </w:tc>
        <w:tc>
          <w:tcPr>
            <w:tcW w:w="4903" w:type="dxa"/>
            <w:gridSpan w:val="4"/>
            <w:tcBorders>
              <w:left w:val="single" w:sz="4" w:space="0" w:color="000000"/>
              <w:bottom w:val="single" w:sz="4" w:space="0" w:color="000000"/>
              <w:right w:val="single" w:sz="4" w:space="0" w:color="000000"/>
            </w:tcBorders>
          </w:tcPr>
          <w:p w:rsidR="004667CB" w:rsidRPr="004667CB" w:rsidRDefault="004667CB" w:rsidP="004667CB">
            <w:pPr>
              <w:pStyle w:val="21"/>
              <w:tabs>
                <w:tab w:val="left" w:pos="585"/>
              </w:tabs>
              <w:ind w:left="0"/>
              <w:jc w:val="both"/>
              <w:rPr>
                <w:rFonts w:ascii="Century Gothic" w:hAnsi="Century Gothic"/>
                <w:sz w:val="22"/>
                <w:szCs w:val="22"/>
              </w:rPr>
            </w:pPr>
            <w:r w:rsidRPr="004667CB">
              <w:rPr>
                <w:rFonts w:ascii="Century Gothic" w:hAnsi="Century Gothic"/>
                <w:sz w:val="22"/>
                <w:szCs w:val="22"/>
              </w:rPr>
              <w:t>Реалізація маркетингової стратегії «Купуй Хмельницьке!»</w:t>
            </w:r>
          </w:p>
        </w:tc>
        <w:tc>
          <w:tcPr>
            <w:tcW w:w="2609" w:type="dxa"/>
            <w:gridSpan w:val="5"/>
            <w:tcBorders>
              <w:left w:val="single" w:sz="4" w:space="0" w:color="000000"/>
              <w:bottom w:val="single" w:sz="4" w:space="0" w:color="000000"/>
              <w:right w:val="single" w:sz="4" w:space="0" w:color="000000"/>
            </w:tcBorders>
          </w:tcPr>
          <w:p w:rsidR="004667CB" w:rsidRPr="00D878D5" w:rsidRDefault="004667CB" w:rsidP="004667CB">
            <w:pPr>
              <w:spacing w:after="0" w:line="240" w:lineRule="auto"/>
              <w:ind w:hanging="78"/>
              <w:jc w:val="center"/>
              <w:rPr>
                <w:rFonts w:eastAsia="Calibri" w:cs="Times New Roman"/>
                <w:bCs/>
                <w:sz w:val="22"/>
              </w:rPr>
            </w:pPr>
            <w:r w:rsidRPr="00D878D5">
              <w:rPr>
                <w:rFonts w:eastAsia="Calibri" w:cs="Times New Roman"/>
                <w:bCs/>
                <w:sz w:val="22"/>
              </w:rPr>
              <w:t xml:space="preserve">Управління економіки </w:t>
            </w:r>
          </w:p>
        </w:tc>
        <w:tc>
          <w:tcPr>
            <w:tcW w:w="2494" w:type="dxa"/>
            <w:gridSpan w:val="3"/>
            <w:tcBorders>
              <w:left w:val="single" w:sz="4" w:space="0" w:color="000000"/>
              <w:bottom w:val="single" w:sz="4" w:space="0" w:color="000000"/>
              <w:right w:val="single" w:sz="4" w:space="0" w:color="000000"/>
            </w:tcBorders>
          </w:tcPr>
          <w:p w:rsidR="004667CB" w:rsidRPr="00D878D5" w:rsidRDefault="004667CB" w:rsidP="004667CB">
            <w:pPr>
              <w:spacing w:after="0" w:line="240" w:lineRule="auto"/>
              <w:jc w:val="center"/>
              <w:rPr>
                <w:rFonts w:eastAsia="Calibri" w:cs="Times New Roman"/>
                <w:bCs/>
                <w:sz w:val="22"/>
              </w:rPr>
            </w:pPr>
            <w:r w:rsidRPr="00D878D5">
              <w:rPr>
                <w:rFonts w:eastAsia="Calibri" w:cs="Times New Roman"/>
                <w:bCs/>
                <w:sz w:val="22"/>
              </w:rPr>
              <w:t>2026-2030 роки</w:t>
            </w:r>
          </w:p>
        </w:tc>
      </w:tr>
      <w:tr w:rsidR="004B75B8" w:rsidRPr="007A7275" w:rsidTr="009E256F">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lastRenderedPageBreak/>
              <w:t xml:space="preserve">Пріоритетне завдання </w:t>
            </w:r>
          </w:p>
        </w:tc>
        <w:tc>
          <w:tcPr>
            <w:tcW w:w="7655" w:type="dxa"/>
            <w:gridSpan w:val="12"/>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4B75B8" w:rsidRPr="0074110A" w:rsidRDefault="004C551E" w:rsidP="00E04CBA">
            <w:pPr>
              <w:autoSpaceDE w:val="0"/>
              <w:autoSpaceDN w:val="0"/>
              <w:adjustRightInd w:val="0"/>
              <w:spacing w:after="0" w:line="240" w:lineRule="auto"/>
              <w:rPr>
                <w:rFonts w:cs="Times New Roman"/>
                <w:b/>
                <w:bCs/>
                <w:sz w:val="22"/>
              </w:rPr>
            </w:pPr>
            <w:r w:rsidRPr="004C551E">
              <w:rPr>
                <w:rFonts w:cs="Times New Roman"/>
                <w:b/>
                <w:bCs/>
                <w:sz w:val="22"/>
              </w:rPr>
              <w:t xml:space="preserve">4. </w:t>
            </w:r>
            <w:r w:rsidRPr="004C551E">
              <w:rPr>
                <w:rFonts w:eastAsia="Arial" w:cs="Arial"/>
                <w:b/>
                <w:sz w:val="22"/>
              </w:rPr>
              <w:t>Популяризація та с</w:t>
            </w:r>
            <w:r w:rsidRPr="004C551E">
              <w:rPr>
                <w:rFonts w:eastAsiaTheme="minorHAnsi" w:cs="Times New Roman"/>
                <w:b/>
                <w:color w:val="auto"/>
                <w:sz w:val="22"/>
              </w:rPr>
              <w:t>прияння масштабуванню місцевого бізнесу та виходу на нові ринки</w:t>
            </w:r>
          </w:p>
        </w:tc>
      </w:tr>
      <w:tr w:rsidR="004B75B8" w:rsidRPr="007A7275" w:rsidTr="009E256F">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Назва проекту</w:t>
            </w:r>
          </w:p>
        </w:tc>
        <w:tc>
          <w:tcPr>
            <w:tcW w:w="7655" w:type="dxa"/>
            <w:gridSpan w:val="12"/>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4B75B8" w:rsidRPr="00DC38FE" w:rsidRDefault="00DC38FE" w:rsidP="00B635DB">
            <w:pPr>
              <w:autoSpaceDE w:val="0"/>
              <w:autoSpaceDN w:val="0"/>
              <w:adjustRightInd w:val="0"/>
              <w:spacing w:after="0" w:line="240" w:lineRule="auto"/>
              <w:rPr>
                <w:rFonts w:eastAsia="Calibri" w:cs="Times New Roman"/>
                <w:b/>
                <w:bCs/>
                <w:sz w:val="22"/>
              </w:rPr>
            </w:pPr>
            <w:r w:rsidRPr="00DC38FE">
              <w:rPr>
                <w:b/>
                <w:sz w:val="22"/>
              </w:rPr>
              <w:t>4.</w:t>
            </w:r>
            <w:r w:rsidR="004A7044">
              <w:rPr>
                <w:b/>
                <w:sz w:val="22"/>
              </w:rPr>
              <w:t>4</w:t>
            </w:r>
            <w:r w:rsidRPr="00DC38FE">
              <w:rPr>
                <w:b/>
                <w:sz w:val="22"/>
              </w:rPr>
              <w:t xml:space="preserve">. Часткове відшкодування участі місцевих товаровиробників у </w:t>
            </w:r>
            <w:proofErr w:type="spellStart"/>
            <w:r w:rsidRPr="00DC38FE">
              <w:rPr>
                <w:b/>
                <w:sz w:val="22"/>
              </w:rPr>
              <w:t>ярмарково</w:t>
            </w:r>
            <w:proofErr w:type="spellEnd"/>
            <w:r w:rsidRPr="00DC38FE">
              <w:rPr>
                <w:b/>
                <w:sz w:val="22"/>
              </w:rPr>
              <w:t xml:space="preserve">-виставкових заходах  </w:t>
            </w:r>
          </w:p>
        </w:tc>
      </w:tr>
      <w:tr w:rsidR="004B75B8" w:rsidRPr="007A7275" w:rsidTr="009E256F">
        <w:tc>
          <w:tcPr>
            <w:tcW w:w="2977" w:type="dxa"/>
            <w:gridSpan w:val="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Мета і завдання проекту</w:t>
            </w:r>
          </w:p>
        </w:tc>
        <w:tc>
          <w:tcPr>
            <w:tcW w:w="7655" w:type="dxa"/>
            <w:gridSpan w:val="12"/>
            <w:tcBorders>
              <w:top w:val="single" w:sz="4" w:space="0" w:color="000000"/>
              <w:left w:val="single" w:sz="4" w:space="0" w:color="000000"/>
              <w:bottom w:val="single" w:sz="4" w:space="0" w:color="000000"/>
              <w:right w:val="single" w:sz="4" w:space="0" w:color="000000"/>
            </w:tcBorders>
          </w:tcPr>
          <w:p w:rsidR="004B75B8" w:rsidRPr="00582B8D" w:rsidRDefault="00582B8D" w:rsidP="00E04CBA">
            <w:pPr>
              <w:autoSpaceDE w:val="0"/>
              <w:autoSpaceDN w:val="0"/>
              <w:adjustRightInd w:val="0"/>
              <w:spacing w:after="0" w:line="240" w:lineRule="auto"/>
              <w:rPr>
                <w:rFonts w:eastAsia="Calibri" w:cs="Times New Roman"/>
                <w:bCs/>
                <w:sz w:val="22"/>
              </w:rPr>
            </w:pPr>
            <w:r w:rsidRPr="00582B8D">
              <w:rPr>
                <w:rFonts w:eastAsia="Calibri" w:cs="Times New Roman"/>
                <w:bCs/>
                <w:sz w:val="22"/>
              </w:rPr>
              <w:t xml:space="preserve">Зростання </w:t>
            </w:r>
            <w:proofErr w:type="spellStart"/>
            <w:r w:rsidRPr="00582B8D">
              <w:rPr>
                <w:rFonts w:eastAsia="Calibri" w:cs="Times New Roman"/>
                <w:bCs/>
                <w:sz w:val="22"/>
              </w:rPr>
              <w:t>впізнаваності</w:t>
            </w:r>
            <w:proofErr w:type="spellEnd"/>
            <w:r w:rsidRPr="00582B8D">
              <w:rPr>
                <w:rFonts w:eastAsia="Calibri" w:cs="Times New Roman"/>
                <w:bCs/>
                <w:sz w:val="22"/>
              </w:rPr>
              <w:t xml:space="preserve"> продукції місцевого виробництва</w:t>
            </w:r>
          </w:p>
        </w:tc>
      </w:tr>
      <w:tr w:rsidR="004B75B8" w:rsidRPr="007A7275" w:rsidTr="009E256F">
        <w:tc>
          <w:tcPr>
            <w:tcW w:w="2977" w:type="dxa"/>
            <w:gridSpan w:val="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Територія, на яку матиме вплив реалізація проекту</w:t>
            </w:r>
          </w:p>
        </w:tc>
        <w:tc>
          <w:tcPr>
            <w:tcW w:w="7655" w:type="dxa"/>
            <w:gridSpan w:val="12"/>
            <w:tcBorders>
              <w:top w:val="single" w:sz="4" w:space="0" w:color="000000"/>
              <w:left w:val="single" w:sz="4" w:space="0" w:color="000000"/>
              <w:bottom w:val="single" w:sz="4" w:space="0" w:color="000000"/>
              <w:right w:val="single" w:sz="4" w:space="0" w:color="000000"/>
            </w:tcBorders>
          </w:tcPr>
          <w:p w:rsidR="004B75B8" w:rsidRPr="00582B8D" w:rsidRDefault="004B75B8" w:rsidP="00E04CBA">
            <w:pPr>
              <w:autoSpaceDE w:val="0"/>
              <w:autoSpaceDN w:val="0"/>
              <w:adjustRightInd w:val="0"/>
              <w:spacing w:after="0" w:line="240" w:lineRule="auto"/>
              <w:rPr>
                <w:rFonts w:eastAsia="Calibri" w:cs="Times New Roman"/>
                <w:bCs/>
                <w:sz w:val="22"/>
              </w:rPr>
            </w:pPr>
            <w:r w:rsidRPr="00582B8D">
              <w:rPr>
                <w:rFonts w:cs="Times New Roman"/>
                <w:sz w:val="22"/>
                <w:shd w:val="clear" w:color="auto" w:fill="FFFFFF"/>
              </w:rPr>
              <w:t>Хмельницька міська територіальна громада</w:t>
            </w:r>
          </w:p>
        </w:tc>
      </w:tr>
      <w:tr w:rsidR="004B75B8" w:rsidRPr="007A7275" w:rsidTr="009E256F">
        <w:tc>
          <w:tcPr>
            <w:tcW w:w="2977" w:type="dxa"/>
            <w:gridSpan w:val="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Цільові групи та отримувачі вигоди від реалізації проекту</w:t>
            </w:r>
          </w:p>
        </w:tc>
        <w:tc>
          <w:tcPr>
            <w:tcW w:w="7655" w:type="dxa"/>
            <w:gridSpan w:val="12"/>
            <w:tcBorders>
              <w:top w:val="single" w:sz="4" w:space="0" w:color="000000"/>
              <w:left w:val="single" w:sz="4" w:space="0" w:color="000000"/>
              <w:bottom w:val="single" w:sz="4" w:space="0" w:color="000000"/>
              <w:right w:val="single" w:sz="4" w:space="0" w:color="000000"/>
            </w:tcBorders>
          </w:tcPr>
          <w:p w:rsidR="004B75B8" w:rsidRPr="00582B8D" w:rsidRDefault="00582B8D" w:rsidP="00E04CBA">
            <w:pPr>
              <w:autoSpaceDE w:val="0"/>
              <w:autoSpaceDN w:val="0"/>
              <w:adjustRightInd w:val="0"/>
              <w:spacing w:after="0" w:line="240" w:lineRule="auto"/>
              <w:rPr>
                <w:rFonts w:eastAsia="Calibri" w:cs="Times New Roman"/>
                <w:bCs/>
                <w:sz w:val="22"/>
              </w:rPr>
            </w:pPr>
            <w:r w:rsidRPr="00582B8D">
              <w:rPr>
                <w:rFonts w:eastAsia="Calibri" w:cs="Times New Roman"/>
                <w:bCs/>
                <w:sz w:val="22"/>
              </w:rPr>
              <w:t>Місцеві товаровиробники</w:t>
            </w:r>
          </w:p>
        </w:tc>
      </w:tr>
      <w:tr w:rsidR="004B75B8" w:rsidRPr="007A7275" w:rsidTr="009E256F">
        <w:tc>
          <w:tcPr>
            <w:tcW w:w="2977" w:type="dxa"/>
            <w:gridSpan w:val="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Очікувані</w:t>
            </w:r>
            <w:r>
              <w:rPr>
                <w:rFonts w:eastAsia="Calibri" w:cs="Times New Roman"/>
                <w:bCs/>
                <w:sz w:val="22"/>
              </w:rPr>
              <w:t xml:space="preserve"> якісні</w:t>
            </w:r>
            <w:r w:rsidRPr="001041EA">
              <w:rPr>
                <w:rFonts w:eastAsia="Calibri" w:cs="Times New Roman"/>
                <w:bCs/>
                <w:sz w:val="22"/>
              </w:rPr>
              <w:t xml:space="preserve"> результати</w:t>
            </w:r>
            <w:r>
              <w:rPr>
                <w:rFonts w:eastAsia="Calibri" w:cs="Times New Roman"/>
                <w:bCs/>
                <w:sz w:val="22"/>
              </w:rPr>
              <w:t xml:space="preserve"> </w:t>
            </w:r>
            <w:r w:rsidRPr="001041EA">
              <w:rPr>
                <w:rFonts w:eastAsia="Calibri" w:cs="Times New Roman"/>
                <w:bCs/>
                <w:sz w:val="22"/>
              </w:rPr>
              <w:t xml:space="preserve"> від реалізації проекту</w:t>
            </w:r>
          </w:p>
        </w:tc>
        <w:tc>
          <w:tcPr>
            <w:tcW w:w="7655" w:type="dxa"/>
            <w:gridSpan w:val="12"/>
            <w:tcBorders>
              <w:top w:val="single" w:sz="4" w:space="0" w:color="000000"/>
              <w:left w:val="single" w:sz="4" w:space="0" w:color="000000"/>
              <w:bottom w:val="single" w:sz="4" w:space="0" w:color="000000"/>
              <w:right w:val="single" w:sz="4" w:space="0" w:color="000000"/>
            </w:tcBorders>
          </w:tcPr>
          <w:p w:rsidR="004B75B8" w:rsidRPr="00582B8D" w:rsidRDefault="00582B8D" w:rsidP="00E04CBA">
            <w:pPr>
              <w:pStyle w:val="a9"/>
              <w:spacing w:before="0" w:beforeAutospacing="0" w:after="0" w:afterAutospacing="0"/>
              <w:jc w:val="both"/>
              <w:rPr>
                <w:rFonts w:ascii="Century Gothic" w:eastAsia="Calibri" w:hAnsi="Century Gothic"/>
                <w:b/>
                <w:sz w:val="22"/>
                <w:szCs w:val="22"/>
                <w:lang w:eastAsia="ru-RU"/>
              </w:rPr>
            </w:pPr>
            <w:r w:rsidRPr="00582B8D">
              <w:rPr>
                <w:rStyle w:val="a8"/>
                <w:rFonts w:ascii="Century Gothic" w:hAnsi="Century Gothic"/>
                <w:b w:val="0"/>
                <w:sz w:val="22"/>
                <w:szCs w:val="22"/>
                <w:shd w:val="clear" w:color="auto" w:fill="FFFFFF"/>
              </w:rPr>
              <w:t xml:space="preserve">Стимулювання збуту продукції, розширення ринків збуту, підвищення конкурентоспроможності місцевих компаній, формування позитивного іміджу громади та підтримка </w:t>
            </w:r>
            <w:proofErr w:type="spellStart"/>
            <w:r w:rsidRPr="00582B8D">
              <w:rPr>
                <w:rStyle w:val="a8"/>
                <w:rFonts w:ascii="Century Gothic" w:hAnsi="Century Gothic"/>
                <w:b w:val="0"/>
                <w:sz w:val="22"/>
                <w:szCs w:val="22"/>
                <w:shd w:val="clear" w:color="auto" w:fill="FFFFFF"/>
              </w:rPr>
              <w:t>самозайнятості</w:t>
            </w:r>
            <w:proofErr w:type="spellEnd"/>
            <w:r w:rsidRPr="00582B8D">
              <w:rPr>
                <w:rStyle w:val="a8"/>
                <w:rFonts w:ascii="Century Gothic" w:hAnsi="Century Gothic"/>
                <w:b w:val="0"/>
                <w:sz w:val="22"/>
                <w:szCs w:val="22"/>
                <w:shd w:val="clear" w:color="auto" w:fill="FFFFFF"/>
              </w:rPr>
              <w:t xml:space="preserve"> й створення нових робочих місць</w:t>
            </w:r>
          </w:p>
        </w:tc>
      </w:tr>
      <w:tr w:rsidR="004B75B8" w:rsidRPr="007A7275" w:rsidTr="009E256F">
        <w:tc>
          <w:tcPr>
            <w:tcW w:w="2977" w:type="dxa"/>
            <w:gridSpan w:val="2"/>
            <w:tcBorders>
              <w:top w:val="single" w:sz="4" w:space="0" w:color="000000"/>
              <w:left w:val="single" w:sz="4" w:space="0" w:color="000000"/>
              <w:bottom w:val="single" w:sz="4" w:space="0" w:color="000000"/>
              <w:right w:val="single" w:sz="4" w:space="0" w:color="000000"/>
            </w:tcBorders>
            <w:hideMark/>
          </w:tcPr>
          <w:p w:rsidR="004B75B8" w:rsidRPr="00351B93" w:rsidRDefault="004B75B8" w:rsidP="00E04CBA">
            <w:pPr>
              <w:autoSpaceDE w:val="0"/>
              <w:autoSpaceDN w:val="0"/>
              <w:adjustRightInd w:val="0"/>
              <w:spacing w:after="0" w:line="240" w:lineRule="auto"/>
              <w:rPr>
                <w:rFonts w:eastAsia="Calibri" w:cs="Times New Roman"/>
                <w:sz w:val="22"/>
              </w:rPr>
            </w:pPr>
            <w:r w:rsidRPr="00351B93">
              <w:rPr>
                <w:rFonts w:eastAsia="Calibri" w:cs="Times New Roman"/>
                <w:bCs/>
                <w:sz w:val="22"/>
              </w:rPr>
              <w:t>Очікувані кількісні результати</w:t>
            </w:r>
            <w:r w:rsidRPr="00351B93">
              <w:rPr>
                <w:rFonts w:eastAsia="Calibri" w:cs="Times New Roman"/>
                <w:sz w:val="22"/>
              </w:rPr>
              <w:t xml:space="preserve"> від  реалізації проекту </w:t>
            </w:r>
          </w:p>
          <w:p w:rsidR="004B75B8" w:rsidRDefault="004B75B8" w:rsidP="00E04CBA">
            <w:pPr>
              <w:autoSpaceDE w:val="0"/>
              <w:autoSpaceDN w:val="0"/>
              <w:adjustRightInd w:val="0"/>
              <w:spacing w:after="0" w:line="240" w:lineRule="auto"/>
              <w:rPr>
                <w:rFonts w:eastAsia="Calibri" w:cs="Times New Roman"/>
                <w:sz w:val="22"/>
              </w:rPr>
            </w:pPr>
            <w:r w:rsidRPr="00351B93">
              <w:rPr>
                <w:rFonts w:eastAsia="Calibri" w:cs="Times New Roman"/>
                <w:sz w:val="22"/>
              </w:rPr>
              <w:t>(назва, од. виміру):</w:t>
            </w:r>
          </w:p>
          <w:p w:rsidR="004B75B8" w:rsidRPr="00351B93" w:rsidRDefault="004B75B8" w:rsidP="00E04CBA">
            <w:pPr>
              <w:autoSpaceDE w:val="0"/>
              <w:autoSpaceDN w:val="0"/>
              <w:adjustRightInd w:val="0"/>
              <w:spacing w:after="0" w:line="240" w:lineRule="auto"/>
              <w:rPr>
                <w:rFonts w:eastAsia="Calibri" w:cs="Times New Roman"/>
                <w:bCs/>
                <w:sz w:val="22"/>
              </w:rPr>
            </w:pPr>
          </w:p>
        </w:tc>
        <w:tc>
          <w:tcPr>
            <w:tcW w:w="1418" w:type="dxa"/>
            <w:gridSpan w:val="2"/>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базовий станом</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2025</w:t>
            </w:r>
          </w:p>
        </w:tc>
        <w:tc>
          <w:tcPr>
            <w:tcW w:w="1134" w:type="dxa"/>
            <w:gridSpan w:val="2"/>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2027</w:t>
            </w:r>
          </w:p>
        </w:tc>
        <w:tc>
          <w:tcPr>
            <w:tcW w:w="1276" w:type="dxa"/>
            <w:gridSpan w:val="2"/>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2028</w:t>
            </w:r>
          </w:p>
        </w:tc>
        <w:tc>
          <w:tcPr>
            <w:tcW w:w="1275" w:type="dxa"/>
            <w:gridSpan w:val="2"/>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2029</w:t>
            </w:r>
          </w:p>
        </w:tc>
        <w:tc>
          <w:tcPr>
            <w:tcW w:w="1276" w:type="dxa"/>
            <w:gridSpan w:val="2"/>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2030</w:t>
            </w:r>
          </w:p>
        </w:tc>
        <w:tc>
          <w:tcPr>
            <w:tcW w:w="1276" w:type="dxa"/>
            <w:gridSpan w:val="2"/>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2031</w:t>
            </w:r>
          </w:p>
        </w:tc>
      </w:tr>
      <w:tr w:rsidR="0001660D" w:rsidRPr="007A7275" w:rsidTr="009E256F">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01660D" w:rsidRPr="0001660D" w:rsidRDefault="0001660D" w:rsidP="0001660D">
            <w:pPr>
              <w:autoSpaceDE w:val="0"/>
              <w:autoSpaceDN w:val="0"/>
              <w:adjustRightInd w:val="0"/>
              <w:spacing w:after="0" w:line="240" w:lineRule="auto"/>
              <w:ind w:left="0" w:firstLine="0"/>
              <w:rPr>
                <w:rFonts w:eastAsia="Calibri" w:cs="Times New Roman"/>
                <w:bCs/>
                <w:sz w:val="22"/>
              </w:rPr>
            </w:pPr>
            <w:r w:rsidRPr="0001660D">
              <w:rPr>
                <w:rFonts w:eastAsia="Calibri" w:cs="Times New Roman"/>
                <w:bCs/>
                <w:sz w:val="22"/>
              </w:rPr>
              <w:t xml:space="preserve">Кількість </w:t>
            </w:r>
            <w:proofErr w:type="spellStart"/>
            <w:r w:rsidRPr="0001660D">
              <w:rPr>
                <w:rFonts w:eastAsia="Calibri" w:cs="Times New Roman"/>
                <w:bCs/>
                <w:sz w:val="22"/>
              </w:rPr>
              <w:t>суб</w:t>
            </w:r>
            <w:proofErr w:type="spellEnd"/>
            <w:r w:rsidRPr="0001660D">
              <w:rPr>
                <w:rFonts w:eastAsia="Calibri" w:cs="Times New Roman"/>
                <w:bCs/>
                <w:sz w:val="22"/>
                <w:lang w:val="en-US"/>
              </w:rPr>
              <w:t>’</w:t>
            </w:r>
            <w:proofErr w:type="spellStart"/>
            <w:r w:rsidRPr="0001660D">
              <w:rPr>
                <w:rFonts w:eastAsia="Calibri" w:cs="Times New Roman"/>
                <w:bCs/>
                <w:sz w:val="22"/>
              </w:rPr>
              <w:t>єктів</w:t>
            </w:r>
            <w:proofErr w:type="spellEnd"/>
            <w:r w:rsidRPr="0001660D">
              <w:rPr>
                <w:rFonts w:eastAsia="Calibri" w:cs="Times New Roman"/>
                <w:bCs/>
                <w:sz w:val="22"/>
              </w:rPr>
              <w:t xml:space="preserve"> господарювання, що отримали відшкодування, од.</w:t>
            </w:r>
          </w:p>
        </w:tc>
        <w:tc>
          <w:tcPr>
            <w:tcW w:w="1418" w:type="dxa"/>
            <w:gridSpan w:val="2"/>
            <w:tcBorders>
              <w:top w:val="single" w:sz="4" w:space="0" w:color="000000"/>
              <w:left w:val="single" w:sz="4" w:space="0" w:color="000000"/>
              <w:right w:val="single" w:sz="4" w:space="0" w:color="000000"/>
            </w:tcBorders>
          </w:tcPr>
          <w:p w:rsidR="0001660D" w:rsidRPr="00D15DA2" w:rsidRDefault="0001660D" w:rsidP="0001660D">
            <w:pPr>
              <w:autoSpaceDE w:val="0"/>
              <w:autoSpaceDN w:val="0"/>
              <w:adjustRightInd w:val="0"/>
              <w:spacing w:after="0" w:line="240" w:lineRule="auto"/>
              <w:jc w:val="center"/>
              <w:rPr>
                <w:rFonts w:eastAsia="Calibri" w:cs="Times New Roman"/>
                <w:bCs/>
                <w:sz w:val="22"/>
              </w:rPr>
            </w:pPr>
            <w:r>
              <w:rPr>
                <w:rFonts w:eastAsia="Calibri" w:cs="Times New Roman"/>
                <w:bCs/>
                <w:sz w:val="22"/>
              </w:rPr>
              <w:t>18</w:t>
            </w:r>
          </w:p>
        </w:tc>
        <w:tc>
          <w:tcPr>
            <w:tcW w:w="1134" w:type="dxa"/>
            <w:gridSpan w:val="2"/>
            <w:tcBorders>
              <w:top w:val="single" w:sz="4" w:space="0" w:color="000000"/>
              <w:left w:val="single" w:sz="4" w:space="0" w:color="000000"/>
              <w:right w:val="single" w:sz="4" w:space="0" w:color="000000"/>
            </w:tcBorders>
          </w:tcPr>
          <w:p w:rsidR="0001660D" w:rsidRPr="00D15DA2" w:rsidRDefault="0001660D" w:rsidP="0001660D">
            <w:pPr>
              <w:autoSpaceDE w:val="0"/>
              <w:autoSpaceDN w:val="0"/>
              <w:adjustRightInd w:val="0"/>
              <w:spacing w:after="0" w:line="240" w:lineRule="auto"/>
              <w:jc w:val="center"/>
              <w:rPr>
                <w:rFonts w:eastAsia="Calibri" w:cs="Times New Roman"/>
                <w:bCs/>
                <w:sz w:val="22"/>
              </w:rPr>
            </w:pPr>
            <w:r>
              <w:rPr>
                <w:rFonts w:eastAsia="Calibri" w:cs="Times New Roman"/>
                <w:bCs/>
                <w:sz w:val="22"/>
              </w:rPr>
              <w:t>18</w:t>
            </w:r>
          </w:p>
        </w:tc>
        <w:tc>
          <w:tcPr>
            <w:tcW w:w="1276" w:type="dxa"/>
            <w:gridSpan w:val="2"/>
            <w:tcBorders>
              <w:top w:val="single" w:sz="4" w:space="0" w:color="000000"/>
              <w:left w:val="single" w:sz="4" w:space="0" w:color="000000"/>
              <w:right w:val="single" w:sz="4" w:space="0" w:color="000000"/>
            </w:tcBorders>
          </w:tcPr>
          <w:p w:rsidR="0001660D" w:rsidRPr="00D15DA2" w:rsidRDefault="0001660D" w:rsidP="0001660D">
            <w:pPr>
              <w:autoSpaceDE w:val="0"/>
              <w:autoSpaceDN w:val="0"/>
              <w:adjustRightInd w:val="0"/>
              <w:spacing w:after="0" w:line="240" w:lineRule="auto"/>
              <w:jc w:val="center"/>
              <w:rPr>
                <w:rFonts w:eastAsia="Calibri" w:cs="Times New Roman"/>
                <w:bCs/>
                <w:sz w:val="22"/>
              </w:rPr>
            </w:pPr>
            <w:r>
              <w:rPr>
                <w:rFonts w:eastAsia="Calibri" w:cs="Times New Roman"/>
                <w:bCs/>
                <w:sz w:val="22"/>
              </w:rPr>
              <w:t>24</w:t>
            </w:r>
          </w:p>
        </w:tc>
        <w:tc>
          <w:tcPr>
            <w:tcW w:w="1275" w:type="dxa"/>
            <w:gridSpan w:val="2"/>
            <w:tcBorders>
              <w:top w:val="single" w:sz="4" w:space="0" w:color="000000"/>
              <w:left w:val="single" w:sz="4" w:space="0" w:color="000000"/>
              <w:right w:val="single" w:sz="4" w:space="0" w:color="000000"/>
            </w:tcBorders>
          </w:tcPr>
          <w:p w:rsidR="0001660D" w:rsidRPr="00D15DA2" w:rsidRDefault="0001660D" w:rsidP="0001660D">
            <w:pPr>
              <w:autoSpaceDE w:val="0"/>
              <w:autoSpaceDN w:val="0"/>
              <w:adjustRightInd w:val="0"/>
              <w:spacing w:after="0" w:line="240" w:lineRule="auto"/>
              <w:jc w:val="center"/>
              <w:rPr>
                <w:rFonts w:eastAsia="Calibri" w:cs="Times New Roman"/>
                <w:bCs/>
                <w:sz w:val="22"/>
              </w:rPr>
            </w:pPr>
            <w:r>
              <w:rPr>
                <w:rFonts w:eastAsia="Calibri" w:cs="Times New Roman"/>
                <w:bCs/>
                <w:sz w:val="22"/>
              </w:rPr>
              <w:t>24</w:t>
            </w:r>
          </w:p>
        </w:tc>
        <w:tc>
          <w:tcPr>
            <w:tcW w:w="1276" w:type="dxa"/>
            <w:gridSpan w:val="2"/>
            <w:tcBorders>
              <w:top w:val="single" w:sz="4" w:space="0" w:color="000000"/>
              <w:left w:val="single" w:sz="4" w:space="0" w:color="000000"/>
              <w:right w:val="single" w:sz="4" w:space="0" w:color="000000"/>
            </w:tcBorders>
          </w:tcPr>
          <w:p w:rsidR="0001660D" w:rsidRPr="00D15DA2" w:rsidRDefault="0001660D" w:rsidP="0001660D">
            <w:pPr>
              <w:autoSpaceDE w:val="0"/>
              <w:autoSpaceDN w:val="0"/>
              <w:adjustRightInd w:val="0"/>
              <w:spacing w:after="0" w:line="240" w:lineRule="auto"/>
              <w:jc w:val="center"/>
              <w:rPr>
                <w:rFonts w:eastAsia="Calibri" w:cs="Times New Roman"/>
                <w:bCs/>
                <w:sz w:val="22"/>
              </w:rPr>
            </w:pPr>
            <w:r>
              <w:rPr>
                <w:rFonts w:eastAsia="Calibri" w:cs="Times New Roman"/>
                <w:bCs/>
                <w:sz w:val="22"/>
              </w:rPr>
              <w:t>30</w:t>
            </w:r>
          </w:p>
        </w:tc>
        <w:tc>
          <w:tcPr>
            <w:tcW w:w="1276" w:type="dxa"/>
            <w:gridSpan w:val="2"/>
            <w:tcBorders>
              <w:top w:val="single" w:sz="4" w:space="0" w:color="000000"/>
              <w:left w:val="single" w:sz="4" w:space="0" w:color="000000"/>
              <w:right w:val="single" w:sz="4" w:space="0" w:color="000000"/>
            </w:tcBorders>
          </w:tcPr>
          <w:p w:rsidR="0001660D" w:rsidRPr="00D15DA2" w:rsidRDefault="0001660D" w:rsidP="0001660D">
            <w:pPr>
              <w:autoSpaceDE w:val="0"/>
              <w:autoSpaceDN w:val="0"/>
              <w:adjustRightInd w:val="0"/>
              <w:spacing w:after="0" w:line="240" w:lineRule="auto"/>
              <w:jc w:val="center"/>
              <w:rPr>
                <w:rFonts w:eastAsia="Calibri" w:cs="Times New Roman"/>
                <w:bCs/>
                <w:sz w:val="22"/>
              </w:rPr>
            </w:pPr>
            <w:r>
              <w:rPr>
                <w:rFonts w:eastAsia="Calibri" w:cs="Times New Roman"/>
                <w:bCs/>
                <w:sz w:val="22"/>
              </w:rPr>
              <w:t>30</w:t>
            </w:r>
          </w:p>
        </w:tc>
      </w:tr>
      <w:tr w:rsidR="004B75B8" w:rsidRPr="007A7275" w:rsidTr="009E256F">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4B75B8" w:rsidRPr="0001660D" w:rsidRDefault="004B75B8" w:rsidP="0001660D">
            <w:pPr>
              <w:autoSpaceDE w:val="0"/>
              <w:autoSpaceDN w:val="0"/>
              <w:adjustRightInd w:val="0"/>
              <w:spacing w:after="0" w:line="240" w:lineRule="auto"/>
              <w:rPr>
                <w:rFonts w:eastAsia="Calibri" w:cs="Times New Roman"/>
                <w:bCs/>
                <w:sz w:val="22"/>
              </w:rPr>
            </w:pPr>
            <w:r w:rsidRPr="0001660D">
              <w:rPr>
                <w:rFonts w:eastAsia="Calibri" w:cs="Times New Roman"/>
                <w:bCs/>
                <w:sz w:val="22"/>
              </w:rPr>
              <w:t xml:space="preserve">Кількість </w:t>
            </w:r>
            <w:proofErr w:type="spellStart"/>
            <w:r w:rsidR="0001660D" w:rsidRPr="0001660D">
              <w:rPr>
                <w:rFonts w:eastAsia="Calibri" w:cs="Times New Roman"/>
                <w:bCs/>
                <w:sz w:val="22"/>
              </w:rPr>
              <w:t>ярмарково</w:t>
            </w:r>
            <w:proofErr w:type="spellEnd"/>
            <w:r w:rsidR="0001660D" w:rsidRPr="0001660D">
              <w:rPr>
                <w:rFonts w:eastAsia="Calibri" w:cs="Times New Roman"/>
                <w:bCs/>
                <w:sz w:val="22"/>
              </w:rPr>
              <w:t>-виставкових заходів</w:t>
            </w:r>
            <w:r w:rsidRPr="0001660D">
              <w:rPr>
                <w:rFonts w:eastAsia="Calibri" w:cs="Times New Roman"/>
                <w:bCs/>
                <w:sz w:val="22"/>
              </w:rPr>
              <w:t>, од.</w:t>
            </w:r>
          </w:p>
        </w:tc>
        <w:tc>
          <w:tcPr>
            <w:tcW w:w="1418" w:type="dxa"/>
            <w:gridSpan w:val="2"/>
            <w:tcBorders>
              <w:left w:val="single" w:sz="4" w:space="0" w:color="000000"/>
              <w:bottom w:val="single" w:sz="4" w:space="0" w:color="000000"/>
              <w:right w:val="single" w:sz="4" w:space="0" w:color="000000"/>
            </w:tcBorders>
          </w:tcPr>
          <w:p w:rsidR="004B75B8" w:rsidRPr="00D15DA2" w:rsidRDefault="00D624B9"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2</w:t>
            </w:r>
          </w:p>
        </w:tc>
        <w:tc>
          <w:tcPr>
            <w:tcW w:w="1134" w:type="dxa"/>
            <w:gridSpan w:val="2"/>
            <w:tcBorders>
              <w:left w:val="single" w:sz="4" w:space="0" w:color="000000"/>
              <w:bottom w:val="single" w:sz="4" w:space="0" w:color="000000"/>
              <w:right w:val="single" w:sz="4" w:space="0" w:color="000000"/>
            </w:tcBorders>
          </w:tcPr>
          <w:p w:rsidR="004B75B8" w:rsidRPr="00D15DA2" w:rsidRDefault="0001660D"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3</w:t>
            </w:r>
          </w:p>
        </w:tc>
        <w:tc>
          <w:tcPr>
            <w:tcW w:w="1276" w:type="dxa"/>
            <w:gridSpan w:val="2"/>
            <w:tcBorders>
              <w:left w:val="single" w:sz="4" w:space="0" w:color="000000"/>
              <w:bottom w:val="single" w:sz="4" w:space="0" w:color="000000"/>
              <w:right w:val="single" w:sz="4" w:space="0" w:color="000000"/>
            </w:tcBorders>
          </w:tcPr>
          <w:p w:rsidR="004B75B8" w:rsidRPr="00D15DA2" w:rsidRDefault="0001660D"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4</w:t>
            </w:r>
          </w:p>
        </w:tc>
        <w:tc>
          <w:tcPr>
            <w:tcW w:w="1275" w:type="dxa"/>
            <w:gridSpan w:val="2"/>
            <w:tcBorders>
              <w:left w:val="single" w:sz="4" w:space="0" w:color="000000"/>
              <w:bottom w:val="single" w:sz="4" w:space="0" w:color="000000"/>
              <w:right w:val="single" w:sz="4" w:space="0" w:color="000000"/>
            </w:tcBorders>
          </w:tcPr>
          <w:p w:rsidR="004B75B8" w:rsidRPr="00D15DA2" w:rsidRDefault="0001660D"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4</w:t>
            </w:r>
          </w:p>
        </w:tc>
        <w:tc>
          <w:tcPr>
            <w:tcW w:w="1276" w:type="dxa"/>
            <w:gridSpan w:val="2"/>
            <w:tcBorders>
              <w:left w:val="single" w:sz="4" w:space="0" w:color="000000"/>
              <w:bottom w:val="single" w:sz="4" w:space="0" w:color="000000"/>
              <w:right w:val="single" w:sz="4" w:space="0" w:color="000000"/>
            </w:tcBorders>
          </w:tcPr>
          <w:p w:rsidR="004B75B8" w:rsidRPr="00D15DA2" w:rsidRDefault="0001660D"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5</w:t>
            </w:r>
          </w:p>
        </w:tc>
        <w:tc>
          <w:tcPr>
            <w:tcW w:w="1276" w:type="dxa"/>
            <w:gridSpan w:val="2"/>
            <w:tcBorders>
              <w:left w:val="single" w:sz="4" w:space="0" w:color="000000"/>
              <w:bottom w:val="single" w:sz="4" w:space="0" w:color="000000"/>
              <w:right w:val="single" w:sz="4" w:space="0" w:color="000000"/>
            </w:tcBorders>
          </w:tcPr>
          <w:p w:rsidR="004B75B8" w:rsidRPr="00D15DA2" w:rsidRDefault="0001660D"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5</w:t>
            </w:r>
          </w:p>
        </w:tc>
      </w:tr>
      <w:tr w:rsidR="004B75B8" w:rsidRPr="007A7275" w:rsidTr="009E256F">
        <w:tc>
          <w:tcPr>
            <w:tcW w:w="2977" w:type="dxa"/>
            <w:gridSpan w:val="2"/>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Відповідальні за реалізацію проекту; потенційні партнери</w:t>
            </w:r>
          </w:p>
        </w:tc>
        <w:tc>
          <w:tcPr>
            <w:tcW w:w="7655" w:type="dxa"/>
            <w:gridSpan w:val="1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Управління економіки</w:t>
            </w:r>
          </w:p>
        </w:tc>
      </w:tr>
      <w:tr w:rsidR="004B75B8" w:rsidRPr="007A7275" w:rsidTr="009E256F">
        <w:tc>
          <w:tcPr>
            <w:tcW w:w="2977" w:type="dxa"/>
            <w:gridSpan w:val="2"/>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rPr>
                <w:rFonts w:eastAsia="Calibri" w:cs="Times New Roman"/>
                <w:sz w:val="22"/>
              </w:rPr>
            </w:pPr>
            <w:r w:rsidRPr="001041EA">
              <w:rPr>
                <w:rFonts w:eastAsia="Calibri" w:cs="Times New Roman"/>
                <w:bCs/>
                <w:sz w:val="22"/>
              </w:rPr>
              <w:t xml:space="preserve">Період </w:t>
            </w:r>
            <w:r w:rsidRPr="001041EA">
              <w:rPr>
                <w:rFonts w:eastAsia="Calibri" w:cs="Times New Roman"/>
                <w:sz w:val="22"/>
              </w:rPr>
              <w:t xml:space="preserve">реалізації проекту </w:t>
            </w:r>
          </w:p>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(зазначити роки)</w:t>
            </w:r>
          </w:p>
        </w:tc>
        <w:tc>
          <w:tcPr>
            <w:tcW w:w="7655" w:type="dxa"/>
            <w:gridSpan w:val="1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2026-2030 роки</w:t>
            </w:r>
          </w:p>
        </w:tc>
      </w:tr>
      <w:tr w:rsidR="004B75B8" w:rsidRPr="007A7275" w:rsidTr="009E256F">
        <w:trPr>
          <w:trHeight w:val="485"/>
        </w:trPr>
        <w:tc>
          <w:tcPr>
            <w:tcW w:w="2977" w:type="dxa"/>
            <w:gridSpan w:val="2"/>
            <w:vMerge w:val="restart"/>
            <w:tcBorders>
              <w:top w:val="single" w:sz="4" w:space="0" w:color="000000"/>
              <w:left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Орієнтований обсяг фінансування проекту:</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2026</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2027</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2028</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2029</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2030</w:t>
            </w:r>
          </w:p>
        </w:tc>
        <w:tc>
          <w:tcPr>
            <w:tcW w:w="1276" w:type="dxa"/>
            <w:gridSpan w:val="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Разом</w:t>
            </w:r>
          </w:p>
        </w:tc>
      </w:tr>
      <w:tr w:rsidR="002F7F01" w:rsidRPr="007A7275" w:rsidTr="009E256F">
        <w:trPr>
          <w:trHeight w:val="417"/>
        </w:trPr>
        <w:tc>
          <w:tcPr>
            <w:tcW w:w="2977" w:type="dxa"/>
            <w:gridSpan w:val="2"/>
            <w:vMerge/>
            <w:tcBorders>
              <w:left w:val="single" w:sz="4" w:space="0" w:color="000000"/>
              <w:bottom w:val="single" w:sz="4" w:space="0" w:color="000000"/>
              <w:right w:val="single" w:sz="4" w:space="0" w:color="000000"/>
            </w:tcBorders>
            <w:vAlign w:val="center"/>
            <w:hideMark/>
          </w:tcPr>
          <w:p w:rsidR="002F7F01" w:rsidRPr="001041EA" w:rsidRDefault="002F7F01" w:rsidP="002F7F01">
            <w:pPr>
              <w:autoSpaceDE w:val="0"/>
              <w:autoSpaceDN w:val="0"/>
              <w:adjustRightInd w:val="0"/>
              <w:spacing w:after="0" w:line="240" w:lineRule="auto"/>
              <w:rPr>
                <w:rFonts w:eastAsia="Calibri" w:cs="Times New Roman"/>
                <w:bCs/>
                <w:sz w:val="22"/>
              </w:rPr>
            </w:pPr>
          </w:p>
        </w:tc>
        <w:tc>
          <w:tcPr>
            <w:tcW w:w="1418" w:type="dxa"/>
            <w:gridSpan w:val="2"/>
            <w:tcBorders>
              <w:top w:val="single" w:sz="4" w:space="0" w:color="000000"/>
              <w:left w:val="single" w:sz="4" w:space="0" w:color="000000"/>
              <w:bottom w:val="single" w:sz="4" w:space="0" w:color="000000"/>
              <w:right w:val="single" w:sz="4" w:space="0" w:color="000000"/>
            </w:tcBorders>
          </w:tcPr>
          <w:p w:rsidR="002F7F01" w:rsidRPr="002F7F01" w:rsidRDefault="002E1B3B" w:rsidP="002F7F01">
            <w:pPr>
              <w:spacing w:after="0" w:line="360" w:lineRule="auto"/>
              <w:jc w:val="center"/>
              <w:rPr>
                <w:rFonts w:cs="Times New Roman"/>
                <w:sz w:val="22"/>
              </w:rPr>
            </w:pPr>
            <w:r>
              <w:rPr>
                <w:rFonts w:cs="Times New Roman"/>
                <w:sz w:val="22"/>
              </w:rPr>
              <w:t>8</w:t>
            </w:r>
            <w:r w:rsidR="002F7F01" w:rsidRPr="002F7F01">
              <w:rPr>
                <w:rFonts w:cs="Times New Roman"/>
                <w:sz w:val="22"/>
              </w:rPr>
              <w:t>00,0</w:t>
            </w:r>
          </w:p>
        </w:tc>
        <w:tc>
          <w:tcPr>
            <w:tcW w:w="1134" w:type="dxa"/>
            <w:gridSpan w:val="2"/>
            <w:tcBorders>
              <w:top w:val="single" w:sz="4" w:space="0" w:color="000000"/>
              <w:left w:val="single" w:sz="4" w:space="0" w:color="000000"/>
              <w:bottom w:val="single" w:sz="4" w:space="0" w:color="000000"/>
              <w:right w:val="single" w:sz="4" w:space="0" w:color="000000"/>
            </w:tcBorders>
          </w:tcPr>
          <w:p w:rsidR="002F7F01" w:rsidRPr="002F7F01" w:rsidRDefault="002F7F01" w:rsidP="002F7F01">
            <w:pPr>
              <w:spacing w:after="0" w:line="360" w:lineRule="auto"/>
              <w:jc w:val="center"/>
              <w:rPr>
                <w:rFonts w:cs="Times New Roman"/>
                <w:sz w:val="22"/>
              </w:rPr>
            </w:pPr>
            <w:r w:rsidRPr="002F7F01">
              <w:rPr>
                <w:rFonts w:cs="Times New Roman"/>
                <w:sz w:val="22"/>
              </w:rPr>
              <w:t>3000,0</w:t>
            </w:r>
          </w:p>
        </w:tc>
        <w:tc>
          <w:tcPr>
            <w:tcW w:w="1276" w:type="dxa"/>
            <w:gridSpan w:val="2"/>
            <w:tcBorders>
              <w:top w:val="single" w:sz="4" w:space="0" w:color="000000"/>
              <w:left w:val="single" w:sz="4" w:space="0" w:color="000000"/>
              <w:bottom w:val="single" w:sz="4" w:space="0" w:color="000000"/>
              <w:right w:val="single" w:sz="4" w:space="0" w:color="000000"/>
            </w:tcBorders>
          </w:tcPr>
          <w:p w:rsidR="002F7F01" w:rsidRPr="002F7F01" w:rsidRDefault="006A2850" w:rsidP="00616707">
            <w:pPr>
              <w:spacing w:after="0" w:line="360" w:lineRule="auto"/>
              <w:jc w:val="center"/>
              <w:rPr>
                <w:rFonts w:cs="Times New Roman"/>
                <w:sz w:val="22"/>
              </w:rPr>
            </w:pPr>
            <w:r>
              <w:rPr>
                <w:rFonts w:cs="Times New Roman"/>
                <w:sz w:val="22"/>
              </w:rPr>
              <w:t>400</w:t>
            </w:r>
            <w:r w:rsidR="002F7F01" w:rsidRPr="002F7F01">
              <w:rPr>
                <w:rFonts w:cs="Times New Roman"/>
                <w:sz w:val="22"/>
              </w:rPr>
              <w:t>0,0</w:t>
            </w:r>
          </w:p>
        </w:tc>
        <w:tc>
          <w:tcPr>
            <w:tcW w:w="1275" w:type="dxa"/>
            <w:gridSpan w:val="2"/>
            <w:tcBorders>
              <w:top w:val="single" w:sz="4" w:space="0" w:color="000000"/>
              <w:left w:val="single" w:sz="4" w:space="0" w:color="000000"/>
              <w:bottom w:val="single" w:sz="4" w:space="0" w:color="000000"/>
              <w:right w:val="single" w:sz="4" w:space="0" w:color="000000"/>
            </w:tcBorders>
          </w:tcPr>
          <w:p w:rsidR="002F7F01" w:rsidRPr="002F7F01" w:rsidRDefault="006A2850" w:rsidP="00616707">
            <w:pPr>
              <w:spacing w:after="0" w:line="360" w:lineRule="auto"/>
              <w:jc w:val="center"/>
              <w:rPr>
                <w:rFonts w:cs="Times New Roman"/>
                <w:sz w:val="22"/>
              </w:rPr>
            </w:pPr>
            <w:r>
              <w:rPr>
                <w:rFonts w:cs="Times New Roman"/>
                <w:sz w:val="22"/>
              </w:rPr>
              <w:t>400</w:t>
            </w:r>
            <w:r w:rsidR="002F7F01" w:rsidRPr="002F7F01">
              <w:rPr>
                <w:rFonts w:cs="Times New Roman"/>
                <w:sz w:val="22"/>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2F7F01" w:rsidRPr="002F7F01" w:rsidRDefault="002F7F01" w:rsidP="002F7F01">
            <w:pPr>
              <w:spacing w:after="0" w:line="360" w:lineRule="auto"/>
              <w:jc w:val="center"/>
              <w:rPr>
                <w:rFonts w:cs="Times New Roman"/>
                <w:sz w:val="22"/>
              </w:rPr>
            </w:pPr>
            <w:r w:rsidRPr="002F7F01">
              <w:rPr>
                <w:rFonts w:cs="Times New Roman"/>
                <w:sz w:val="22"/>
              </w:rPr>
              <w:t>5000,0</w:t>
            </w:r>
          </w:p>
        </w:tc>
        <w:tc>
          <w:tcPr>
            <w:tcW w:w="1276" w:type="dxa"/>
            <w:gridSpan w:val="2"/>
            <w:tcBorders>
              <w:top w:val="single" w:sz="4" w:space="0" w:color="000000"/>
              <w:left w:val="single" w:sz="4" w:space="0" w:color="000000"/>
              <w:bottom w:val="single" w:sz="4" w:space="0" w:color="000000"/>
              <w:right w:val="single" w:sz="4" w:space="0" w:color="000000"/>
            </w:tcBorders>
          </w:tcPr>
          <w:p w:rsidR="002F7F01" w:rsidRPr="002F7F01" w:rsidRDefault="00FB4748" w:rsidP="002E1B3B">
            <w:pPr>
              <w:spacing w:after="0" w:line="360" w:lineRule="auto"/>
              <w:jc w:val="center"/>
              <w:rPr>
                <w:rFonts w:cs="Times New Roman"/>
                <w:sz w:val="22"/>
              </w:rPr>
            </w:pPr>
            <w:r>
              <w:rPr>
                <w:rFonts w:cs="Times New Roman"/>
                <w:sz w:val="22"/>
              </w:rPr>
              <w:t>1</w:t>
            </w:r>
            <w:r w:rsidR="002E1B3B">
              <w:rPr>
                <w:rFonts w:cs="Times New Roman"/>
                <w:sz w:val="22"/>
              </w:rPr>
              <w:t>68</w:t>
            </w:r>
            <w:r w:rsidR="002F7F01" w:rsidRPr="002F7F01">
              <w:rPr>
                <w:rFonts w:cs="Times New Roman"/>
                <w:sz w:val="22"/>
              </w:rPr>
              <w:t>00,0</w:t>
            </w:r>
          </w:p>
        </w:tc>
      </w:tr>
      <w:tr w:rsidR="004B75B8" w:rsidRPr="007A7275" w:rsidTr="009E256F">
        <w:tc>
          <w:tcPr>
            <w:tcW w:w="568" w:type="dxa"/>
            <w:tcBorders>
              <w:top w:val="single" w:sz="4" w:space="0" w:color="000000"/>
              <w:left w:val="single" w:sz="4" w:space="0" w:color="000000"/>
              <w:bottom w:val="single" w:sz="4" w:space="0" w:color="000000"/>
              <w:right w:val="single" w:sz="4" w:space="0" w:color="000000"/>
            </w:tcBorders>
            <w:hideMark/>
          </w:tcPr>
          <w:p w:rsidR="004B75B8" w:rsidRPr="00D878D5" w:rsidRDefault="004B75B8" w:rsidP="00E04CBA">
            <w:pPr>
              <w:spacing w:after="0" w:line="240" w:lineRule="auto"/>
              <w:rPr>
                <w:rFonts w:eastAsia="Calibri" w:cs="Times New Roman"/>
                <w:sz w:val="22"/>
              </w:rPr>
            </w:pPr>
            <w:r w:rsidRPr="00D878D5">
              <w:rPr>
                <w:rFonts w:eastAsia="Calibri" w:cs="Times New Roman"/>
                <w:sz w:val="22"/>
              </w:rPr>
              <w:t xml:space="preserve">№ </w:t>
            </w:r>
          </w:p>
        </w:tc>
        <w:tc>
          <w:tcPr>
            <w:tcW w:w="4961" w:type="dxa"/>
            <w:gridSpan w:val="5"/>
            <w:tcBorders>
              <w:top w:val="single" w:sz="4" w:space="0" w:color="000000"/>
              <w:left w:val="single" w:sz="4" w:space="0" w:color="000000"/>
              <w:bottom w:val="single" w:sz="4" w:space="0" w:color="000000"/>
              <w:right w:val="single" w:sz="4" w:space="0" w:color="000000"/>
            </w:tcBorders>
            <w:hideMark/>
          </w:tcPr>
          <w:p w:rsidR="004B75B8" w:rsidRPr="00D878D5" w:rsidRDefault="004B75B8" w:rsidP="00E04CBA">
            <w:pPr>
              <w:spacing w:after="0" w:line="240" w:lineRule="auto"/>
              <w:jc w:val="center"/>
              <w:rPr>
                <w:rFonts w:eastAsia="Calibri" w:cs="Times New Roman"/>
                <w:sz w:val="22"/>
              </w:rPr>
            </w:pPr>
            <w:r w:rsidRPr="00D878D5">
              <w:rPr>
                <w:rFonts w:eastAsia="Calibri" w:cs="Times New Roman"/>
                <w:sz w:val="22"/>
              </w:rPr>
              <w:t>Заходи з реалізації проекту</w:t>
            </w:r>
          </w:p>
        </w:tc>
        <w:tc>
          <w:tcPr>
            <w:tcW w:w="2551" w:type="dxa"/>
            <w:gridSpan w:val="4"/>
            <w:tcBorders>
              <w:top w:val="single" w:sz="4" w:space="0" w:color="000000"/>
              <w:left w:val="single" w:sz="4" w:space="0" w:color="000000"/>
              <w:bottom w:val="single" w:sz="4" w:space="0" w:color="000000"/>
              <w:right w:val="single" w:sz="4" w:space="0" w:color="000000"/>
            </w:tcBorders>
            <w:hideMark/>
          </w:tcPr>
          <w:p w:rsidR="004B75B8" w:rsidRPr="00D878D5" w:rsidRDefault="004B75B8" w:rsidP="00E04CBA">
            <w:pPr>
              <w:spacing w:after="0" w:line="240" w:lineRule="auto"/>
              <w:jc w:val="center"/>
              <w:rPr>
                <w:rFonts w:eastAsia="Calibri" w:cs="Times New Roman"/>
                <w:sz w:val="22"/>
              </w:rPr>
            </w:pPr>
            <w:r w:rsidRPr="00D878D5">
              <w:rPr>
                <w:rFonts w:eastAsia="Calibri" w:cs="Times New Roman"/>
                <w:sz w:val="22"/>
              </w:rPr>
              <w:t>Відповідальні виконавці</w:t>
            </w:r>
          </w:p>
        </w:tc>
        <w:tc>
          <w:tcPr>
            <w:tcW w:w="2552" w:type="dxa"/>
            <w:gridSpan w:val="4"/>
            <w:tcBorders>
              <w:top w:val="single" w:sz="4" w:space="0" w:color="000000"/>
              <w:left w:val="single" w:sz="4" w:space="0" w:color="000000"/>
              <w:bottom w:val="single" w:sz="4" w:space="0" w:color="000000"/>
              <w:right w:val="single" w:sz="4" w:space="0" w:color="000000"/>
            </w:tcBorders>
            <w:hideMark/>
          </w:tcPr>
          <w:p w:rsidR="004B75B8" w:rsidRPr="00D878D5" w:rsidRDefault="004B75B8" w:rsidP="00E04CBA">
            <w:pPr>
              <w:spacing w:after="0" w:line="240" w:lineRule="auto"/>
              <w:jc w:val="center"/>
              <w:rPr>
                <w:rFonts w:eastAsia="Calibri" w:cs="Times New Roman"/>
                <w:sz w:val="22"/>
              </w:rPr>
            </w:pPr>
            <w:r w:rsidRPr="00D878D5">
              <w:rPr>
                <w:rFonts w:eastAsia="Calibri" w:cs="Times New Roman"/>
                <w:sz w:val="22"/>
              </w:rPr>
              <w:t>Термін виконання</w:t>
            </w:r>
          </w:p>
        </w:tc>
      </w:tr>
      <w:tr w:rsidR="004B75B8" w:rsidRPr="009C65B4" w:rsidTr="009E256F">
        <w:tc>
          <w:tcPr>
            <w:tcW w:w="568" w:type="dxa"/>
            <w:tcBorders>
              <w:top w:val="single" w:sz="4" w:space="0" w:color="000000"/>
              <w:left w:val="single" w:sz="4" w:space="0" w:color="000000"/>
              <w:bottom w:val="single" w:sz="4" w:space="0" w:color="000000"/>
              <w:right w:val="single" w:sz="4" w:space="0" w:color="000000"/>
            </w:tcBorders>
          </w:tcPr>
          <w:p w:rsidR="004B75B8" w:rsidRPr="00582B8D" w:rsidRDefault="004B75B8" w:rsidP="00E04CBA">
            <w:pPr>
              <w:spacing w:after="0" w:line="240" w:lineRule="auto"/>
              <w:rPr>
                <w:rFonts w:eastAsia="Calibri" w:cs="Times New Roman"/>
                <w:sz w:val="22"/>
              </w:rPr>
            </w:pPr>
            <w:r w:rsidRPr="00582B8D">
              <w:rPr>
                <w:rFonts w:eastAsia="Calibri" w:cs="Times New Roman"/>
                <w:sz w:val="22"/>
              </w:rPr>
              <w:t>1</w:t>
            </w:r>
          </w:p>
        </w:tc>
        <w:tc>
          <w:tcPr>
            <w:tcW w:w="4961" w:type="dxa"/>
            <w:gridSpan w:val="5"/>
            <w:tcBorders>
              <w:top w:val="single" w:sz="4" w:space="0" w:color="000000"/>
              <w:left w:val="single" w:sz="4" w:space="0" w:color="000000"/>
              <w:bottom w:val="single" w:sz="4" w:space="0" w:color="000000"/>
              <w:right w:val="single" w:sz="4" w:space="0" w:color="000000"/>
            </w:tcBorders>
          </w:tcPr>
          <w:p w:rsidR="004B75B8" w:rsidRPr="00582B8D" w:rsidRDefault="00582B8D" w:rsidP="00E04CBA">
            <w:pPr>
              <w:pStyle w:val="21"/>
              <w:tabs>
                <w:tab w:val="left" w:pos="585"/>
              </w:tabs>
              <w:ind w:left="0"/>
              <w:jc w:val="both"/>
              <w:rPr>
                <w:rFonts w:ascii="Century Gothic" w:hAnsi="Century Gothic"/>
                <w:b/>
                <w:sz w:val="22"/>
                <w:szCs w:val="22"/>
              </w:rPr>
            </w:pPr>
            <w:r w:rsidRPr="00582B8D">
              <w:rPr>
                <w:rFonts w:ascii="Century Gothic" w:hAnsi="Century Gothic"/>
                <w:sz w:val="22"/>
                <w:szCs w:val="22"/>
              </w:rPr>
              <w:t xml:space="preserve">Часткове відшкодування участі місцевих товаровиробників у </w:t>
            </w:r>
            <w:proofErr w:type="spellStart"/>
            <w:r w:rsidRPr="00582B8D">
              <w:rPr>
                <w:rFonts w:ascii="Century Gothic" w:hAnsi="Century Gothic"/>
                <w:sz w:val="22"/>
                <w:szCs w:val="22"/>
              </w:rPr>
              <w:t>ярмарково</w:t>
            </w:r>
            <w:proofErr w:type="spellEnd"/>
            <w:r w:rsidRPr="00582B8D">
              <w:rPr>
                <w:rFonts w:ascii="Century Gothic" w:hAnsi="Century Gothic"/>
                <w:sz w:val="22"/>
                <w:szCs w:val="22"/>
              </w:rPr>
              <w:t xml:space="preserve">-виставкових заходах  </w:t>
            </w:r>
          </w:p>
        </w:tc>
        <w:tc>
          <w:tcPr>
            <w:tcW w:w="2551" w:type="dxa"/>
            <w:gridSpan w:val="4"/>
            <w:tcBorders>
              <w:top w:val="single" w:sz="4" w:space="0" w:color="000000"/>
              <w:left w:val="single" w:sz="4" w:space="0" w:color="000000"/>
              <w:bottom w:val="single" w:sz="4" w:space="0" w:color="000000"/>
              <w:right w:val="single" w:sz="4" w:space="0" w:color="000000"/>
            </w:tcBorders>
          </w:tcPr>
          <w:p w:rsidR="004B75B8" w:rsidRPr="00582B8D" w:rsidRDefault="004B75B8" w:rsidP="00E04CBA">
            <w:pPr>
              <w:spacing w:after="0" w:line="240" w:lineRule="auto"/>
              <w:ind w:hanging="78"/>
              <w:jc w:val="center"/>
              <w:rPr>
                <w:rFonts w:eastAsia="Calibri" w:cs="Times New Roman"/>
                <w:bCs/>
                <w:sz w:val="22"/>
              </w:rPr>
            </w:pPr>
            <w:r w:rsidRPr="00582B8D">
              <w:rPr>
                <w:rFonts w:eastAsia="Calibri" w:cs="Times New Roman"/>
                <w:bCs/>
                <w:sz w:val="22"/>
              </w:rPr>
              <w:t xml:space="preserve">Управління економіки </w:t>
            </w:r>
          </w:p>
        </w:tc>
        <w:tc>
          <w:tcPr>
            <w:tcW w:w="2552" w:type="dxa"/>
            <w:gridSpan w:val="4"/>
            <w:tcBorders>
              <w:top w:val="single" w:sz="4" w:space="0" w:color="000000"/>
              <w:left w:val="single" w:sz="4" w:space="0" w:color="000000"/>
              <w:bottom w:val="single" w:sz="4" w:space="0" w:color="000000"/>
              <w:right w:val="single" w:sz="4" w:space="0" w:color="000000"/>
            </w:tcBorders>
          </w:tcPr>
          <w:p w:rsidR="004B75B8" w:rsidRPr="00D878D5" w:rsidRDefault="004B75B8" w:rsidP="00E04CBA">
            <w:pPr>
              <w:spacing w:after="0" w:line="240" w:lineRule="auto"/>
              <w:jc w:val="center"/>
              <w:rPr>
                <w:rFonts w:eastAsia="Calibri" w:cs="Times New Roman"/>
                <w:bCs/>
                <w:sz w:val="22"/>
              </w:rPr>
            </w:pPr>
            <w:r w:rsidRPr="00D878D5">
              <w:rPr>
                <w:rFonts w:eastAsia="Calibri" w:cs="Times New Roman"/>
                <w:bCs/>
                <w:sz w:val="22"/>
              </w:rPr>
              <w:t>2026-2030 роки</w:t>
            </w:r>
          </w:p>
        </w:tc>
      </w:tr>
    </w:tbl>
    <w:p w:rsidR="004A7044" w:rsidRDefault="004A7044">
      <w:pPr>
        <w:spacing w:after="0" w:line="259" w:lineRule="auto"/>
        <w:ind w:left="0" w:right="9468" w:firstLine="0"/>
        <w:rPr>
          <w:rFonts w:ascii="Times New Roman" w:eastAsia="Times New Roman" w:hAnsi="Times New Roman" w:cs="Times New Roman"/>
          <w:b/>
          <w:sz w:val="28"/>
        </w:rPr>
      </w:pPr>
    </w:p>
    <w:tbl>
      <w:tblPr>
        <w:tblW w:w="105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409"/>
        <w:gridCol w:w="1360"/>
        <w:gridCol w:w="1134"/>
        <w:gridCol w:w="1275"/>
        <w:gridCol w:w="1276"/>
        <w:gridCol w:w="58"/>
        <w:gridCol w:w="1218"/>
        <w:gridCol w:w="1276"/>
      </w:tblGrid>
      <w:tr w:rsidR="004B75B8" w:rsidRPr="007A7275" w:rsidTr="00891696">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 xml:space="preserve">Пріоритетне завдання </w:t>
            </w:r>
          </w:p>
        </w:tc>
        <w:tc>
          <w:tcPr>
            <w:tcW w:w="7597"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4B75B8" w:rsidRPr="0074110A" w:rsidRDefault="004C551E" w:rsidP="00E04CBA">
            <w:pPr>
              <w:autoSpaceDE w:val="0"/>
              <w:autoSpaceDN w:val="0"/>
              <w:adjustRightInd w:val="0"/>
              <w:spacing w:after="0" w:line="240" w:lineRule="auto"/>
              <w:rPr>
                <w:rFonts w:cs="Times New Roman"/>
                <w:b/>
                <w:bCs/>
                <w:sz w:val="22"/>
              </w:rPr>
            </w:pPr>
            <w:r w:rsidRPr="004C551E">
              <w:rPr>
                <w:rFonts w:cs="Times New Roman"/>
                <w:b/>
                <w:bCs/>
                <w:sz w:val="22"/>
              </w:rPr>
              <w:t xml:space="preserve">4. </w:t>
            </w:r>
            <w:r w:rsidRPr="004C551E">
              <w:rPr>
                <w:rFonts w:eastAsia="Arial" w:cs="Arial"/>
                <w:b/>
                <w:sz w:val="22"/>
              </w:rPr>
              <w:t>Популяризація та с</w:t>
            </w:r>
            <w:r w:rsidRPr="004C551E">
              <w:rPr>
                <w:rFonts w:eastAsiaTheme="minorHAnsi" w:cs="Times New Roman"/>
                <w:b/>
                <w:color w:val="auto"/>
                <w:sz w:val="22"/>
              </w:rPr>
              <w:t>прияння масштабуванню місцевого бізнесу та виходу на нові ринки</w:t>
            </w:r>
          </w:p>
        </w:tc>
      </w:tr>
      <w:tr w:rsidR="004B75B8" w:rsidRPr="007A7275" w:rsidTr="00891696">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Назва проекту</w:t>
            </w:r>
          </w:p>
        </w:tc>
        <w:tc>
          <w:tcPr>
            <w:tcW w:w="7597"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4B75B8" w:rsidRPr="00DC38FE" w:rsidRDefault="00DC38FE" w:rsidP="004A7044">
            <w:pPr>
              <w:autoSpaceDE w:val="0"/>
              <w:autoSpaceDN w:val="0"/>
              <w:adjustRightInd w:val="0"/>
              <w:spacing w:after="0" w:line="240" w:lineRule="auto"/>
              <w:rPr>
                <w:rFonts w:eastAsia="Calibri" w:cs="Times New Roman"/>
                <w:b/>
                <w:bCs/>
                <w:sz w:val="22"/>
              </w:rPr>
            </w:pPr>
            <w:r w:rsidRPr="00DC38FE">
              <w:rPr>
                <w:b/>
                <w:sz w:val="22"/>
              </w:rPr>
              <w:t>4.</w:t>
            </w:r>
            <w:r w:rsidR="004A7044">
              <w:rPr>
                <w:b/>
                <w:sz w:val="22"/>
              </w:rPr>
              <w:t>5</w:t>
            </w:r>
            <w:r w:rsidRPr="00DC38FE">
              <w:rPr>
                <w:b/>
                <w:sz w:val="22"/>
              </w:rPr>
              <w:t>.</w:t>
            </w:r>
            <w:r w:rsidRPr="00DC38FE">
              <w:rPr>
                <w:rFonts w:ascii="Arial" w:eastAsia="Arial" w:hAnsi="Arial" w:cs="Arial"/>
                <w:b/>
                <w:sz w:val="22"/>
              </w:rPr>
              <w:t xml:space="preserve"> </w:t>
            </w:r>
            <w:r w:rsidRPr="00DC38FE">
              <w:rPr>
                <w:b/>
                <w:sz w:val="22"/>
              </w:rPr>
              <w:t xml:space="preserve">Сприяння в організації проведення </w:t>
            </w:r>
            <w:proofErr w:type="spellStart"/>
            <w:r w:rsidRPr="00DC38FE">
              <w:rPr>
                <w:b/>
                <w:sz w:val="22"/>
              </w:rPr>
              <w:t>fashion</w:t>
            </w:r>
            <w:proofErr w:type="spellEnd"/>
            <w:r w:rsidRPr="00DC38FE">
              <w:rPr>
                <w:b/>
                <w:sz w:val="22"/>
              </w:rPr>
              <w:t>-фестивалів, показів</w:t>
            </w:r>
          </w:p>
        </w:tc>
      </w:tr>
      <w:tr w:rsidR="004B75B8" w:rsidRPr="007A7275" w:rsidTr="00891696">
        <w:tc>
          <w:tcPr>
            <w:tcW w:w="2977" w:type="dxa"/>
            <w:gridSpan w:val="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Мета і завдання проекту</w:t>
            </w:r>
          </w:p>
        </w:tc>
        <w:tc>
          <w:tcPr>
            <w:tcW w:w="7597" w:type="dxa"/>
            <w:gridSpan w:val="7"/>
            <w:tcBorders>
              <w:top w:val="single" w:sz="4" w:space="0" w:color="000000"/>
              <w:left w:val="single" w:sz="4" w:space="0" w:color="000000"/>
              <w:bottom w:val="single" w:sz="4" w:space="0" w:color="000000"/>
              <w:right w:val="single" w:sz="4" w:space="0" w:color="000000"/>
            </w:tcBorders>
          </w:tcPr>
          <w:p w:rsidR="004B75B8" w:rsidRPr="007C5B29" w:rsidRDefault="007C5B29" w:rsidP="007C5B29">
            <w:pPr>
              <w:autoSpaceDE w:val="0"/>
              <w:autoSpaceDN w:val="0"/>
              <w:adjustRightInd w:val="0"/>
              <w:spacing w:after="0" w:line="240" w:lineRule="auto"/>
              <w:rPr>
                <w:rFonts w:eastAsia="Calibri" w:cs="Times New Roman"/>
                <w:b/>
                <w:bCs/>
                <w:sz w:val="22"/>
              </w:rPr>
            </w:pPr>
            <w:r w:rsidRPr="007C5B29">
              <w:rPr>
                <w:rFonts w:eastAsia="Calibri" w:cs="Times New Roman"/>
                <w:bCs/>
                <w:sz w:val="22"/>
              </w:rPr>
              <w:t>Сприяння розвитку легкої та переробної промисловості, популяризація продукції місцевих товаровиробників</w:t>
            </w:r>
          </w:p>
        </w:tc>
      </w:tr>
      <w:tr w:rsidR="004B75B8" w:rsidRPr="007A7275" w:rsidTr="00891696">
        <w:tc>
          <w:tcPr>
            <w:tcW w:w="2977" w:type="dxa"/>
            <w:gridSpan w:val="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Територія, на яку матиме вплив реалізація проекту</w:t>
            </w:r>
          </w:p>
        </w:tc>
        <w:tc>
          <w:tcPr>
            <w:tcW w:w="7597" w:type="dxa"/>
            <w:gridSpan w:val="7"/>
            <w:tcBorders>
              <w:top w:val="single" w:sz="4" w:space="0" w:color="000000"/>
              <w:left w:val="single" w:sz="4" w:space="0" w:color="000000"/>
              <w:bottom w:val="single" w:sz="4" w:space="0" w:color="000000"/>
              <w:right w:val="single" w:sz="4" w:space="0" w:color="000000"/>
            </w:tcBorders>
          </w:tcPr>
          <w:p w:rsidR="004B75B8" w:rsidRPr="00D15DA2" w:rsidRDefault="004B75B8" w:rsidP="00E04CBA">
            <w:pPr>
              <w:autoSpaceDE w:val="0"/>
              <w:autoSpaceDN w:val="0"/>
              <w:adjustRightInd w:val="0"/>
              <w:spacing w:after="0" w:line="240" w:lineRule="auto"/>
              <w:rPr>
                <w:rFonts w:eastAsia="Calibri" w:cs="Times New Roman"/>
                <w:b/>
                <w:bCs/>
                <w:sz w:val="22"/>
              </w:rPr>
            </w:pPr>
            <w:r w:rsidRPr="00D15DA2">
              <w:rPr>
                <w:rFonts w:cs="Times New Roman"/>
                <w:sz w:val="22"/>
                <w:shd w:val="clear" w:color="auto" w:fill="FFFFFF"/>
              </w:rPr>
              <w:t>Хмельницька міська територіальна громада</w:t>
            </w:r>
          </w:p>
        </w:tc>
      </w:tr>
      <w:tr w:rsidR="004B75B8" w:rsidRPr="007A7275" w:rsidTr="00891696">
        <w:tc>
          <w:tcPr>
            <w:tcW w:w="2977" w:type="dxa"/>
            <w:gridSpan w:val="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lastRenderedPageBreak/>
              <w:t>Цільові групи та отримувачі вигоди від реалізації проекту</w:t>
            </w:r>
          </w:p>
        </w:tc>
        <w:tc>
          <w:tcPr>
            <w:tcW w:w="7597" w:type="dxa"/>
            <w:gridSpan w:val="7"/>
            <w:tcBorders>
              <w:top w:val="single" w:sz="4" w:space="0" w:color="000000"/>
              <w:left w:val="single" w:sz="4" w:space="0" w:color="000000"/>
              <w:bottom w:val="single" w:sz="4" w:space="0" w:color="000000"/>
              <w:right w:val="single" w:sz="4" w:space="0" w:color="000000"/>
            </w:tcBorders>
          </w:tcPr>
          <w:p w:rsidR="004B75B8" w:rsidRPr="003770FE" w:rsidRDefault="003770FE" w:rsidP="00E04CBA">
            <w:pPr>
              <w:autoSpaceDE w:val="0"/>
              <w:autoSpaceDN w:val="0"/>
              <w:adjustRightInd w:val="0"/>
              <w:spacing w:after="0" w:line="240" w:lineRule="auto"/>
              <w:rPr>
                <w:rFonts w:eastAsia="Calibri" w:cs="Times New Roman"/>
                <w:bCs/>
                <w:sz w:val="22"/>
              </w:rPr>
            </w:pPr>
            <w:r w:rsidRPr="003770FE">
              <w:rPr>
                <w:rFonts w:eastAsia="Calibri" w:cs="Times New Roman"/>
                <w:bCs/>
                <w:sz w:val="22"/>
              </w:rPr>
              <w:t>Місцеві товаровиробники; студенти та випускники вищих навчальних закладів, закладів проф</w:t>
            </w:r>
            <w:r w:rsidR="00805AA6">
              <w:rPr>
                <w:rFonts w:eastAsia="Calibri" w:cs="Times New Roman"/>
                <w:bCs/>
                <w:sz w:val="22"/>
              </w:rPr>
              <w:t xml:space="preserve">есійної </w:t>
            </w:r>
            <w:r w:rsidRPr="003770FE">
              <w:rPr>
                <w:rFonts w:eastAsia="Calibri" w:cs="Times New Roman"/>
                <w:bCs/>
                <w:sz w:val="22"/>
              </w:rPr>
              <w:t>тех</w:t>
            </w:r>
            <w:r w:rsidR="00805AA6">
              <w:rPr>
                <w:rFonts w:eastAsia="Calibri" w:cs="Times New Roman"/>
                <w:bCs/>
                <w:sz w:val="22"/>
              </w:rPr>
              <w:t xml:space="preserve">нічної </w:t>
            </w:r>
            <w:r w:rsidRPr="003770FE">
              <w:rPr>
                <w:rFonts w:eastAsia="Calibri" w:cs="Times New Roman"/>
                <w:bCs/>
                <w:sz w:val="22"/>
              </w:rPr>
              <w:t>освіти в галузі моди; бізнес-об</w:t>
            </w:r>
            <w:r w:rsidRPr="003770FE">
              <w:rPr>
                <w:rFonts w:eastAsia="Calibri" w:cs="Times New Roman"/>
                <w:bCs/>
                <w:sz w:val="22"/>
                <w:lang w:val="en-US"/>
              </w:rPr>
              <w:t>’</w:t>
            </w:r>
            <w:r w:rsidRPr="003770FE">
              <w:rPr>
                <w:rFonts w:eastAsia="Calibri" w:cs="Times New Roman"/>
                <w:bCs/>
                <w:sz w:val="22"/>
              </w:rPr>
              <w:t>єднання</w:t>
            </w:r>
          </w:p>
        </w:tc>
      </w:tr>
      <w:tr w:rsidR="004B75B8" w:rsidRPr="007A7275" w:rsidTr="00891696">
        <w:tc>
          <w:tcPr>
            <w:tcW w:w="2977" w:type="dxa"/>
            <w:gridSpan w:val="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Очікувані</w:t>
            </w:r>
            <w:r>
              <w:rPr>
                <w:rFonts w:eastAsia="Calibri" w:cs="Times New Roman"/>
                <w:bCs/>
                <w:sz w:val="22"/>
              </w:rPr>
              <w:t xml:space="preserve"> якісні</w:t>
            </w:r>
            <w:r w:rsidRPr="001041EA">
              <w:rPr>
                <w:rFonts w:eastAsia="Calibri" w:cs="Times New Roman"/>
                <w:bCs/>
                <w:sz w:val="22"/>
              </w:rPr>
              <w:t xml:space="preserve"> результати</w:t>
            </w:r>
            <w:r>
              <w:rPr>
                <w:rFonts w:eastAsia="Calibri" w:cs="Times New Roman"/>
                <w:bCs/>
                <w:sz w:val="22"/>
              </w:rPr>
              <w:t xml:space="preserve"> </w:t>
            </w:r>
            <w:r w:rsidRPr="001041EA">
              <w:rPr>
                <w:rFonts w:eastAsia="Calibri" w:cs="Times New Roman"/>
                <w:bCs/>
                <w:sz w:val="22"/>
              </w:rPr>
              <w:t xml:space="preserve"> від реалізації проекту</w:t>
            </w:r>
          </w:p>
        </w:tc>
        <w:tc>
          <w:tcPr>
            <w:tcW w:w="7597" w:type="dxa"/>
            <w:gridSpan w:val="7"/>
            <w:tcBorders>
              <w:top w:val="single" w:sz="4" w:space="0" w:color="000000"/>
              <w:left w:val="single" w:sz="4" w:space="0" w:color="000000"/>
              <w:bottom w:val="single" w:sz="4" w:space="0" w:color="000000"/>
              <w:right w:val="single" w:sz="4" w:space="0" w:color="000000"/>
            </w:tcBorders>
          </w:tcPr>
          <w:p w:rsidR="004B75B8" w:rsidRPr="003770FE" w:rsidRDefault="003770FE" w:rsidP="00E04CBA">
            <w:pPr>
              <w:pStyle w:val="a9"/>
              <w:spacing w:before="0" w:beforeAutospacing="0" w:after="0" w:afterAutospacing="0"/>
              <w:jc w:val="both"/>
              <w:rPr>
                <w:rFonts w:ascii="Century Gothic" w:eastAsia="Calibri" w:hAnsi="Century Gothic"/>
                <w:b/>
                <w:sz w:val="22"/>
                <w:szCs w:val="22"/>
                <w:lang w:eastAsia="ru-RU"/>
              </w:rPr>
            </w:pPr>
            <w:r w:rsidRPr="003770FE">
              <w:rPr>
                <w:rStyle w:val="a8"/>
                <w:rFonts w:ascii="Century Gothic" w:hAnsi="Century Gothic"/>
                <w:b w:val="0"/>
                <w:sz w:val="22"/>
                <w:szCs w:val="22"/>
                <w:shd w:val="clear" w:color="auto" w:fill="FFFFFF"/>
              </w:rPr>
              <w:t xml:space="preserve">Стимулювання збуту продукції, розширення ринків збуту, підвищення конкурентоспроможності місцевих компаній, формування позитивного іміджу громади та підтримка </w:t>
            </w:r>
            <w:proofErr w:type="spellStart"/>
            <w:r w:rsidRPr="003770FE">
              <w:rPr>
                <w:rStyle w:val="a8"/>
                <w:rFonts w:ascii="Century Gothic" w:hAnsi="Century Gothic"/>
                <w:b w:val="0"/>
                <w:sz w:val="22"/>
                <w:szCs w:val="22"/>
                <w:shd w:val="clear" w:color="auto" w:fill="FFFFFF"/>
              </w:rPr>
              <w:t>самозайнятості</w:t>
            </w:r>
            <w:proofErr w:type="spellEnd"/>
            <w:r w:rsidRPr="003770FE">
              <w:rPr>
                <w:rStyle w:val="a8"/>
                <w:rFonts w:ascii="Century Gothic" w:hAnsi="Century Gothic"/>
                <w:b w:val="0"/>
                <w:sz w:val="22"/>
                <w:szCs w:val="22"/>
                <w:shd w:val="clear" w:color="auto" w:fill="FFFFFF"/>
              </w:rPr>
              <w:t xml:space="preserve"> й створення нових робочих місць</w:t>
            </w:r>
          </w:p>
        </w:tc>
      </w:tr>
      <w:tr w:rsidR="004B75B8" w:rsidRPr="007A7275" w:rsidTr="009B223F">
        <w:tc>
          <w:tcPr>
            <w:tcW w:w="2977" w:type="dxa"/>
            <w:gridSpan w:val="2"/>
            <w:tcBorders>
              <w:top w:val="single" w:sz="4" w:space="0" w:color="000000"/>
              <w:left w:val="single" w:sz="4" w:space="0" w:color="000000"/>
              <w:bottom w:val="single" w:sz="4" w:space="0" w:color="000000"/>
              <w:right w:val="single" w:sz="4" w:space="0" w:color="000000"/>
            </w:tcBorders>
            <w:hideMark/>
          </w:tcPr>
          <w:p w:rsidR="004B75B8" w:rsidRPr="00351B93" w:rsidRDefault="004B75B8" w:rsidP="00E04CBA">
            <w:pPr>
              <w:autoSpaceDE w:val="0"/>
              <w:autoSpaceDN w:val="0"/>
              <w:adjustRightInd w:val="0"/>
              <w:spacing w:after="0" w:line="240" w:lineRule="auto"/>
              <w:rPr>
                <w:rFonts w:eastAsia="Calibri" w:cs="Times New Roman"/>
                <w:sz w:val="22"/>
              </w:rPr>
            </w:pPr>
            <w:r w:rsidRPr="00351B93">
              <w:rPr>
                <w:rFonts w:eastAsia="Calibri" w:cs="Times New Roman"/>
                <w:bCs/>
                <w:sz w:val="22"/>
              </w:rPr>
              <w:t>Очікувані кількісні результати</w:t>
            </w:r>
            <w:r w:rsidRPr="00351B93">
              <w:rPr>
                <w:rFonts w:eastAsia="Calibri" w:cs="Times New Roman"/>
                <w:sz w:val="22"/>
              </w:rPr>
              <w:t xml:space="preserve"> від  реалізації проекту </w:t>
            </w:r>
          </w:p>
          <w:p w:rsidR="004B75B8" w:rsidRDefault="004B75B8" w:rsidP="00E04CBA">
            <w:pPr>
              <w:autoSpaceDE w:val="0"/>
              <w:autoSpaceDN w:val="0"/>
              <w:adjustRightInd w:val="0"/>
              <w:spacing w:after="0" w:line="240" w:lineRule="auto"/>
              <w:rPr>
                <w:rFonts w:eastAsia="Calibri" w:cs="Times New Roman"/>
                <w:sz w:val="22"/>
              </w:rPr>
            </w:pPr>
            <w:r w:rsidRPr="00351B93">
              <w:rPr>
                <w:rFonts w:eastAsia="Calibri" w:cs="Times New Roman"/>
                <w:sz w:val="22"/>
              </w:rPr>
              <w:t>(назва, од. виміру):</w:t>
            </w:r>
          </w:p>
          <w:p w:rsidR="004B75B8" w:rsidRPr="00351B93" w:rsidRDefault="004B75B8" w:rsidP="00E04CBA">
            <w:pPr>
              <w:autoSpaceDE w:val="0"/>
              <w:autoSpaceDN w:val="0"/>
              <w:adjustRightInd w:val="0"/>
              <w:spacing w:after="0" w:line="240" w:lineRule="auto"/>
              <w:rPr>
                <w:rFonts w:eastAsia="Calibri" w:cs="Times New Roman"/>
                <w:bCs/>
                <w:sz w:val="22"/>
              </w:rPr>
            </w:pPr>
          </w:p>
        </w:tc>
        <w:tc>
          <w:tcPr>
            <w:tcW w:w="1360" w:type="dxa"/>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базовий станом</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2025</w:t>
            </w:r>
          </w:p>
        </w:tc>
        <w:tc>
          <w:tcPr>
            <w:tcW w:w="1134" w:type="dxa"/>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2027</w:t>
            </w:r>
          </w:p>
        </w:tc>
        <w:tc>
          <w:tcPr>
            <w:tcW w:w="1275" w:type="dxa"/>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2028</w:t>
            </w:r>
          </w:p>
        </w:tc>
        <w:tc>
          <w:tcPr>
            <w:tcW w:w="1276" w:type="dxa"/>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2029</w:t>
            </w:r>
          </w:p>
        </w:tc>
        <w:tc>
          <w:tcPr>
            <w:tcW w:w="1276" w:type="dxa"/>
            <w:gridSpan w:val="2"/>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2030</w:t>
            </w:r>
          </w:p>
        </w:tc>
        <w:tc>
          <w:tcPr>
            <w:tcW w:w="1276" w:type="dxa"/>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2031</w:t>
            </w:r>
          </w:p>
        </w:tc>
      </w:tr>
      <w:tr w:rsidR="004B75B8" w:rsidRPr="007A7275" w:rsidTr="009B223F">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4B75B8" w:rsidRPr="00D15DA2" w:rsidRDefault="004B75B8" w:rsidP="00E04CBA">
            <w:pPr>
              <w:autoSpaceDE w:val="0"/>
              <w:autoSpaceDN w:val="0"/>
              <w:adjustRightInd w:val="0"/>
              <w:spacing w:after="0" w:line="240" w:lineRule="auto"/>
              <w:rPr>
                <w:rFonts w:eastAsia="Calibri" w:cs="Times New Roman"/>
                <w:bCs/>
                <w:sz w:val="22"/>
              </w:rPr>
            </w:pPr>
            <w:r w:rsidRPr="00D15DA2">
              <w:rPr>
                <w:rFonts w:eastAsia="Calibri" w:cs="Times New Roman"/>
                <w:bCs/>
                <w:sz w:val="22"/>
              </w:rPr>
              <w:t>Кількість проведених заходів, од.</w:t>
            </w:r>
          </w:p>
        </w:tc>
        <w:tc>
          <w:tcPr>
            <w:tcW w:w="1360" w:type="dxa"/>
            <w:tcBorders>
              <w:top w:val="single" w:sz="4" w:space="0" w:color="000000"/>
              <w:left w:val="single" w:sz="4" w:space="0" w:color="000000"/>
              <w:right w:val="single" w:sz="4" w:space="0" w:color="000000"/>
            </w:tcBorders>
          </w:tcPr>
          <w:p w:rsidR="004B75B8" w:rsidRPr="00D15DA2" w:rsidRDefault="00EA5E32"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2</w:t>
            </w:r>
          </w:p>
        </w:tc>
        <w:tc>
          <w:tcPr>
            <w:tcW w:w="1134" w:type="dxa"/>
            <w:tcBorders>
              <w:top w:val="single" w:sz="4" w:space="0" w:color="000000"/>
              <w:left w:val="single" w:sz="4" w:space="0" w:color="000000"/>
              <w:right w:val="single" w:sz="4" w:space="0" w:color="000000"/>
            </w:tcBorders>
          </w:tcPr>
          <w:p w:rsidR="004B75B8" w:rsidRPr="00D15DA2" w:rsidRDefault="00E504F4"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2</w:t>
            </w:r>
          </w:p>
        </w:tc>
        <w:tc>
          <w:tcPr>
            <w:tcW w:w="1275" w:type="dxa"/>
            <w:tcBorders>
              <w:top w:val="single" w:sz="4" w:space="0" w:color="000000"/>
              <w:left w:val="single" w:sz="4" w:space="0" w:color="000000"/>
              <w:right w:val="single" w:sz="4" w:space="0" w:color="000000"/>
            </w:tcBorders>
          </w:tcPr>
          <w:p w:rsidR="004B75B8" w:rsidRPr="00D15DA2" w:rsidRDefault="00E504F4"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2</w:t>
            </w:r>
          </w:p>
        </w:tc>
        <w:tc>
          <w:tcPr>
            <w:tcW w:w="1276" w:type="dxa"/>
            <w:tcBorders>
              <w:top w:val="single" w:sz="4" w:space="0" w:color="000000"/>
              <w:left w:val="single" w:sz="4" w:space="0" w:color="000000"/>
              <w:right w:val="single" w:sz="4" w:space="0" w:color="000000"/>
            </w:tcBorders>
          </w:tcPr>
          <w:p w:rsidR="004B75B8" w:rsidRPr="00D15DA2" w:rsidRDefault="00E504F4"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3</w:t>
            </w:r>
          </w:p>
        </w:tc>
        <w:tc>
          <w:tcPr>
            <w:tcW w:w="1276" w:type="dxa"/>
            <w:gridSpan w:val="2"/>
            <w:tcBorders>
              <w:top w:val="single" w:sz="4" w:space="0" w:color="000000"/>
              <w:left w:val="single" w:sz="4" w:space="0" w:color="000000"/>
              <w:right w:val="single" w:sz="4" w:space="0" w:color="000000"/>
            </w:tcBorders>
          </w:tcPr>
          <w:p w:rsidR="004B75B8" w:rsidRPr="00D15DA2" w:rsidRDefault="00E504F4"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3</w:t>
            </w:r>
          </w:p>
        </w:tc>
        <w:tc>
          <w:tcPr>
            <w:tcW w:w="1276" w:type="dxa"/>
            <w:tcBorders>
              <w:top w:val="single" w:sz="4" w:space="0" w:color="000000"/>
              <w:left w:val="single" w:sz="4" w:space="0" w:color="000000"/>
              <w:right w:val="single" w:sz="4" w:space="0" w:color="000000"/>
            </w:tcBorders>
          </w:tcPr>
          <w:p w:rsidR="004B75B8" w:rsidRPr="00D15DA2" w:rsidRDefault="00E504F4"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4</w:t>
            </w:r>
          </w:p>
        </w:tc>
      </w:tr>
      <w:tr w:rsidR="004B75B8" w:rsidRPr="007A7275" w:rsidTr="009B223F">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4B75B8" w:rsidRPr="00D15DA2" w:rsidRDefault="004B75B8" w:rsidP="00E04CBA">
            <w:pPr>
              <w:autoSpaceDE w:val="0"/>
              <w:autoSpaceDN w:val="0"/>
              <w:adjustRightInd w:val="0"/>
              <w:spacing w:after="0" w:line="240" w:lineRule="auto"/>
              <w:rPr>
                <w:rFonts w:eastAsia="Calibri" w:cs="Times New Roman"/>
                <w:bCs/>
                <w:sz w:val="22"/>
              </w:rPr>
            </w:pPr>
            <w:r w:rsidRPr="00D15DA2">
              <w:rPr>
                <w:rFonts w:eastAsia="Calibri" w:cs="Times New Roman"/>
                <w:bCs/>
                <w:sz w:val="22"/>
              </w:rPr>
              <w:t>Кількість учасників заходів, од.</w:t>
            </w:r>
          </w:p>
        </w:tc>
        <w:tc>
          <w:tcPr>
            <w:tcW w:w="1360" w:type="dxa"/>
            <w:tcBorders>
              <w:left w:val="single" w:sz="4" w:space="0" w:color="000000"/>
              <w:bottom w:val="single" w:sz="4" w:space="0" w:color="000000"/>
              <w:right w:val="single" w:sz="4" w:space="0" w:color="000000"/>
            </w:tcBorders>
          </w:tcPr>
          <w:p w:rsidR="004B75B8" w:rsidRPr="00D15DA2" w:rsidRDefault="004B75B8" w:rsidP="00E04CBA">
            <w:pPr>
              <w:autoSpaceDE w:val="0"/>
              <w:autoSpaceDN w:val="0"/>
              <w:adjustRightInd w:val="0"/>
              <w:spacing w:after="0" w:line="240" w:lineRule="auto"/>
              <w:jc w:val="center"/>
              <w:rPr>
                <w:rFonts w:eastAsia="Calibri" w:cs="Times New Roman"/>
                <w:bCs/>
                <w:sz w:val="22"/>
              </w:rPr>
            </w:pPr>
          </w:p>
        </w:tc>
        <w:tc>
          <w:tcPr>
            <w:tcW w:w="1134" w:type="dxa"/>
            <w:tcBorders>
              <w:left w:val="single" w:sz="4" w:space="0" w:color="000000"/>
              <w:bottom w:val="single" w:sz="4" w:space="0" w:color="000000"/>
              <w:right w:val="single" w:sz="4" w:space="0" w:color="000000"/>
            </w:tcBorders>
          </w:tcPr>
          <w:p w:rsidR="004B75B8" w:rsidRPr="00D15DA2" w:rsidRDefault="00E504F4"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67</w:t>
            </w:r>
          </w:p>
        </w:tc>
        <w:tc>
          <w:tcPr>
            <w:tcW w:w="1275" w:type="dxa"/>
            <w:tcBorders>
              <w:left w:val="single" w:sz="4" w:space="0" w:color="000000"/>
              <w:bottom w:val="single" w:sz="4" w:space="0" w:color="000000"/>
              <w:right w:val="single" w:sz="4" w:space="0" w:color="000000"/>
            </w:tcBorders>
          </w:tcPr>
          <w:p w:rsidR="004B75B8" w:rsidRPr="00D15DA2" w:rsidRDefault="00E504F4"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81</w:t>
            </w:r>
          </w:p>
        </w:tc>
        <w:tc>
          <w:tcPr>
            <w:tcW w:w="1276" w:type="dxa"/>
            <w:tcBorders>
              <w:left w:val="single" w:sz="4" w:space="0" w:color="000000"/>
              <w:bottom w:val="single" w:sz="4" w:space="0" w:color="000000"/>
              <w:right w:val="single" w:sz="4" w:space="0" w:color="000000"/>
            </w:tcBorders>
          </w:tcPr>
          <w:p w:rsidR="004B75B8" w:rsidRPr="00D15DA2" w:rsidRDefault="00E504F4"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81</w:t>
            </w:r>
          </w:p>
        </w:tc>
        <w:tc>
          <w:tcPr>
            <w:tcW w:w="1276" w:type="dxa"/>
            <w:gridSpan w:val="2"/>
            <w:tcBorders>
              <w:left w:val="single" w:sz="4" w:space="0" w:color="000000"/>
              <w:bottom w:val="single" w:sz="4" w:space="0" w:color="000000"/>
              <w:right w:val="single" w:sz="4" w:space="0" w:color="000000"/>
            </w:tcBorders>
          </w:tcPr>
          <w:p w:rsidR="004B75B8" w:rsidRPr="00D15DA2" w:rsidRDefault="00E504F4"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90</w:t>
            </w:r>
          </w:p>
        </w:tc>
        <w:tc>
          <w:tcPr>
            <w:tcW w:w="1276" w:type="dxa"/>
            <w:tcBorders>
              <w:left w:val="single" w:sz="4" w:space="0" w:color="000000"/>
              <w:bottom w:val="single" w:sz="4" w:space="0" w:color="000000"/>
              <w:right w:val="single" w:sz="4" w:space="0" w:color="000000"/>
            </w:tcBorders>
          </w:tcPr>
          <w:p w:rsidR="004B75B8" w:rsidRPr="00D15DA2" w:rsidRDefault="00E504F4"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90</w:t>
            </w:r>
          </w:p>
        </w:tc>
      </w:tr>
      <w:tr w:rsidR="004B75B8" w:rsidRPr="007A7275" w:rsidTr="00891696">
        <w:tc>
          <w:tcPr>
            <w:tcW w:w="2977" w:type="dxa"/>
            <w:gridSpan w:val="2"/>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Відповідальні за реалізацію проекту; потенційні партнери</w:t>
            </w:r>
          </w:p>
        </w:tc>
        <w:tc>
          <w:tcPr>
            <w:tcW w:w="7597" w:type="dxa"/>
            <w:gridSpan w:val="7"/>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Управління економіки</w:t>
            </w:r>
          </w:p>
        </w:tc>
      </w:tr>
      <w:tr w:rsidR="004B75B8" w:rsidRPr="007A7275" w:rsidTr="00891696">
        <w:tc>
          <w:tcPr>
            <w:tcW w:w="2977" w:type="dxa"/>
            <w:gridSpan w:val="2"/>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rPr>
                <w:rFonts w:eastAsia="Calibri" w:cs="Times New Roman"/>
                <w:sz w:val="22"/>
              </w:rPr>
            </w:pPr>
            <w:r w:rsidRPr="001041EA">
              <w:rPr>
                <w:rFonts w:eastAsia="Calibri" w:cs="Times New Roman"/>
                <w:bCs/>
                <w:sz w:val="22"/>
              </w:rPr>
              <w:t xml:space="preserve">Період </w:t>
            </w:r>
            <w:r w:rsidRPr="001041EA">
              <w:rPr>
                <w:rFonts w:eastAsia="Calibri" w:cs="Times New Roman"/>
                <w:sz w:val="22"/>
              </w:rPr>
              <w:t xml:space="preserve">реалізації проекту </w:t>
            </w:r>
          </w:p>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(зазначити роки)</w:t>
            </w:r>
          </w:p>
        </w:tc>
        <w:tc>
          <w:tcPr>
            <w:tcW w:w="7597" w:type="dxa"/>
            <w:gridSpan w:val="7"/>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2026-2030 роки</w:t>
            </w:r>
          </w:p>
        </w:tc>
      </w:tr>
      <w:tr w:rsidR="004B75B8" w:rsidRPr="007A7275" w:rsidTr="009B223F">
        <w:trPr>
          <w:trHeight w:val="485"/>
        </w:trPr>
        <w:tc>
          <w:tcPr>
            <w:tcW w:w="2977" w:type="dxa"/>
            <w:gridSpan w:val="2"/>
            <w:vMerge w:val="restart"/>
            <w:tcBorders>
              <w:top w:val="single" w:sz="4" w:space="0" w:color="000000"/>
              <w:left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Орієнтований обсяг фінансування проекту:</w:t>
            </w:r>
          </w:p>
        </w:tc>
        <w:tc>
          <w:tcPr>
            <w:tcW w:w="1360" w:type="dxa"/>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2026</w:t>
            </w:r>
          </w:p>
        </w:tc>
        <w:tc>
          <w:tcPr>
            <w:tcW w:w="1134" w:type="dxa"/>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2027</w:t>
            </w:r>
          </w:p>
        </w:tc>
        <w:tc>
          <w:tcPr>
            <w:tcW w:w="1275" w:type="dxa"/>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2028</w:t>
            </w:r>
          </w:p>
        </w:tc>
        <w:tc>
          <w:tcPr>
            <w:tcW w:w="1276" w:type="dxa"/>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2029</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2030</w:t>
            </w:r>
          </w:p>
        </w:tc>
        <w:tc>
          <w:tcPr>
            <w:tcW w:w="1276" w:type="dxa"/>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Разом</w:t>
            </w:r>
          </w:p>
        </w:tc>
      </w:tr>
      <w:tr w:rsidR="00FB4748" w:rsidRPr="007A7275" w:rsidTr="009B223F">
        <w:trPr>
          <w:trHeight w:val="417"/>
        </w:trPr>
        <w:tc>
          <w:tcPr>
            <w:tcW w:w="2977" w:type="dxa"/>
            <w:gridSpan w:val="2"/>
            <w:vMerge/>
            <w:tcBorders>
              <w:left w:val="single" w:sz="4" w:space="0" w:color="000000"/>
              <w:bottom w:val="single" w:sz="4" w:space="0" w:color="000000"/>
              <w:right w:val="single" w:sz="4" w:space="0" w:color="000000"/>
            </w:tcBorders>
            <w:vAlign w:val="center"/>
            <w:hideMark/>
          </w:tcPr>
          <w:p w:rsidR="00FB4748" w:rsidRPr="001041EA" w:rsidRDefault="00FB4748" w:rsidP="00FB4748">
            <w:pPr>
              <w:autoSpaceDE w:val="0"/>
              <w:autoSpaceDN w:val="0"/>
              <w:adjustRightInd w:val="0"/>
              <w:spacing w:after="0" w:line="240" w:lineRule="auto"/>
              <w:rPr>
                <w:rFonts w:eastAsia="Calibri" w:cs="Times New Roman"/>
                <w:bCs/>
                <w:sz w:val="22"/>
              </w:rPr>
            </w:pPr>
          </w:p>
        </w:tc>
        <w:tc>
          <w:tcPr>
            <w:tcW w:w="1360" w:type="dxa"/>
            <w:tcBorders>
              <w:top w:val="single" w:sz="4" w:space="0" w:color="000000"/>
              <w:left w:val="single" w:sz="4" w:space="0" w:color="000000"/>
              <w:bottom w:val="single" w:sz="4" w:space="0" w:color="000000"/>
              <w:right w:val="single" w:sz="4" w:space="0" w:color="000000"/>
            </w:tcBorders>
          </w:tcPr>
          <w:p w:rsidR="00FB4748" w:rsidRPr="00FB4748" w:rsidRDefault="00BA6562" w:rsidP="00FB4748">
            <w:pPr>
              <w:spacing w:after="0" w:line="360" w:lineRule="auto"/>
              <w:jc w:val="center"/>
              <w:rPr>
                <w:rFonts w:cs="Times New Roman"/>
                <w:sz w:val="22"/>
              </w:rPr>
            </w:pPr>
            <w:r>
              <w:rPr>
                <w:rFonts w:cs="Times New Roman"/>
                <w:sz w:val="22"/>
              </w:rPr>
              <w:t>2</w:t>
            </w:r>
            <w:r w:rsidR="00FB4748" w:rsidRPr="00FB4748">
              <w:rPr>
                <w:rFonts w:cs="Times New Roman"/>
                <w:sz w:val="22"/>
              </w:rPr>
              <w:t>00,0</w:t>
            </w:r>
          </w:p>
        </w:tc>
        <w:tc>
          <w:tcPr>
            <w:tcW w:w="1134" w:type="dxa"/>
            <w:tcBorders>
              <w:top w:val="single" w:sz="4" w:space="0" w:color="000000"/>
              <w:left w:val="single" w:sz="4" w:space="0" w:color="000000"/>
              <w:bottom w:val="single" w:sz="4" w:space="0" w:color="000000"/>
              <w:right w:val="single" w:sz="4" w:space="0" w:color="000000"/>
            </w:tcBorders>
          </w:tcPr>
          <w:p w:rsidR="00FB4748" w:rsidRPr="00FB4748" w:rsidRDefault="00FB4748" w:rsidP="00FB4748">
            <w:pPr>
              <w:spacing w:after="0" w:line="360" w:lineRule="auto"/>
              <w:jc w:val="center"/>
              <w:rPr>
                <w:rFonts w:cs="Times New Roman"/>
                <w:sz w:val="22"/>
              </w:rPr>
            </w:pPr>
            <w:r w:rsidRPr="00FB4748">
              <w:rPr>
                <w:rFonts w:cs="Times New Roman"/>
                <w:sz w:val="22"/>
              </w:rPr>
              <w:t>580,0</w:t>
            </w:r>
          </w:p>
        </w:tc>
        <w:tc>
          <w:tcPr>
            <w:tcW w:w="1275" w:type="dxa"/>
            <w:tcBorders>
              <w:top w:val="single" w:sz="4" w:space="0" w:color="000000"/>
              <w:left w:val="single" w:sz="4" w:space="0" w:color="000000"/>
              <w:bottom w:val="single" w:sz="4" w:space="0" w:color="000000"/>
              <w:right w:val="single" w:sz="4" w:space="0" w:color="000000"/>
            </w:tcBorders>
          </w:tcPr>
          <w:p w:rsidR="00FB4748" w:rsidRPr="00FB4748" w:rsidRDefault="00FB4748" w:rsidP="00FB4748">
            <w:pPr>
              <w:spacing w:after="0" w:line="360" w:lineRule="auto"/>
              <w:jc w:val="center"/>
              <w:rPr>
                <w:rFonts w:cs="Times New Roman"/>
                <w:sz w:val="22"/>
              </w:rPr>
            </w:pPr>
            <w:r w:rsidRPr="00FB4748">
              <w:rPr>
                <w:rFonts w:cs="Times New Roman"/>
                <w:sz w:val="22"/>
              </w:rPr>
              <w:t>780,0</w:t>
            </w:r>
          </w:p>
        </w:tc>
        <w:tc>
          <w:tcPr>
            <w:tcW w:w="1276" w:type="dxa"/>
            <w:tcBorders>
              <w:top w:val="single" w:sz="4" w:space="0" w:color="000000"/>
              <w:left w:val="single" w:sz="4" w:space="0" w:color="000000"/>
              <w:bottom w:val="single" w:sz="4" w:space="0" w:color="000000"/>
              <w:right w:val="single" w:sz="4" w:space="0" w:color="000000"/>
            </w:tcBorders>
          </w:tcPr>
          <w:p w:rsidR="00FB4748" w:rsidRPr="00FB4748" w:rsidRDefault="00FB4748" w:rsidP="00FB4748">
            <w:pPr>
              <w:spacing w:after="0" w:line="360" w:lineRule="auto"/>
              <w:jc w:val="center"/>
              <w:rPr>
                <w:rFonts w:cs="Times New Roman"/>
                <w:sz w:val="22"/>
              </w:rPr>
            </w:pPr>
            <w:r w:rsidRPr="00FB4748">
              <w:rPr>
                <w:rFonts w:cs="Times New Roman"/>
                <w:sz w:val="22"/>
              </w:rPr>
              <w:t>780,0</w:t>
            </w:r>
          </w:p>
        </w:tc>
        <w:tc>
          <w:tcPr>
            <w:tcW w:w="1276" w:type="dxa"/>
            <w:gridSpan w:val="2"/>
            <w:tcBorders>
              <w:top w:val="single" w:sz="4" w:space="0" w:color="000000"/>
              <w:left w:val="single" w:sz="4" w:space="0" w:color="000000"/>
              <w:bottom w:val="single" w:sz="4" w:space="0" w:color="000000"/>
              <w:right w:val="single" w:sz="4" w:space="0" w:color="000000"/>
            </w:tcBorders>
          </w:tcPr>
          <w:p w:rsidR="00FB4748" w:rsidRPr="00FB4748" w:rsidRDefault="00FB4748" w:rsidP="00FB4748">
            <w:pPr>
              <w:spacing w:after="0" w:line="360" w:lineRule="auto"/>
              <w:jc w:val="center"/>
              <w:rPr>
                <w:rFonts w:cs="Times New Roman"/>
                <w:sz w:val="22"/>
              </w:rPr>
            </w:pPr>
            <w:r w:rsidRPr="00FB4748">
              <w:rPr>
                <w:rFonts w:cs="Times New Roman"/>
                <w:sz w:val="22"/>
              </w:rPr>
              <w:t>900,0</w:t>
            </w:r>
          </w:p>
        </w:tc>
        <w:tc>
          <w:tcPr>
            <w:tcW w:w="1276" w:type="dxa"/>
            <w:tcBorders>
              <w:top w:val="single" w:sz="4" w:space="0" w:color="000000"/>
              <w:left w:val="single" w:sz="4" w:space="0" w:color="000000"/>
              <w:bottom w:val="single" w:sz="4" w:space="0" w:color="000000"/>
              <w:right w:val="single" w:sz="4" w:space="0" w:color="000000"/>
            </w:tcBorders>
          </w:tcPr>
          <w:p w:rsidR="00FB4748" w:rsidRPr="00D15DA2" w:rsidRDefault="00FB4748" w:rsidP="00BA6562">
            <w:pPr>
              <w:spacing w:after="0" w:line="360" w:lineRule="auto"/>
              <w:jc w:val="center"/>
              <w:rPr>
                <w:rFonts w:cs="Times New Roman"/>
                <w:sz w:val="22"/>
              </w:rPr>
            </w:pPr>
            <w:r>
              <w:rPr>
                <w:rFonts w:cs="Times New Roman"/>
                <w:sz w:val="22"/>
              </w:rPr>
              <w:t>3</w:t>
            </w:r>
            <w:r w:rsidR="00BA6562">
              <w:rPr>
                <w:rFonts w:cs="Times New Roman"/>
                <w:sz w:val="22"/>
              </w:rPr>
              <w:t>2</w:t>
            </w:r>
            <w:r>
              <w:rPr>
                <w:rFonts w:cs="Times New Roman"/>
                <w:sz w:val="22"/>
              </w:rPr>
              <w:t>40</w:t>
            </w:r>
            <w:r w:rsidRPr="00D15DA2">
              <w:rPr>
                <w:rFonts w:cs="Times New Roman"/>
                <w:sz w:val="22"/>
              </w:rPr>
              <w:t>,0</w:t>
            </w:r>
          </w:p>
        </w:tc>
      </w:tr>
      <w:tr w:rsidR="004B75B8" w:rsidRPr="007A7275" w:rsidTr="009B223F">
        <w:tc>
          <w:tcPr>
            <w:tcW w:w="568" w:type="dxa"/>
            <w:tcBorders>
              <w:top w:val="single" w:sz="4" w:space="0" w:color="000000"/>
              <w:left w:val="single" w:sz="4" w:space="0" w:color="000000"/>
              <w:bottom w:val="single" w:sz="4" w:space="0" w:color="000000"/>
              <w:right w:val="single" w:sz="4" w:space="0" w:color="000000"/>
            </w:tcBorders>
            <w:hideMark/>
          </w:tcPr>
          <w:p w:rsidR="004B75B8" w:rsidRPr="00D878D5" w:rsidRDefault="004B75B8" w:rsidP="00E04CBA">
            <w:pPr>
              <w:spacing w:after="0" w:line="240" w:lineRule="auto"/>
              <w:rPr>
                <w:rFonts w:eastAsia="Calibri" w:cs="Times New Roman"/>
                <w:sz w:val="22"/>
              </w:rPr>
            </w:pPr>
            <w:r w:rsidRPr="00D878D5">
              <w:rPr>
                <w:rFonts w:eastAsia="Calibri" w:cs="Times New Roman"/>
                <w:sz w:val="22"/>
              </w:rPr>
              <w:t xml:space="preserve">№ </w:t>
            </w:r>
          </w:p>
        </w:tc>
        <w:tc>
          <w:tcPr>
            <w:tcW w:w="4903" w:type="dxa"/>
            <w:gridSpan w:val="3"/>
            <w:tcBorders>
              <w:top w:val="single" w:sz="4" w:space="0" w:color="000000"/>
              <w:left w:val="single" w:sz="4" w:space="0" w:color="000000"/>
              <w:bottom w:val="single" w:sz="4" w:space="0" w:color="000000"/>
              <w:right w:val="single" w:sz="4" w:space="0" w:color="000000"/>
            </w:tcBorders>
            <w:hideMark/>
          </w:tcPr>
          <w:p w:rsidR="004B75B8" w:rsidRPr="00D878D5" w:rsidRDefault="004B75B8" w:rsidP="00E04CBA">
            <w:pPr>
              <w:spacing w:after="0" w:line="240" w:lineRule="auto"/>
              <w:jc w:val="center"/>
              <w:rPr>
                <w:rFonts w:eastAsia="Calibri" w:cs="Times New Roman"/>
                <w:sz w:val="22"/>
              </w:rPr>
            </w:pPr>
            <w:r w:rsidRPr="00D878D5">
              <w:rPr>
                <w:rFonts w:eastAsia="Calibri" w:cs="Times New Roman"/>
                <w:sz w:val="22"/>
              </w:rPr>
              <w:t>Заходи з реалізації проекту</w:t>
            </w:r>
          </w:p>
        </w:tc>
        <w:tc>
          <w:tcPr>
            <w:tcW w:w="2609" w:type="dxa"/>
            <w:gridSpan w:val="3"/>
            <w:tcBorders>
              <w:top w:val="single" w:sz="4" w:space="0" w:color="000000"/>
              <w:left w:val="single" w:sz="4" w:space="0" w:color="000000"/>
              <w:bottom w:val="single" w:sz="4" w:space="0" w:color="000000"/>
              <w:right w:val="single" w:sz="4" w:space="0" w:color="000000"/>
            </w:tcBorders>
            <w:hideMark/>
          </w:tcPr>
          <w:p w:rsidR="004B75B8" w:rsidRPr="00D878D5" w:rsidRDefault="004B75B8" w:rsidP="00E04CBA">
            <w:pPr>
              <w:spacing w:after="0" w:line="240" w:lineRule="auto"/>
              <w:jc w:val="center"/>
              <w:rPr>
                <w:rFonts w:eastAsia="Calibri" w:cs="Times New Roman"/>
                <w:sz w:val="22"/>
              </w:rPr>
            </w:pPr>
            <w:r w:rsidRPr="00D878D5">
              <w:rPr>
                <w:rFonts w:eastAsia="Calibri" w:cs="Times New Roman"/>
                <w:sz w:val="22"/>
              </w:rPr>
              <w:t>Відповідальні виконавці</w:t>
            </w:r>
          </w:p>
        </w:tc>
        <w:tc>
          <w:tcPr>
            <w:tcW w:w="2494" w:type="dxa"/>
            <w:gridSpan w:val="2"/>
            <w:tcBorders>
              <w:top w:val="single" w:sz="4" w:space="0" w:color="000000"/>
              <w:left w:val="single" w:sz="4" w:space="0" w:color="000000"/>
              <w:bottom w:val="single" w:sz="4" w:space="0" w:color="000000"/>
              <w:right w:val="single" w:sz="4" w:space="0" w:color="000000"/>
            </w:tcBorders>
            <w:hideMark/>
          </w:tcPr>
          <w:p w:rsidR="004B75B8" w:rsidRPr="00D878D5" w:rsidRDefault="004B75B8" w:rsidP="00E04CBA">
            <w:pPr>
              <w:spacing w:after="0" w:line="240" w:lineRule="auto"/>
              <w:jc w:val="center"/>
              <w:rPr>
                <w:rFonts w:eastAsia="Calibri" w:cs="Times New Roman"/>
                <w:sz w:val="22"/>
              </w:rPr>
            </w:pPr>
            <w:r w:rsidRPr="00D878D5">
              <w:rPr>
                <w:rFonts w:eastAsia="Calibri" w:cs="Times New Roman"/>
                <w:sz w:val="22"/>
              </w:rPr>
              <w:t>Термін виконання</w:t>
            </w:r>
          </w:p>
        </w:tc>
      </w:tr>
      <w:tr w:rsidR="004B75B8" w:rsidRPr="009C65B4" w:rsidTr="009B223F">
        <w:tc>
          <w:tcPr>
            <w:tcW w:w="568" w:type="dxa"/>
            <w:tcBorders>
              <w:top w:val="single" w:sz="4" w:space="0" w:color="000000"/>
              <w:left w:val="single" w:sz="4" w:space="0" w:color="000000"/>
              <w:bottom w:val="single" w:sz="4" w:space="0" w:color="000000"/>
              <w:right w:val="single" w:sz="4" w:space="0" w:color="000000"/>
            </w:tcBorders>
          </w:tcPr>
          <w:p w:rsidR="004B75B8" w:rsidRPr="00D878D5" w:rsidRDefault="004B75B8" w:rsidP="00E04CBA">
            <w:pPr>
              <w:spacing w:after="0" w:line="240" w:lineRule="auto"/>
              <w:rPr>
                <w:rFonts w:eastAsia="Calibri" w:cs="Times New Roman"/>
                <w:sz w:val="22"/>
              </w:rPr>
            </w:pPr>
            <w:r w:rsidRPr="00D878D5">
              <w:rPr>
                <w:rFonts w:eastAsia="Calibri" w:cs="Times New Roman"/>
                <w:sz w:val="22"/>
              </w:rPr>
              <w:t>1</w:t>
            </w:r>
          </w:p>
        </w:tc>
        <w:tc>
          <w:tcPr>
            <w:tcW w:w="4903" w:type="dxa"/>
            <w:gridSpan w:val="3"/>
            <w:tcBorders>
              <w:top w:val="single" w:sz="4" w:space="0" w:color="000000"/>
              <w:left w:val="single" w:sz="4" w:space="0" w:color="000000"/>
              <w:bottom w:val="single" w:sz="4" w:space="0" w:color="000000"/>
              <w:right w:val="single" w:sz="4" w:space="0" w:color="000000"/>
            </w:tcBorders>
          </w:tcPr>
          <w:p w:rsidR="004B75B8" w:rsidRPr="00BC7F23" w:rsidRDefault="00BC7F23" w:rsidP="00E04CBA">
            <w:pPr>
              <w:pStyle w:val="21"/>
              <w:tabs>
                <w:tab w:val="left" w:pos="585"/>
              </w:tabs>
              <w:ind w:left="0"/>
              <w:jc w:val="both"/>
              <w:rPr>
                <w:rFonts w:ascii="Century Gothic" w:hAnsi="Century Gothic"/>
                <w:b/>
                <w:sz w:val="22"/>
                <w:szCs w:val="22"/>
              </w:rPr>
            </w:pPr>
            <w:r w:rsidRPr="00BC7F23">
              <w:rPr>
                <w:rFonts w:ascii="Century Gothic" w:hAnsi="Century Gothic"/>
                <w:sz w:val="22"/>
                <w:szCs w:val="22"/>
              </w:rPr>
              <w:t xml:space="preserve">Проведення </w:t>
            </w:r>
            <w:proofErr w:type="spellStart"/>
            <w:r w:rsidRPr="00BC7F23">
              <w:rPr>
                <w:rFonts w:ascii="Century Gothic" w:hAnsi="Century Gothic"/>
                <w:sz w:val="22"/>
                <w:szCs w:val="22"/>
              </w:rPr>
              <w:t>fashion</w:t>
            </w:r>
            <w:proofErr w:type="spellEnd"/>
            <w:r w:rsidRPr="00BC7F23">
              <w:rPr>
                <w:rFonts w:ascii="Century Gothic" w:hAnsi="Century Gothic"/>
                <w:sz w:val="22"/>
                <w:szCs w:val="22"/>
              </w:rPr>
              <w:t>-фестивалів, показів</w:t>
            </w:r>
            <w:r w:rsidR="007D72B6">
              <w:rPr>
                <w:rFonts w:ascii="Century Gothic" w:hAnsi="Century Gothic"/>
                <w:sz w:val="22"/>
                <w:szCs w:val="22"/>
              </w:rPr>
              <w:t>, заходів з популяризації продукції місцевих то</w:t>
            </w:r>
            <w:r w:rsidR="00805AA6">
              <w:rPr>
                <w:rFonts w:ascii="Century Gothic" w:hAnsi="Century Gothic"/>
                <w:sz w:val="22"/>
                <w:szCs w:val="22"/>
              </w:rPr>
              <w:t>в</w:t>
            </w:r>
            <w:r w:rsidR="007D72B6">
              <w:rPr>
                <w:rFonts w:ascii="Century Gothic" w:hAnsi="Century Gothic"/>
                <w:sz w:val="22"/>
                <w:szCs w:val="22"/>
              </w:rPr>
              <w:t>аровиробників</w:t>
            </w:r>
          </w:p>
        </w:tc>
        <w:tc>
          <w:tcPr>
            <w:tcW w:w="2609" w:type="dxa"/>
            <w:gridSpan w:val="3"/>
            <w:tcBorders>
              <w:top w:val="single" w:sz="4" w:space="0" w:color="000000"/>
              <w:left w:val="single" w:sz="4" w:space="0" w:color="000000"/>
              <w:bottom w:val="single" w:sz="4" w:space="0" w:color="000000"/>
              <w:right w:val="single" w:sz="4" w:space="0" w:color="000000"/>
            </w:tcBorders>
          </w:tcPr>
          <w:p w:rsidR="004B75B8" w:rsidRPr="00D878D5" w:rsidRDefault="004B75B8" w:rsidP="00E04CBA">
            <w:pPr>
              <w:spacing w:after="0" w:line="240" w:lineRule="auto"/>
              <w:ind w:hanging="78"/>
              <w:jc w:val="center"/>
              <w:rPr>
                <w:rFonts w:eastAsia="Calibri" w:cs="Times New Roman"/>
                <w:bCs/>
                <w:sz w:val="22"/>
              </w:rPr>
            </w:pPr>
            <w:r w:rsidRPr="00D878D5">
              <w:rPr>
                <w:rFonts w:eastAsia="Calibri" w:cs="Times New Roman"/>
                <w:bCs/>
                <w:sz w:val="22"/>
              </w:rPr>
              <w:t xml:space="preserve">Управління економіки </w:t>
            </w:r>
          </w:p>
        </w:tc>
        <w:tc>
          <w:tcPr>
            <w:tcW w:w="2494" w:type="dxa"/>
            <w:gridSpan w:val="2"/>
            <w:tcBorders>
              <w:top w:val="single" w:sz="4" w:space="0" w:color="000000"/>
              <w:left w:val="single" w:sz="4" w:space="0" w:color="000000"/>
              <w:bottom w:val="single" w:sz="4" w:space="0" w:color="000000"/>
              <w:right w:val="single" w:sz="4" w:space="0" w:color="000000"/>
            </w:tcBorders>
          </w:tcPr>
          <w:p w:rsidR="004B75B8" w:rsidRPr="00D878D5" w:rsidRDefault="004B75B8" w:rsidP="00E04CBA">
            <w:pPr>
              <w:spacing w:after="0" w:line="240" w:lineRule="auto"/>
              <w:jc w:val="center"/>
              <w:rPr>
                <w:rFonts w:eastAsia="Calibri" w:cs="Times New Roman"/>
                <w:bCs/>
                <w:sz w:val="22"/>
              </w:rPr>
            </w:pPr>
            <w:r w:rsidRPr="00D878D5">
              <w:rPr>
                <w:rFonts w:eastAsia="Calibri" w:cs="Times New Roman"/>
                <w:bCs/>
                <w:sz w:val="22"/>
              </w:rPr>
              <w:t>2026-2030 роки</w:t>
            </w:r>
          </w:p>
        </w:tc>
      </w:tr>
    </w:tbl>
    <w:p w:rsidR="004B75B8" w:rsidRDefault="004B75B8">
      <w:pPr>
        <w:spacing w:after="0" w:line="259" w:lineRule="auto"/>
        <w:ind w:left="0" w:right="9468" w:firstLine="0"/>
        <w:rPr>
          <w:rFonts w:ascii="Times New Roman" w:eastAsia="Times New Roman" w:hAnsi="Times New Roman" w:cs="Times New Roman"/>
          <w:b/>
          <w:sz w:val="28"/>
        </w:rPr>
      </w:pPr>
    </w:p>
    <w:tbl>
      <w:tblPr>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409"/>
        <w:gridCol w:w="1134"/>
        <w:gridCol w:w="1418"/>
        <w:gridCol w:w="1134"/>
        <w:gridCol w:w="1276"/>
        <w:gridCol w:w="141"/>
        <w:gridCol w:w="993"/>
        <w:gridCol w:w="1417"/>
      </w:tblGrid>
      <w:tr w:rsidR="004B75B8" w:rsidRPr="007A7275" w:rsidTr="009B223F">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 xml:space="preserve">Пріоритетне завдання </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4B75B8" w:rsidRPr="0074110A" w:rsidRDefault="004C551E" w:rsidP="00E04CBA">
            <w:pPr>
              <w:autoSpaceDE w:val="0"/>
              <w:autoSpaceDN w:val="0"/>
              <w:adjustRightInd w:val="0"/>
              <w:spacing w:after="0" w:line="240" w:lineRule="auto"/>
              <w:rPr>
                <w:rFonts w:cs="Times New Roman"/>
                <w:b/>
                <w:bCs/>
                <w:sz w:val="22"/>
              </w:rPr>
            </w:pPr>
            <w:r w:rsidRPr="004C551E">
              <w:rPr>
                <w:rFonts w:cs="Times New Roman"/>
                <w:b/>
                <w:bCs/>
                <w:sz w:val="22"/>
              </w:rPr>
              <w:t xml:space="preserve">4. </w:t>
            </w:r>
            <w:r w:rsidRPr="004C551E">
              <w:rPr>
                <w:rFonts w:eastAsia="Arial" w:cs="Arial"/>
                <w:b/>
                <w:sz w:val="22"/>
              </w:rPr>
              <w:t>Популяризація та с</w:t>
            </w:r>
            <w:r w:rsidRPr="004C551E">
              <w:rPr>
                <w:rFonts w:eastAsiaTheme="minorHAnsi" w:cs="Times New Roman"/>
                <w:b/>
                <w:color w:val="auto"/>
                <w:sz w:val="22"/>
              </w:rPr>
              <w:t>прияння масштабуванню місцевого бізнесу та виходу на нові ринки</w:t>
            </w:r>
          </w:p>
        </w:tc>
      </w:tr>
      <w:tr w:rsidR="004B75B8" w:rsidRPr="007A7275" w:rsidTr="009B223F">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Назва проекту</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4B75B8" w:rsidRPr="00DC38FE" w:rsidRDefault="00DC38FE" w:rsidP="00017F47">
            <w:pPr>
              <w:autoSpaceDE w:val="0"/>
              <w:autoSpaceDN w:val="0"/>
              <w:adjustRightInd w:val="0"/>
              <w:spacing w:after="0" w:line="240" w:lineRule="auto"/>
              <w:rPr>
                <w:rFonts w:eastAsia="Calibri" w:cs="Times New Roman"/>
                <w:b/>
                <w:bCs/>
                <w:sz w:val="22"/>
              </w:rPr>
            </w:pPr>
            <w:r w:rsidRPr="00DC38FE">
              <w:rPr>
                <w:b/>
                <w:sz w:val="22"/>
              </w:rPr>
              <w:t>4.</w:t>
            </w:r>
            <w:r w:rsidR="004A7044">
              <w:rPr>
                <w:b/>
                <w:sz w:val="22"/>
              </w:rPr>
              <w:t>6</w:t>
            </w:r>
            <w:r w:rsidRPr="00DC38FE">
              <w:rPr>
                <w:b/>
                <w:sz w:val="22"/>
              </w:rPr>
              <w:t xml:space="preserve">. </w:t>
            </w:r>
            <w:r w:rsidR="00017F47">
              <w:rPr>
                <w:b/>
                <w:sz w:val="22"/>
              </w:rPr>
              <w:t>Міжр</w:t>
            </w:r>
            <w:r w:rsidRPr="00DC38FE">
              <w:rPr>
                <w:b/>
                <w:sz w:val="22"/>
              </w:rPr>
              <w:t>егіональний конкурс молодих дизайнерів</w:t>
            </w:r>
          </w:p>
        </w:tc>
      </w:tr>
      <w:tr w:rsidR="004B75B8" w:rsidRPr="007A7275" w:rsidTr="009B223F">
        <w:tc>
          <w:tcPr>
            <w:tcW w:w="2977" w:type="dxa"/>
            <w:gridSpan w:val="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Мета і завдання проекту</w:t>
            </w:r>
          </w:p>
        </w:tc>
        <w:tc>
          <w:tcPr>
            <w:tcW w:w="7513" w:type="dxa"/>
            <w:gridSpan w:val="7"/>
            <w:tcBorders>
              <w:top w:val="single" w:sz="4" w:space="0" w:color="000000"/>
              <w:left w:val="single" w:sz="4" w:space="0" w:color="000000"/>
              <w:bottom w:val="single" w:sz="4" w:space="0" w:color="000000"/>
              <w:right w:val="single" w:sz="4" w:space="0" w:color="000000"/>
            </w:tcBorders>
          </w:tcPr>
          <w:p w:rsidR="004B75B8" w:rsidRPr="00D15DA2" w:rsidRDefault="004B75B8" w:rsidP="00017F47">
            <w:pPr>
              <w:autoSpaceDE w:val="0"/>
              <w:autoSpaceDN w:val="0"/>
              <w:adjustRightInd w:val="0"/>
              <w:spacing w:after="0" w:line="240" w:lineRule="auto"/>
              <w:rPr>
                <w:rFonts w:eastAsia="Calibri" w:cs="Times New Roman"/>
                <w:b/>
                <w:bCs/>
                <w:sz w:val="22"/>
              </w:rPr>
            </w:pPr>
            <w:r w:rsidRPr="00D15DA2">
              <w:rPr>
                <w:spacing w:val="-6"/>
                <w:sz w:val="22"/>
                <w:shd w:val="clear" w:color="auto" w:fill="FFFFFF"/>
              </w:rPr>
              <w:t>Підтримка</w:t>
            </w:r>
            <w:r w:rsidR="00017F47">
              <w:rPr>
                <w:spacing w:val="-6"/>
                <w:sz w:val="22"/>
                <w:shd w:val="clear" w:color="auto" w:fill="FFFFFF"/>
              </w:rPr>
              <w:t xml:space="preserve"> та популяризація</w:t>
            </w:r>
            <w:r w:rsidRPr="00D15DA2">
              <w:rPr>
                <w:spacing w:val="-6"/>
                <w:sz w:val="22"/>
                <w:shd w:val="clear" w:color="auto" w:fill="FFFFFF"/>
              </w:rPr>
              <w:t xml:space="preserve"> </w:t>
            </w:r>
            <w:r w:rsidR="00017F47">
              <w:rPr>
                <w:spacing w:val="-6"/>
                <w:sz w:val="22"/>
                <w:shd w:val="clear" w:color="auto" w:fill="FFFFFF"/>
              </w:rPr>
              <w:t>ініціатив місцевих товаровиробників, студентів та випускників навчальних закладів</w:t>
            </w:r>
          </w:p>
        </w:tc>
      </w:tr>
      <w:tr w:rsidR="004B75B8" w:rsidRPr="007A7275" w:rsidTr="009B223F">
        <w:tc>
          <w:tcPr>
            <w:tcW w:w="2977" w:type="dxa"/>
            <w:gridSpan w:val="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Територія, на яку матиме вплив реалізація проекту</w:t>
            </w:r>
          </w:p>
        </w:tc>
        <w:tc>
          <w:tcPr>
            <w:tcW w:w="7513" w:type="dxa"/>
            <w:gridSpan w:val="7"/>
            <w:tcBorders>
              <w:top w:val="single" w:sz="4" w:space="0" w:color="000000"/>
              <w:left w:val="single" w:sz="4" w:space="0" w:color="000000"/>
              <w:bottom w:val="single" w:sz="4" w:space="0" w:color="000000"/>
              <w:right w:val="single" w:sz="4" w:space="0" w:color="000000"/>
            </w:tcBorders>
          </w:tcPr>
          <w:p w:rsidR="004B75B8" w:rsidRPr="00D15DA2" w:rsidRDefault="004B75B8" w:rsidP="00E04CBA">
            <w:pPr>
              <w:autoSpaceDE w:val="0"/>
              <w:autoSpaceDN w:val="0"/>
              <w:adjustRightInd w:val="0"/>
              <w:spacing w:after="0" w:line="240" w:lineRule="auto"/>
              <w:rPr>
                <w:rFonts w:eastAsia="Calibri" w:cs="Times New Roman"/>
                <w:b/>
                <w:bCs/>
                <w:sz w:val="22"/>
              </w:rPr>
            </w:pPr>
            <w:r w:rsidRPr="00D15DA2">
              <w:rPr>
                <w:rFonts w:cs="Times New Roman"/>
                <w:sz w:val="22"/>
                <w:shd w:val="clear" w:color="auto" w:fill="FFFFFF"/>
              </w:rPr>
              <w:t>Хмельницька міська територіальна громада</w:t>
            </w:r>
          </w:p>
        </w:tc>
      </w:tr>
      <w:tr w:rsidR="004B75B8" w:rsidRPr="007A7275" w:rsidTr="009B223F">
        <w:tc>
          <w:tcPr>
            <w:tcW w:w="2977" w:type="dxa"/>
            <w:gridSpan w:val="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Цільові групи та отримувачі вигоди від реалізації проекту</w:t>
            </w:r>
          </w:p>
        </w:tc>
        <w:tc>
          <w:tcPr>
            <w:tcW w:w="7513" w:type="dxa"/>
            <w:gridSpan w:val="7"/>
            <w:tcBorders>
              <w:top w:val="single" w:sz="4" w:space="0" w:color="000000"/>
              <w:left w:val="single" w:sz="4" w:space="0" w:color="000000"/>
              <w:bottom w:val="single" w:sz="4" w:space="0" w:color="000000"/>
              <w:right w:val="single" w:sz="4" w:space="0" w:color="000000"/>
            </w:tcBorders>
          </w:tcPr>
          <w:p w:rsidR="004B75B8" w:rsidRPr="003770FE" w:rsidRDefault="003770FE" w:rsidP="00E04CBA">
            <w:pPr>
              <w:autoSpaceDE w:val="0"/>
              <w:autoSpaceDN w:val="0"/>
              <w:adjustRightInd w:val="0"/>
              <w:spacing w:after="0" w:line="240" w:lineRule="auto"/>
              <w:rPr>
                <w:rFonts w:eastAsia="Calibri" w:cs="Times New Roman"/>
                <w:bCs/>
                <w:sz w:val="22"/>
              </w:rPr>
            </w:pPr>
            <w:r w:rsidRPr="003770FE">
              <w:rPr>
                <w:rFonts w:eastAsia="Calibri" w:cs="Times New Roman"/>
                <w:bCs/>
                <w:sz w:val="22"/>
              </w:rPr>
              <w:t>Місцеві товаровиробники; студенти та випускники вищих навчальних закладів, закладів проф</w:t>
            </w:r>
            <w:r w:rsidR="00805AA6">
              <w:rPr>
                <w:rFonts w:eastAsia="Calibri" w:cs="Times New Roman"/>
                <w:bCs/>
                <w:sz w:val="22"/>
              </w:rPr>
              <w:t xml:space="preserve">есійної </w:t>
            </w:r>
            <w:r w:rsidRPr="003770FE">
              <w:rPr>
                <w:rFonts w:eastAsia="Calibri" w:cs="Times New Roman"/>
                <w:bCs/>
                <w:sz w:val="22"/>
              </w:rPr>
              <w:t>тех</w:t>
            </w:r>
            <w:r w:rsidR="00805AA6">
              <w:rPr>
                <w:rFonts w:eastAsia="Calibri" w:cs="Times New Roman"/>
                <w:bCs/>
                <w:sz w:val="22"/>
              </w:rPr>
              <w:t xml:space="preserve">нічної </w:t>
            </w:r>
            <w:r w:rsidRPr="003770FE">
              <w:rPr>
                <w:rFonts w:eastAsia="Calibri" w:cs="Times New Roman"/>
                <w:bCs/>
                <w:sz w:val="22"/>
              </w:rPr>
              <w:t>освіти в галузі моди; бізнес-об</w:t>
            </w:r>
            <w:r w:rsidRPr="003770FE">
              <w:rPr>
                <w:rFonts w:eastAsia="Calibri" w:cs="Times New Roman"/>
                <w:bCs/>
                <w:sz w:val="22"/>
                <w:lang w:val="en-US"/>
              </w:rPr>
              <w:t>’</w:t>
            </w:r>
            <w:r w:rsidRPr="003770FE">
              <w:rPr>
                <w:rFonts w:eastAsia="Calibri" w:cs="Times New Roman"/>
                <w:bCs/>
                <w:sz w:val="22"/>
              </w:rPr>
              <w:t>єднання</w:t>
            </w:r>
          </w:p>
        </w:tc>
      </w:tr>
      <w:tr w:rsidR="004B75B8" w:rsidRPr="007A7275" w:rsidTr="009B223F">
        <w:tc>
          <w:tcPr>
            <w:tcW w:w="2977" w:type="dxa"/>
            <w:gridSpan w:val="2"/>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Очікувані</w:t>
            </w:r>
            <w:r>
              <w:rPr>
                <w:rFonts w:eastAsia="Calibri" w:cs="Times New Roman"/>
                <w:bCs/>
                <w:sz w:val="22"/>
              </w:rPr>
              <w:t xml:space="preserve"> якісні</w:t>
            </w:r>
            <w:r w:rsidRPr="001041EA">
              <w:rPr>
                <w:rFonts w:eastAsia="Calibri" w:cs="Times New Roman"/>
                <w:bCs/>
                <w:sz w:val="22"/>
              </w:rPr>
              <w:t xml:space="preserve"> результати</w:t>
            </w:r>
            <w:r>
              <w:rPr>
                <w:rFonts w:eastAsia="Calibri" w:cs="Times New Roman"/>
                <w:bCs/>
                <w:sz w:val="22"/>
              </w:rPr>
              <w:t xml:space="preserve"> </w:t>
            </w:r>
            <w:r w:rsidRPr="001041EA">
              <w:rPr>
                <w:rFonts w:eastAsia="Calibri" w:cs="Times New Roman"/>
                <w:bCs/>
                <w:sz w:val="22"/>
              </w:rPr>
              <w:t xml:space="preserve"> від реалізації проекту</w:t>
            </w:r>
          </w:p>
        </w:tc>
        <w:tc>
          <w:tcPr>
            <w:tcW w:w="7513" w:type="dxa"/>
            <w:gridSpan w:val="7"/>
            <w:tcBorders>
              <w:top w:val="single" w:sz="4" w:space="0" w:color="000000"/>
              <w:left w:val="single" w:sz="4" w:space="0" w:color="000000"/>
              <w:bottom w:val="single" w:sz="4" w:space="0" w:color="000000"/>
              <w:right w:val="single" w:sz="4" w:space="0" w:color="000000"/>
            </w:tcBorders>
          </w:tcPr>
          <w:p w:rsidR="004B75B8" w:rsidRPr="00D15DA2" w:rsidRDefault="004B75B8" w:rsidP="003770FE">
            <w:pPr>
              <w:pStyle w:val="a9"/>
              <w:spacing w:before="0" w:beforeAutospacing="0" w:after="0" w:afterAutospacing="0"/>
              <w:jc w:val="both"/>
              <w:rPr>
                <w:rFonts w:ascii="Century Gothic" w:eastAsia="Calibri" w:hAnsi="Century Gothic"/>
                <w:sz w:val="22"/>
                <w:szCs w:val="22"/>
                <w:lang w:eastAsia="ru-RU"/>
              </w:rPr>
            </w:pPr>
            <w:r w:rsidRPr="00D15DA2">
              <w:rPr>
                <w:rFonts w:ascii="Century Gothic" w:eastAsia="Calibri" w:hAnsi="Century Gothic"/>
                <w:sz w:val="22"/>
                <w:szCs w:val="22"/>
                <w:lang w:eastAsia="ru-RU"/>
              </w:rPr>
              <w:t xml:space="preserve">Збільшення кількості </w:t>
            </w:r>
            <w:proofErr w:type="spellStart"/>
            <w:r w:rsidR="003770FE">
              <w:rPr>
                <w:rFonts w:ascii="Century Gothic" w:eastAsia="Calibri" w:hAnsi="Century Gothic"/>
                <w:sz w:val="22"/>
                <w:szCs w:val="22"/>
                <w:lang w:eastAsia="ru-RU"/>
              </w:rPr>
              <w:t>суб</w:t>
            </w:r>
            <w:proofErr w:type="spellEnd"/>
            <w:r w:rsidR="003770FE">
              <w:rPr>
                <w:rFonts w:ascii="Century Gothic" w:eastAsia="Calibri" w:hAnsi="Century Gothic"/>
                <w:sz w:val="22"/>
                <w:szCs w:val="22"/>
                <w:lang w:val="en-US" w:eastAsia="ru-RU"/>
              </w:rPr>
              <w:t>’</w:t>
            </w:r>
            <w:proofErr w:type="spellStart"/>
            <w:r w:rsidR="003770FE">
              <w:rPr>
                <w:rFonts w:ascii="Century Gothic" w:eastAsia="Calibri" w:hAnsi="Century Gothic"/>
                <w:sz w:val="22"/>
                <w:szCs w:val="22"/>
                <w:lang w:eastAsia="ru-RU"/>
              </w:rPr>
              <w:t>єктів</w:t>
            </w:r>
            <w:proofErr w:type="spellEnd"/>
            <w:r w:rsidR="003770FE">
              <w:rPr>
                <w:rFonts w:ascii="Century Gothic" w:eastAsia="Calibri" w:hAnsi="Century Gothic"/>
                <w:sz w:val="22"/>
                <w:szCs w:val="22"/>
                <w:lang w:eastAsia="ru-RU"/>
              </w:rPr>
              <w:t xml:space="preserve"> </w:t>
            </w:r>
            <w:r w:rsidRPr="00D15DA2">
              <w:rPr>
                <w:rFonts w:ascii="Century Gothic" w:eastAsia="Calibri" w:hAnsi="Century Gothic"/>
                <w:sz w:val="22"/>
                <w:szCs w:val="22"/>
                <w:lang w:eastAsia="ru-RU"/>
              </w:rPr>
              <w:t>підприєм</w:t>
            </w:r>
            <w:r w:rsidR="003770FE">
              <w:rPr>
                <w:rFonts w:ascii="Century Gothic" w:eastAsia="Calibri" w:hAnsi="Century Gothic"/>
                <w:sz w:val="22"/>
                <w:szCs w:val="22"/>
                <w:lang w:eastAsia="ru-RU"/>
              </w:rPr>
              <w:t>н</w:t>
            </w:r>
            <w:r w:rsidRPr="00D15DA2">
              <w:rPr>
                <w:rFonts w:ascii="Century Gothic" w:eastAsia="Calibri" w:hAnsi="Century Gothic"/>
                <w:sz w:val="22"/>
                <w:szCs w:val="22"/>
                <w:lang w:eastAsia="ru-RU"/>
              </w:rPr>
              <w:t>иць</w:t>
            </w:r>
            <w:r w:rsidR="003770FE">
              <w:rPr>
                <w:rFonts w:ascii="Century Gothic" w:eastAsia="Calibri" w:hAnsi="Century Gothic"/>
                <w:sz w:val="22"/>
                <w:szCs w:val="22"/>
                <w:lang w:eastAsia="ru-RU"/>
              </w:rPr>
              <w:t>кої діяльності, створення нових робочих місць</w:t>
            </w:r>
          </w:p>
        </w:tc>
      </w:tr>
      <w:tr w:rsidR="004B75B8" w:rsidRPr="007A7275" w:rsidTr="009B223F">
        <w:tc>
          <w:tcPr>
            <w:tcW w:w="2977" w:type="dxa"/>
            <w:gridSpan w:val="2"/>
            <w:tcBorders>
              <w:top w:val="single" w:sz="4" w:space="0" w:color="000000"/>
              <w:left w:val="single" w:sz="4" w:space="0" w:color="000000"/>
              <w:bottom w:val="single" w:sz="4" w:space="0" w:color="000000"/>
              <w:right w:val="single" w:sz="4" w:space="0" w:color="000000"/>
            </w:tcBorders>
            <w:hideMark/>
          </w:tcPr>
          <w:p w:rsidR="004B75B8" w:rsidRPr="00351B93" w:rsidRDefault="004B75B8" w:rsidP="00E04CBA">
            <w:pPr>
              <w:autoSpaceDE w:val="0"/>
              <w:autoSpaceDN w:val="0"/>
              <w:adjustRightInd w:val="0"/>
              <w:spacing w:after="0" w:line="240" w:lineRule="auto"/>
              <w:rPr>
                <w:rFonts w:eastAsia="Calibri" w:cs="Times New Roman"/>
                <w:sz w:val="22"/>
              </w:rPr>
            </w:pPr>
            <w:r w:rsidRPr="00351B93">
              <w:rPr>
                <w:rFonts w:eastAsia="Calibri" w:cs="Times New Roman"/>
                <w:bCs/>
                <w:sz w:val="22"/>
              </w:rPr>
              <w:t>Очікувані кількісні результати</w:t>
            </w:r>
            <w:r w:rsidRPr="00351B93">
              <w:rPr>
                <w:rFonts w:eastAsia="Calibri" w:cs="Times New Roman"/>
                <w:sz w:val="22"/>
              </w:rPr>
              <w:t xml:space="preserve"> від  реалізації проекту </w:t>
            </w:r>
          </w:p>
          <w:p w:rsidR="004B75B8" w:rsidRDefault="004B75B8" w:rsidP="00E04CBA">
            <w:pPr>
              <w:autoSpaceDE w:val="0"/>
              <w:autoSpaceDN w:val="0"/>
              <w:adjustRightInd w:val="0"/>
              <w:spacing w:after="0" w:line="240" w:lineRule="auto"/>
              <w:rPr>
                <w:rFonts w:eastAsia="Calibri" w:cs="Times New Roman"/>
                <w:sz w:val="22"/>
              </w:rPr>
            </w:pPr>
            <w:r w:rsidRPr="00351B93">
              <w:rPr>
                <w:rFonts w:eastAsia="Calibri" w:cs="Times New Roman"/>
                <w:sz w:val="22"/>
              </w:rPr>
              <w:t>(назва, од. виміру):</w:t>
            </w:r>
          </w:p>
          <w:p w:rsidR="004B75B8" w:rsidRPr="00351B93" w:rsidRDefault="004B75B8" w:rsidP="00E04CBA">
            <w:pPr>
              <w:autoSpaceDE w:val="0"/>
              <w:autoSpaceDN w:val="0"/>
              <w:adjustRightInd w:val="0"/>
              <w:spacing w:after="0" w:line="240" w:lineRule="auto"/>
              <w:rPr>
                <w:rFonts w:eastAsia="Calibri" w:cs="Times New Roman"/>
                <w:bCs/>
                <w:sz w:val="22"/>
              </w:rPr>
            </w:pPr>
          </w:p>
        </w:tc>
        <w:tc>
          <w:tcPr>
            <w:tcW w:w="1134" w:type="dxa"/>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базовий станом</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2025</w:t>
            </w:r>
          </w:p>
        </w:tc>
        <w:tc>
          <w:tcPr>
            <w:tcW w:w="1418" w:type="dxa"/>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2027</w:t>
            </w:r>
          </w:p>
        </w:tc>
        <w:tc>
          <w:tcPr>
            <w:tcW w:w="1134" w:type="dxa"/>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2028</w:t>
            </w:r>
          </w:p>
        </w:tc>
        <w:tc>
          <w:tcPr>
            <w:tcW w:w="1276" w:type="dxa"/>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2029</w:t>
            </w:r>
          </w:p>
        </w:tc>
        <w:tc>
          <w:tcPr>
            <w:tcW w:w="1134" w:type="dxa"/>
            <w:gridSpan w:val="2"/>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2030</w:t>
            </w:r>
          </w:p>
        </w:tc>
        <w:tc>
          <w:tcPr>
            <w:tcW w:w="1417" w:type="dxa"/>
            <w:tcBorders>
              <w:top w:val="single" w:sz="4" w:space="0" w:color="000000"/>
              <w:left w:val="single" w:sz="4" w:space="0" w:color="000000"/>
              <w:bottom w:val="single" w:sz="4" w:space="0" w:color="000000"/>
              <w:right w:val="single" w:sz="4" w:space="0" w:color="000000"/>
            </w:tcBorders>
          </w:tcPr>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4B75B8" w:rsidRPr="00351B93" w:rsidRDefault="004B75B8"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2031</w:t>
            </w:r>
          </w:p>
        </w:tc>
      </w:tr>
      <w:tr w:rsidR="004B75B8" w:rsidRPr="007A7275" w:rsidTr="009B223F">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4B75B8" w:rsidRPr="00D15DA2" w:rsidRDefault="004B75B8" w:rsidP="00E04CBA">
            <w:pPr>
              <w:autoSpaceDE w:val="0"/>
              <w:autoSpaceDN w:val="0"/>
              <w:adjustRightInd w:val="0"/>
              <w:spacing w:after="0" w:line="240" w:lineRule="auto"/>
              <w:rPr>
                <w:rFonts w:eastAsia="Calibri" w:cs="Times New Roman"/>
                <w:bCs/>
                <w:sz w:val="22"/>
              </w:rPr>
            </w:pPr>
            <w:r w:rsidRPr="00D15DA2">
              <w:rPr>
                <w:rFonts w:eastAsia="Calibri" w:cs="Times New Roman"/>
                <w:bCs/>
                <w:sz w:val="22"/>
              </w:rPr>
              <w:lastRenderedPageBreak/>
              <w:t>Кількість проведених заходів, од.</w:t>
            </w:r>
          </w:p>
        </w:tc>
        <w:tc>
          <w:tcPr>
            <w:tcW w:w="1134" w:type="dxa"/>
            <w:tcBorders>
              <w:top w:val="single" w:sz="4" w:space="0" w:color="000000"/>
              <w:left w:val="single" w:sz="4" w:space="0" w:color="000000"/>
              <w:right w:val="single" w:sz="4" w:space="0" w:color="000000"/>
            </w:tcBorders>
          </w:tcPr>
          <w:p w:rsidR="004B75B8" w:rsidRPr="00D15DA2" w:rsidRDefault="004B75B8" w:rsidP="00E04CBA">
            <w:pPr>
              <w:autoSpaceDE w:val="0"/>
              <w:autoSpaceDN w:val="0"/>
              <w:adjustRightInd w:val="0"/>
              <w:spacing w:after="0" w:line="240" w:lineRule="auto"/>
              <w:jc w:val="center"/>
              <w:rPr>
                <w:rFonts w:eastAsia="Calibri" w:cs="Times New Roman"/>
                <w:bCs/>
                <w:sz w:val="22"/>
              </w:rPr>
            </w:pPr>
          </w:p>
        </w:tc>
        <w:tc>
          <w:tcPr>
            <w:tcW w:w="1418" w:type="dxa"/>
            <w:tcBorders>
              <w:top w:val="single" w:sz="4" w:space="0" w:color="000000"/>
              <w:left w:val="single" w:sz="4" w:space="0" w:color="000000"/>
              <w:right w:val="single" w:sz="4" w:space="0" w:color="000000"/>
            </w:tcBorders>
          </w:tcPr>
          <w:p w:rsidR="004B75B8" w:rsidRPr="00D15DA2" w:rsidRDefault="00D624B9"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1</w:t>
            </w:r>
          </w:p>
        </w:tc>
        <w:tc>
          <w:tcPr>
            <w:tcW w:w="1134" w:type="dxa"/>
            <w:tcBorders>
              <w:top w:val="single" w:sz="4" w:space="0" w:color="000000"/>
              <w:left w:val="single" w:sz="4" w:space="0" w:color="000000"/>
              <w:right w:val="single" w:sz="4" w:space="0" w:color="000000"/>
            </w:tcBorders>
          </w:tcPr>
          <w:p w:rsidR="004B75B8" w:rsidRPr="00D15DA2" w:rsidRDefault="00D624B9"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1</w:t>
            </w:r>
          </w:p>
        </w:tc>
        <w:tc>
          <w:tcPr>
            <w:tcW w:w="1276" w:type="dxa"/>
            <w:tcBorders>
              <w:top w:val="single" w:sz="4" w:space="0" w:color="000000"/>
              <w:left w:val="single" w:sz="4" w:space="0" w:color="000000"/>
              <w:right w:val="single" w:sz="4" w:space="0" w:color="000000"/>
            </w:tcBorders>
          </w:tcPr>
          <w:p w:rsidR="004B75B8" w:rsidRPr="00D15DA2" w:rsidRDefault="00D624B9"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1</w:t>
            </w:r>
          </w:p>
        </w:tc>
        <w:tc>
          <w:tcPr>
            <w:tcW w:w="1134" w:type="dxa"/>
            <w:gridSpan w:val="2"/>
            <w:tcBorders>
              <w:top w:val="single" w:sz="4" w:space="0" w:color="000000"/>
              <w:left w:val="single" w:sz="4" w:space="0" w:color="000000"/>
              <w:right w:val="single" w:sz="4" w:space="0" w:color="000000"/>
            </w:tcBorders>
          </w:tcPr>
          <w:p w:rsidR="004B75B8" w:rsidRPr="00D15DA2" w:rsidRDefault="00D624B9"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1</w:t>
            </w:r>
          </w:p>
        </w:tc>
        <w:tc>
          <w:tcPr>
            <w:tcW w:w="1417" w:type="dxa"/>
            <w:tcBorders>
              <w:top w:val="single" w:sz="4" w:space="0" w:color="000000"/>
              <w:left w:val="single" w:sz="4" w:space="0" w:color="000000"/>
              <w:right w:val="single" w:sz="4" w:space="0" w:color="000000"/>
            </w:tcBorders>
          </w:tcPr>
          <w:p w:rsidR="004B75B8" w:rsidRPr="00D15DA2" w:rsidRDefault="00D624B9"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1</w:t>
            </w:r>
          </w:p>
        </w:tc>
      </w:tr>
      <w:tr w:rsidR="004B75B8" w:rsidRPr="007A7275" w:rsidTr="009B223F">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4B75B8" w:rsidRPr="00D15DA2" w:rsidRDefault="004B75B8" w:rsidP="00E04CBA">
            <w:pPr>
              <w:autoSpaceDE w:val="0"/>
              <w:autoSpaceDN w:val="0"/>
              <w:adjustRightInd w:val="0"/>
              <w:spacing w:after="0" w:line="240" w:lineRule="auto"/>
              <w:rPr>
                <w:rFonts w:eastAsia="Calibri" w:cs="Times New Roman"/>
                <w:bCs/>
                <w:sz w:val="22"/>
              </w:rPr>
            </w:pPr>
            <w:r w:rsidRPr="00D15DA2">
              <w:rPr>
                <w:rFonts w:eastAsia="Calibri" w:cs="Times New Roman"/>
                <w:bCs/>
                <w:sz w:val="22"/>
              </w:rPr>
              <w:t>Кількість учасників заходів, од.</w:t>
            </w:r>
          </w:p>
        </w:tc>
        <w:tc>
          <w:tcPr>
            <w:tcW w:w="1134" w:type="dxa"/>
            <w:tcBorders>
              <w:left w:val="single" w:sz="4" w:space="0" w:color="000000"/>
              <w:bottom w:val="single" w:sz="4" w:space="0" w:color="000000"/>
              <w:right w:val="single" w:sz="4" w:space="0" w:color="000000"/>
            </w:tcBorders>
          </w:tcPr>
          <w:p w:rsidR="004B75B8" w:rsidRPr="00D15DA2" w:rsidRDefault="004B75B8" w:rsidP="00E04CBA">
            <w:pPr>
              <w:autoSpaceDE w:val="0"/>
              <w:autoSpaceDN w:val="0"/>
              <w:adjustRightInd w:val="0"/>
              <w:spacing w:after="0" w:line="240" w:lineRule="auto"/>
              <w:jc w:val="center"/>
              <w:rPr>
                <w:rFonts w:eastAsia="Calibri" w:cs="Times New Roman"/>
                <w:bCs/>
                <w:sz w:val="22"/>
              </w:rPr>
            </w:pPr>
          </w:p>
        </w:tc>
        <w:tc>
          <w:tcPr>
            <w:tcW w:w="1418" w:type="dxa"/>
            <w:tcBorders>
              <w:left w:val="single" w:sz="4" w:space="0" w:color="000000"/>
              <w:bottom w:val="single" w:sz="4" w:space="0" w:color="000000"/>
              <w:right w:val="single" w:sz="4" w:space="0" w:color="000000"/>
            </w:tcBorders>
          </w:tcPr>
          <w:p w:rsidR="004B75B8" w:rsidRPr="00D15DA2" w:rsidRDefault="00EA5E32" w:rsidP="00EA5E32">
            <w:pPr>
              <w:autoSpaceDE w:val="0"/>
              <w:autoSpaceDN w:val="0"/>
              <w:adjustRightInd w:val="0"/>
              <w:spacing w:after="0" w:line="240" w:lineRule="auto"/>
              <w:jc w:val="center"/>
              <w:rPr>
                <w:rFonts w:eastAsia="Calibri" w:cs="Times New Roman"/>
                <w:bCs/>
                <w:sz w:val="22"/>
              </w:rPr>
            </w:pPr>
            <w:r>
              <w:rPr>
                <w:rFonts w:eastAsia="Calibri" w:cs="Times New Roman"/>
                <w:bCs/>
                <w:sz w:val="22"/>
              </w:rPr>
              <w:t>15</w:t>
            </w:r>
          </w:p>
        </w:tc>
        <w:tc>
          <w:tcPr>
            <w:tcW w:w="1134" w:type="dxa"/>
            <w:tcBorders>
              <w:left w:val="single" w:sz="4" w:space="0" w:color="000000"/>
              <w:bottom w:val="single" w:sz="4" w:space="0" w:color="000000"/>
              <w:right w:val="single" w:sz="4" w:space="0" w:color="000000"/>
            </w:tcBorders>
          </w:tcPr>
          <w:p w:rsidR="004B75B8" w:rsidRPr="00D15DA2" w:rsidRDefault="00EA5E32"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15</w:t>
            </w:r>
          </w:p>
        </w:tc>
        <w:tc>
          <w:tcPr>
            <w:tcW w:w="1276" w:type="dxa"/>
            <w:tcBorders>
              <w:left w:val="single" w:sz="4" w:space="0" w:color="000000"/>
              <w:bottom w:val="single" w:sz="4" w:space="0" w:color="000000"/>
              <w:right w:val="single" w:sz="4" w:space="0" w:color="000000"/>
            </w:tcBorders>
          </w:tcPr>
          <w:p w:rsidR="004B75B8" w:rsidRPr="00D15DA2" w:rsidRDefault="00EA5E32"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20</w:t>
            </w:r>
          </w:p>
        </w:tc>
        <w:tc>
          <w:tcPr>
            <w:tcW w:w="1134" w:type="dxa"/>
            <w:gridSpan w:val="2"/>
            <w:tcBorders>
              <w:left w:val="single" w:sz="4" w:space="0" w:color="000000"/>
              <w:bottom w:val="single" w:sz="4" w:space="0" w:color="000000"/>
              <w:right w:val="single" w:sz="4" w:space="0" w:color="000000"/>
            </w:tcBorders>
          </w:tcPr>
          <w:p w:rsidR="004B75B8" w:rsidRPr="00D15DA2" w:rsidRDefault="004B75B8" w:rsidP="00EA5E32">
            <w:pPr>
              <w:autoSpaceDE w:val="0"/>
              <w:autoSpaceDN w:val="0"/>
              <w:adjustRightInd w:val="0"/>
              <w:spacing w:after="0" w:line="240" w:lineRule="auto"/>
              <w:jc w:val="center"/>
              <w:rPr>
                <w:rFonts w:eastAsia="Calibri" w:cs="Times New Roman"/>
                <w:bCs/>
                <w:sz w:val="22"/>
              </w:rPr>
            </w:pPr>
            <w:r w:rsidRPr="00D15DA2">
              <w:rPr>
                <w:rFonts w:eastAsia="Calibri" w:cs="Times New Roman"/>
                <w:bCs/>
                <w:sz w:val="22"/>
              </w:rPr>
              <w:t>20</w:t>
            </w:r>
          </w:p>
        </w:tc>
        <w:tc>
          <w:tcPr>
            <w:tcW w:w="1417" w:type="dxa"/>
            <w:tcBorders>
              <w:left w:val="single" w:sz="4" w:space="0" w:color="000000"/>
              <w:bottom w:val="single" w:sz="4" w:space="0" w:color="000000"/>
              <w:right w:val="single" w:sz="4" w:space="0" w:color="000000"/>
            </w:tcBorders>
          </w:tcPr>
          <w:p w:rsidR="004B75B8" w:rsidRPr="00D15DA2" w:rsidRDefault="00EA5E32" w:rsidP="00E04CBA">
            <w:pPr>
              <w:autoSpaceDE w:val="0"/>
              <w:autoSpaceDN w:val="0"/>
              <w:adjustRightInd w:val="0"/>
              <w:spacing w:after="0" w:line="240" w:lineRule="auto"/>
              <w:jc w:val="center"/>
              <w:rPr>
                <w:rFonts w:eastAsia="Calibri" w:cs="Times New Roman"/>
                <w:bCs/>
                <w:sz w:val="22"/>
              </w:rPr>
            </w:pPr>
            <w:r>
              <w:rPr>
                <w:rFonts w:eastAsia="Calibri" w:cs="Times New Roman"/>
                <w:bCs/>
                <w:sz w:val="22"/>
              </w:rPr>
              <w:t>30</w:t>
            </w:r>
          </w:p>
        </w:tc>
      </w:tr>
      <w:tr w:rsidR="004B75B8" w:rsidRPr="007A7275" w:rsidTr="009B223F">
        <w:tc>
          <w:tcPr>
            <w:tcW w:w="2977" w:type="dxa"/>
            <w:gridSpan w:val="2"/>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Відповідальні за реалізацію проекту; потенційні партнери</w:t>
            </w:r>
          </w:p>
        </w:tc>
        <w:tc>
          <w:tcPr>
            <w:tcW w:w="7513" w:type="dxa"/>
            <w:gridSpan w:val="7"/>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Управління економіки</w:t>
            </w:r>
          </w:p>
        </w:tc>
      </w:tr>
      <w:tr w:rsidR="004B75B8" w:rsidRPr="007A7275" w:rsidTr="009B223F">
        <w:tc>
          <w:tcPr>
            <w:tcW w:w="2977" w:type="dxa"/>
            <w:gridSpan w:val="2"/>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rPr>
                <w:rFonts w:eastAsia="Calibri" w:cs="Times New Roman"/>
                <w:sz w:val="22"/>
              </w:rPr>
            </w:pPr>
            <w:r w:rsidRPr="001041EA">
              <w:rPr>
                <w:rFonts w:eastAsia="Calibri" w:cs="Times New Roman"/>
                <w:bCs/>
                <w:sz w:val="22"/>
              </w:rPr>
              <w:t xml:space="preserve">Період </w:t>
            </w:r>
            <w:r w:rsidRPr="001041EA">
              <w:rPr>
                <w:rFonts w:eastAsia="Calibri" w:cs="Times New Roman"/>
                <w:sz w:val="22"/>
              </w:rPr>
              <w:t xml:space="preserve">реалізації проекту </w:t>
            </w:r>
          </w:p>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(зазначити роки)</w:t>
            </w:r>
          </w:p>
        </w:tc>
        <w:tc>
          <w:tcPr>
            <w:tcW w:w="7513" w:type="dxa"/>
            <w:gridSpan w:val="7"/>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2026-2030 роки</w:t>
            </w:r>
          </w:p>
        </w:tc>
      </w:tr>
      <w:tr w:rsidR="004B75B8" w:rsidRPr="007A7275" w:rsidTr="009B223F">
        <w:trPr>
          <w:trHeight w:val="485"/>
        </w:trPr>
        <w:tc>
          <w:tcPr>
            <w:tcW w:w="2977" w:type="dxa"/>
            <w:gridSpan w:val="2"/>
            <w:vMerge w:val="restart"/>
            <w:tcBorders>
              <w:top w:val="single" w:sz="4" w:space="0" w:color="000000"/>
              <w:left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Орієнтований обсяг фінансування проекту:</w:t>
            </w:r>
          </w:p>
        </w:tc>
        <w:tc>
          <w:tcPr>
            <w:tcW w:w="1134" w:type="dxa"/>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2026</w:t>
            </w:r>
          </w:p>
        </w:tc>
        <w:tc>
          <w:tcPr>
            <w:tcW w:w="1418" w:type="dxa"/>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2027</w:t>
            </w:r>
          </w:p>
        </w:tc>
        <w:tc>
          <w:tcPr>
            <w:tcW w:w="1134" w:type="dxa"/>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2028</w:t>
            </w:r>
          </w:p>
        </w:tc>
        <w:tc>
          <w:tcPr>
            <w:tcW w:w="1276" w:type="dxa"/>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2029</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2030</w:t>
            </w:r>
          </w:p>
        </w:tc>
        <w:tc>
          <w:tcPr>
            <w:tcW w:w="1417" w:type="dxa"/>
            <w:tcBorders>
              <w:top w:val="single" w:sz="4" w:space="0" w:color="000000"/>
              <w:left w:val="single" w:sz="4" w:space="0" w:color="000000"/>
              <w:bottom w:val="single" w:sz="4" w:space="0" w:color="000000"/>
              <w:right w:val="single" w:sz="4" w:space="0" w:color="000000"/>
            </w:tcBorders>
          </w:tcPr>
          <w:p w:rsidR="004B75B8" w:rsidRPr="001041EA" w:rsidRDefault="004B75B8"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Разом</w:t>
            </w:r>
          </w:p>
        </w:tc>
      </w:tr>
      <w:tr w:rsidR="004B75B8" w:rsidRPr="007A7275" w:rsidTr="009B223F">
        <w:trPr>
          <w:trHeight w:val="417"/>
        </w:trPr>
        <w:tc>
          <w:tcPr>
            <w:tcW w:w="2977" w:type="dxa"/>
            <w:gridSpan w:val="2"/>
            <w:vMerge/>
            <w:tcBorders>
              <w:left w:val="single" w:sz="4" w:space="0" w:color="000000"/>
              <w:bottom w:val="single" w:sz="4" w:space="0" w:color="000000"/>
              <w:right w:val="single" w:sz="4" w:space="0" w:color="000000"/>
            </w:tcBorders>
            <w:vAlign w:val="center"/>
            <w:hideMark/>
          </w:tcPr>
          <w:p w:rsidR="004B75B8" w:rsidRPr="001041EA" w:rsidRDefault="004B75B8" w:rsidP="00E04CBA">
            <w:pPr>
              <w:autoSpaceDE w:val="0"/>
              <w:autoSpaceDN w:val="0"/>
              <w:adjustRightInd w:val="0"/>
              <w:spacing w:after="0" w:line="240" w:lineRule="auto"/>
              <w:rPr>
                <w:rFonts w:eastAsia="Calibri" w:cs="Times New Roman"/>
                <w:bCs/>
                <w:sz w:val="22"/>
              </w:rPr>
            </w:pPr>
          </w:p>
        </w:tc>
        <w:tc>
          <w:tcPr>
            <w:tcW w:w="1134" w:type="dxa"/>
            <w:tcBorders>
              <w:top w:val="single" w:sz="4" w:space="0" w:color="000000"/>
              <w:left w:val="single" w:sz="4" w:space="0" w:color="000000"/>
              <w:bottom w:val="single" w:sz="4" w:space="0" w:color="000000"/>
              <w:right w:val="single" w:sz="4" w:space="0" w:color="000000"/>
            </w:tcBorders>
          </w:tcPr>
          <w:p w:rsidR="004B75B8" w:rsidRPr="00D15DA2" w:rsidRDefault="00BA6562" w:rsidP="00BA6562">
            <w:pPr>
              <w:spacing w:after="0" w:line="360" w:lineRule="auto"/>
              <w:jc w:val="center"/>
              <w:rPr>
                <w:rFonts w:cs="Times New Roman"/>
                <w:sz w:val="22"/>
              </w:rPr>
            </w:pPr>
            <w:r>
              <w:rPr>
                <w:rFonts w:cs="Times New Roman"/>
                <w:sz w:val="22"/>
              </w:rPr>
              <w:t>2</w:t>
            </w:r>
            <w:r w:rsidR="004B75B8" w:rsidRPr="00D15DA2">
              <w:rPr>
                <w:rFonts w:cs="Times New Roman"/>
                <w:sz w:val="22"/>
              </w:rPr>
              <w:t>00,0</w:t>
            </w:r>
          </w:p>
        </w:tc>
        <w:tc>
          <w:tcPr>
            <w:tcW w:w="1418" w:type="dxa"/>
            <w:tcBorders>
              <w:top w:val="single" w:sz="4" w:space="0" w:color="000000"/>
              <w:left w:val="single" w:sz="4" w:space="0" w:color="000000"/>
              <w:bottom w:val="single" w:sz="4" w:space="0" w:color="000000"/>
              <w:right w:val="single" w:sz="4" w:space="0" w:color="000000"/>
            </w:tcBorders>
          </w:tcPr>
          <w:p w:rsidR="004B75B8" w:rsidRPr="00D15DA2" w:rsidRDefault="00F14517" w:rsidP="00E04CBA">
            <w:pPr>
              <w:spacing w:after="0" w:line="360" w:lineRule="auto"/>
              <w:jc w:val="center"/>
              <w:rPr>
                <w:rFonts w:cs="Times New Roman"/>
                <w:sz w:val="22"/>
              </w:rPr>
            </w:pPr>
            <w:r>
              <w:rPr>
                <w:rFonts w:cs="Times New Roman"/>
                <w:sz w:val="22"/>
              </w:rPr>
              <w:t>4</w:t>
            </w:r>
            <w:r w:rsidR="004B75B8" w:rsidRPr="00D15DA2">
              <w:rPr>
                <w:rFonts w:cs="Times New Roman"/>
                <w:sz w:val="22"/>
              </w:rPr>
              <w:t>50,0</w:t>
            </w:r>
          </w:p>
        </w:tc>
        <w:tc>
          <w:tcPr>
            <w:tcW w:w="1134" w:type="dxa"/>
            <w:tcBorders>
              <w:top w:val="single" w:sz="4" w:space="0" w:color="000000"/>
              <w:left w:val="single" w:sz="4" w:space="0" w:color="000000"/>
              <w:bottom w:val="single" w:sz="4" w:space="0" w:color="000000"/>
              <w:right w:val="single" w:sz="4" w:space="0" w:color="000000"/>
            </w:tcBorders>
          </w:tcPr>
          <w:p w:rsidR="004B75B8" w:rsidRPr="00D15DA2" w:rsidRDefault="00F14517" w:rsidP="00E04CBA">
            <w:pPr>
              <w:spacing w:after="0" w:line="360" w:lineRule="auto"/>
              <w:jc w:val="center"/>
              <w:rPr>
                <w:rFonts w:cs="Times New Roman"/>
                <w:sz w:val="22"/>
              </w:rPr>
            </w:pPr>
            <w:r>
              <w:rPr>
                <w:rFonts w:cs="Times New Roman"/>
                <w:sz w:val="22"/>
              </w:rPr>
              <w:t>5</w:t>
            </w:r>
            <w:r w:rsidR="006A3CEC">
              <w:rPr>
                <w:rFonts w:cs="Times New Roman"/>
                <w:sz w:val="22"/>
              </w:rPr>
              <w:t>0</w:t>
            </w:r>
            <w:r w:rsidR="004B75B8" w:rsidRPr="00D15DA2">
              <w:rPr>
                <w:rFonts w:cs="Times New Roman"/>
                <w:sz w:val="22"/>
              </w:rPr>
              <w:t>0,0</w:t>
            </w:r>
          </w:p>
        </w:tc>
        <w:tc>
          <w:tcPr>
            <w:tcW w:w="1276" w:type="dxa"/>
            <w:tcBorders>
              <w:top w:val="single" w:sz="4" w:space="0" w:color="000000"/>
              <w:left w:val="single" w:sz="4" w:space="0" w:color="000000"/>
              <w:bottom w:val="single" w:sz="4" w:space="0" w:color="000000"/>
              <w:right w:val="single" w:sz="4" w:space="0" w:color="000000"/>
            </w:tcBorders>
          </w:tcPr>
          <w:p w:rsidR="004B75B8" w:rsidRPr="00D15DA2" w:rsidRDefault="00F14517" w:rsidP="00E04CBA">
            <w:pPr>
              <w:spacing w:after="0" w:line="360" w:lineRule="auto"/>
              <w:jc w:val="center"/>
              <w:rPr>
                <w:rFonts w:cs="Times New Roman"/>
                <w:sz w:val="22"/>
              </w:rPr>
            </w:pPr>
            <w:r>
              <w:rPr>
                <w:rFonts w:cs="Times New Roman"/>
                <w:sz w:val="22"/>
              </w:rPr>
              <w:t>5</w:t>
            </w:r>
            <w:r w:rsidR="004B75B8" w:rsidRPr="00D15DA2">
              <w:rPr>
                <w:rFonts w:cs="Times New Roman"/>
                <w:sz w:val="22"/>
              </w:rPr>
              <w:t>00,0</w:t>
            </w:r>
          </w:p>
        </w:tc>
        <w:tc>
          <w:tcPr>
            <w:tcW w:w="1134" w:type="dxa"/>
            <w:gridSpan w:val="2"/>
            <w:tcBorders>
              <w:top w:val="single" w:sz="4" w:space="0" w:color="000000"/>
              <w:left w:val="single" w:sz="4" w:space="0" w:color="000000"/>
              <w:bottom w:val="single" w:sz="4" w:space="0" w:color="000000"/>
              <w:right w:val="single" w:sz="4" w:space="0" w:color="000000"/>
            </w:tcBorders>
          </w:tcPr>
          <w:p w:rsidR="004B75B8" w:rsidRPr="00D15DA2" w:rsidRDefault="00F14517" w:rsidP="00E04CBA">
            <w:pPr>
              <w:spacing w:after="0" w:line="360" w:lineRule="auto"/>
              <w:jc w:val="center"/>
              <w:rPr>
                <w:rFonts w:cs="Times New Roman"/>
                <w:sz w:val="22"/>
              </w:rPr>
            </w:pPr>
            <w:r>
              <w:rPr>
                <w:rFonts w:cs="Times New Roman"/>
                <w:sz w:val="22"/>
              </w:rPr>
              <w:t>6</w:t>
            </w:r>
            <w:r w:rsidR="006A3CEC">
              <w:rPr>
                <w:rFonts w:cs="Times New Roman"/>
                <w:sz w:val="22"/>
              </w:rPr>
              <w:t>0</w:t>
            </w:r>
            <w:r w:rsidR="004B75B8" w:rsidRPr="00D15DA2">
              <w:rPr>
                <w:rFonts w:cs="Times New Roman"/>
                <w:sz w:val="22"/>
              </w:rPr>
              <w:t>0,0</w:t>
            </w:r>
          </w:p>
        </w:tc>
        <w:tc>
          <w:tcPr>
            <w:tcW w:w="1417" w:type="dxa"/>
            <w:tcBorders>
              <w:top w:val="single" w:sz="4" w:space="0" w:color="000000"/>
              <w:left w:val="single" w:sz="4" w:space="0" w:color="000000"/>
              <w:bottom w:val="single" w:sz="4" w:space="0" w:color="000000"/>
              <w:right w:val="single" w:sz="4" w:space="0" w:color="000000"/>
            </w:tcBorders>
          </w:tcPr>
          <w:p w:rsidR="004B75B8" w:rsidRPr="00D15DA2" w:rsidRDefault="00BA6562" w:rsidP="006A3CEC">
            <w:pPr>
              <w:tabs>
                <w:tab w:val="center" w:pos="354"/>
              </w:tabs>
              <w:spacing w:after="0" w:line="360" w:lineRule="auto"/>
              <w:rPr>
                <w:rFonts w:cs="Times New Roman"/>
                <w:sz w:val="22"/>
              </w:rPr>
            </w:pPr>
            <w:r>
              <w:rPr>
                <w:rFonts w:cs="Times New Roman"/>
                <w:sz w:val="22"/>
              </w:rPr>
              <w:t>22</w:t>
            </w:r>
            <w:r w:rsidR="006A3CEC">
              <w:rPr>
                <w:rFonts w:cs="Times New Roman"/>
                <w:sz w:val="22"/>
              </w:rPr>
              <w:t>50</w:t>
            </w:r>
            <w:r w:rsidR="004B75B8" w:rsidRPr="00D15DA2">
              <w:rPr>
                <w:rFonts w:cs="Times New Roman"/>
                <w:sz w:val="22"/>
              </w:rPr>
              <w:t>,0</w:t>
            </w:r>
          </w:p>
        </w:tc>
      </w:tr>
      <w:tr w:rsidR="004B75B8" w:rsidRPr="007A7275" w:rsidTr="009B223F">
        <w:tc>
          <w:tcPr>
            <w:tcW w:w="568" w:type="dxa"/>
            <w:tcBorders>
              <w:top w:val="single" w:sz="4" w:space="0" w:color="000000"/>
              <w:left w:val="single" w:sz="4" w:space="0" w:color="000000"/>
              <w:bottom w:val="single" w:sz="4" w:space="0" w:color="000000"/>
              <w:right w:val="single" w:sz="4" w:space="0" w:color="000000"/>
            </w:tcBorders>
            <w:hideMark/>
          </w:tcPr>
          <w:p w:rsidR="004B75B8" w:rsidRPr="00D878D5" w:rsidRDefault="004B75B8" w:rsidP="00E04CBA">
            <w:pPr>
              <w:spacing w:after="0" w:line="240" w:lineRule="auto"/>
              <w:rPr>
                <w:rFonts w:eastAsia="Calibri" w:cs="Times New Roman"/>
                <w:sz w:val="22"/>
              </w:rPr>
            </w:pPr>
            <w:r w:rsidRPr="00D878D5">
              <w:rPr>
                <w:rFonts w:eastAsia="Calibri" w:cs="Times New Roman"/>
                <w:sz w:val="22"/>
              </w:rPr>
              <w:t xml:space="preserve">№ </w:t>
            </w:r>
          </w:p>
        </w:tc>
        <w:tc>
          <w:tcPr>
            <w:tcW w:w="4961" w:type="dxa"/>
            <w:gridSpan w:val="3"/>
            <w:tcBorders>
              <w:top w:val="single" w:sz="4" w:space="0" w:color="000000"/>
              <w:left w:val="single" w:sz="4" w:space="0" w:color="000000"/>
              <w:bottom w:val="single" w:sz="4" w:space="0" w:color="000000"/>
              <w:right w:val="single" w:sz="4" w:space="0" w:color="000000"/>
            </w:tcBorders>
            <w:hideMark/>
          </w:tcPr>
          <w:p w:rsidR="004B75B8" w:rsidRPr="00D878D5" w:rsidRDefault="004B75B8" w:rsidP="00E04CBA">
            <w:pPr>
              <w:spacing w:after="0" w:line="240" w:lineRule="auto"/>
              <w:jc w:val="center"/>
              <w:rPr>
                <w:rFonts w:eastAsia="Calibri" w:cs="Times New Roman"/>
                <w:sz w:val="22"/>
              </w:rPr>
            </w:pPr>
            <w:r w:rsidRPr="00D878D5">
              <w:rPr>
                <w:rFonts w:eastAsia="Calibri" w:cs="Times New Roman"/>
                <w:sz w:val="22"/>
              </w:rPr>
              <w:t>Заходи з реалізації проекту</w:t>
            </w:r>
          </w:p>
        </w:tc>
        <w:tc>
          <w:tcPr>
            <w:tcW w:w="2551" w:type="dxa"/>
            <w:gridSpan w:val="3"/>
            <w:tcBorders>
              <w:top w:val="single" w:sz="4" w:space="0" w:color="000000"/>
              <w:left w:val="single" w:sz="4" w:space="0" w:color="000000"/>
              <w:bottom w:val="single" w:sz="4" w:space="0" w:color="000000"/>
              <w:right w:val="single" w:sz="4" w:space="0" w:color="000000"/>
            </w:tcBorders>
            <w:hideMark/>
          </w:tcPr>
          <w:p w:rsidR="004B75B8" w:rsidRPr="00D878D5" w:rsidRDefault="004B75B8" w:rsidP="00E04CBA">
            <w:pPr>
              <w:spacing w:after="0" w:line="240" w:lineRule="auto"/>
              <w:jc w:val="center"/>
              <w:rPr>
                <w:rFonts w:eastAsia="Calibri" w:cs="Times New Roman"/>
                <w:sz w:val="22"/>
              </w:rPr>
            </w:pPr>
            <w:r w:rsidRPr="00D878D5">
              <w:rPr>
                <w:rFonts w:eastAsia="Calibri" w:cs="Times New Roman"/>
                <w:sz w:val="22"/>
              </w:rPr>
              <w:t>Відповідальні виконавці</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4B75B8" w:rsidRPr="00D878D5" w:rsidRDefault="004B75B8" w:rsidP="00E04CBA">
            <w:pPr>
              <w:spacing w:after="0" w:line="240" w:lineRule="auto"/>
              <w:jc w:val="center"/>
              <w:rPr>
                <w:rFonts w:eastAsia="Calibri" w:cs="Times New Roman"/>
                <w:sz w:val="22"/>
              </w:rPr>
            </w:pPr>
            <w:r w:rsidRPr="00D878D5">
              <w:rPr>
                <w:rFonts w:eastAsia="Calibri" w:cs="Times New Roman"/>
                <w:sz w:val="22"/>
              </w:rPr>
              <w:t>Термін виконання</w:t>
            </w:r>
          </w:p>
        </w:tc>
      </w:tr>
      <w:tr w:rsidR="004B75B8" w:rsidRPr="009C65B4" w:rsidTr="009B223F">
        <w:tc>
          <w:tcPr>
            <w:tcW w:w="568" w:type="dxa"/>
            <w:tcBorders>
              <w:top w:val="single" w:sz="4" w:space="0" w:color="000000"/>
              <w:left w:val="single" w:sz="4" w:space="0" w:color="000000"/>
              <w:bottom w:val="single" w:sz="4" w:space="0" w:color="000000"/>
              <w:right w:val="single" w:sz="4" w:space="0" w:color="000000"/>
            </w:tcBorders>
          </w:tcPr>
          <w:p w:rsidR="004B75B8" w:rsidRPr="00D878D5" w:rsidRDefault="004B75B8" w:rsidP="00E04CBA">
            <w:pPr>
              <w:spacing w:after="0" w:line="240" w:lineRule="auto"/>
              <w:rPr>
                <w:rFonts w:eastAsia="Calibri" w:cs="Times New Roman"/>
                <w:sz w:val="22"/>
              </w:rPr>
            </w:pPr>
            <w:r w:rsidRPr="00D878D5">
              <w:rPr>
                <w:rFonts w:eastAsia="Calibri" w:cs="Times New Roman"/>
                <w:sz w:val="22"/>
              </w:rPr>
              <w:t>1</w:t>
            </w:r>
          </w:p>
        </w:tc>
        <w:tc>
          <w:tcPr>
            <w:tcW w:w="4961" w:type="dxa"/>
            <w:gridSpan w:val="3"/>
            <w:tcBorders>
              <w:top w:val="single" w:sz="4" w:space="0" w:color="000000"/>
              <w:left w:val="single" w:sz="4" w:space="0" w:color="000000"/>
              <w:bottom w:val="single" w:sz="4" w:space="0" w:color="000000"/>
              <w:right w:val="single" w:sz="4" w:space="0" w:color="000000"/>
            </w:tcBorders>
          </w:tcPr>
          <w:p w:rsidR="004B75B8" w:rsidRPr="00694216" w:rsidRDefault="00694216" w:rsidP="00E04CBA">
            <w:pPr>
              <w:pStyle w:val="21"/>
              <w:tabs>
                <w:tab w:val="left" w:pos="585"/>
              </w:tabs>
              <w:ind w:left="0"/>
              <w:jc w:val="both"/>
              <w:rPr>
                <w:rFonts w:ascii="Century Gothic" w:hAnsi="Century Gothic"/>
                <w:b/>
                <w:sz w:val="22"/>
                <w:szCs w:val="22"/>
              </w:rPr>
            </w:pPr>
            <w:r w:rsidRPr="00694216">
              <w:rPr>
                <w:rStyle w:val="a8"/>
                <w:rFonts w:ascii="Century Gothic" w:hAnsi="Century Gothic"/>
                <w:b w:val="0"/>
                <w:sz w:val="22"/>
                <w:szCs w:val="22"/>
              </w:rPr>
              <w:t>Щорічне проведення регіонального конкурсу молодих дизайнерів</w:t>
            </w:r>
            <w:r w:rsidR="004B75B8" w:rsidRPr="00694216">
              <w:rPr>
                <w:rStyle w:val="vkekvd"/>
                <w:rFonts w:ascii="Century Gothic" w:hAnsi="Century Gothic"/>
                <w:b/>
                <w:color w:val="001D35"/>
                <w:sz w:val="22"/>
                <w:szCs w:val="22"/>
                <w:shd w:val="clear" w:color="auto" w:fill="FFFFFF"/>
              </w:rPr>
              <w:t> </w:t>
            </w:r>
          </w:p>
        </w:tc>
        <w:tc>
          <w:tcPr>
            <w:tcW w:w="2551" w:type="dxa"/>
            <w:gridSpan w:val="3"/>
            <w:tcBorders>
              <w:top w:val="single" w:sz="4" w:space="0" w:color="000000"/>
              <w:left w:val="single" w:sz="4" w:space="0" w:color="000000"/>
              <w:bottom w:val="single" w:sz="4" w:space="0" w:color="000000"/>
              <w:right w:val="single" w:sz="4" w:space="0" w:color="000000"/>
            </w:tcBorders>
          </w:tcPr>
          <w:p w:rsidR="004B75B8" w:rsidRPr="00D878D5" w:rsidRDefault="004B75B8" w:rsidP="00E04CBA">
            <w:pPr>
              <w:spacing w:after="0" w:line="240" w:lineRule="auto"/>
              <w:ind w:hanging="78"/>
              <w:jc w:val="center"/>
              <w:rPr>
                <w:rFonts w:eastAsia="Calibri" w:cs="Times New Roman"/>
                <w:bCs/>
                <w:sz w:val="22"/>
              </w:rPr>
            </w:pPr>
            <w:r w:rsidRPr="00D878D5">
              <w:rPr>
                <w:rFonts w:eastAsia="Calibri" w:cs="Times New Roman"/>
                <w:bCs/>
                <w:sz w:val="22"/>
              </w:rPr>
              <w:t xml:space="preserve">Управління економіки </w:t>
            </w:r>
          </w:p>
        </w:tc>
        <w:tc>
          <w:tcPr>
            <w:tcW w:w="2410" w:type="dxa"/>
            <w:gridSpan w:val="2"/>
            <w:tcBorders>
              <w:top w:val="single" w:sz="4" w:space="0" w:color="000000"/>
              <w:left w:val="single" w:sz="4" w:space="0" w:color="000000"/>
              <w:bottom w:val="single" w:sz="4" w:space="0" w:color="000000"/>
              <w:right w:val="single" w:sz="4" w:space="0" w:color="000000"/>
            </w:tcBorders>
          </w:tcPr>
          <w:p w:rsidR="004B75B8" w:rsidRPr="00D878D5" w:rsidRDefault="004B75B8" w:rsidP="00E04CBA">
            <w:pPr>
              <w:spacing w:after="0" w:line="240" w:lineRule="auto"/>
              <w:jc w:val="center"/>
              <w:rPr>
                <w:rFonts w:eastAsia="Calibri" w:cs="Times New Roman"/>
                <w:bCs/>
                <w:sz w:val="22"/>
              </w:rPr>
            </w:pPr>
            <w:r w:rsidRPr="00D878D5">
              <w:rPr>
                <w:rFonts w:eastAsia="Calibri" w:cs="Times New Roman"/>
                <w:bCs/>
                <w:sz w:val="22"/>
              </w:rPr>
              <w:t>2026-2030 роки</w:t>
            </w:r>
          </w:p>
        </w:tc>
      </w:tr>
    </w:tbl>
    <w:p w:rsidR="004B75B8" w:rsidRDefault="004B75B8">
      <w:pPr>
        <w:spacing w:after="0" w:line="259" w:lineRule="auto"/>
        <w:ind w:left="0" w:right="9468" w:firstLine="0"/>
        <w:rPr>
          <w:rFonts w:ascii="Times New Roman" w:eastAsia="Times New Roman" w:hAnsi="Times New Roman" w:cs="Times New Roman"/>
          <w:b/>
          <w:sz w:val="28"/>
        </w:rPr>
      </w:pPr>
    </w:p>
    <w:tbl>
      <w:tblPr>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409"/>
        <w:gridCol w:w="1501"/>
        <w:gridCol w:w="1276"/>
        <w:gridCol w:w="1276"/>
        <w:gridCol w:w="1050"/>
        <w:gridCol w:w="84"/>
        <w:gridCol w:w="1134"/>
        <w:gridCol w:w="1192"/>
      </w:tblGrid>
      <w:tr w:rsidR="00D647F4" w:rsidRPr="007A7275" w:rsidTr="009B223F">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D647F4" w:rsidRPr="001041EA" w:rsidRDefault="00D647F4"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 xml:space="preserve">Пріоритетне завдання </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647F4" w:rsidRPr="003722AC" w:rsidRDefault="003722AC" w:rsidP="00E04CBA">
            <w:pPr>
              <w:autoSpaceDE w:val="0"/>
              <w:autoSpaceDN w:val="0"/>
              <w:adjustRightInd w:val="0"/>
              <w:spacing w:after="0" w:line="240" w:lineRule="auto"/>
              <w:rPr>
                <w:rFonts w:cs="Times New Roman"/>
                <w:b/>
                <w:bCs/>
                <w:sz w:val="22"/>
              </w:rPr>
            </w:pPr>
            <w:r w:rsidRPr="003722AC">
              <w:rPr>
                <w:rFonts w:cs="Times New Roman"/>
                <w:b/>
                <w:bCs/>
                <w:sz w:val="22"/>
              </w:rPr>
              <w:t>5</w:t>
            </w:r>
            <w:r w:rsidR="00D647F4" w:rsidRPr="003722AC">
              <w:rPr>
                <w:rFonts w:cs="Times New Roman"/>
                <w:b/>
                <w:bCs/>
                <w:sz w:val="22"/>
              </w:rPr>
              <w:t xml:space="preserve">. </w:t>
            </w:r>
            <w:r w:rsidRPr="003722AC">
              <w:rPr>
                <w:b/>
                <w:sz w:val="22"/>
              </w:rPr>
              <w:t>Розвиток молодіжного підприємництва та підтримка підприємців початківців</w:t>
            </w:r>
          </w:p>
        </w:tc>
      </w:tr>
      <w:tr w:rsidR="00D647F4" w:rsidRPr="007A7275" w:rsidTr="009B223F">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D647F4" w:rsidRPr="001041EA" w:rsidRDefault="00D647F4"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Назва проекту</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647F4" w:rsidRPr="00F02D0E" w:rsidRDefault="003722AC" w:rsidP="008E180D">
            <w:pPr>
              <w:autoSpaceDE w:val="0"/>
              <w:autoSpaceDN w:val="0"/>
              <w:adjustRightInd w:val="0"/>
              <w:spacing w:after="0" w:line="240" w:lineRule="auto"/>
              <w:rPr>
                <w:rFonts w:eastAsia="Calibri" w:cs="Times New Roman"/>
                <w:b/>
                <w:bCs/>
                <w:sz w:val="22"/>
              </w:rPr>
            </w:pPr>
            <w:r w:rsidRPr="003722AC">
              <w:rPr>
                <w:b/>
                <w:sz w:val="22"/>
              </w:rPr>
              <w:t>5.1.</w:t>
            </w:r>
            <w:r w:rsidRPr="003722AC">
              <w:rPr>
                <w:rFonts w:eastAsia="Arial" w:cs="Arial"/>
                <w:b/>
                <w:sz w:val="22"/>
              </w:rPr>
              <w:t xml:space="preserve"> Проведення навчальних заходів в рамках проекту </w:t>
            </w:r>
            <w:r w:rsidR="00575772">
              <w:rPr>
                <w:b/>
                <w:sz w:val="22"/>
              </w:rPr>
              <w:t xml:space="preserve"> «Школа молодого підприємця»</w:t>
            </w:r>
            <w:r w:rsidR="008E180D">
              <w:rPr>
                <w:b/>
                <w:sz w:val="22"/>
              </w:rPr>
              <w:t>, популяризація культури підприємництва серед молоді</w:t>
            </w:r>
          </w:p>
        </w:tc>
      </w:tr>
      <w:tr w:rsidR="00D647F4" w:rsidRPr="007A7275" w:rsidTr="009B223F">
        <w:tc>
          <w:tcPr>
            <w:tcW w:w="2977" w:type="dxa"/>
            <w:gridSpan w:val="2"/>
            <w:tcBorders>
              <w:top w:val="single" w:sz="4" w:space="0" w:color="000000"/>
              <w:left w:val="single" w:sz="4" w:space="0" w:color="000000"/>
              <w:bottom w:val="single" w:sz="4" w:space="0" w:color="000000"/>
              <w:right w:val="single" w:sz="4" w:space="0" w:color="000000"/>
            </w:tcBorders>
          </w:tcPr>
          <w:p w:rsidR="00D647F4" w:rsidRPr="001041EA" w:rsidRDefault="00D647F4"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Мета і завдання проекту</w:t>
            </w:r>
          </w:p>
        </w:tc>
        <w:tc>
          <w:tcPr>
            <w:tcW w:w="7513" w:type="dxa"/>
            <w:gridSpan w:val="7"/>
            <w:tcBorders>
              <w:top w:val="single" w:sz="4" w:space="0" w:color="000000"/>
              <w:left w:val="single" w:sz="4" w:space="0" w:color="000000"/>
              <w:bottom w:val="single" w:sz="4" w:space="0" w:color="000000"/>
              <w:right w:val="single" w:sz="4" w:space="0" w:color="000000"/>
            </w:tcBorders>
          </w:tcPr>
          <w:p w:rsidR="00D647F4" w:rsidRPr="00187107" w:rsidRDefault="00187107" w:rsidP="00172B4A">
            <w:pPr>
              <w:autoSpaceDE w:val="0"/>
              <w:autoSpaceDN w:val="0"/>
              <w:adjustRightInd w:val="0"/>
              <w:spacing w:after="0" w:line="240" w:lineRule="auto"/>
              <w:rPr>
                <w:rFonts w:eastAsia="Calibri" w:cs="Times New Roman"/>
                <w:b/>
                <w:bCs/>
                <w:sz w:val="22"/>
              </w:rPr>
            </w:pPr>
            <w:r w:rsidRPr="00187107">
              <w:rPr>
                <w:rFonts w:cs="Times New Roman"/>
                <w:color w:val="001D35"/>
                <w:sz w:val="22"/>
                <w:shd w:val="clear" w:color="auto" w:fill="FFFFFF"/>
              </w:rPr>
              <w:t xml:space="preserve">Формування у молоді знань та навичок, необхідних для започаткування власної справи </w:t>
            </w:r>
          </w:p>
        </w:tc>
      </w:tr>
      <w:tr w:rsidR="00D647F4" w:rsidRPr="007A7275" w:rsidTr="009B223F">
        <w:tc>
          <w:tcPr>
            <w:tcW w:w="2977" w:type="dxa"/>
            <w:gridSpan w:val="2"/>
            <w:tcBorders>
              <w:top w:val="single" w:sz="4" w:space="0" w:color="000000"/>
              <w:left w:val="single" w:sz="4" w:space="0" w:color="000000"/>
              <w:bottom w:val="single" w:sz="4" w:space="0" w:color="000000"/>
              <w:right w:val="single" w:sz="4" w:space="0" w:color="000000"/>
            </w:tcBorders>
          </w:tcPr>
          <w:p w:rsidR="00D647F4" w:rsidRPr="001041EA" w:rsidRDefault="00D647F4"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Територія, на яку матиме вплив реалізація проекту</w:t>
            </w:r>
          </w:p>
        </w:tc>
        <w:tc>
          <w:tcPr>
            <w:tcW w:w="7513" w:type="dxa"/>
            <w:gridSpan w:val="7"/>
            <w:tcBorders>
              <w:top w:val="single" w:sz="4" w:space="0" w:color="000000"/>
              <w:left w:val="single" w:sz="4" w:space="0" w:color="000000"/>
              <w:bottom w:val="single" w:sz="4" w:space="0" w:color="000000"/>
              <w:right w:val="single" w:sz="4" w:space="0" w:color="000000"/>
            </w:tcBorders>
          </w:tcPr>
          <w:p w:rsidR="00D647F4" w:rsidRPr="00D15DA2" w:rsidRDefault="00D647F4" w:rsidP="00E04CBA">
            <w:pPr>
              <w:autoSpaceDE w:val="0"/>
              <w:autoSpaceDN w:val="0"/>
              <w:adjustRightInd w:val="0"/>
              <w:spacing w:after="0" w:line="240" w:lineRule="auto"/>
              <w:rPr>
                <w:rFonts w:eastAsia="Calibri" w:cs="Times New Roman"/>
                <w:b/>
                <w:bCs/>
                <w:sz w:val="22"/>
              </w:rPr>
            </w:pPr>
            <w:r w:rsidRPr="00D15DA2">
              <w:rPr>
                <w:rFonts w:cs="Times New Roman"/>
                <w:sz w:val="22"/>
                <w:shd w:val="clear" w:color="auto" w:fill="FFFFFF"/>
              </w:rPr>
              <w:t>Хмельницька міська територіальна громада</w:t>
            </w:r>
          </w:p>
        </w:tc>
      </w:tr>
      <w:tr w:rsidR="00D647F4" w:rsidRPr="007A7275" w:rsidTr="009B223F">
        <w:tc>
          <w:tcPr>
            <w:tcW w:w="2977" w:type="dxa"/>
            <w:gridSpan w:val="2"/>
            <w:tcBorders>
              <w:top w:val="single" w:sz="4" w:space="0" w:color="000000"/>
              <w:left w:val="single" w:sz="4" w:space="0" w:color="000000"/>
              <w:bottom w:val="single" w:sz="4" w:space="0" w:color="000000"/>
              <w:right w:val="single" w:sz="4" w:space="0" w:color="000000"/>
            </w:tcBorders>
          </w:tcPr>
          <w:p w:rsidR="00D647F4" w:rsidRPr="001041EA" w:rsidRDefault="00D647F4"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Цільові групи та отримувачі вигоди від реалізації проекту</w:t>
            </w:r>
          </w:p>
        </w:tc>
        <w:tc>
          <w:tcPr>
            <w:tcW w:w="7513" w:type="dxa"/>
            <w:gridSpan w:val="7"/>
            <w:tcBorders>
              <w:top w:val="single" w:sz="4" w:space="0" w:color="000000"/>
              <w:left w:val="single" w:sz="4" w:space="0" w:color="000000"/>
              <w:bottom w:val="single" w:sz="4" w:space="0" w:color="000000"/>
              <w:right w:val="single" w:sz="4" w:space="0" w:color="000000"/>
            </w:tcBorders>
          </w:tcPr>
          <w:p w:rsidR="00D647F4" w:rsidRPr="00172B4A" w:rsidRDefault="005327AB" w:rsidP="00E04CBA">
            <w:pPr>
              <w:autoSpaceDE w:val="0"/>
              <w:autoSpaceDN w:val="0"/>
              <w:adjustRightInd w:val="0"/>
              <w:spacing w:after="0" w:line="240" w:lineRule="auto"/>
              <w:rPr>
                <w:rFonts w:eastAsia="Calibri" w:cs="Times New Roman"/>
                <w:bCs/>
                <w:sz w:val="22"/>
              </w:rPr>
            </w:pPr>
            <w:r>
              <w:rPr>
                <w:rFonts w:eastAsia="Calibri" w:cs="Times New Roman"/>
                <w:bCs/>
                <w:sz w:val="22"/>
              </w:rPr>
              <w:t>М</w:t>
            </w:r>
            <w:r w:rsidR="00172B4A" w:rsidRPr="00172B4A">
              <w:rPr>
                <w:rFonts w:eastAsia="Calibri" w:cs="Times New Roman"/>
                <w:bCs/>
                <w:sz w:val="22"/>
              </w:rPr>
              <w:t>олодь, що планує започаткувати власну справу</w:t>
            </w:r>
          </w:p>
        </w:tc>
      </w:tr>
      <w:tr w:rsidR="00D647F4" w:rsidRPr="007A7275" w:rsidTr="009B223F">
        <w:tc>
          <w:tcPr>
            <w:tcW w:w="2977" w:type="dxa"/>
            <w:gridSpan w:val="2"/>
            <w:tcBorders>
              <w:top w:val="single" w:sz="4" w:space="0" w:color="000000"/>
              <w:left w:val="single" w:sz="4" w:space="0" w:color="000000"/>
              <w:bottom w:val="single" w:sz="4" w:space="0" w:color="000000"/>
              <w:right w:val="single" w:sz="4" w:space="0" w:color="000000"/>
            </w:tcBorders>
          </w:tcPr>
          <w:p w:rsidR="00D647F4" w:rsidRPr="001041EA" w:rsidRDefault="00D647F4"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Очікувані</w:t>
            </w:r>
            <w:r>
              <w:rPr>
                <w:rFonts w:eastAsia="Calibri" w:cs="Times New Roman"/>
                <w:bCs/>
                <w:sz w:val="22"/>
              </w:rPr>
              <w:t xml:space="preserve"> якісні</w:t>
            </w:r>
            <w:r w:rsidRPr="001041EA">
              <w:rPr>
                <w:rFonts w:eastAsia="Calibri" w:cs="Times New Roman"/>
                <w:bCs/>
                <w:sz w:val="22"/>
              </w:rPr>
              <w:t xml:space="preserve"> результати</w:t>
            </w:r>
            <w:r>
              <w:rPr>
                <w:rFonts w:eastAsia="Calibri" w:cs="Times New Roman"/>
                <w:bCs/>
                <w:sz w:val="22"/>
              </w:rPr>
              <w:t xml:space="preserve"> </w:t>
            </w:r>
            <w:r w:rsidRPr="001041EA">
              <w:rPr>
                <w:rFonts w:eastAsia="Calibri" w:cs="Times New Roman"/>
                <w:bCs/>
                <w:sz w:val="22"/>
              </w:rPr>
              <w:t xml:space="preserve"> від реалізації проекту</w:t>
            </w:r>
          </w:p>
        </w:tc>
        <w:tc>
          <w:tcPr>
            <w:tcW w:w="7513" w:type="dxa"/>
            <w:gridSpan w:val="7"/>
            <w:tcBorders>
              <w:top w:val="single" w:sz="4" w:space="0" w:color="000000"/>
              <w:left w:val="single" w:sz="4" w:space="0" w:color="000000"/>
              <w:bottom w:val="single" w:sz="4" w:space="0" w:color="000000"/>
              <w:right w:val="single" w:sz="4" w:space="0" w:color="000000"/>
            </w:tcBorders>
          </w:tcPr>
          <w:p w:rsidR="00D647F4" w:rsidRPr="00DE3621" w:rsidRDefault="00DE3621" w:rsidP="00E04CBA">
            <w:pPr>
              <w:pStyle w:val="a9"/>
              <w:spacing w:before="0" w:beforeAutospacing="0" w:after="0" w:afterAutospacing="0"/>
              <w:jc w:val="both"/>
              <w:rPr>
                <w:rFonts w:ascii="Century Gothic" w:eastAsia="Calibri" w:hAnsi="Century Gothic"/>
                <w:sz w:val="22"/>
                <w:szCs w:val="22"/>
                <w:lang w:eastAsia="ru-RU"/>
              </w:rPr>
            </w:pPr>
            <w:r w:rsidRPr="00DE3621">
              <w:rPr>
                <w:rFonts w:ascii="Century Gothic" w:hAnsi="Century Gothic"/>
                <w:color w:val="001D35"/>
                <w:sz w:val="22"/>
                <w:szCs w:val="22"/>
                <w:shd w:val="clear" w:color="auto" w:fill="FFFFFF"/>
              </w:rPr>
              <w:t>Підвищення рівня обізнаності молоді у питаннях підприємництва</w:t>
            </w:r>
          </w:p>
        </w:tc>
      </w:tr>
      <w:tr w:rsidR="00D647F4" w:rsidRPr="007A7275" w:rsidTr="00236118">
        <w:tc>
          <w:tcPr>
            <w:tcW w:w="2977" w:type="dxa"/>
            <w:gridSpan w:val="2"/>
            <w:tcBorders>
              <w:top w:val="single" w:sz="4" w:space="0" w:color="000000"/>
              <w:left w:val="single" w:sz="4" w:space="0" w:color="000000"/>
              <w:bottom w:val="single" w:sz="4" w:space="0" w:color="000000"/>
              <w:right w:val="single" w:sz="4" w:space="0" w:color="000000"/>
            </w:tcBorders>
            <w:hideMark/>
          </w:tcPr>
          <w:p w:rsidR="00D647F4" w:rsidRPr="00351B93" w:rsidRDefault="00D647F4" w:rsidP="00E04CBA">
            <w:pPr>
              <w:autoSpaceDE w:val="0"/>
              <w:autoSpaceDN w:val="0"/>
              <w:adjustRightInd w:val="0"/>
              <w:spacing w:after="0" w:line="240" w:lineRule="auto"/>
              <w:rPr>
                <w:rFonts w:eastAsia="Calibri" w:cs="Times New Roman"/>
                <w:sz w:val="22"/>
              </w:rPr>
            </w:pPr>
            <w:r w:rsidRPr="00351B93">
              <w:rPr>
                <w:rFonts w:eastAsia="Calibri" w:cs="Times New Roman"/>
                <w:bCs/>
                <w:sz w:val="22"/>
              </w:rPr>
              <w:t>Очікувані кількісні результати</w:t>
            </w:r>
            <w:r w:rsidRPr="00351B93">
              <w:rPr>
                <w:rFonts w:eastAsia="Calibri" w:cs="Times New Roman"/>
                <w:sz w:val="22"/>
              </w:rPr>
              <w:t xml:space="preserve"> від  реалізації проекту </w:t>
            </w:r>
          </w:p>
          <w:p w:rsidR="00D647F4" w:rsidRDefault="00D647F4" w:rsidP="00E04CBA">
            <w:pPr>
              <w:autoSpaceDE w:val="0"/>
              <w:autoSpaceDN w:val="0"/>
              <w:adjustRightInd w:val="0"/>
              <w:spacing w:after="0" w:line="240" w:lineRule="auto"/>
              <w:rPr>
                <w:rFonts w:eastAsia="Calibri" w:cs="Times New Roman"/>
                <w:sz w:val="22"/>
              </w:rPr>
            </w:pPr>
            <w:r w:rsidRPr="00351B93">
              <w:rPr>
                <w:rFonts w:eastAsia="Calibri" w:cs="Times New Roman"/>
                <w:sz w:val="22"/>
              </w:rPr>
              <w:t>(назва, од. виміру):</w:t>
            </w:r>
          </w:p>
          <w:p w:rsidR="00D647F4" w:rsidRPr="00351B93" w:rsidRDefault="00D647F4" w:rsidP="00E04CBA">
            <w:pPr>
              <w:autoSpaceDE w:val="0"/>
              <w:autoSpaceDN w:val="0"/>
              <w:adjustRightInd w:val="0"/>
              <w:spacing w:after="0" w:line="240" w:lineRule="auto"/>
              <w:rPr>
                <w:rFonts w:eastAsia="Calibri" w:cs="Times New Roman"/>
                <w:bCs/>
                <w:sz w:val="22"/>
              </w:rPr>
            </w:pPr>
          </w:p>
        </w:tc>
        <w:tc>
          <w:tcPr>
            <w:tcW w:w="1501" w:type="dxa"/>
            <w:tcBorders>
              <w:top w:val="single" w:sz="4" w:space="0" w:color="000000"/>
              <w:left w:val="single" w:sz="4" w:space="0" w:color="000000"/>
              <w:bottom w:val="single" w:sz="4" w:space="0" w:color="000000"/>
              <w:right w:val="single" w:sz="4" w:space="0" w:color="000000"/>
            </w:tcBorders>
          </w:tcPr>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базовий станом</w:t>
            </w:r>
          </w:p>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2025</w:t>
            </w:r>
          </w:p>
        </w:tc>
        <w:tc>
          <w:tcPr>
            <w:tcW w:w="1276" w:type="dxa"/>
            <w:tcBorders>
              <w:top w:val="single" w:sz="4" w:space="0" w:color="000000"/>
              <w:left w:val="single" w:sz="4" w:space="0" w:color="000000"/>
              <w:bottom w:val="single" w:sz="4" w:space="0" w:color="000000"/>
              <w:right w:val="single" w:sz="4" w:space="0" w:color="000000"/>
            </w:tcBorders>
          </w:tcPr>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2027</w:t>
            </w:r>
          </w:p>
        </w:tc>
        <w:tc>
          <w:tcPr>
            <w:tcW w:w="1276" w:type="dxa"/>
            <w:tcBorders>
              <w:top w:val="single" w:sz="4" w:space="0" w:color="000000"/>
              <w:left w:val="single" w:sz="4" w:space="0" w:color="000000"/>
              <w:bottom w:val="single" w:sz="4" w:space="0" w:color="000000"/>
              <w:right w:val="single" w:sz="4" w:space="0" w:color="000000"/>
            </w:tcBorders>
          </w:tcPr>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2028</w:t>
            </w:r>
          </w:p>
        </w:tc>
        <w:tc>
          <w:tcPr>
            <w:tcW w:w="1134" w:type="dxa"/>
            <w:gridSpan w:val="2"/>
            <w:tcBorders>
              <w:top w:val="single" w:sz="4" w:space="0" w:color="000000"/>
              <w:left w:val="single" w:sz="4" w:space="0" w:color="000000"/>
              <w:bottom w:val="single" w:sz="4" w:space="0" w:color="000000"/>
              <w:right w:val="single" w:sz="4" w:space="0" w:color="000000"/>
            </w:tcBorders>
          </w:tcPr>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2029</w:t>
            </w:r>
          </w:p>
        </w:tc>
        <w:tc>
          <w:tcPr>
            <w:tcW w:w="1134" w:type="dxa"/>
            <w:tcBorders>
              <w:top w:val="single" w:sz="4" w:space="0" w:color="000000"/>
              <w:left w:val="single" w:sz="4" w:space="0" w:color="000000"/>
              <w:bottom w:val="single" w:sz="4" w:space="0" w:color="000000"/>
              <w:right w:val="single" w:sz="4" w:space="0" w:color="000000"/>
            </w:tcBorders>
          </w:tcPr>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2030</w:t>
            </w:r>
          </w:p>
        </w:tc>
        <w:tc>
          <w:tcPr>
            <w:tcW w:w="1192" w:type="dxa"/>
            <w:tcBorders>
              <w:top w:val="single" w:sz="4" w:space="0" w:color="000000"/>
              <w:left w:val="single" w:sz="4" w:space="0" w:color="000000"/>
              <w:bottom w:val="single" w:sz="4" w:space="0" w:color="000000"/>
              <w:right w:val="single" w:sz="4" w:space="0" w:color="000000"/>
            </w:tcBorders>
          </w:tcPr>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2031</w:t>
            </w:r>
          </w:p>
        </w:tc>
      </w:tr>
      <w:tr w:rsidR="00A127F1" w:rsidRPr="007A7275" w:rsidTr="00236118">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A127F1" w:rsidRPr="00A127F1" w:rsidRDefault="00A127F1" w:rsidP="00EC47D2">
            <w:pPr>
              <w:autoSpaceDE w:val="0"/>
              <w:autoSpaceDN w:val="0"/>
              <w:adjustRightInd w:val="0"/>
              <w:spacing w:after="0" w:line="240" w:lineRule="auto"/>
              <w:rPr>
                <w:rFonts w:eastAsia="Calibri" w:cs="Times New Roman"/>
                <w:bCs/>
                <w:sz w:val="22"/>
              </w:rPr>
            </w:pPr>
            <w:r w:rsidRPr="00A127F1">
              <w:rPr>
                <w:rFonts w:eastAsia="Arial" w:cs="Times New Roman"/>
                <w:sz w:val="22"/>
              </w:rPr>
              <w:t xml:space="preserve">Кількість проведених навчальних заходів в рамках проекту </w:t>
            </w:r>
            <w:r w:rsidRPr="00A127F1">
              <w:rPr>
                <w:rFonts w:cs="Times New Roman"/>
                <w:sz w:val="22"/>
              </w:rPr>
              <w:t xml:space="preserve"> «Школа молодого підприємця», од.</w:t>
            </w:r>
          </w:p>
        </w:tc>
        <w:tc>
          <w:tcPr>
            <w:tcW w:w="1501" w:type="dxa"/>
            <w:tcBorders>
              <w:top w:val="single" w:sz="4" w:space="0" w:color="000000"/>
              <w:left w:val="single" w:sz="4" w:space="0" w:color="000000"/>
              <w:right w:val="single" w:sz="4" w:space="0" w:color="000000"/>
            </w:tcBorders>
          </w:tcPr>
          <w:p w:rsidR="00A127F1" w:rsidRPr="00A127F1" w:rsidRDefault="00A127F1" w:rsidP="00A127F1">
            <w:pPr>
              <w:autoSpaceDE w:val="0"/>
              <w:autoSpaceDN w:val="0"/>
              <w:adjustRightInd w:val="0"/>
              <w:spacing w:after="0" w:line="240" w:lineRule="auto"/>
              <w:jc w:val="center"/>
              <w:rPr>
                <w:rFonts w:eastAsia="Calibri" w:cs="Times New Roman"/>
                <w:bCs/>
                <w:sz w:val="22"/>
              </w:rPr>
            </w:pPr>
            <w:r w:rsidRPr="00A127F1">
              <w:rPr>
                <w:rFonts w:eastAsia="Calibri" w:cs="Times New Roman"/>
                <w:bCs/>
                <w:sz w:val="22"/>
              </w:rPr>
              <w:t>1</w:t>
            </w:r>
          </w:p>
        </w:tc>
        <w:tc>
          <w:tcPr>
            <w:tcW w:w="1276" w:type="dxa"/>
            <w:tcBorders>
              <w:top w:val="single" w:sz="4" w:space="0" w:color="000000"/>
              <w:left w:val="single" w:sz="4" w:space="0" w:color="000000"/>
              <w:right w:val="single" w:sz="4" w:space="0" w:color="000000"/>
            </w:tcBorders>
          </w:tcPr>
          <w:p w:rsidR="00A127F1" w:rsidRPr="00A127F1" w:rsidRDefault="00A127F1" w:rsidP="00A127F1">
            <w:pPr>
              <w:autoSpaceDE w:val="0"/>
              <w:autoSpaceDN w:val="0"/>
              <w:adjustRightInd w:val="0"/>
              <w:spacing w:after="0" w:line="240" w:lineRule="auto"/>
              <w:jc w:val="center"/>
              <w:rPr>
                <w:rFonts w:eastAsia="Calibri" w:cs="Times New Roman"/>
                <w:bCs/>
                <w:sz w:val="22"/>
              </w:rPr>
            </w:pPr>
            <w:r w:rsidRPr="00A127F1">
              <w:rPr>
                <w:rFonts w:eastAsia="Calibri" w:cs="Times New Roman"/>
                <w:bCs/>
                <w:sz w:val="22"/>
              </w:rPr>
              <w:t>1</w:t>
            </w:r>
          </w:p>
        </w:tc>
        <w:tc>
          <w:tcPr>
            <w:tcW w:w="1276" w:type="dxa"/>
            <w:tcBorders>
              <w:top w:val="single" w:sz="4" w:space="0" w:color="000000"/>
              <w:left w:val="single" w:sz="4" w:space="0" w:color="000000"/>
              <w:right w:val="single" w:sz="4" w:space="0" w:color="000000"/>
            </w:tcBorders>
          </w:tcPr>
          <w:p w:rsidR="00A127F1" w:rsidRPr="00A127F1" w:rsidRDefault="00A127F1" w:rsidP="00A127F1">
            <w:pPr>
              <w:autoSpaceDE w:val="0"/>
              <w:autoSpaceDN w:val="0"/>
              <w:adjustRightInd w:val="0"/>
              <w:spacing w:after="0" w:line="240" w:lineRule="auto"/>
              <w:jc w:val="center"/>
              <w:rPr>
                <w:rFonts w:eastAsia="Calibri" w:cs="Times New Roman"/>
                <w:bCs/>
                <w:sz w:val="22"/>
              </w:rPr>
            </w:pPr>
            <w:r w:rsidRPr="00A127F1">
              <w:rPr>
                <w:rFonts w:eastAsia="Calibri" w:cs="Times New Roman"/>
                <w:bCs/>
                <w:sz w:val="22"/>
              </w:rPr>
              <w:t>1</w:t>
            </w:r>
          </w:p>
        </w:tc>
        <w:tc>
          <w:tcPr>
            <w:tcW w:w="1134" w:type="dxa"/>
            <w:gridSpan w:val="2"/>
            <w:tcBorders>
              <w:top w:val="single" w:sz="4" w:space="0" w:color="000000"/>
              <w:left w:val="single" w:sz="4" w:space="0" w:color="000000"/>
              <w:right w:val="single" w:sz="4" w:space="0" w:color="000000"/>
            </w:tcBorders>
          </w:tcPr>
          <w:p w:rsidR="00A127F1" w:rsidRPr="00A127F1" w:rsidRDefault="00A127F1" w:rsidP="00A127F1">
            <w:pPr>
              <w:autoSpaceDE w:val="0"/>
              <w:autoSpaceDN w:val="0"/>
              <w:adjustRightInd w:val="0"/>
              <w:spacing w:after="0" w:line="240" w:lineRule="auto"/>
              <w:jc w:val="center"/>
              <w:rPr>
                <w:rFonts w:eastAsia="Calibri" w:cs="Times New Roman"/>
                <w:bCs/>
                <w:sz w:val="22"/>
              </w:rPr>
            </w:pPr>
            <w:r w:rsidRPr="00A127F1">
              <w:rPr>
                <w:rFonts w:eastAsia="Calibri" w:cs="Times New Roman"/>
                <w:bCs/>
                <w:sz w:val="22"/>
              </w:rPr>
              <w:t>1</w:t>
            </w:r>
          </w:p>
        </w:tc>
        <w:tc>
          <w:tcPr>
            <w:tcW w:w="1134" w:type="dxa"/>
            <w:tcBorders>
              <w:top w:val="single" w:sz="4" w:space="0" w:color="000000"/>
              <w:left w:val="single" w:sz="4" w:space="0" w:color="000000"/>
              <w:right w:val="single" w:sz="4" w:space="0" w:color="000000"/>
            </w:tcBorders>
          </w:tcPr>
          <w:p w:rsidR="00A127F1" w:rsidRPr="00A127F1" w:rsidRDefault="00A127F1" w:rsidP="00A127F1">
            <w:pPr>
              <w:autoSpaceDE w:val="0"/>
              <w:autoSpaceDN w:val="0"/>
              <w:adjustRightInd w:val="0"/>
              <w:spacing w:after="0" w:line="240" w:lineRule="auto"/>
              <w:jc w:val="center"/>
              <w:rPr>
                <w:rFonts w:eastAsia="Calibri" w:cs="Times New Roman"/>
                <w:bCs/>
                <w:sz w:val="22"/>
              </w:rPr>
            </w:pPr>
            <w:r w:rsidRPr="00A127F1">
              <w:rPr>
                <w:rFonts w:eastAsia="Calibri" w:cs="Times New Roman"/>
                <w:bCs/>
                <w:sz w:val="22"/>
              </w:rPr>
              <w:t>1</w:t>
            </w:r>
          </w:p>
        </w:tc>
        <w:tc>
          <w:tcPr>
            <w:tcW w:w="1192" w:type="dxa"/>
            <w:tcBorders>
              <w:top w:val="single" w:sz="4" w:space="0" w:color="000000"/>
              <w:left w:val="single" w:sz="4" w:space="0" w:color="000000"/>
              <w:right w:val="single" w:sz="4" w:space="0" w:color="000000"/>
            </w:tcBorders>
          </w:tcPr>
          <w:p w:rsidR="00A127F1" w:rsidRPr="00A127F1" w:rsidRDefault="00A127F1" w:rsidP="00A127F1">
            <w:pPr>
              <w:autoSpaceDE w:val="0"/>
              <w:autoSpaceDN w:val="0"/>
              <w:adjustRightInd w:val="0"/>
              <w:spacing w:after="0" w:line="240" w:lineRule="auto"/>
              <w:jc w:val="center"/>
              <w:rPr>
                <w:rFonts w:eastAsia="Calibri" w:cs="Times New Roman"/>
                <w:bCs/>
                <w:sz w:val="22"/>
              </w:rPr>
            </w:pPr>
            <w:r w:rsidRPr="00A127F1">
              <w:rPr>
                <w:rFonts w:eastAsia="Calibri" w:cs="Times New Roman"/>
                <w:bCs/>
                <w:sz w:val="22"/>
              </w:rPr>
              <w:t>1</w:t>
            </w:r>
          </w:p>
        </w:tc>
      </w:tr>
      <w:tr w:rsidR="008E180D" w:rsidRPr="007A7275" w:rsidTr="00E4378C">
        <w:trPr>
          <w:trHeight w:val="450"/>
        </w:trPr>
        <w:tc>
          <w:tcPr>
            <w:tcW w:w="2977" w:type="dxa"/>
            <w:gridSpan w:val="2"/>
            <w:tcBorders>
              <w:top w:val="single" w:sz="4" w:space="0" w:color="000000"/>
              <w:left w:val="single" w:sz="4" w:space="0" w:color="000000"/>
              <w:bottom w:val="single" w:sz="4" w:space="0" w:color="000000"/>
              <w:right w:val="single" w:sz="4" w:space="0" w:color="000000"/>
            </w:tcBorders>
          </w:tcPr>
          <w:p w:rsidR="008E180D" w:rsidRPr="00A127F1" w:rsidRDefault="008E180D" w:rsidP="00A127F1">
            <w:pPr>
              <w:autoSpaceDE w:val="0"/>
              <w:autoSpaceDN w:val="0"/>
              <w:adjustRightInd w:val="0"/>
              <w:spacing w:after="0" w:line="240" w:lineRule="auto"/>
              <w:rPr>
                <w:rFonts w:eastAsia="Calibri" w:cs="Times New Roman"/>
                <w:bCs/>
                <w:sz w:val="22"/>
              </w:rPr>
            </w:pPr>
            <w:r w:rsidRPr="00A127F1">
              <w:rPr>
                <w:rFonts w:eastAsia="Calibri" w:cs="Times New Roman"/>
                <w:bCs/>
                <w:sz w:val="22"/>
              </w:rPr>
              <w:t xml:space="preserve">Кількість учнів, що взяли участь в заходах проекту </w:t>
            </w:r>
            <w:r w:rsidRPr="00A127F1">
              <w:rPr>
                <w:rFonts w:cs="Times New Roman"/>
                <w:sz w:val="22"/>
              </w:rPr>
              <w:t>«Школа молодого підприємця», од.</w:t>
            </w:r>
          </w:p>
        </w:tc>
        <w:tc>
          <w:tcPr>
            <w:tcW w:w="1501" w:type="dxa"/>
            <w:tcBorders>
              <w:left w:val="single" w:sz="4" w:space="0" w:color="000000"/>
              <w:right w:val="single" w:sz="4" w:space="0" w:color="000000"/>
            </w:tcBorders>
          </w:tcPr>
          <w:p w:rsidR="008E180D" w:rsidRPr="00A127F1" w:rsidRDefault="008E180D" w:rsidP="00A127F1">
            <w:pPr>
              <w:autoSpaceDE w:val="0"/>
              <w:autoSpaceDN w:val="0"/>
              <w:adjustRightInd w:val="0"/>
              <w:spacing w:after="0" w:line="240" w:lineRule="auto"/>
              <w:jc w:val="center"/>
              <w:rPr>
                <w:rFonts w:eastAsia="Calibri" w:cs="Times New Roman"/>
                <w:bCs/>
                <w:sz w:val="22"/>
              </w:rPr>
            </w:pPr>
            <w:r w:rsidRPr="00A127F1">
              <w:rPr>
                <w:rFonts w:eastAsia="Calibri" w:cs="Times New Roman"/>
                <w:bCs/>
                <w:sz w:val="22"/>
              </w:rPr>
              <w:t>30</w:t>
            </w:r>
          </w:p>
        </w:tc>
        <w:tc>
          <w:tcPr>
            <w:tcW w:w="1276" w:type="dxa"/>
            <w:tcBorders>
              <w:left w:val="single" w:sz="4" w:space="0" w:color="000000"/>
              <w:right w:val="single" w:sz="4" w:space="0" w:color="000000"/>
            </w:tcBorders>
          </w:tcPr>
          <w:p w:rsidR="008E180D" w:rsidRPr="00A127F1" w:rsidRDefault="008E180D" w:rsidP="00A127F1">
            <w:pPr>
              <w:autoSpaceDE w:val="0"/>
              <w:autoSpaceDN w:val="0"/>
              <w:adjustRightInd w:val="0"/>
              <w:spacing w:after="0" w:line="240" w:lineRule="auto"/>
              <w:jc w:val="center"/>
              <w:rPr>
                <w:rFonts w:eastAsia="Calibri" w:cs="Times New Roman"/>
                <w:bCs/>
                <w:sz w:val="22"/>
              </w:rPr>
            </w:pPr>
            <w:r w:rsidRPr="00A127F1">
              <w:rPr>
                <w:rFonts w:eastAsia="Calibri" w:cs="Times New Roman"/>
                <w:bCs/>
                <w:sz w:val="22"/>
              </w:rPr>
              <w:t>30</w:t>
            </w:r>
          </w:p>
        </w:tc>
        <w:tc>
          <w:tcPr>
            <w:tcW w:w="1276" w:type="dxa"/>
            <w:tcBorders>
              <w:left w:val="single" w:sz="4" w:space="0" w:color="000000"/>
              <w:right w:val="single" w:sz="4" w:space="0" w:color="000000"/>
            </w:tcBorders>
          </w:tcPr>
          <w:p w:rsidR="008E180D" w:rsidRPr="00A127F1" w:rsidRDefault="008E180D" w:rsidP="00A127F1">
            <w:pPr>
              <w:autoSpaceDE w:val="0"/>
              <w:autoSpaceDN w:val="0"/>
              <w:adjustRightInd w:val="0"/>
              <w:spacing w:after="0" w:line="240" w:lineRule="auto"/>
              <w:jc w:val="center"/>
              <w:rPr>
                <w:rFonts w:eastAsia="Calibri" w:cs="Times New Roman"/>
                <w:bCs/>
                <w:sz w:val="22"/>
              </w:rPr>
            </w:pPr>
            <w:r w:rsidRPr="00A127F1">
              <w:rPr>
                <w:rFonts w:eastAsia="Calibri" w:cs="Times New Roman"/>
                <w:bCs/>
                <w:sz w:val="22"/>
              </w:rPr>
              <w:t>30</w:t>
            </w:r>
          </w:p>
        </w:tc>
        <w:tc>
          <w:tcPr>
            <w:tcW w:w="1134" w:type="dxa"/>
            <w:gridSpan w:val="2"/>
            <w:tcBorders>
              <w:left w:val="single" w:sz="4" w:space="0" w:color="000000"/>
              <w:right w:val="single" w:sz="4" w:space="0" w:color="000000"/>
            </w:tcBorders>
          </w:tcPr>
          <w:p w:rsidR="008E180D" w:rsidRPr="00A127F1" w:rsidRDefault="008E180D" w:rsidP="00A127F1">
            <w:pPr>
              <w:autoSpaceDE w:val="0"/>
              <w:autoSpaceDN w:val="0"/>
              <w:adjustRightInd w:val="0"/>
              <w:spacing w:after="0" w:line="240" w:lineRule="auto"/>
              <w:jc w:val="center"/>
              <w:rPr>
                <w:rFonts w:eastAsia="Calibri" w:cs="Times New Roman"/>
                <w:bCs/>
                <w:sz w:val="22"/>
              </w:rPr>
            </w:pPr>
            <w:r w:rsidRPr="00A127F1">
              <w:rPr>
                <w:rFonts w:eastAsia="Calibri" w:cs="Times New Roman"/>
                <w:bCs/>
                <w:sz w:val="22"/>
              </w:rPr>
              <w:t>30</w:t>
            </w:r>
          </w:p>
        </w:tc>
        <w:tc>
          <w:tcPr>
            <w:tcW w:w="1134" w:type="dxa"/>
            <w:tcBorders>
              <w:left w:val="single" w:sz="4" w:space="0" w:color="000000"/>
              <w:right w:val="single" w:sz="4" w:space="0" w:color="000000"/>
            </w:tcBorders>
          </w:tcPr>
          <w:p w:rsidR="008E180D" w:rsidRPr="00A127F1" w:rsidRDefault="008E180D" w:rsidP="00A127F1">
            <w:pPr>
              <w:autoSpaceDE w:val="0"/>
              <w:autoSpaceDN w:val="0"/>
              <w:adjustRightInd w:val="0"/>
              <w:spacing w:after="0" w:line="240" w:lineRule="auto"/>
              <w:jc w:val="center"/>
              <w:rPr>
                <w:rFonts w:eastAsia="Calibri" w:cs="Times New Roman"/>
                <w:bCs/>
                <w:sz w:val="22"/>
              </w:rPr>
            </w:pPr>
            <w:r w:rsidRPr="00A127F1">
              <w:rPr>
                <w:rFonts w:eastAsia="Calibri" w:cs="Times New Roman"/>
                <w:bCs/>
                <w:sz w:val="22"/>
              </w:rPr>
              <w:t>30</w:t>
            </w:r>
          </w:p>
        </w:tc>
        <w:tc>
          <w:tcPr>
            <w:tcW w:w="1192" w:type="dxa"/>
            <w:tcBorders>
              <w:left w:val="single" w:sz="4" w:space="0" w:color="000000"/>
              <w:right w:val="single" w:sz="4" w:space="0" w:color="000000"/>
            </w:tcBorders>
          </w:tcPr>
          <w:p w:rsidR="008E180D" w:rsidRPr="00A127F1" w:rsidRDefault="008E180D" w:rsidP="00A127F1">
            <w:pPr>
              <w:autoSpaceDE w:val="0"/>
              <w:autoSpaceDN w:val="0"/>
              <w:adjustRightInd w:val="0"/>
              <w:spacing w:after="0" w:line="240" w:lineRule="auto"/>
              <w:jc w:val="center"/>
              <w:rPr>
                <w:rFonts w:eastAsia="Calibri" w:cs="Times New Roman"/>
                <w:bCs/>
                <w:sz w:val="22"/>
              </w:rPr>
            </w:pPr>
            <w:r w:rsidRPr="00A127F1">
              <w:rPr>
                <w:rFonts w:eastAsia="Calibri" w:cs="Times New Roman"/>
                <w:bCs/>
                <w:sz w:val="22"/>
              </w:rPr>
              <w:t>30</w:t>
            </w:r>
          </w:p>
        </w:tc>
      </w:tr>
      <w:tr w:rsidR="008E180D" w:rsidRPr="007A7275" w:rsidTr="00E4378C">
        <w:trPr>
          <w:trHeight w:val="450"/>
        </w:trPr>
        <w:tc>
          <w:tcPr>
            <w:tcW w:w="2977" w:type="dxa"/>
            <w:gridSpan w:val="2"/>
            <w:tcBorders>
              <w:top w:val="single" w:sz="4" w:space="0" w:color="000000"/>
              <w:left w:val="single" w:sz="4" w:space="0" w:color="000000"/>
              <w:bottom w:val="single" w:sz="4" w:space="0" w:color="000000"/>
              <w:right w:val="single" w:sz="4" w:space="0" w:color="000000"/>
            </w:tcBorders>
          </w:tcPr>
          <w:p w:rsidR="008E180D" w:rsidRPr="00DB77B0" w:rsidRDefault="008E180D" w:rsidP="008E180D">
            <w:pPr>
              <w:autoSpaceDE w:val="0"/>
              <w:autoSpaceDN w:val="0"/>
              <w:adjustRightInd w:val="0"/>
              <w:spacing w:after="0" w:line="240" w:lineRule="auto"/>
              <w:rPr>
                <w:rFonts w:eastAsia="Calibri" w:cs="Times New Roman"/>
                <w:bCs/>
                <w:sz w:val="22"/>
              </w:rPr>
            </w:pPr>
            <w:r w:rsidRPr="00DB77B0">
              <w:rPr>
                <w:rFonts w:eastAsia="Calibri" w:cs="Times New Roman"/>
                <w:bCs/>
                <w:sz w:val="22"/>
              </w:rPr>
              <w:t xml:space="preserve">Кількість проведених </w:t>
            </w:r>
            <w:r w:rsidRPr="00DB77B0">
              <w:rPr>
                <w:rFonts w:cs="Times New Roman"/>
                <w:sz w:val="22"/>
              </w:rPr>
              <w:t>семінарів, тренінгів, онлайн-заходів</w:t>
            </w:r>
            <w:r w:rsidRPr="00DB77B0">
              <w:rPr>
                <w:rFonts w:eastAsia="Calibri" w:cs="Times New Roman"/>
                <w:bCs/>
                <w:sz w:val="22"/>
              </w:rPr>
              <w:t xml:space="preserve">, од. </w:t>
            </w:r>
          </w:p>
        </w:tc>
        <w:tc>
          <w:tcPr>
            <w:tcW w:w="1501" w:type="dxa"/>
            <w:tcBorders>
              <w:left w:val="single" w:sz="4" w:space="0" w:color="000000"/>
              <w:right w:val="single" w:sz="4" w:space="0" w:color="000000"/>
            </w:tcBorders>
          </w:tcPr>
          <w:p w:rsidR="008E180D" w:rsidRPr="00DB77B0" w:rsidRDefault="008E180D" w:rsidP="008E180D">
            <w:pPr>
              <w:autoSpaceDE w:val="0"/>
              <w:autoSpaceDN w:val="0"/>
              <w:adjustRightInd w:val="0"/>
              <w:spacing w:after="0" w:line="240" w:lineRule="auto"/>
              <w:jc w:val="center"/>
              <w:rPr>
                <w:rFonts w:eastAsia="Calibri" w:cs="Times New Roman"/>
                <w:bCs/>
                <w:sz w:val="22"/>
              </w:rPr>
            </w:pPr>
            <w:r>
              <w:rPr>
                <w:rFonts w:eastAsia="Calibri" w:cs="Times New Roman"/>
                <w:bCs/>
                <w:sz w:val="22"/>
              </w:rPr>
              <w:t>2</w:t>
            </w:r>
          </w:p>
        </w:tc>
        <w:tc>
          <w:tcPr>
            <w:tcW w:w="1276" w:type="dxa"/>
            <w:tcBorders>
              <w:left w:val="single" w:sz="4" w:space="0" w:color="000000"/>
              <w:right w:val="single" w:sz="4" w:space="0" w:color="000000"/>
            </w:tcBorders>
          </w:tcPr>
          <w:p w:rsidR="008E180D" w:rsidRPr="00DB77B0" w:rsidRDefault="008E180D" w:rsidP="008E180D">
            <w:pPr>
              <w:autoSpaceDE w:val="0"/>
              <w:autoSpaceDN w:val="0"/>
              <w:adjustRightInd w:val="0"/>
              <w:spacing w:after="0" w:line="240" w:lineRule="auto"/>
              <w:jc w:val="center"/>
              <w:rPr>
                <w:rFonts w:eastAsia="Calibri" w:cs="Times New Roman"/>
                <w:bCs/>
                <w:sz w:val="22"/>
              </w:rPr>
            </w:pPr>
            <w:r>
              <w:rPr>
                <w:rFonts w:eastAsia="Calibri" w:cs="Times New Roman"/>
                <w:bCs/>
                <w:sz w:val="22"/>
              </w:rPr>
              <w:t>2</w:t>
            </w:r>
          </w:p>
        </w:tc>
        <w:tc>
          <w:tcPr>
            <w:tcW w:w="1276" w:type="dxa"/>
            <w:tcBorders>
              <w:left w:val="single" w:sz="4" w:space="0" w:color="000000"/>
              <w:right w:val="single" w:sz="4" w:space="0" w:color="000000"/>
            </w:tcBorders>
          </w:tcPr>
          <w:p w:rsidR="008E180D" w:rsidRPr="00DB77B0" w:rsidRDefault="008E180D" w:rsidP="008E180D">
            <w:pPr>
              <w:autoSpaceDE w:val="0"/>
              <w:autoSpaceDN w:val="0"/>
              <w:adjustRightInd w:val="0"/>
              <w:spacing w:after="0" w:line="240" w:lineRule="auto"/>
              <w:jc w:val="center"/>
              <w:rPr>
                <w:rFonts w:eastAsia="Calibri" w:cs="Times New Roman"/>
                <w:bCs/>
                <w:sz w:val="22"/>
              </w:rPr>
            </w:pPr>
            <w:r>
              <w:rPr>
                <w:rFonts w:eastAsia="Calibri" w:cs="Times New Roman"/>
                <w:bCs/>
                <w:sz w:val="22"/>
              </w:rPr>
              <w:t>2</w:t>
            </w:r>
          </w:p>
        </w:tc>
        <w:tc>
          <w:tcPr>
            <w:tcW w:w="1134" w:type="dxa"/>
            <w:gridSpan w:val="2"/>
            <w:tcBorders>
              <w:left w:val="single" w:sz="4" w:space="0" w:color="000000"/>
              <w:right w:val="single" w:sz="4" w:space="0" w:color="000000"/>
            </w:tcBorders>
          </w:tcPr>
          <w:p w:rsidR="008E180D" w:rsidRPr="00DB77B0" w:rsidRDefault="008E180D" w:rsidP="008E180D">
            <w:pPr>
              <w:autoSpaceDE w:val="0"/>
              <w:autoSpaceDN w:val="0"/>
              <w:adjustRightInd w:val="0"/>
              <w:spacing w:after="0" w:line="240" w:lineRule="auto"/>
              <w:jc w:val="center"/>
              <w:rPr>
                <w:rFonts w:eastAsia="Calibri" w:cs="Times New Roman"/>
                <w:bCs/>
                <w:sz w:val="22"/>
              </w:rPr>
            </w:pPr>
            <w:r>
              <w:rPr>
                <w:rFonts w:eastAsia="Calibri" w:cs="Times New Roman"/>
                <w:bCs/>
                <w:sz w:val="22"/>
              </w:rPr>
              <w:t>2</w:t>
            </w:r>
          </w:p>
        </w:tc>
        <w:tc>
          <w:tcPr>
            <w:tcW w:w="1134" w:type="dxa"/>
            <w:tcBorders>
              <w:left w:val="single" w:sz="4" w:space="0" w:color="000000"/>
              <w:right w:val="single" w:sz="4" w:space="0" w:color="000000"/>
            </w:tcBorders>
          </w:tcPr>
          <w:p w:rsidR="008E180D" w:rsidRPr="00DB77B0" w:rsidRDefault="008E180D" w:rsidP="008E180D">
            <w:pPr>
              <w:autoSpaceDE w:val="0"/>
              <w:autoSpaceDN w:val="0"/>
              <w:adjustRightInd w:val="0"/>
              <w:spacing w:after="0" w:line="240" w:lineRule="auto"/>
              <w:jc w:val="center"/>
              <w:rPr>
                <w:rFonts w:eastAsia="Calibri" w:cs="Times New Roman"/>
                <w:bCs/>
                <w:sz w:val="22"/>
              </w:rPr>
            </w:pPr>
            <w:r>
              <w:rPr>
                <w:rFonts w:eastAsia="Calibri" w:cs="Times New Roman"/>
                <w:bCs/>
                <w:sz w:val="22"/>
              </w:rPr>
              <w:t>2</w:t>
            </w:r>
          </w:p>
        </w:tc>
        <w:tc>
          <w:tcPr>
            <w:tcW w:w="1192" w:type="dxa"/>
            <w:tcBorders>
              <w:left w:val="single" w:sz="4" w:space="0" w:color="000000"/>
              <w:right w:val="single" w:sz="4" w:space="0" w:color="000000"/>
            </w:tcBorders>
          </w:tcPr>
          <w:p w:rsidR="008E180D" w:rsidRPr="00DB77B0" w:rsidRDefault="008E180D" w:rsidP="008E180D">
            <w:pPr>
              <w:autoSpaceDE w:val="0"/>
              <w:autoSpaceDN w:val="0"/>
              <w:adjustRightInd w:val="0"/>
              <w:spacing w:after="0" w:line="240" w:lineRule="auto"/>
              <w:jc w:val="center"/>
              <w:rPr>
                <w:rFonts w:eastAsia="Calibri" w:cs="Times New Roman"/>
                <w:bCs/>
                <w:sz w:val="22"/>
              </w:rPr>
            </w:pPr>
            <w:r>
              <w:rPr>
                <w:rFonts w:eastAsia="Calibri" w:cs="Times New Roman"/>
                <w:bCs/>
                <w:sz w:val="22"/>
              </w:rPr>
              <w:t>2</w:t>
            </w:r>
          </w:p>
        </w:tc>
      </w:tr>
      <w:tr w:rsidR="008E180D" w:rsidRPr="007A7275" w:rsidTr="00236118">
        <w:trPr>
          <w:trHeight w:val="450"/>
        </w:trPr>
        <w:tc>
          <w:tcPr>
            <w:tcW w:w="2977" w:type="dxa"/>
            <w:gridSpan w:val="2"/>
            <w:tcBorders>
              <w:top w:val="single" w:sz="4" w:space="0" w:color="000000"/>
              <w:left w:val="single" w:sz="4" w:space="0" w:color="000000"/>
              <w:bottom w:val="single" w:sz="4" w:space="0" w:color="000000"/>
              <w:right w:val="single" w:sz="4" w:space="0" w:color="000000"/>
            </w:tcBorders>
          </w:tcPr>
          <w:p w:rsidR="008E180D" w:rsidRPr="00DB77B0" w:rsidRDefault="008E180D" w:rsidP="008E180D">
            <w:pPr>
              <w:autoSpaceDE w:val="0"/>
              <w:autoSpaceDN w:val="0"/>
              <w:adjustRightInd w:val="0"/>
              <w:spacing w:after="0" w:line="240" w:lineRule="auto"/>
              <w:rPr>
                <w:rFonts w:eastAsia="Calibri" w:cs="Times New Roman"/>
                <w:bCs/>
                <w:sz w:val="22"/>
              </w:rPr>
            </w:pPr>
            <w:r w:rsidRPr="00DB77B0">
              <w:rPr>
                <w:rFonts w:eastAsia="Calibri" w:cs="Times New Roman"/>
                <w:bCs/>
                <w:sz w:val="22"/>
              </w:rPr>
              <w:lastRenderedPageBreak/>
              <w:t xml:space="preserve">Кількість учасників проведених </w:t>
            </w:r>
            <w:r w:rsidRPr="00DB77B0">
              <w:rPr>
                <w:rFonts w:cs="Times New Roman"/>
                <w:sz w:val="22"/>
              </w:rPr>
              <w:t>семінарів, тренінгів, онлайн-заходів</w:t>
            </w:r>
            <w:r w:rsidRPr="00DB77B0">
              <w:rPr>
                <w:rFonts w:eastAsia="Calibri" w:cs="Times New Roman"/>
                <w:bCs/>
                <w:sz w:val="22"/>
              </w:rPr>
              <w:t>, ос.</w:t>
            </w:r>
          </w:p>
        </w:tc>
        <w:tc>
          <w:tcPr>
            <w:tcW w:w="1501" w:type="dxa"/>
            <w:tcBorders>
              <w:left w:val="single" w:sz="4" w:space="0" w:color="000000"/>
              <w:bottom w:val="single" w:sz="4" w:space="0" w:color="000000"/>
              <w:right w:val="single" w:sz="4" w:space="0" w:color="000000"/>
            </w:tcBorders>
          </w:tcPr>
          <w:p w:rsidR="008E180D" w:rsidRPr="00DB77B0" w:rsidRDefault="008E180D" w:rsidP="008E180D">
            <w:pPr>
              <w:autoSpaceDE w:val="0"/>
              <w:autoSpaceDN w:val="0"/>
              <w:adjustRightInd w:val="0"/>
              <w:spacing w:after="0" w:line="240" w:lineRule="auto"/>
              <w:jc w:val="center"/>
              <w:rPr>
                <w:rFonts w:eastAsia="Calibri" w:cs="Times New Roman"/>
                <w:bCs/>
                <w:sz w:val="22"/>
              </w:rPr>
            </w:pPr>
            <w:r>
              <w:rPr>
                <w:rFonts w:eastAsia="Calibri" w:cs="Times New Roman"/>
                <w:bCs/>
                <w:sz w:val="22"/>
              </w:rPr>
              <w:t>50</w:t>
            </w:r>
          </w:p>
        </w:tc>
        <w:tc>
          <w:tcPr>
            <w:tcW w:w="1276" w:type="dxa"/>
            <w:tcBorders>
              <w:left w:val="single" w:sz="4" w:space="0" w:color="000000"/>
              <w:bottom w:val="single" w:sz="4" w:space="0" w:color="000000"/>
              <w:right w:val="single" w:sz="4" w:space="0" w:color="000000"/>
            </w:tcBorders>
          </w:tcPr>
          <w:p w:rsidR="008E180D" w:rsidRPr="00DB77B0" w:rsidRDefault="008E180D" w:rsidP="008E180D">
            <w:pPr>
              <w:autoSpaceDE w:val="0"/>
              <w:autoSpaceDN w:val="0"/>
              <w:adjustRightInd w:val="0"/>
              <w:spacing w:after="0" w:line="240" w:lineRule="auto"/>
              <w:jc w:val="center"/>
              <w:rPr>
                <w:rFonts w:eastAsia="Calibri" w:cs="Times New Roman"/>
                <w:bCs/>
                <w:sz w:val="22"/>
              </w:rPr>
            </w:pPr>
            <w:r>
              <w:rPr>
                <w:rFonts w:eastAsia="Calibri" w:cs="Times New Roman"/>
                <w:bCs/>
                <w:sz w:val="22"/>
              </w:rPr>
              <w:t>50</w:t>
            </w:r>
          </w:p>
        </w:tc>
        <w:tc>
          <w:tcPr>
            <w:tcW w:w="1276" w:type="dxa"/>
            <w:tcBorders>
              <w:left w:val="single" w:sz="4" w:space="0" w:color="000000"/>
              <w:bottom w:val="single" w:sz="4" w:space="0" w:color="000000"/>
              <w:right w:val="single" w:sz="4" w:space="0" w:color="000000"/>
            </w:tcBorders>
          </w:tcPr>
          <w:p w:rsidR="008E180D" w:rsidRPr="00DB77B0" w:rsidRDefault="008E180D" w:rsidP="008E180D">
            <w:pPr>
              <w:autoSpaceDE w:val="0"/>
              <w:autoSpaceDN w:val="0"/>
              <w:adjustRightInd w:val="0"/>
              <w:spacing w:after="0" w:line="240" w:lineRule="auto"/>
              <w:jc w:val="center"/>
              <w:rPr>
                <w:rFonts w:eastAsia="Calibri" w:cs="Times New Roman"/>
                <w:bCs/>
                <w:sz w:val="22"/>
              </w:rPr>
            </w:pPr>
            <w:r>
              <w:rPr>
                <w:rFonts w:eastAsia="Calibri" w:cs="Times New Roman"/>
                <w:bCs/>
                <w:sz w:val="22"/>
              </w:rPr>
              <w:t>50</w:t>
            </w:r>
          </w:p>
        </w:tc>
        <w:tc>
          <w:tcPr>
            <w:tcW w:w="1134" w:type="dxa"/>
            <w:gridSpan w:val="2"/>
            <w:tcBorders>
              <w:left w:val="single" w:sz="4" w:space="0" w:color="000000"/>
              <w:bottom w:val="single" w:sz="4" w:space="0" w:color="000000"/>
              <w:right w:val="single" w:sz="4" w:space="0" w:color="000000"/>
            </w:tcBorders>
          </w:tcPr>
          <w:p w:rsidR="008E180D" w:rsidRPr="00DB77B0" w:rsidRDefault="008E180D" w:rsidP="008E180D">
            <w:pPr>
              <w:autoSpaceDE w:val="0"/>
              <w:autoSpaceDN w:val="0"/>
              <w:adjustRightInd w:val="0"/>
              <w:spacing w:after="0" w:line="240" w:lineRule="auto"/>
              <w:jc w:val="center"/>
              <w:rPr>
                <w:rFonts w:eastAsia="Calibri" w:cs="Times New Roman"/>
                <w:bCs/>
                <w:sz w:val="22"/>
              </w:rPr>
            </w:pPr>
            <w:r>
              <w:rPr>
                <w:rFonts w:eastAsia="Calibri" w:cs="Times New Roman"/>
                <w:bCs/>
                <w:sz w:val="22"/>
              </w:rPr>
              <w:t>50</w:t>
            </w:r>
          </w:p>
        </w:tc>
        <w:tc>
          <w:tcPr>
            <w:tcW w:w="1134" w:type="dxa"/>
            <w:tcBorders>
              <w:left w:val="single" w:sz="4" w:space="0" w:color="000000"/>
              <w:bottom w:val="single" w:sz="4" w:space="0" w:color="000000"/>
              <w:right w:val="single" w:sz="4" w:space="0" w:color="000000"/>
            </w:tcBorders>
          </w:tcPr>
          <w:p w:rsidR="008E180D" w:rsidRPr="00DB77B0" w:rsidRDefault="008E180D" w:rsidP="008E180D">
            <w:pPr>
              <w:autoSpaceDE w:val="0"/>
              <w:autoSpaceDN w:val="0"/>
              <w:adjustRightInd w:val="0"/>
              <w:spacing w:after="0" w:line="240" w:lineRule="auto"/>
              <w:jc w:val="center"/>
              <w:rPr>
                <w:rFonts w:eastAsia="Calibri" w:cs="Times New Roman"/>
                <w:bCs/>
                <w:sz w:val="22"/>
              </w:rPr>
            </w:pPr>
            <w:r>
              <w:rPr>
                <w:rFonts w:eastAsia="Calibri" w:cs="Times New Roman"/>
                <w:bCs/>
                <w:sz w:val="22"/>
              </w:rPr>
              <w:t>50</w:t>
            </w:r>
          </w:p>
        </w:tc>
        <w:tc>
          <w:tcPr>
            <w:tcW w:w="1192" w:type="dxa"/>
            <w:tcBorders>
              <w:left w:val="single" w:sz="4" w:space="0" w:color="000000"/>
              <w:bottom w:val="single" w:sz="4" w:space="0" w:color="000000"/>
              <w:right w:val="single" w:sz="4" w:space="0" w:color="000000"/>
            </w:tcBorders>
          </w:tcPr>
          <w:p w:rsidR="008E180D" w:rsidRPr="00DB77B0" w:rsidRDefault="008E180D" w:rsidP="008E180D">
            <w:pPr>
              <w:autoSpaceDE w:val="0"/>
              <w:autoSpaceDN w:val="0"/>
              <w:adjustRightInd w:val="0"/>
              <w:spacing w:after="0" w:line="240" w:lineRule="auto"/>
              <w:jc w:val="center"/>
              <w:rPr>
                <w:rFonts w:eastAsia="Calibri" w:cs="Times New Roman"/>
                <w:bCs/>
                <w:sz w:val="22"/>
              </w:rPr>
            </w:pPr>
            <w:r>
              <w:rPr>
                <w:rFonts w:eastAsia="Calibri" w:cs="Times New Roman"/>
                <w:bCs/>
                <w:sz w:val="22"/>
              </w:rPr>
              <w:t>50</w:t>
            </w:r>
          </w:p>
        </w:tc>
      </w:tr>
      <w:tr w:rsidR="00D647F4" w:rsidRPr="007A7275" w:rsidTr="009B223F">
        <w:tc>
          <w:tcPr>
            <w:tcW w:w="2977" w:type="dxa"/>
            <w:gridSpan w:val="2"/>
            <w:tcBorders>
              <w:top w:val="single" w:sz="4" w:space="0" w:color="000000"/>
              <w:left w:val="single" w:sz="4" w:space="0" w:color="000000"/>
              <w:bottom w:val="single" w:sz="4" w:space="0" w:color="000000"/>
              <w:right w:val="single" w:sz="4" w:space="0" w:color="000000"/>
            </w:tcBorders>
            <w:hideMark/>
          </w:tcPr>
          <w:p w:rsidR="00D647F4" w:rsidRPr="001041EA" w:rsidRDefault="00D647F4"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Відповідальні за реалізацію проекту; потенційні партнери</w:t>
            </w:r>
          </w:p>
        </w:tc>
        <w:tc>
          <w:tcPr>
            <w:tcW w:w="7513" w:type="dxa"/>
            <w:gridSpan w:val="7"/>
            <w:tcBorders>
              <w:top w:val="single" w:sz="4" w:space="0" w:color="000000"/>
              <w:left w:val="single" w:sz="4" w:space="0" w:color="000000"/>
              <w:bottom w:val="single" w:sz="4" w:space="0" w:color="000000"/>
              <w:right w:val="single" w:sz="4" w:space="0" w:color="000000"/>
            </w:tcBorders>
          </w:tcPr>
          <w:p w:rsidR="00D647F4" w:rsidRPr="001041EA" w:rsidRDefault="00D647F4"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Управління економіки</w:t>
            </w:r>
          </w:p>
        </w:tc>
      </w:tr>
      <w:tr w:rsidR="00D647F4" w:rsidRPr="007A7275" w:rsidTr="009B223F">
        <w:tc>
          <w:tcPr>
            <w:tcW w:w="2977" w:type="dxa"/>
            <w:gridSpan w:val="2"/>
            <w:tcBorders>
              <w:top w:val="single" w:sz="4" w:space="0" w:color="000000"/>
              <w:left w:val="single" w:sz="4" w:space="0" w:color="000000"/>
              <w:bottom w:val="single" w:sz="4" w:space="0" w:color="000000"/>
              <w:right w:val="single" w:sz="4" w:space="0" w:color="000000"/>
            </w:tcBorders>
            <w:hideMark/>
          </w:tcPr>
          <w:p w:rsidR="00D647F4" w:rsidRPr="001041EA" w:rsidRDefault="00D647F4" w:rsidP="00E04CBA">
            <w:pPr>
              <w:autoSpaceDE w:val="0"/>
              <w:autoSpaceDN w:val="0"/>
              <w:adjustRightInd w:val="0"/>
              <w:spacing w:after="0" w:line="240" w:lineRule="auto"/>
              <w:rPr>
                <w:rFonts w:eastAsia="Calibri" w:cs="Times New Roman"/>
                <w:sz w:val="22"/>
              </w:rPr>
            </w:pPr>
            <w:r w:rsidRPr="001041EA">
              <w:rPr>
                <w:rFonts w:eastAsia="Calibri" w:cs="Times New Roman"/>
                <w:bCs/>
                <w:sz w:val="22"/>
              </w:rPr>
              <w:t xml:space="preserve">Період </w:t>
            </w:r>
            <w:r w:rsidRPr="001041EA">
              <w:rPr>
                <w:rFonts w:eastAsia="Calibri" w:cs="Times New Roman"/>
                <w:sz w:val="22"/>
              </w:rPr>
              <w:t xml:space="preserve">реалізації проекту </w:t>
            </w:r>
          </w:p>
          <w:p w:rsidR="00D647F4" w:rsidRPr="001041EA" w:rsidRDefault="00D647F4"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(зазначити роки)</w:t>
            </w:r>
          </w:p>
        </w:tc>
        <w:tc>
          <w:tcPr>
            <w:tcW w:w="7513" w:type="dxa"/>
            <w:gridSpan w:val="7"/>
            <w:tcBorders>
              <w:top w:val="single" w:sz="4" w:space="0" w:color="000000"/>
              <w:left w:val="single" w:sz="4" w:space="0" w:color="000000"/>
              <w:bottom w:val="single" w:sz="4" w:space="0" w:color="000000"/>
              <w:right w:val="single" w:sz="4" w:space="0" w:color="000000"/>
            </w:tcBorders>
          </w:tcPr>
          <w:p w:rsidR="00D647F4" w:rsidRPr="001041EA" w:rsidRDefault="00D647F4"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2026-2030 роки</w:t>
            </w:r>
          </w:p>
        </w:tc>
      </w:tr>
      <w:tr w:rsidR="00D647F4" w:rsidRPr="007A7275" w:rsidTr="00236118">
        <w:trPr>
          <w:trHeight w:val="485"/>
        </w:trPr>
        <w:tc>
          <w:tcPr>
            <w:tcW w:w="2977" w:type="dxa"/>
            <w:gridSpan w:val="2"/>
            <w:vMerge w:val="restart"/>
            <w:tcBorders>
              <w:top w:val="single" w:sz="4" w:space="0" w:color="000000"/>
              <w:left w:val="single" w:sz="4" w:space="0" w:color="000000"/>
              <w:right w:val="single" w:sz="4" w:space="0" w:color="000000"/>
            </w:tcBorders>
            <w:hideMark/>
          </w:tcPr>
          <w:p w:rsidR="00D647F4" w:rsidRPr="001041EA" w:rsidRDefault="00D647F4"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Орієнтований обсяг фінансування проекту:</w:t>
            </w:r>
          </w:p>
        </w:tc>
        <w:tc>
          <w:tcPr>
            <w:tcW w:w="1501" w:type="dxa"/>
            <w:tcBorders>
              <w:top w:val="single" w:sz="4" w:space="0" w:color="000000"/>
              <w:left w:val="single" w:sz="4" w:space="0" w:color="000000"/>
              <w:bottom w:val="single" w:sz="4" w:space="0" w:color="000000"/>
              <w:right w:val="single" w:sz="4" w:space="0" w:color="000000"/>
            </w:tcBorders>
            <w:hideMark/>
          </w:tcPr>
          <w:p w:rsidR="00D647F4" w:rsidRPr="001041EA" w:rsidRDefault="00D647F4"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2026</w:t>
            </w:r>
          </w:p>
        </w:tc>
        <w:tc>
          <w:tcPr>
            <w:tcW w:w="1276" w:type="dxa"/>
            <w:tcBorders>
              <w:top w:val="single" w:sz="4" w:space="0" w:color="000000"/>
              <w:left w:val="single" w:sz="4" w:space="0" w:color="000000"/>
              <w:bottom w:val="single" w:sz="4" w:space="0" w:color="000000"/>
              <w:right w:val="single" w:sz="4" w:space="0" w:color="000000"/>
            </w:tcBorders>
            <w:hideMark/>
          </w:tcPr>
          <w:p w:rsidR="00D647F4" w:rsidRPr="001041EA" w:rsidRDefault="00D647F4"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2027</w:t>
            </w:r>
          </w:p>
        </w:tc>
        <w:tc>
          <w:tcPr>
            <w:tcW w:w="1276" w:type="dxa"/>
            <w:tcBorders>
              <w:top w:val="single" w:sz="4" w:space="0" w:color="000000"/>
              <w:left w:val="single" w:sz="4" w:space="0" w:color="000000"/>
              <w:bottom w:val="single" w:sz="4" w:space="0" w:color="000000"/>
              <w:right w:val="single" w:sz="4" w:space="0" w:color="000000"/>
            </w:tcBorders>
            <w:hideMark/>
          </w:tcPr>
          <w:p w:rsidR="00D647F4" w:rsidRPr="001041EA" w:rsidRDefault="00D647F4"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2028</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D647F4" w:rsidRPr="001041EA" w:rsidRDefault="00D647F4"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2029</w:t>
            </w:r>
          </w:p>
        </w:tc>
        <w:tc>
          <w:tcPr>
            <w:tcW w:w="1134" w:type="dxa"/>
            <w:tcBorders>
              <w:top w:val="single" w:sz="4" w:space="0" w:color="000000"/>
              <w:left w:val="single" w:sz="4" w:space="0" w:color="000000"/>
              <w:bottom w:val="single" w:sz="4" w:space="0" w:color="000000"/>
              <w:right w:val="single" w:sz="4" w:space="0" w:color="000000"/>
            </w:tcBorders>
            <w:hideMark/>
          </w:tcPr>
          <w:p w:rsidR="00D647F4" w:rsidRPr="001041EA" w:rsidRDefault="00D647F4"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2030</w:t>
            </w:r>
          </w:p>
        </w:tc>
        <w:tc>
          <w:tcPr>
            <w:tcW w:w="1192" w:type="dxa"/>
            <w:tcBorders>
              <w:top w:val="single" w:sz="4" w:space="0" w:color="000000"/>
              <w:left w:val="single" w:sz="4" w:space="0" w:color="000000"/>
              <w:bottom w:val="single" w:sz="4" w:space="0" w:color="000000"/>
              <w:right w:val="single" w:sz="4" w:space="0" w:color="000000"/>
            </w:tcBorders>
          </w:tcPr>
          <w:p w:rsidR="00D647F4" w:rsidRPr="001041EA" w:rsidRDefault="00D647F4"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Разом</w:t>
            </w:r>
          </w:p>
        </w:tc>
      </w:tr>
      <w:tr w:rsidR="005D6CF8" w:rsidRPr="007A7275" w:rsidTr="00236118">
        <w:trPr>
          <w:trHeight w:val="417"/>
        </w:trPr>
        <w:tc>
          <w:tcPr>
            <w:tcW w:w="2977" w:type="dxa"/>
            <w:gridSpan w:val="2"/>
            <w:vMerge/>
            <w:tcBorders>
              <w:left w:val="single" w:sz="4" w:space="0" w:color="000000"/>
              <w:bottom w:val="single" w:sz="4" w:space="0" w:color="000000"/>
              <w:right w:val="single" w:sz="4" w:space="0" w:color="000000"/>
            </w:tcBorders>
            <w:vAlign w:val="center"/>
            <w:hideMark/>
          </w:tcPr>
          <w:p w:rsidR="005D6CF8" w:rsidRPr="001041EA" w:rsidRDefault="005D6CF8" w:rsidP="005D6CF8">
            <w:pPr>
              <w:autoSpaceDE w:val="0"/>
              <w:autoSpaceDN w:val="0"/>
              <w:adjustRightInd w:val="0"/>
              <w:spacing w:after="0" w:line="240" w:lineRule="auto"/>
              <w:rPr>
                <w:rFonts w:eastAsia="Calibri" w:cs="Times New Roman"/>
                <w:bCs/>
                <w:sz w:val="22"/>
              </w:rPr>
            </w:pPr>
          </w:p>
        </w:tc>
        <w:tc>
          <w:tcPr>
            <w:tcW w:w="1501" w:type="dxa"/>
            <w:tcBorders>
              <w:top w:val="single" w:sz="4" w:space="0" w:color="000000"/>
              <w:left w:val="single" w:sz="4" w:space="0" w:color="000000"/>
              <w:bottom w:val="single" w:sz="4" w:space="0" w:color="000000"/>
              <w:right w:val="single" w:sz="4" w:space="0" w:color="000000"/>
            </w:tcBorders>
          </w:tcPr>
          <w:p w:rsidR="005D6CF8" w:rsidRPr="005D6CF8" w:rsidRDefault="00BA6562" w:rsidP="005D6CF8">
            <w:pPr>
              <w:spacing w:after="0" w:line="360" w:lineRule="auto"/>
              <w:jc w:val="center"/>
              <w:rPr>
                <w:rFonts w:cs="Times New Roman"/>
                <w:sz w:val="22"/>
              </w:rPr>
            </w:pPr>
            <w:r>
              <w:rPr>
                <w:rFonts w:cs="Times New Roman"/>
                <w:sz w:val="22"/>
              </w:rPr>
              <w:t>3</w:t>
            </w:r>
            <w:r w:rsidR="005D6CF8" w:rsidRPr="005D6CF8">
              <w:rPr>
                <w:rFonts w:cs="Times New Roman"/>
                <w:sz w:val="22"/>
              </w:rPr>
              <w:t>00,0</w:t>
            </w:r>
          </w:p>
        </w:tc>
        <w:tc>
          <w:tcPr>
            <w:tcW w:w="1276" w:type="dxa"/>
            <w:tcBorders>
              <w:top w:val="single" w:sz="4" w:space="0" w:color="000000"/>
              <w:left w:val="single" w:sz="4" w:space="0" w:color="000000"/>
              <w:bottom w:val="single" w:sz="4" w:space="0" w:color="000000"/>
              <w:right w:val="single" w:sz="4" w:space="0" w:color="000000"/>
            </w:tcBorders>
          </w:tcPr>
          <w:p w:rsidR="005D6CF8" w:rsidRPr="005D6CF8" w:rsidRDefault="005D6CF8" w:rsidP="005D6CF8">
            <w:pPr>
              <w:spacing w:after="0" w:line="360" w:lineRule="auto"/>
              <w:jc w:val="center"/>
              <w:rPr>
                <w:rFonts w:cs="Times New Roman"/>
                <w:sz w:val="22"/>
              </w:rPr>
            </w:pPr>
            <w:r w:rsidRPr="005D6CF8">
              <w:rPr>
                <w:rFonts w:cs="Times New Roman"/>
                <w:sz w:val="22"/>
              </w:rPr>
              <w:t>565,0</w:t>
            </w:r>
          </w:p>
        </w:tc>
        <w:tc>
          <w:tcPr>
            <w:tcW w:w="1276" w:type="dxa"/>
            <w:tcBorders>
              <w:top w:val="single" w:sz="4" w:space="0" w:color="000000"/>
              <w:left w:val="single" w:sz="4" w:space="0" w:color="000000"/>
              <w:bottom w:val="single" w:sz="4" w:space="0" w:color="000000"/>
              <w:right w:val="single" w:sz="4" w:space="0" w:color="000000"/>
            </w:tcBorders>
          </w:tcPr>
          <w:p w:rsidR="005D6CF8" w:rsidRPr="005D6CF8" w:rsidRDefault="005D6CF8" w:rsidP="005D6CF8">
            <w:pPr>
              <w:spacing w:after="0" w:line="360" w:lineRule="auto"/>
              <w:jc w:val="center"/>
              <w:rPr>
                <w:rFonts w:cs="Times New Roman"/>
                <w:sz w:val="22"/>
              </w:rPr>
            </w:pPr>
            <w:r w:rsidRPr="005D6CF8">
              <w:rPr>
                <w:rFonts w:cs="Times New Roman"/>
                <w:sz w:val="22"/>
              </w:rPr>
              <w:t>640,0</w:t>
            </w:r>
          </w:p>
        </w:tc>
        <w:tc>
          <w:tcPr>
            <w:tcW w:w="1134" w:type="dxa"/>
            <w:gridSpan w:val="2"/>
            <w:tcBorders>
              <w:top w:val="single" w:sz="4" w:space="0" w:color="000000"/>
              <w:left w:val="single" w:sz="4" w:space="0" w:color="000000"/>
              <w:bottom w:val="single" w:sz="4" w:space="0" w:color="000000"/>
              <w:right w:val="single" w:sz="4" w:space="0" w:color="000000"/>
            </w:tcBorders>
          </w:tcPr>
          <w:p w:rsidR="005D6CF8" w:rsidRPr="005D6CF8" w:rsidRDefault="005D6CF8" w:rsidP="005D6CF8">
            <w:pPr>
              <w:spacing w:after="0" w:line="360" w:lineRule="auto"/>
              <w:jc w:val="center"/>
              <w:rPr>
                <w:rFonts w:cs="Times New Roman"/>
                <w:sz w:val="22"/>
              </w:rPr>
            </w:pPr>
            <w:r w:rsidRPr="005D6CF8">
              <w:rPr>
                <w:rFonts w:cs="Times New Roman"/>
                <w:sz w:val="22"/>
              </w:rPr>
              <w:t>720,0</w:t>
            </w:r>
          </w:p>
        </w:tc>
        <w:tc>
          <w:tcPr>
            <w:tcW w:w="1134" w:type="dxa"/>
            <w:tcBorders>
              <w:top w:val="single" w:sz="4" w:space="0" w:color="000000"/>
              <w:left w:val="single" w:sz="4" w:space="0" w:color="000000"/>
              <w:bottom w:val="single" w:sz="4" w:space="0" w:color="000000"/>
              <w:right w:val="single" w:sz="4" w:space="0" w:color="000000"/>
            </w:tcBorders>
          </w:tcPr>
          <w:p w:rsidR="005D6CF8" w:rsidRPr="005D6CF8" w:rsidRDefault="005D6CF8" w:rsidP="005D6CF8">
            <w:pPr>
              <w:spacing w:after="0" w:line="360" w:lineRule="auto"/>
              <w:jc w:val="center"/>
              <w:rPr>
                <w:rFonts w:cs="Times New Roman"/>
                <w:sz w:val="22"/>
              </w:rPr>
            </w:pPr>
            <w:r w:rsidRPr="005D6CF8">
              <w:rPr>
                <w:rFonts w:cs="Times New Roman"/>
                <w:sz w:val="22"/>
              </w:rPr>
              <w:t>815,0</w:t>
            </w:r>
          </w:p>
        </w:tc>
        <w:tc>
          <w:tcPr>
            <w:tcW w:w="1192" w:type="dxa"/>
            <w:tcBorders>
              <w:top w:val="single" w:sz="4" w:space="0" w:color="000000"/>
              <w:left w:val="single" w:sz="4" w:space="0" w:color="000000"/>
              <w:bottom w:val="single" w:sz="4" w:space="0" w:color="000000"/>
              <w:right w:val="single" w:sz="4" w:space="0" w:color="000000"/>
            </w:tcBorders>
          </w:tcPr>
          <w:p w:rsidR="005D6CF8" w:rsidRPr="005D6CF8" w:rsidRDefault="005D6CF8" w:rsidP="00BA6562">
            <w:pPr>
              <w:spacing w:after="0" w:line="360" w:lineRule="auto"/>
              <w:jc w:val="center"/>
              <w:rPr>
                <w:rFonts w:cs="Times New Roman"/>
                <w:sz w:val="22"/>
              </w:rPr>
            </w:pPr>
            <w:r w:rsidRPr="005D6CF8">
              <w:rPr>
                <w:rFonts w:cs="Times New Roman"/>
                <w:sz w:val="22"/>
              </w:rPr>
              <w:t>3</w:t>
            </w:r>
            <w:r w:rsidR="00BA6562">
              <w:rPr>
                <w:rFonts w:cs="Times New Roman"/>
                <w:sz w:val="22"/>
              </w:rPr>
              <w:t>0</w:t>
            </w:r>
            <w:r w:rsidRPr="005D6CF8">
              <w:rPr>
                <w:rFonts w:cs="Times New Roman"/>
                <w:sz w:val="22"/>
              </w:rPr>
              <w:t>40,0</w:t>
            </w:r>
          </w:p>
        </w:tc>
      </w:tr>
      <w:tr w:rsidR="00D647F4" w:rsidRPr="007A7275" w:rsidTr="00236118">
        <w:tc>
          <w:tcPr>
            <w:tcW w:w="568" w:type="dxa"/>
            <w:tcBorders>
              <w:top w:val="single" w:sz="4" w:space="0" w:color="000000"/>
              <w:left w:val="single" w:sz="4" w:space="0" w:color="000000"/>
              <w:bottom w:val="single" w:sz="4" w:space="0" w:color="000000"/>
              <w:right w:val="single" w:sz="4" w:space="0" w:color="000000"/>
            </w:tcBorders>
            <w:hideMark/>
          </w:tcPr>
          <w:p w:rsidR="00D647F4" w:rsidRPr="00D878D5" w:rsidRDefault="00D647F4" w:rsidP="00E04CBA">
            <w:pPr>
              <w:spacing w:after="0" w:line="240" w:lineRule="auto"/>
              <w:rPr>
                <w:rFonts w:eastAsia="Calibri" w:cs="Times New Roman"/>
                <w:sz w:val="22"/>
              </w:rPr>
            </w:pPr>
            <w:r w:rsidRPr="00D878D5">
              <w:rPr>
                <w:rFonts w:eastAsia="Calibri" w:cs="Times New Roman"/>
                <w:sz w:val="22"/>
              </w:rPr>
              <w:t xml:space="preserve">№ </w:t>
            </w:r>
          </w:p>
        </w:tc>
        <w:tc>
          <w:tcPr>
            <w:tcW w:w="5186" w:type="dxa"/>
            <w:gridSpan w:val="3"/>
            <w:tcBorders>
              <w:top w:val="single" w:sz="4" w:space="0" w:color="000000"/>
              <w:left w:val="single" w:sz="4" w:space="0" w:color="000000"/>
              <w:bottom w:val="single" w:sz="4" w:space="0" w:color="000000"/>
              <w:right w:val="single" w:sz="4" w:space="0" w:color="000000"/>
            </w:tcBorders>
            <w:hideMark/>
          </w:tcPr>
          <w:p w:rsidR="00D647F4" w:rsidRPr="00D878D5" w:rsidRDefault="00D647F4" w:rsidP="00E04CBA">
            <w:pPr>
              <w:spacing w:after="0" w:line="240" w:lineRule="auto"/>
              <w:jc w:val="center"/>
              <w:rPr>
                <w:rFonts w:eastAsia="Calibri" w:cs="Times New Roman"/>
                <w:sz w:val="22"/>
              </w:rPr>
            </w:pPr>
            <w:r w:rsidRPr="00D878D5">
              <w:rPr>
                <w:rFonts w:eastAsia="Calibri" w:cs="Times New Roman"/>
                <w:sz w:val="22"/>
              </w:rPr>
              <w:t>Заходи з реалізації проекту</w:t>
            </w:r>
          </w:p>
        </w:tc>
        <w:tc>
          <w:tcPr>
            <w:tcW w:w="2326" w:type="dxa"/>
            <w:gridSpan w:val="2"/>
            <w:tcBorders>
              <w:top w:val="single" w:sz="4" w:space="0" w:color="000000"/>
              <w:left w:val="single" w:sz="4" w:space="0" w:color="000000"/>
              <w:bottom w:val="single" w:sz="4" w:space="0" w:color="000000"/>
              <w:right w:val="single" w:sz="4" w:space="0" w:color="000000"/>
            </w:tcBorders>
            <w:hideMark/>
          </w:tcPr>
          <w:p w:rsidR="00D647F4" w:rsidRPr="00D878D5" w:rsidRDefault="00D647F4" w:rsidP="00E04CBA">
            <w:pPr>
              <w:spacing w:after="0" w:line="240" w:lineRule="auto"/>
              <w:jc w:val="center"/>
              <w:rPr>
                <w:rFonts w:eastAsia="Calibri" w:cs="Times New Roman"/>
                <w:sz w:val="22"/>
              </w:rPr>
            </w:pPr>
            <w:r w:rsidRPr="00D878D5">
              <w:rPr>
                <w:rFonts w:eastAsia="Calibri" w:cs="Times New Roman"/>
                <w:sz w:val="22"/>
              </w:rPr>
              <w:t>Відповідальні виконавці</w:t>
            </w:r>
          </w:p>
        </w:tc>
        <w:tc>
          <w:tcPr>
            <w:tcW w:w="2410" w:type="dxa"/>
            <w:gridSpan w:val="3"/>
            <w:tcBorders>
              <w:top w:val="single" w:sz="4" w:space="0" w:color="000000"/>
              <w:left w:val="single" w:sz="4" w:space="0" w:color="000000"/>
              <w:bottom w:val="single" w:sz="4" w:space="0" w:color="000000"/>
              <w:right w:val="single" w:sz="4" w:space="0" w:color="000000"/>
            </w:tcBorders>
            <w:hideMark/>
          </w:tcPr>
          <w:p w:rsidR="00D647F4" w:rsidRPr="00D878D5" w:rsidRDefault="00D647F4" w:rsidP="00E04CBA">
            <w:pPr>
              <w:spacing w:after="0" w:line="240" w:lineRule="auto"/>
              <w:jc w:val="center"/>
              <w:rPr>
                <w:rFonts w:eastAsia="Calibri" w:cs="Times New Roman"/>
                <w:sz w:val="22"/>
              </w:rPr>
            </w:pPr>
            <w:r w:rsidRPr="00D878D5">
              <w:rPr>
                <w:rFonts w:eastAsia="Calibri" w:cs="Times New Roman"/>
                <w:sz w:val="22"/>
              </w:rPr>
              <w:t>Термін виконання</w:t>
            </w:r>
          </w:p>
        </w:tc>
      </w:tr>
      <w:tr w:rsidR="008E180D" w:rsidRPr="009C65B4" w:rsidTr="00E4378C">
        <w:trPr>
          <w:trHeight w:val="270"/>
        </w:trPr>
        <w:tc>
          <w:tcPr>
            <w:tcW w:w="568" w:type="dxa"/>
            <w:tcBorders>
              <w:top w:val="single" w:sz="4" w:space="0" w:color="000000"/>
              <w:left w:val="single" w:sz="4" w:space="0" w:color="000000"/>
              <w:bottom w:val="single" w:sz="4" w:space="0" w:color="000000"/>
              <w:right w:val="single" w:sz="4" w:space="0" w:color="000000"/>
            </w:tcBorders>
          </w:tcPr>
          <w:p w:rsidR="008E180D" w:rsidRPr="00D878D5" w:rsidRDefault="008E180D" w:rsidP="00E04CBA">
            <w:pPr>
              <w:spacing w:after="0" w:line="240" w:lineRule="auto"/>
              <w:rPr>
                <w:rFonts w:eastAsia="Calibri" w:cs="Times New Roman"/>
                <w:sz w:val="22"/>
              </w:rPr>
            </w:pPr>
            <w:r w:rsidRPr="00D878D5">
              <w:rPr>
                <w:rFonts w:eastAsia="Calibri" w:cs="Times New Roman"/>
                <w:sz w:val="22"/>
              </w:rPr>
              <w:t>1</w:t>
            </w:r>
          </w:p>
        </w:tc>
        <w:tc>
          <w:tcPr>
            <w:tcW w:w="5186" w:type="dxa"/>
            <w:gridSpan w:val="3"/>
            <w:tcBorders>
              <w:top w:val="single" w:sz="4" w:space="0" w:color="000000"/>
              <w:left w:val="single" w:sz="4" w:space="0" w:color="000000"/>
              <w:right w:val="single" w:sz="4" w:space="0" w:color="000000"/>
            </w:tcBorders>
          </w:tcPr>
          <w:p w:rsidR="008E180D" w:rsidRPr="0032289A" w:rsidRDefault="008E180D" w:rsidP="00250574">
            <w:pPr>
              <w:pStyle w:val="21"/>
              <w:tabs>
                <w:tab w:val="left" w:pos="585"/>
              </w:tabs>
              <w:ind w:left="0"/>
              <w:jc w:val="both"/>
              <w:rPr>
                <w:rFonts w:ascii="Century Gothic" w:hAnsi="Century Gothic"/>
                <w:b/>
                <w:sz w:val="22"/>
                <w:szCs w:val="22"/>
              </w:rPr>
            </w:pPr>
            <w:r w:rsidRPr="0032289A">
              <w:rPr>
                <w:rFonts w:ascii="Century Gothic" w:eastAsia="Arial" w:hAnsi="Century Gothic" w:cs="Arial"/>
                <w:sz w:val="22"/>
                <w:szCs w:val="22"/>
              </w:rPr>
              <w:t xml:space="preserve">Проведення навчальних </w:t>
            </w:r>
            <w:r>
              <w:rPr>
                <w:rFonts w:ascii="Century Gothic" w:eastAsia="Arial" w:hAnsi="Century Gothic" w:cs="Arial"/>
                <w:sz w:val="22"/>
                <w:szCs w:val="22"/>
              </w:rPr>
              <w:t>заходів в рамках проекту «Школа молодого підприємця»</w:t>
            </w:r>
          </w:p>
        </w:tc>
        <w:tc>
          <w:tcPr>
            <w:tcW w:w="2326" w:type="dxa"/>
            <w:gridSpan w:val="2"/>
            <w:tcBorders>
              <w:top w:val="single" w:sz="4" w:space="0" w:color="000000"/>
              <w:left w:val="single" w:sz="4" w:space="0" w:color="000000"/>
              <w:right w:val="single" w:sz="4" w:space="0" w:color="000000"/>
            </w:tcBorders>
          </w:tcPr>
          <w:p w:rsidR="008E180D" w:rsidRPr="00D878D5" w:rsidRDefault="008E180D" w:rsidP="00E04CBA">
            <w:pPr>
              <w:spacing w:after="0" w:line="240" w:lineRule="auto"/>
              <w:ind w:hanging="78"/>
              <w:jc w:val="center"/>
              <w:rPr>
                <w:rFonts w:eastAsia="Calibri" w:cs="Times New Roman"/>
                <w:bCs/>
                <w:sz w:val="22"/>
              </w:rPr>
            </w:pPr>
            <w:r w:rsidRPr="00D878D5">
              <w:rPr>
                <w:rFonts w:eastAsia="Calibri" w:cs="Times New Roman"/>
                <w:bCs/>
                <w:sz w:val="22"/>
              </w:rPr>
              <w:t xml:space="preserve">Управління економіки </w:t>
            </w:r>
          </w:p>
        </w:tc>
        <w:tc>
          <w:tcPr>
            <w:tcW w:w="2410" w:type="dxa"/>
            <w:gridSpan w:val="3"/>
            <w:tcBorders>
              <w:top w:val="single" w:sz="4" w:space="0" w:color="000000"/>
              <w:left w:val="single" w:sz="4" w:space="0" w:color="000000"/>
              <w:right w:val="single" w:sz="4" w:space="0" w:color="000000"/>
            </w:tcBorders>
          </w:tcPr>
          <w:p w:rsidR="008E180D" w:rsidRPr="00D878D5" w:rsidRDefault="008E180D" w:rsidP="00E04CBA">
            <w:pPr>
              <w:spacing w:after="0" w:line="240" w:lineRule="auto"/>
              <w:jc w:val="center"/>
              <w:rPr>
                <w:rFonts w:eastAsia="Calibri" w:cs="Times New Roman"/>
                <w:bCs/>
                <w:sz w:val="22"/>
              </w:rPr>
            </w:pPr>
            <w:r w:rsidRPr="00D878D5">
              <w:rPr>
                <w:rFonts w:eastAsia="Calibri" w:cs="Times New Roman"/>
                <w:bCs/>
                <w:sz w:val="22"/>
              </w:rPr>
              <w:t>2026-2030 роки</w:t>
            </w:r>
          </w:p>
        </w:tc>
      </w:tr>
      <w:tr w:rsidR="008E180D" w:rsidRPr="009C65B4" w:rsidTr="00E4378C">
        <w:trPr>
          <w:trHeight w:val="270"/>
        </w:trPr>
        <w:tc>
          <w:tcPr>
            <w:tcW w:w="568" w:type="dxa"/>
            <w:tcBorders>
              <w:top w:val="single" w:sz="4" w:space="0" w:color="000000"/>
              <w:left w:val="single" w:sz="4" w:space="0" w:color="000000"/>
              <w:bottom w:val="single" w:sz="4" w:space="0" w:color="000000"/>
              <w:right w:val="single" w:sz="4" w:space="0" w:color="000000"/>
            </w:tcBorders>
          </w:tcPr>
          <w:p w:rsidR="008E180D" w:rsidRPr="00D878D5" w:rsidRDefault="008E180D" w:rsidP="008E180D">
            <w:pPr>
              <w:spacing w:after="0" w:line="240" w:lineRule="auto"/>
              <w:rPr>
                <w:rFonts w:eastAsia="Calibri" w:cs="Times New Roman"/>
                <w:sz w:val="22"/>
              </w:rPr>
            </w:pPr>
            <w:r>
              <w:rPr>
                <w:rFonts w:eastAsia="Calibri" w:cs="Times New Roman"/>
                <w:sz w:val="22"/>
              </w:rPr>
              <w:t>2</w:t>
            </w:r>
          </w:p>
        </w:tc>
        <w:tc>
          <w:tcPr>
            <w:tcW w:w="5186" w:type="dxa"/>
            <w:gridSpan w:val="3"/>
            <w:tcBorders>
              <w:left w:val="single" w:sz="4" w:space="0" w:color="000000"/>
              <w:bottom w:val="single" w:sz="4" w:space="0" w:color="000000"/>
              <w:right w:val="single" w:sz="4" w:space="0" w:color="000000"/>
            </w:tcBorders>
          </w:tcPr>
          <w:p w:rsidR="008E180D" w:rsidRPr="008E180D" w:rsidRDefault="008E180D" w:rsidP="008E180D">
            <w:pPr>
              <w:pStyle w:val="21"/>
              <w:tabs>
                <w:tab w:val="left" w:pos="585"/>
              </w:tabs>
              <w:ind w:left="0"/>
              <w:jc w:val="both"/>
              <w:rPr>
                <w:rFonts w:ascii="Century Gothic" w:eastAsia="Arial" w:hAnsi="Century Gothic" w:cs="Arial"/>
                <w:sz w:val="22"/>
                <w:szCs w:val="22"/>
              </w:rPr>
            </w:pPr>
            <w:r w:rsidRPr="008E180D">
              <w:rPr>
                <w:rFonts w:ascii="Century Gothic" w:hAnsi="Century Gothic"/>
                <w:sz w:val="22"/>
              </w:rPr>
              <w:t>Популяризація культури підприємництва серед молоді</w:t>
            </w:r>
          </w:p>
        </w:tc>
        <w:tc>
          <w:tcPr>
            <w:tcW w:w="2326" w:type="dxa"/>
            <w:gridSpan w:val="2"/>
            <w:tcBorders>
              <w:left w:val="single" w:sz="4" w:space="0" w:color="000000"/>
              <w:bottom w:val="single" w:sz="4" w:space="0" w:color="000000"/>
              <w:right w:val="single" w:sz="4" w:space="0" w:color="000000"/>
            </w:tcBorders>
          </w:tcPr>
          <w:p w:rsidR="008E180D" w:rsidRPr="00D878D5" w:rsidRDefault="008E180D" w:rsidP="008E180D">
            <w:pPr>
              <w:spacing w:after="0" w:line="240" w:lineRule="auto"/>
              <w:ind w:hanging="78"/>
              <w:jc w:val="center"/>
              <w:rPr>
                <w:rFonts w:eastAsia="Calibri" w:cs="Times New Roman"/>
                <w:bCs/>
                <w:sz w:val="22"/>
              </w:rPr>
            </w:pPr>
            <w:r w:rsidRPr="00D878D5">
              <w:rPr>
                <w:rFonts w:eastAsia="Calibri" w:cs="Times New Roman"/>
                <w:bCs/>
                <w:sz w:val="22"/>
              </w:rPr>
              <w:t xml:space="preserve">Управління економіки </w:t>
            </w:r>
          </w:p>
        </w:tc>
        <w:tc>
          <w:tcPr>
            <w:tcW w:w="2410" w:type="dxa"/>
            <w:gridSpan w:val="3"/>
            <w:tcBorders>
              <w:left w:val="single" w:sz="4" w:space="0" w:color="000000"/>
              <w:bottom w:val="single" w:sz="4" w:space="0" w:color="000000"/>
              <w:right w:val="single" w:sz="4" w:space="0" w:color="000000"/>
            </w:tcBorders>
          </w:tcPr>
          <w:p w:rsidR="008E180D" w:rsidRPr="00D878D5" w:rsidRDefault="008E180D" w:rsidP="008E180D">
            <w:pPr>
              <w:spacing w:after="0" w:line="240" w:lineRule="auto"/>
              <w:jc w:val="center"/>
              <w:rPr>
                <w:rFonts w:eastAsia="Calibri" w:cs="Times New Roman"/>
                <w:bCs/>
                <w:sz w:val="22"/>
              </w:rPr>
            </w:pPr>
            <w:r w:rsidRPr="00D878D5">
              <w:rPr>
                <w:rFonts w:eastAsia="Calibri" w:cs="Times New Roman"/>
                <w:bCs/>
                <w:sz w:val="22"/>
              </w:rPr>
              <w:t>2026-2030 роки</w:t>
            </w:r>
          </w:p>
        </w:tc>
      </w:tr>
    </w:tbl>
    <w:p w:rsidR="0088497D" w:rsidRDefault="0088497D">
      <w:pPr>
        <w:spacing w:after="0" w:line="259" w:lineRule="auto"/>
        <w:ind w:left="0" w:right="9468" w:firstLine="0"/>
        <w:rPr>
          <w:rFonts w:ascii="Times New Roman" w:eastAsia="Times New Roman" w:hAnsi="Times New Roman" w:cs="Times New Roman"/>
          <w:b/>
          <w:sz w:val="28"/>
        </w:rPr>
      </w:pP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409"/>
        <w:gridCol w:w="1134"/>
        <w:gridCol w:w="367"/>
        <w:gridCol w:w="1276"/>
        <w:gridCol w:w="1134"/>
        <w:gridCol w:w="1192"/>
        <w:gridCol w:w="84"/>
        <w:gridCol w:w="1134"/>
        <w:gridCol w:w="1334"/>
      </w:tblGrid>
      <w:tr w:rsidR="00D647F4" w:rsidRPr="007A7275" w:rsidTr="004B6532">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D647F4" w:rsidRPr="001041EA" w:rsidRDefault="00D647F4"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 xml:space="preserve">Пріоритетне завдання </w:t>
            </w:r>
          </w:p>
        </w:tc>
        <w:tc>
          <w:tcPr>
            <w:tcW w:w="7655" w:type="dxa"/>
            <w:gridSpan w:val="8"/>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647F4" w:rsidRPr="0074110A" w:rsidRDefault="003722AC" w:rsidP="00E04CBA">
            <w:pPr>
              <w:autoSpaceDE w:val="0"/>
              <w:autoSpaceDN w:val="0"/>
              <w:adjustRightInd w:val="0"/>
              <w:spacing w:after="0" w:line="240" w:lineRule="auto"/>
              <w:rPr>
                <w:rFonts w:cs="Times New Roman"/>
                <w:b/>
                <w:bCs/>
                <w:sz w:val="22"/>
              </w:rPr>
            </w:pPr>
            <w:r w:rsidRPr="003722AC">
              <w:rPr>
                <w:rFonts w:cs="Times New Roman"/>
                <w:b/>
                <w:bCs/>
                <w:sz w:val="22"/>
              </w:rPr>
              <w:t xml:space="preserve">5. </w:t>
            </w:r>
            <w:r w:rsidRPr="003722AC">
              <w:rPr>
                <w:b/>
                <w:sz w:val="22"/>
              </w:rPr>
              <w:t>Розвиток молодіжного підприємництва та підтримка підприємців початківців</w:t>
            </w:r>
          </w:p>
        </w:tc>
      </w:tr>
      <w:tr w:rsidR="00D647F4" w:rsidRPr="007A7275" w:rsidTr="004B6532">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D647F4" w:rsidRPr="001041EA" w:rsidRDefault="00D647F4"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Назва проекту</w:t>
            </w:r>
          </w:p>
        </w:tc>
        <w:tc>
          <w:tcPr>
            <w:tcW w:w="7655" w:type="dxa"/>
            <w:gridSpan w:val="8"/>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647F4" w:rsidRPr="001F155B" w:rsidRDefault="003722AC" w:rsidP="001F155B">
            <w:pPr>
              <w:spacing w:after="0" w:line="240" w:lineRule="auto"/>
              <w:ind w:left="0" w:right="409" w:firstLine="0"/>
              <w:jc w:val="left"/>
              <w:rPr>
                <w:b/>
                <w:sz w:val="22"/>
              </w:rPr>
            </w:pPr>
            <w:r w:rsidRPr="003722AC">
              <w:rPr>
                <w:b/>
                <w:sz w:val="22"/>
              </w:rPr>
              <w:t>5.</w:t>
            </w:r>
            <w:r w:rsidR="008E180D">
              <w:rPr>
                <w:b/>
                <w:sz w:val="22"/>
              </w:rPr>
              <w:t>2</w:t>
            </w:r>
            <w:r w:rsidRPr="003722AC">
              <w:rPr>
                <w:b/>
                <w:sz w:val="22"/>
              </w:rPr>
              <w:t xml:space="preserve">. Проведення    </w:t>
            </w:r>
            <w:r w:rsidR="001F155B">
              <w:rPr>
                <w:b/>
                <w:sz w:val="22"/>
              </w:rPr>
              <w:t xml:space="preserve">конкурсного відбору підприємницьких </w:t>
            </w:r>
            <w:r w:rsidRPr="003722AC">
              <w:rPr>
                <w:b/>
                <w:sz w:val="22"/>
              </w:rPr>
              <w:t xml:space="preserve">бізнес ініціатив (ідей), </w:t>
            </w:r>
            <w:proofErr w:type="spellStart"/>
            <w:r w:rsidRPr="003722AC">
              <w:rPr>
                <w:b/>
                <w:sz w:val="22"/>
              </w:rPr>
              <w:t>стартапів</w:t>
            </w:r>
            <w:proofErr w:type="spellEnd"/>
          </w:p>
        </w:tc>
      </w:tr>
      <w:tr w:rsidR="00D647F4" w:rsidRPr="007A7275" w:rsidTr="004B6532">
        <w:tc>
          <w:tcPr>
            <w:tcW w:w="2977" w:type="dxa"/>
            <w:gridSpan w:val="2"/>
            <w:tcBorders>
              <w:top w:val="single" w:sz="4" w:space="0" w:color="000000"/>
              <w:left w:val="single" w:sz="4" w:space="0" w:color="000000"/>
              <w:bottom w:val="single" w:sz="4" w:space="0" w:color="000000"/>
              <w:right w:val="single" w:sz="4" w:space="0" w:color="000000"/>
            </w:tcBorders>
          </w:tcPr>
          <w:p w:rsidR="00D647F4" w:rsidRPr="001041EA" w:rsidRDefault="00D647F4"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Мета і завдання проекту</w:t>
            </w:r>
          </w:p>
        </w:tc>
        <w:tc>
          <w:tcPr>
            <w:tcW w:w="7655" w:type="dxa"/>
            <w:gridSpan w:val="8"/>
            <w:tcBorders>
              <w:top w:val="single" w:sz="4" w:space="0" w:color="000000"/>
              <w:left w:val="single" w:sz="4" w:space="0" w:color="000000"/>
              <w:bottom w:val="single" w:sz="4" w:space="0" w:color="000000"/>
              <w:right w:val="single" w:sz="4" w:space="0" w:color="000000"/>
            </w:tcBorders>
          </w:tcPr>
          <w:p w:rsidR="00D647F4" w:rsidRPr="00C1381C" w:rsidRDefault="00C1381C" w:rsidP="00E04CBA">
            <w:pPr>
              <w:autoSpaceDE w:val="0"/>
              <w:autoSpaceDN w:val="0"/>
              <w:adjustRightInd w:val="0"/>
              <w:spacing w:after="0" w:line="240" w:lineRule="auto"/>
              <w:rPr>
                <w:rFonts w:eastAsia="Calibri" w:cs="Times New Roman"/>
                <w:b/>
                <w:bCs/>
                <w:sz w:val="22"/>
              </w:rPr>
            </w:pPr>
            <w:r w:rsidRPr="00C1381C">
              <w:rPr>
                <w:rFonts w:cs="Times New Roman"/>
                <w:color w:val="001D35"/>
                <w:sz w:val="22"/>
                <w:shd w:val="clear" w:color="auto" w:fill="FFFFFF"/>
              </w:rPr>
              <w:t>Створення на території Хмельницької міської територіальної громади сприятливого середовища для перетворення креативних ідей в інноваційні продукти та послуги, забезпечити економічне зростання, створення інноваційної інфраструктури та впровадження нових технологій</w:t>
            </w:r>
          </w:p>
        </w:tc>
      </w:tr>
      <w:tr w:rsidR="00D647F4" w:rsidRPr="007A7275" w:rsidTr="004B6532">
        <w:tc>
          <w:tcPr>
            <w:tcW w:w="2977" w:type="dxa"/>
            <w:gridSpan w:val="2"/>
            <w:tcBorders>
              <w:top w:val="single" w:sz="4" w:space="0" w:color="000000"/>
              <w:left w:val="single" w:sz="4" w:space="0" w:color="000000"/>
              <w:bottom w:val="single" w:sz="4" w:space="0" w:color="000000"/>
              <w:right w:val="single" w:sz="4" w:space="0" w:color="000000"/>
            </w:tcBorders>
          </w:tcPr>
          <w:p w:rsidR="00D647F4" w:rsidRPr="001041EA" w:rsidRDefault="00D647F4"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Територія, на яку матиме вплив реалізація проекту</w:t>
            </w:r>
          </w:p>
        </w:tc>
        <w:tc>
          <w:tcPr>
            <w:tcW w:w="7655" w:type="dxa"/>
            <w:gridSpan w:val="8"/>
            <w:tcBorders>
              <w:top w:val="single" w:sz="4" w:space="0" w:color="000000"/>
              <w:left w:val="single" w:sz="4" w:space="0" w:color="000000"/>
              <w:bottom w:val="single" w:sz="4" w:space="0" w:color="000000"/>
              <w:right w:val="single" w:sz="4" w:space="0" w:color="000000"/>
            </w:tcBorders>
          </w:tcPr>
          <w:p w:rsidR="00D647F4" w:rsidRPr="00D15DA2" w:rsidRDefault="00D647F4" w:rsidP="00E04CBA">
            <w:pPr>
              <w:autoSpaceDE w:val="0"/>
              <w:autoSpaceDN w:val="0"/>
              <w:adjustRightInd w:val="0"/>
              <w:spacing w:after="0" w:line="240" w:lineRule="auto"/>
              <w:rPr>
                <w:rFonts w:eastAsia="Calibri" w:cs="Times New Roman"/>
                <w:b/>
                <w:bCs/>
                <w:sz w:val="22"/>
              </w:rPr>
            </w:pPr>
            <w:r w:rsidRPr="00D15DA2">
              <w:rPr>
                <w:rFonts w:cs="Times New Roman"/>
                <w:sz w:val="22"/>
                <w:shd w:val="clear" w:color="auto" w:fill="FFFFFF"/>
              </w:rPr>
              <w:t>Хмельницька міська територіальна громада</w:t>
            </w:r>
          </w:p>
        </w:tc>
      </w:tr>
      <w:tr w:rsidR="00D647F4" w:rsidRPr="007A7275" w:rsidTr="004B6532">
        <w:tc>
          <w:tcPr>
            <w:tcW w:w="2977" w:type="dxa"/>
            <w:gridSpan w:val="2"/>
            <w:tcBorders>
              <w:top w:val="single" w:sz="4" w:space="0" w:color="000000"/>
              <w:left w:val="single" w:sz="4" w:space="0" w:color="000000"/>
              <w:bottom w:val="single" w:sz="4" w:space="0" w:color="000000"/>
              <w:right w:val="single" w:sz="4" w:space="0" w:color="000000"/>
            </w:tcBorders>
          </w:tcPr>
          <w:p w:rsidR="00D647F4" w:rsidRPr="001041EA" w:rsidRDefault="00D647F4"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Цільові групи та отримувачі вигоди від реалізації проекту</w:t>
            </w:r>
          </w:p>
        </w:tc>
        <w:tc>
          <w:tcPr>
            <w:tcW w:w="7655" w:type="dxa"/>
            <w:gridSpan w:val="8"/>
            <w:tcBorders>
              <w:top w:val="single" w:sz="4" w:space="0" w:color="000000"/>
              <w:left w:val="single" w:sz="4" w:space="0" w:color="000000"/>
              <w:bottom w:val="single" w:sz="4" w:space="0" w:color="000000"/>
              <w:right w:val="single" w:sz="4" w:space="0" w:color="000000"/>
            </w:tcBorders>
          </w:tcPr>
          <w:p w:rsidR="00D647F4" w:rsidRPr="00172B4A" w:rsidRDefault="00C86DB2" w:rsidP="00E04CBA">
            <w:pPr>
              <w:autoSpaceDE w:val="0"/>
              <w:autoSpaceDN w:val="0"/>
              <w:adjustRightInd w:val="0"/>
              <w:spacing w:after="0" w:line="240" w:lineRule="auto"/>
              <w:rPr>
                <w:rFonts w:eastAsia="Calibri" w:cs="Times New Roman"/>
                <w:bCs/>
                <w:sz w:val="22"/>
              </w:rPr>
            </w:pPr>
            <w:r>
              <w:rPr>
                <w:rFonts w:eastAsia="Calibri" w:cs="Times New Roman"/>
                <w:bCs/>
                <w:sz w:val="22"/>
              </w:rPr>
              <w:t>М</w:t>
            </w:r>
            <w:r w:rsidR="00172B4A" w:rsidRPr="00172B4A">
              <w:rPr>
                <w:rFonts w:eastAsia="Calibri" w:cs="Times New Roman"/>
                <w:bCs/>
                <w:sz w:val="22"/>
              </w:rPr>
              <w:t>олодь, що планує започаткувати власну справу</w:t>
            </w:r>
          </w:p>
        </w:tc>
      </w:tr>
      <w:tr w:rsidR="00D647F4" w:rsidRPr="007A7275" w:rsidTr="004B6532">
        <w:tc>
          <w:tcPr>
            <w:tcW w:w="2977" w:type="dxa"/>
            <w:gridSpan w:val="2"/>
            <w:tcBorders>
              <w:top w:val="single" w:sz="4" w:space="0" w:color="000000"/>
              <w:left w:val="single" w:sz="4" w:space="0" w:color="000000"/>
              <w:bottom w:val="single" w:sz="4" w:space="0" w:color="000000"/>
              <w:right w:val="single" w:sz="4" w:space="0" w:color="000000"/>
            </w:tcBorders>
          </w:tcPr>
          <w:p w:rsidR="00D647F4" w:rsidRPr="001041EA" w:rsidRDefault="00D647F4"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Очікувані</w:t>
            </w:r>
            <w:r>
              <w:rPr>
                <w:rFonts w:eastAsia="Calibri" w:cs="Times New Roman"/>
                <w:bCs/>
                <w:sz w:val="22"/>
              </w:rPr>
              <w:t xml:space="preserve"> якісні</w:t>
            </w:r>
            <w:r w:rsidRPr="001041EA">
              <w:rPr>
                <w:rFonts w:eastAsia="Calibri" w:cs="Times New Roman"/>
                <w:bCs/>
                <w:sz w:val="22"/>
              </w:rPr>
              <w:t xml:space="preserve"> результати</w:t>
            </w:r>
            <w:r>
              <w:rPr>
                <w:rFonts w:eastAsia="Calibri" w:cs="Times New Roman"/>
                <w:bCs/>
                <w:sz w:val="22"/>
              </w:rPr>
              <w:t xml:space="preserve"> </w:t>
            </w:r>
            <w:r w:rsidRPr="001041EA">
              <w:rPr>
                <w:rFonts w:eastAsia="Calibri" w:cs="Times New Roman"/>
                <w:bCs/>
                <w:sz w:val="22"/>
              </w:rPr>
              <w:t xml:space="preserve"> від реалізації проекту</w:t>
            </w:r>
          </w:p>
        </w:tc>
        <w:tc>
          <w:tcPr>
            <w:tcW w:w="7655" w:type="dxa"/>
            <w:gridSpan w:val="8"/>
            <w:tcBorders>
              <w:top w:val="single" w:sz="4" w:space="0" w:color="000000"/>
              <w:left w:val="single" w:sz="4" w:space="0" w:color="000000"/>
              <w:bottom w:val="single" w:sz="4" w:space="0" w:color="000000"/>
              <w:right w:val="single" w:sz="4" w:space="0" w:color="000000"/>
            </w:tcBorders>
          </w:tcPr>
          <w:p w:rsidR="00D647F4" w:rsidRPr="00C1381C" w:rsidRDefault="00C1381C" w:rsidP="00E04CBA">
            <w:pPr>
              <w:pStyle w:val="a9"/>
              <w:spacing w:before="0" w:beforeAutospacing="0" w:after="0" w:afterAutospacing="0"/>
              <w:jc w:val="both"/>
              <w:rPr>
                <w:rFonts w:ascii="Century Gothic" w:eastAsia="Calibri" w:hAnsi="Century Gothic"/>
                <w:b/>
                <w:sz w:val="22"/>
                <w:szCs w:val="22"/>
                <w:lang w:eastAsia="ru-RU"/>
              </w:rPr>
            </w:pPr>
            <w:r w:rsidRPr="00C1381C">
              <w:rPr>
                <w:rStyle w:val="a8"/>
                <w:rFonts w:ascii="Century Gothic" w:hAnsi="Century Gothic"/>
                <w:b w:val="0"/>
                <w:color w:val="001D35"/>
                <w:sz w:val="22"/>
                <w:szCs w:val="22"/>
                <w:shd w:val="clear" w:color="auto" w:fill="FFFFFF"/>
              </w:rPr>
              <w:t>Залучення інвестицій</w:t>
            </w:r>
            <w:r w:rsidRPr="00C1381C">
              <w:rPr>
                <w:rFonts w:ascii="Century Gothic" w:hAnsi="Century Gothic"/>
                <w:b/>
                <w:color w:val="001D35"/>
                <w:sz w:val="22"/>
                <w:szCs w:val="22"/>
                <w:shd w:val="clear" w:color="auto" w:fill="FFFFFF"/>
              </w:rPr>
              <w:t>, </w:t>
            </w:r>
            <w:r w:rsidRPr="00C1381C">
              <w:rPr>
                <w:rStyle w:val="a8"/>
                <w:rFonts w:ascii="Century Gothic" w:hAnsi="Century Gothic"/>
                <w:b w:val="0"/>
                <w:color w:val="001D35"/>
                <w:sz w:val="22"/>
                <w:szCs w:val="22"/>
                <w:shd w:val="clear" w:color="auto" w:fill="FFFFFF"/>
              </w:rPr>
              <w:t>створення нових можливостей для бізнесу</w:t>
            </w:r>
          </w:p>
        </w:tc>
      </w:tr>
      <w:tr w:rsidR="00D647F4" w:rsidRPr="007A7275" w:rsidTr="004B6532">
        <w:tc>
          <w:tcPr>
            <w:tcW w:w="2977" w:type="dxa"/>
            <w:gridSpan w:val="2"/>
            <w:tcBorders>
              <w:top w:val="single" w:sz="4" w:space="0" w:color="000000"/>
              <w:left w:val="single" w:sz="4" w:space="0" w:color="000000"/>
              <w:bottom w:val="single" w:sz="4" w:space="0" w:color="000000"/>
              <w:right w:val="single" w:sz="4" w:space="0" w:color="000000"/>
            </w:tcBorders>
            <w:hideMark/>
          </w:tcPr>
          <w:p w:rsidR="00D647F4" w:rsidRPr="00351B93" w:rsidRDefault="00D647F4" w:rsidP="00E04CBA">
            <w:pPr>
              <w:autoSpaceDE w:val="0"/>
              <w:autoSpaceDN w:val="0"/>
              <w:adjustRightInd w:val="0"/>
              <w:spacing w:after="0" w:line="240" w:lineRule="auto"/>
              <w:rPr>
                <w:rFonts w:eastAsia="Calibri" w:cs="Times New Roman"/>
                <w:sz w:val="22"/>
              </w:rPr>
            </w:pPr>
            <w:r w:rsidRPr="00351B93">
              <w:rPr>
                <w:rFonts w:eastAsia="Calibri" w:cs="Times New Roman"/>
                <w:bCs/>
                <w:sz w:val="22"/>
              </w:rPr>
              <w:t>Очікувані кількісні результати</w:t>
            </w:r>
            <w:r w:rsidRPr="00351B93">
              <w:rPr>
                <w:rFonts w:eastAsia="Calibri" w:cs="Times New Roman"/>
                <w:sz w:val="22"/>
              </w:rPr>
              <w:t xml:space="preserve"> від  реалізації проекту </w:t>
            </w:r>
          </w:p>
          <w:p w:rsidR="00D647F4" w:rsidRDefault="00D647F4" w:rsidP="00E04CBA">
            <w:pPr>
              <w:autoSpaceDE w:val="0"/>
              <w:autoSpaceDN w:val="0"/>
              <w:adjustRightInd w:val="0"/>
              <w:spacing w:after="0" w:line="240" w:lineRule="auto"/>
              <w:rPr>
                <w:rFonts w:eastAsia="Calibri" w:cs="Times New Roman"/>
                <w:sz w:val="22"/>
              </w:rPr>
            </w:pPr>
            <w:r w:rsidRPr="00351B93">
              <w:rPr>
                <w:rFonts w:eastAsia="Calibri" w:cs="Times New Roman"/>
                <w:sz w:val="22"/>
              </w:rPr>
              <w:t>(назва, од. виміру):</w:t>
            </w:r>
          </w:p>
          <w:p w:rsidR="00D647F4" w:rsidRPr="00351B93" w:rsidRDefault="00D647F4" w:rsidP="00E04CBA">
            <w:pPr>
              <w:autoSpaceDE w:val="0"/>
              <w:autoSpaceDN w:val="0"/>
              <w:adjustRightInd w:val="0"/>
              <w:spacing w:after="0" w:line="240" w:lineRule="auto"/>
              <w:rPr>
                <w:rFonts w:eastAsia="Calibri" w:cs="Times New Roman"/>
                <w:bCs/>
                <w:sz w:val="22"/>
              </w:rPr>
            </w:pPr>
          </w:p>
        </w:tc>
        <w:tc>
          <w:tcPr>
            <w:tcW w:w="1501" w:type="dxa"/>
            <w:gridSpan w:val="2"/>
            <w:tcBorders>
              <w:top w:val="single" w:sz="4" w:space="0" w:color="000000"/>
              <w:left w:val="single" w:sz="4" w:space="0" w:color="000000"/>
              <w:bottom w:val="single" w:sz="4" w:space="0" w:color="000000"/>
              <w:right w:val="single" w:sz="4" w:space="0" w:color="000000"/>
            </w:tcBorders>
          </w:tcPr>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базовий станом</w:t>
            </w:r>
          </w:p>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2025</w:t>
            </w:r>
          </w:p>
        </w:tc>
        <w:tc>
          <w:tcPr>
            <w:tcW w:w="1276" w:type="dxa"/>
            <w:tcBorders>
              <w:top w:val="single" w:sz="4" w:space="0" w:color="000000"/>
              <w:left w:val="single" w:sz="4" w:space="0" w:color="000000"/>
              <w:bottom w:val="single" w:sz="4" w:space="0" w:color="000000"/>
              <w:right w:val="single" w:sz="4" w:space="0" w:color="000000"/>
            </w:tcBorders>
          </w:tcPr>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2027</w:t>
            </w:r>
          </w:p>
        </w:tc>
        <w:tc>
          <w:tcPr>
            <w:tcW w:w="1134" w:type="dxa"/>
            <w:tcBorders>
              <w:top w:val="single" w:sz="4" w:space="0" w:color="000000"/>
              <w:left w:val="single" w:sz="4" w:space="0" w:color="000000"/>
              <w:bottom w:val="single" w:sz="4" w:space="0" w:color="000000"/>
              <w:right w:val="single" w:sz="4" w:space="0" w:color="000000"/>
            </w:tcBorders>
          </w:tcPr>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2028</w:t>
            </w:r>
          </w:p>
        </w:tc>
        <w:tc>
          <w:tcPr>
            <w:tcW w:w="1276" w:type="dxa"/>
            <w:gridSpan w:val="2"/>
            <w:tcBorders>
              <w:top w:val="single" w:sz="4" w:space="0" w:color="000000"/>
              <w:left w:val="single" w:sz="4" w:space="0" w:color="000000"/>
              <w:bottom w:val="single" w:sz="4" w:space="0" w:color="000000"/>
              <w:right w:val="single" w:sz="4" w:space="0" w:color="000000"/>
            </w:tcBorders>
          </w:tcPr>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2029</w:t>
            </w:r>
          </w:p>
        </w:tc>
        <w:tc>
          <w:tcPr>
            <w:tcW w:w="1134" w:type="dxa"/>
            <w:tcBorders>
              <w:top w:val="single" w:sz="4" w:space="0" w:color="000000"/>
              <w:left w:val="single" w:sz="4" w:space="0" w:color="000000"/>
              <w:bottom w:val="single" w:sz="4" w:space="0" w:color="000000"/>
              <w:right w:val="single" w:sz="4" w:space="0" w:color="000000"/>
            </w:tcBorders>
          </w:tcPr>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2030</w:t>
            </w:r>
          </w:p>
        </w:tc>
        <w:tc>
          <w:tcPr>
            <w:tcW w:w="1334" w:type="dxa"/>
            <w:tcBorders>
              <w:top w:val="single" w:sz="4" w:space="0" w:color="000000"/>
              <w:left w:val="single" w:sz="4" w:space="0" w:color="000000"/>
              <w:bottom w:val="single" w:sz="4" w:space="0" w:color="000000"/>
              <w:right w:val="single" w:sz="4" w:space="0" w:color="000000"/>
            </w:tcBorders>
          </w:tcPr>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D647F4" w:rsidRPr="00351B93" w:rsidRDefault="00D647F4" w:rsidP="00E04CBA">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2031</w:t>
            </w:r>
          </w:p>
        </w:tc>
      </w:tr>
      <w:tr w:rsidR="00A570AA" w:rsidRPr="007A7275" w:rsidTr="004B6532">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A570AA" w:rsidRPr="00A570AA" w:rsidRDefault="00A570AA" w:rsidP="00A570AA">
            <w:pPr>
              <w:autoSpaceDE w:val="0"/>
              <w:autoSpaceDN w:val="0"/>
              <w:adjustRightInd w:val="0"/>
              <w:spacing w:after="0" w:line="240" w:lineRule="auto"/>
              <w:rPr>
                <w:rFonts w:eastAsia="Calibri" w:cs="Times New Roman"/>
                <w:bCs/>
                <w:sz w:val="22"/>
              </w:rPr>
            </w:pPr>
            <w:r w:rsidRPr="00A570AA">
              <w:rPr>
                <w:rFonts w:eastAsia="Calibri" w:cs="Times New Roman"/>
                <w:bCs/>
                <w:sz w:val="22"/>
              </w:rPr>
              <w:t>Кількість п</w:t>
            </w:r>
            <w:r w:rsidRPr="00A570AA">
              <w:rPr>
                <w:rFonts w:cs="Times New Roman"/>
                <w:sz w:val="22"/>
              </w:rPr>
              <w:t xml:space="preserve">роведених    конкурсних відборів підприємницьких бізнес ініціатив (ідей), </w:t>
            </w:r>
            <w:proofErr w:type="spellStart"/>
            <w:r w:rsidRPr="00A570AA">
              <w:rPr>
                <w:rFonts w:cs="Times New Roman"/>
                <w:sz w:val="22"/>
              </w:rPr>
              <w:t>стартапів</w:t>
            </w:r>
            <w:proofErr w:type="spellEnd"/>
            <w:r w:rsidRPr="00A570AA">
              <w:rPr>
                <w:rFonts w:cs="Times New Roman"/>
                <w:sz w:val="22"/>
              </w:rPr>
              <w:t>, од.</w:t>
            </w:r>
          </w:p>
        </w:tc>
        <w:tc>
          <w:tcPr>
            <w:tcW w:w="1501" w:type="dxa"/>
            <w:gridSpan w:val="2"/>
            <w:tcBorders>
              <w:top w:val="single" w:sz="4" w:space="0" w:color="000000"/>
              <w:left w:val="single" w:sz="4" w:space="0" w:color="000000"/>
              <w:right w:val="single" w:sz="4" w:space="0" w:color="000000"/>
            </w:tcBorders>
          </w:tcPr>
          <w:p w:rsidR="00A570AA" w:rsidRPr="00A570AA" w:rsidRDefault="00A570AA" w:rsidP="00A570AA">
            <w:pPr>
              <w:autoSpaceDE w:val="0"/>
              <w:autoSpaceDN w:val="0"/>
              <w:adjustRightInd w:val="0"/>
              <w:spacing w:after="0" w:line="240" w:lineRule="auto"/>
              <w:jc w:val="center"/>
              <w:rPr>
                <w:rFonts w:eastAsia="Calibri" w:cs="Times New Roman"/>
                <w:bCs/>
                <w:sz w:val="22"/>
              </w:rPr>
            </w:pPr>
            <w:r w:rsidRPr="00A570AA">
              <w:rPr>
                <w:rFonts w:eastAsia="Calibri" w:cs="Times New Roman"/>
                <w:bCs/>
                <w:sz w:val="22"/>
              </w:rPr>
              <w:t>1</w:t>
            </w:r>
          </w:p>
        </w:tc>
        <w:tc>
          <w:tcPr>
            <w:tcW w:w="1276" w:type="dxa"/>
            <w:tcBorders>
              <w:top w:val="single" w:sz="4" w:space="0" w:color="000000"/>
              <w:left w:val="single" w:sz="4" w:space="0" w:color="000000"/>
              <w:right w:val="single" w:sz="4" w:space="0" w:color="000000"/>
            </w:tcBorders>
          </w:tcPr>
          <w:p w:rsidR="00A570AA" w:rsidRPr="00A570AA" w:rsidRDefault="00A570AA" w:rsidP="00A570AA">
            <w:pPr>
              <w:autoSpaceDE w:val="0"/>
              <w:autoSpaceDN w:val="0"/>
              <w:adjustRightInd w:val="0"/>
              <w:spacing w:after="0" w:line="240" w:lineRule="auto"/>
              <w:jc w:val="center"/>
              <w:rPr>
                <w:rFonts w:eastAsia="Calibri" w:cs="Times New Roman"/>
                <w:bCs/>
                <w:sz w:val="22"/>
              </w:rPr>
            </w:pPr>
            <w:r w:rsidRPr="00A570AA">
              <w:rPr>
                <w:rFonts w:eastAsia="Calibri" w:cs="Times New Roman"/>
                <w:bCs/>
                <w:sz w:val="22"/>
              </w:rPr>
              <w:t>1</w:t>
            </w:r>
          </w:p>
        </w:tc>
        <w:tc>
          <w:tcPr>
            <w:tcW w:w="1134" w:type="dxa"/>
            <w:tcBorders>
              <w:top w:val="single" w:sz="4" w:space="0" w:color="000000"/>
              <w:left w:val="single" w:sz="4" w:space="0" w:color="000000"/>
              <w:right w:val="single" w:sz="4" w:space="0" w:color="000000"/>
            </w:tcBorders>
          </w:tcPr>
          <w:p w:rsidR="00A570AA" w:rsidRPr="00A570AA" w:rsidRDefault="00A570AA" w:rsidP="00A570AA">
            <w:pPr>
              <w:autoSpaceDE w:val="0"/>
              <w:autoSpaceDN w:val="0"/>
              <w:adjustRightInd w:val="0"/>
              <w:spacing w:after="0" w:line="240" w:lineRule="auto"/>
              <w:jc w:val="center"/>
              <w:rPr>
                <w:rFonts w:eastAsia="Calibri" w:cs="Times New Roman"/>
                <w:bCs/>
                <w:sz w:val="22"/>
              </w:rPr>
            </w:pPr>
            <w:r w:rsidRPr="00A570AA">
              <w:rPr>
                <w:rFonts w:eastAsia="Calibri" w:cs="Times New Roman"/>
                <w:bCs/>
                <w:sz w:val="22"/>
              </w:rPr>
              <w:t>1</w:t>
            </w:r>
          </w:p>
        </w:tc>
        <w:tc>
          <w:tcPr>
            <w:tcW w:w="1276" w:type="dxa"/>
            <w:gridSpan w:val="2"/>
            <w:tcBorders>
              <w:top w:val="single" w:sz="4" w:space="0" w:color="000000"/>
              <w:left w:val="single" w:sz="4" w:space="0" w:color="000000"/>
              <w:right w:val="single" w:sz="4" w:space="0" w:color="000000"/>
            </w:tcBorders>
          </w:tcPr>
          <w:p w:rsidR="00A570AA" w:rsidRPr="00A570AA" w:rsidRDefault="00A570AA" w:rsidP="00A570AA">
            <w:pPr>
              <w:autoSpaceDE w:val="0"/>
              <w:autoSpaceDN w:val="0"/>
              <w:adjustRightInd w:val="0"/>
              <w:spacing w:after="0" w:line="240" w:lineRule="auto"/>
              <w:jc w:val="center"/>
              <w:rPr>
                <w:rFonts w:eastAsia="Calibri" w:cs="Times New Roman"/>
                <w:bCs/>
                <w:sz w:val="22"/>
              </w:rPr>
            </w:pPr>
            <w:r w:rsidRPr="00A570AA">
              <w:rPr>
                <w:rFonts w:eastAsia="Calibri" w:cs="Times New Roman"/>
                <w:bCs/>
                <w:sz w:val="22"/>
              </w:rPr>
              <w:t>1</w:t>
            </w:r>
          </w:p>
        </w:tc>
        <w:tc>
          <w:tcPr>
            <w:tcW w:w="1134" w:type="dxa"/>
            <w:tcBorders>
              <w:top w:val="single" w:sz="4" w:space="0" w:color="000000"/>
              <w:left w:val="single" w:sz="4" w:space="0" w:color="000000"/>
              <w:right w:val="single" w:sz="4" w:space="0" w:color="000000"/>
            </w:tcBorders>
          </w:tcPr>
          <w:p w:rsidR="00A570AA" w:rsidRPr="00A570AA" w:rsidRDefault="00A570AA" w:rsidP="00A570AA">
            <w:pPr>
              <w:autoSpaceDE w:val="0"/>
              <w:autoSpaceDN w:val="0"/>
              <w:adjustRightInd w:val="0"/>
              <w:spacing w:after="0" w:line="240" w:lineRule="auto"/>
              <w:jc w:val="center"/>
              <w:rPr>
                <w:rFonts w:eastAsia="Calibri" w:cs="Times New Roman"/>
                <w:bCs/>
                <w:sz w:val="22"/>
              </w:rPr>
            </w:pPr>
            <w:r w:rsidRPr="00A570AA">
              <w:rPr>
                <w:rFonts w:eastAsia="Calibri" w:cs="Times New Roman"/>
                <w:bCs/>
                <w:sz w:val="22"/>
              </w:rPr>
              <w:t>1</w:t>
            </w:r>
          </w:p>
        </w:tc>
        <w:tc>
          <w:tcPr>
            <w:tcW w:w="1334" w:type="dxa"/>
            <w:tcBorders>
              <w:top w:val="single" w:sz="4" w:space="0" w:color="000000"/>
              <w:left w:val="single" w:sz="4" w:space="0" w:color="000000"/>
              <w:right w:val="single" w:sz="4" w:space="0" w:color="000000"/>
            </w:tcBorders>
          </w:tcPr>
          <w:p w:rsidR="00A570AA" w:rsidRPr="00A570AA" w:rsidRDefault="00A570AA" w:rsidP="00A570AA">
            <w:pPr>
              <w:autoSpaceDE w:val="0"/>
              <w:autoSpaceDN w:val="0"/>
              <w:adjustRightInd w:val="0"/>
              <w:spacing w:after="0" w:line="240" w:lineRule="auto"/>
              <w:jc w:val="center"/>
              <w:rPr>
                <w:rFonts w:eastAsia="Calibri" w:cs="Times New Roman"/>
                <w:bCs/>
                <w:sz w:val="22"/>
              </w:rPr>
            </w:pPr>
            <w:r w:rsidRPr="00A570AA">
              <w:rPr>
                <w:rFonts w:eastAsia="Calibri" w:cs="Times New Roman"/>
                <w:bCs/>
                <w:sz w:val="22"/>
              </w:rPr>
              <w:t>1</w:t>
            </w:r>
          </w:p>
        </w:tc>
      </w:tr>
      <w:tr w:rsidR="00A570AA" w:rsidRPr="007A7275" w:rsidTr="004B6532">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A570AA" w:rsidRPr="00A570AA" w:rsidRDefault="00A570AA" w:rsidP="00A570AA">
            <w:pPr>
              <w:autoSpaceDE w:val="0"/>
              <w:autoSpaceDN w:val="0"/>
              <w:adjustRightInd w:val="0"/>
              <w:spacing w:after="0" w:line="240" w:lineRule="auto"/>
              <w:rPr>
                <w:rFonts w:eastAsia="Calibri" w:cs="Times New Roman"/>
                <w:bCs/>
                <w:sz w:val="22"/>
              </w:rPr>
            </w:pPr>
            <w:r w:rsidRPr="00A570AA">
              <w:rPr>
                <w:rFonts w:eastAsia="Calibri" w:cs="Times New Roman"/>
                <w:bCs/>
                <w:sz w:val="22"/>
              </w:rPr>
              <w:t xml:space="preserve">Кількість переможців конкурсу </w:t>
            </w:r>
            <w:r w:rsidRPr="00A570AA">
              <w:rPr>
                <w:rFonts w:cs="Times New Roman"/>
                <w:sz w:val="22"/>
              </w:rPr>
              <w:t xml:space="preserve">підприємницьких </w:t>
            </w:r>
            <w:r w:rsidRPr="00A570AA">
              <w:rPr>
                <w:rFonts w:cs="Times New Roman"/>
                <w:sz w:val="22"/>
              </w:rPr>
              <w:lastRenderedPageBreak/>
              <w:t xml:space="preserve">бізнес ініціатив (ідей), </w:t>
            </w:r>
            <w:proofErr w:type="spellStart"/>
            <w:r w:rsidRPr="00A570AA">
              <w:rPr>
                <w:rFonts w:cs="Times New Roman"/>
                <w:sz w:val="22"/>
              </w:rPr>
              <w:t>стартапів</w:t>
            </w:r>
            <w:proofErr w:type="spellEnd"/>
            <w:r w:rsidRPr="00A570AA">
              <w:rPr>
                <w:rFonts w:cs="Times New Roman"/>
                <w:sz w:val="22"/>
              </w:rPr>
              <w:t>, ос.</w:t>
            </w:r>
          </w:p>
        </w:tc>
        <w:tc>
          <w:tcPr>
            <w:tcW w:w="1501" w:type="dxa"/>
            <w:gridSpan w:val="2"/>
            <w:tcBorders>
              <w:left w:val="single" w:sz="4" w:space="0" w:color="000000"/>
              <w:bottom w:val="single" w:sz="4" w:space="0" w:color="000000"/>
              <w:right w:val="single" w:sz="4" w:space="0" w:color="000000"/>
            </w:tcBorders>
          </w:tcPr>
          <w:p w:rsidR="00A570AA" w:rsidRPr="00A570AA" w:rsidRDefault="00CA2E1B" w:rsidP="00A570AA">
            <w:pPr>
              <w:autoSpaceDE w:val="0"/>
              <w:autoSpaceDN w:val="0"/>
              <w:adjustRightInd w:val="0"/>
              <w:spacing w:after="0" w:line="240" w:lineRule="auto"/>
              <w:jc w:val="center"/>
              <w:rPr>
                <w:rFonts w:eastAsia="Calibri" w:cs="Times New Roman"/>
                <w:bCs/>
                <w:sz w:val="22"/>
              </w:rPr>
            </w:pPr>
            <w:r>
              <w:rPr>
                <w:rFonts w:ascii="Times New Roman" w:eastAsia="Calibri" w:hAnsi="Times New Roman" w:cs="Times New Roman"/>
                <w:bCs/>
                <w:szCs w:val="24"/>
              </w:rPr>
              <w:lastRenderedPageBreak/>
              <w:t>5</w:t>
            </w:r>
          </w:p>
        </w:tc>
        <w:tc>
          <w:tcPr>
            <w:tcW w:w="1276" w:type="dxa"/>
            <w:tcBorders>
              <w:left w:val="single" w:sz="4" w:space="0" w:color="000000"/>
              <w:bottom w:val="single" w:sz="4" w:space="0" w:color="000000"/>
              <w:right w:val="single" w:sz="4" w:space="0" w:color="000000"/>
            </w:tcBorders>
          </w:tcPr>
          <w:p w:rsidR="00A570AA" w:rsidRPr="00A570AA" w:rsidRDefault="00CA2E1B" w:rsidP="00A570AA">
            <w:pPr>
              <w:autoSpaceDE w:val="0"/>
              <w:autoSpaceDN w:val="0"/>
              <w:adjustRightInd w:val="0"/>
              <w:spacing w:after="0" w:line="240" w:lineRule="auto"/>
              <w:jc w:val="center"/>
              <w:rPr>
                <w:rFonts w:eastAsia="Calibri" w:cs="Times New Roman"/>
                <w:bCs/>
                <w:sz w:val="22"/>
              </w:rPr>
            </w:pPr>
            <w:r>
              <w:rPr>
                <w:rFonts w:ascii="Times New Roman" w:eastAsia="Calibri" w:hAnsi="Times New Roman" w:cs="Times New Roman"/>
                <w:bCs/>
                <w:szCs w:val="24"/>
              </w:rPr>
              <w:t>5</w:t>
            </w:r>
          </w:p>
        </w:tc>
        <w:tc>
          <w:tcPr>
            <w:tcW w:w="1134" w:type="dxa"/>
            <w:tcBorders>
              <w:left w:val="single" w:sz="4" w:space="0" w:color="000000"/>
              <w:bottom w:val="single" w:sz="4" w:space="0" w:color="000000"/>
              <w:right w:val="single" w:sz="4" w:space="0" w:color="000000"/>
            </w:tcBorders>
          </w:tcPr>
          <w:p w:rsidR="00A570AA" w:rsidRPr="00A570AA" w:rsidRDefault="00CA2E1B" w:rsidP="00A570AA">
            <w:pPr>
              <w:autoSpaceDE w:val="0"/>
              <w:autoSpaceDN w:val="0"/>
              <w:adjustRightInd w:val="0"/>
              <w:spacing w:after="0" w:line="240" w:lineRule="auto"/>
              <w:jc w:val="center"/>
              <w:rPr>
                <w:rFonts w:eastAsia="Calibri" w:cs="Times New Roman"/>
                <w:bCs/>
                <w:sz w:val="22"/>
              </w:rPr>
            </w:pPr>
            <w:r>
              <w:rPr>
                <w:rFonts w:ascii="Times New Roman" w:eastAsia="Calibri" w:hAnsi="Times New Roman" w:cs="Times New Roman"/>
                <w:bCs/>
                <w:szCs w:val="24"/>
              </w:rPr>
              <w:t>5</w:t>
            </w:r>
          </w:p>
        </w:tc>
        <w:tc>
          <w:tcPr>
            <w:tcW w:w="1276" w:type="dxa"/>
            <w:gridSpan w:val="2"/>
            <w:tcBorders>
              <w:left w:val="single" w:sz="4" w:space="0" w:color="000000"/>
              <w:bottom w:val="single" w:sz="4" w:space="0" w:color="000000"/>
              <w:right w:val="single" w:sz="4" w:space="0" w:color="000000"/>
            </w:tcBorders>
          </w:tcPr>
          <w:p w:rsidR="00A570AA" w:rsidRPr="00A570AA" w:rsidRDefault="00CA2E1B" w:rsidP="00A570AA">
            <w:pPr>
              <w:autoSpaceDE w:val="0"/>
              <w:autoSpaceDN w:val="0"/>
              <w:adjustRightInd w:val="0"/>
              <w:spacing w:after="0" w:line="240" w:lineRule="auto"/>
              <w:jc w:val="center"/>
              <w:rPr>
                <w:rFonts w:eastAsia="Calibri" w:cs="Times New Roman"/>
                <w:bCs/>
                <w:sz w:val="22"/>
              </w:rPr>
            </w:pPr>
            <w:r>
              <w:rPr>
                <w:rFonts w:ascii="Times New Roman" w:eastAsia="Calibri" w:hAnsi="Times New Roman" w:cs="Times New Roman"/>
                <w:bCs/>
                <w:szCs w:val="24"/>
              </w:rPr>
              <w:t>5</w:t>
            </w:r>
          </w:p>
        </w:tc>
        <w:tc>
          <w:tcPr>
            <w:tcW w:w="1134" w:type="dxa"/>
            <w:tcBorders>
              <w:left w:val="single" w:sz="4" w:space="0" w:color="000000"/>
              <w:bottom w:val="single" w:sz="4" w:space="0" w:color="000000"/>
              <w:right w:val="single" w:sz="4" w:space="0" w:color="000000"/>
            </w:tcBorders>
          </w:tcPr>
          <w:p w:rsidR="00A570AA" w:rsidRPr="00A570AA" w:rsidRDefault="00CA2E1B" w:rsidP="00A570AA">
            <w:pPr>
              <w:autoSpaceDE w:val="0"/>
              <w:autoSpaceDN w:val="0"/>
              <w:adjustRightInd w:val="0"/>
              <w:spacing w:after="0" w:line="240" w:lineRule="auto"/>
              <w:jc w:val="center"/>
              <w:rPr>
                <w:rFonts w:eastAsia="Calibri" w:cs="Times New Roman"/>
                <w:bCs/>
                <w:sz w:val="22"/>
              </w:rPr>
            </w:pPr>
            <w:r>
              <w:rPr>
                <w:rFonts w:ascii="Times New Roman" w:eastAsia="Calibri" w:hAnsi="Times New Roman" w:cs="Times New Roman"/>
                <w:bCs/>
                <w:szCs w:val="24"/>
              </w:rPr>
              <w:t>5</w:t>
            </w:r>
          </w:p>
        </w:tc>
        <w:tc>
          <w:tcPr>
            <w:tcW w:w="1334" w:type="dxa"/>
            <w:tcBorders>
              <w:left w:val="single" w:sz="4" w:space="0" w:color="000000"/>
              <w:bottom w:val="single" w:sz="4" w:space="0" w:color="000000"/>
              <w:right w:val="single" w:sz="4" w:space="0" w:color="000000"/>
            </w:tcBorders>
          </w:tcPr>
          <w:p w:rsidR="00A570AA" w:rsidRPr="00A570AA" w:rsidRDefault="00CA2E1B" w:rsidP="00A570AA">
            <w:pPr>
              <w:autoSpaceDE w:val="0"/>
              <w:autoSpaceDN w:val="0"/>
              <w:adjustRightInd w:val="0"/>
              <w:spacing w:after="0" w:line="240" w:lineRule="auto"/>
              <w:jc w:val="center"/>
              <w:rPr>
                <w:rFonts w:eastAsia="Calibri" w:cs="Times New Roman"/>
                <w:bCs/>
                <w:sz w:val="22"/>
              </w:rPr>
            </w:pPr>
            <w:r>
              <w:rPr>
                <w:rFonts w:ascii="Times New Roman" w:eastAsia="Calibri" w:hAnsi="Times New Roman" w:cs="Times New Roman"/>
                <w:bCs/>
                <w:szCs w:val="24"/>
              </w:rPr>
              <w:t>5</w:t>
            </w:r>
          </w:p>
        </w:tc>
      </w:tr>
      <w:tr w:rsidR="00D647F4" w:rsidRPr="007A7275" w:rsidTr="004B6532">
        <w:tc>
          <w:tcPr>
            <w:tcW w:w="2977" w:type="dxa"/>
            <w:gridSpan w:val="2"/>
            <w:tcBorders>
              <w:top w:val="single" w:sz="4" w:space="0" w:color="000000"/>
              <w:left w:val="single" w:sz="4" w:space="0" w:color="000000"/>
              <w:bottom w:val="single" w:sz="4" w:space="0" w:color="000000"/>
              <w:right w:val="single" w:sz="4" w:space="0" w:color="000000"/>
            </w:tcBorders>
            <w:hideMark/>
          </w:tcPr>
          <w:p w:rsidR="00D647F4" w:rsidRPr="001041EA" w:rsidRDefault="00D647F4"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lastRenderedPageBreak/>
              <w:t>Відповідальні за реалізацію проекту; потенційні партнери</w:t>
            </w:r>
          </w:p>
        </w:tc>
        <w:tc>
          <w:tcPr>
            <w:tcW w:w="7655" w:type="dxa"/>
            <w:gridSpan w:val="8"/>
            <w:tcBorders>
              <w:top w:val="single" w:sz="4" w:space="0" w:color="000000"/>
              <w:left w:val="single" w:sz="4" w:space="0" w:color="000000"/>
              <w:bottom w:val="single" w:sz="4" w:space="0" w:color="000000"/>
              <w:right w:val="single" w:sz="4" w:space="0" w:color="000000"/>
            </w:tcBorders>
          </w:tcPr>
          <w:p w:rsidR="00D647F4" w:rsidRPr="001041EA" w:rsidRDefault="00D647F4"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Управління економіки</w:t>
            </w:r>
          </w:p>
        </w:tc>
      </w:tr>
      <w:tr w:rsidR="00D647F4" w:rsidRPr="007A7275" w:rsidTr="004B6532">
        <w:tc>
          <w:tcPr>
            <w:tcW w:w="2977" w:type="dxa"/>
            <w:gridSpan w:val="2"/>
            <w:tcBorders>
              <w:top w:val="single" w:sz="4" w:space="0" w:color="000000"/>
              <w:left w:val="single" w:sz="4" w:space="0" w:color="000000"/>
              <w:bottom w:val="single" w:sz="4" w:space="0" w:color="000000"/>
              <w:right w:val="single" w:sz="4" w:space="0" w:color="000000"/>
            </w:tcBorders>
            <w:hideMark/>
          </w:tcPr>
          <w:p w:rsidR="00D647F4" w:rsidRPr="001041EA" w:rsidRDefault="00D647F4" w:rsidP="00E04CBA">
            <w:pPr>
              <w:autoSpaceDE w:val="0"/>
              <w:autoSpaceDN w:val="0"/>
              <w:adjustRightInd w:val="0"/>
              <w:spacing w:after="0" w:line="240" w:lineRule="auto"/>
              <w:rPr>
                <w:rFonts w:eastAsia="Calibri" w:cs="Times New Roman"/>
                <w:sz w:val="22"/>
              </w:rPr>
            </w:pPr>
            <w:r w:rsidRPr="001041EA">
              <w:rPr>
                <w:rFonts w:eastAsia="Calibri" w:cs="Times New Roman"/>
                <w:bCs/>
                <w:sz w:val="22"/>
              </w:rPr>
              <w:t xml:space="preserve">Період </w:t>
            </w:r>
            <w:r w:rsidRPr="001041EA">
              <w:rPr>
                <w:rFonts w:eastAsia="Calibri" w:cs="Times New Roman"/>
                <w:sz w:val="22"/>
              </w:rPr>
              <w:t xml:space="preserve">реалізації проекту </w:t>
            </w:r>
          </w:p>
          <w:p w:rsidR="00D647F4" w:rsidRPr="001041EA" w:rsidRDefault="00D647F4"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(зазначити роки)</w:t>
            </w:r>
          </w:p>
        </w:tc>
        <w:tc>
          <w:tcPr>
            <w:tcW w:w="7655" w:type="dxa"/>
            <w:gridSpan w:val="8"/>
            <w:tcBorders>
              <w:top w:val="single" w:sz="4" w:space="0" w:color="000000"/>
              <w:left w:val="single" w:sz="4" w:space="0" w:color="000000"/>
              <w:bottom w:val="single" w:sz="4" w:space="0" w:color="000000"/>
              <w:right w:val="single" w:sz="4" w:space="0" w:color="000000"/>
            </w:tcBorders>
          </w:tcPr>
          <w:p w:rsidR="00D647F4" w:rsidRPr="001041EA" w:rsidRDefault="00D647F4" w:rsidP="00E04CBA">
            <w:pPr>
              <w:autoSpaceDE w:val="0"/>
              <w:autoSpaceDN w:val="0"/>
              <w:adjustRightInd w:val="0"/>
              <w:spacing w:after="0" w:line="240" w:lineRule="auto"/>
              <w:rPr>
                <w:rFonts w:eastAsia="Calibri" w:cs="Times New Roman"/>
                <w:bCs/>
                <w:sz w:val="22"/>
              </w:rPr>
            </w:pPr>
            <w:r w:rsidRPr="001041EA">
              <w:rPr>
                <w:rFonts w:eastAsia="Calibri" w:cs="Times New Roman"/>
                <w:bCs/>
                <w:sz w:val="22"/>
              </w:rPr>
              <w:t>2026-2030 роки</w:t>
            </w:r>
          </w:p>
        </w:tc>
      </w:tr>
      <w:tr w:rsidR="00D647F4" w:rsidRPr="007A7275" w:rsidTr="004B6532">
        <w:trPr>
          <w:trHeight w:val="485"/>
        </w:trPr>
        <w:tc>
          <w:tcPr>
            <w:tcW w:w="2977" w:type="dxa"/>
            <w:gridSpan w:val="2"/>
            <w:vMerge w:val="restart"/>
            <w:tcBorders>
              <w:top w:val="single" w:sz="4" w:space="0" w:color="000000"/>
              <w:left w:val="single" w:sz="4" w:space="0" w:color="000000"/>
              <w:right w:val="single" w:sz="4" w:space="0" w:color="000000"/>
            </w:tcBorders>
            <w:hideMark/>
          </w:tcPr>
          <w:p w:rsidR="00D647F4" w:rsidRPr="001041EA" w:rsidRDefault="00D647F4" w:rsidP="00E04CBA">
            <w:pPr>
              <w:autoSpaceDE w:val="0"/>
              <w:autoSpaceDN w:val="0"/>
              <w:adjustRightInd w:val="0"/>
              <w:spacing w:after="0" w:line="240" w:lineRule="auto"/>
              <w:rPr>
                <w:rFonts w:eastAsia="Calibri" w:cs="Times New Roman"/>
                <w:bCs/>
                <w:sz w:val="22"/>
              </w:rPr>
            </w:pPr>
            <w:r w:rsidRPr="001041EA">
              <w:rPr>
                <w:rFonts w:eastAsia="Calibri" w:cs="Times New Roman"/>
                <w:sz w:val="22"/>
              </w:rPr>
              <w:t>Орієнтований обсяг фінансування проекту:</w:t>
            </w:r>
          </w:p>
        </w:tc>
        <w:tc>
          <w:tcPr>
            <w:tcW w:w="1134" w:type="dxa"/>
            <w:tcBorders>
              <w:top w:val="single" w:sz="4" w:space="0" w:color="000000"/>
              <w:left w:val="single" w:sz="4" w:space="0" w:color="000000"/>
              <w:bottom w:val="single" w:sz="4" w:space="0" w:color="000000"/>
              <w:right w:val="single" w:sz="4" w:space="0" w:color="000000"/>
            </w:tcBorders>
            <w:hideMark/>
          </w:tcPr>
          <w:p w:rsidR="00D647F4" w:rsidRPr="001041EA" w:rsidRDefault="00D647F4"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2026</w:t>
            </w:r>
          </w:p>
        </w:tc>
        <w:tc>
          <w:tcPr>
            <w:tcW w:w="1643" w:type="dxa"/>
            <w:gridSpan w:val="2"/>
            <w:tcBorders>
              <w:top w:val="single" w:sz="4" w:space="0" w:color="000000"/>
              <w:left w:val="single" w:sz="4" w:space="0" w:color="000000"/>
              <w:bottom w:val="single" w:sz="4" w:space="0" w:color="000000"/>
              <w:right w:val="single" w:sz="4" w:space="0" w:color="000000"/>
            </w:tcBorders>
            <w:hideMark/>
          </w:tcPr>
          <w:p w:rsidR="00D647F4" w:rsidRPr="001041EA" w:rsidRDefault="00D647F4"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2027</w:t>
            </w:r>
          </w:p>
        </w:tc>
        <w:tc>
          <w:tcPr>
            <w:tcW w:w="1134" w:type="dxa"/>
            <w:tcBorders>
              <w:top w:val="single" w:sz="4" w:space="0" w:color="000000"/>
              <w:left w:val="single" w:sz="4" w:space="0" w:color="000000"/>
              <w:bottom w:val="single" w:sz="4" w:space="0" w:color="000000"/>
              <w:right w:val="single" w:sz="4" w:space="0" w:color="000000"/>
            </w:tcBorders>
            <w:hideMark/>
          </w:tcPr>
          <w:p w:rsidR="00D647F4" w:rsidRPr="001041EA" w:rsidRDefault="00D647F4"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2028</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647F4" w:rsidRPr="001041EA" w:rsidRDefault="00D647F4"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2029</w:t>
            </w:r>
          </w:p>
        </w:tc>
        <w:tc>
          <w:tcPr>
            <w:tcW w:w="1134" w:type="dxa"/>
            <w:tcBorders>
              <w:top w:val="single" w:sz="4" w:space="0" w:color="000000"/>
              <w:left w:val="single" w:sz="4" w:space="0" w:color="000000"/>
              <w:bottom w:val="single" w:sz="4" w:space="0" w:color="000000"/>
              <w:right w:val="single" w:sz="4" w:space="0" w:color="000000"/>
            </w:tcBorders>
            <w:hideMark/>
          </w:tcPr>
          <w:p w:rsidR="00D647F4" w:rsidRPr="001041EA" w:rsidRDefault="00D647F4"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2030</w:t>
            </w:r>
          </w:p>
        </w:tc>
        <w:tc>
          <w:tcPr>
            <w:tcW w:w="1334" w:type="dxa"/>
            <w:tcBorders>
              <w:top w:val="single" w:sz="4" w:space="0" w:color="000000"/>
              <w:left w:val="single" w:sz="4" w:space="0" w:color="000000"/>
              <w:bottom w:val="single" w:sz="4" w:space="0" w:color="000000"/>
              <w:right w:val="single" w:sz="4" w:space="0" w:color="000000"/>
            </w:tcBorders>
          </w:tcPr>
          <w:p w:rsidR="00D647F4" w:rsidRPr="001041EA" w:rsidRDefault="00D647F4" w:rsidP="00E04CBA">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Разом</w:t>
            </w:r>
          </w:p>
        </w:tc>
      </w:tr>
      <w:tr w:rsidR="00D647F4" w:rsidRPr="007A7275" w:rsidTr="004B6532">
        <w:trPr>
          <w:trHeight w:val="417"/>
        </w:trPr>
        <w:tc>
          <w:tcPr>
            <w:tcW w:w="2977" w:type="dxa"/>
            <w:gridSpan w:val="2"/>
            <w:vMerge/>
            <w:tcBorders>
              <w:left w:val="single" w:sz="4" w:space="0" w:color="000000"/>
              <w:bottom w:val="single" w:sz="4" w:space="0" w:color="000000"/>
              <w:right w:val="single" w:sz="4" w:space="0" w:color="000000"/>
            </w:tcBorders>
            <w:vAlign w:val="center"/>
            <w:hideMark/>
          </w:tcPr>
          <w:p w:rsidR="00D647F4" w:rsidRPr="001041EA" w:rsidRDefault="00D647F4" w:rsidP="00E04CBA">
            <w:pPr>
              <w:autoSpaceDE w:val="0"/>
              <w:autoSpaceDN w:val="0"/>
              <w:adjustRightInd w:val="0"/>
              <w:spacing w:after="0" w:line="240" w:lineRule="auto"/>
              <w:rPr>
                <w:rFonts w:eastAsia="Calibri" w:cs="Times New Roman"/>
                <w:bCs/>
                <w:sz w:val="22"/>
              </w:rPr>
            </w:pPr>
          </w:p>
        </w:tc>
        <w:tc>
          <w:tcPr>
            <w:tcW w:w="1134" w:type="dxa"/>
            <w:tcBorders>
              <w:top w:val="single" w:sz="4" w:space="0" w:color="000000"/>
              <w:left w:val="single" w:sz="4" w:space="0" w:color="000000"/>
              <w:bottom w:val="single" w:sz="4" w:space="0" w:color="000000"/>
              <w:right w:val="single" w:sz="4" w:space="0" w:color="000000"/>
            </w:tcBorders>
          </w:tcPr>
          <w:p w:rsidR="00D647F4" w:rsidRPr="00D15DA2" w:rsidRDefault="00691D43" w:rsidP="00E04CBA">
            <w:pPr>
              <w:spacing w:after="0" w:line="360" w:lineRule="auto"/>
              <w:jc w:val="center"/>
              <w:rPr>
                <w:rFonts w:cs="Times New Roman"/>
                <w:sz w:val="22"/>
              </w:rPr>
            </w:pPr>
            <w:r>
              <w:rPr>
                <w:rFonts w:cs="Times New Roman"/>
                <w:sz w:val="22"/>
              </w:rPr>
              <w:t>20</w:t>
            </w:r>
            <w:r w:rsidR="00D647F4" w:rsidRPr="00D15DA2">
              <w:rPr>
                <w:rFonts w:cs="Times New Roman"/>
                <w:sz w:val="22"/>
              </w:rPr>
              <w:t>00,0</w:t>
            </w:r>
          </w:p>
        </w:tc>
        <w:tc>
          <w:tcPr>
            <w:tcW w:w="1643" w:type="dxa"/>
            <w:gridSpan w:val="2"/>
            <w:tcBorders>
              <w:top w:val="single" w:sz="4" w:space="0" w:color="000000"/>
              <w:left w:val="single" w:sz="4" w:space="0" w:color="000000"/>
              <w:bottom w:val="single" w:sz="4" w:space="0" w:color="000000"/>
              <w:right w:val="single" w:sz="4" w:space="0" w:color="000000"/>
            </w:tcBorders>
          </w:tcPr>
          <w:p w:rsidR="00D647F4" w:rsidRPr="00D15DA2" w:rsidRDefault="00691D43" w:rsidP="00691D43">
            <w:pPr>
              <w:spacing w:after="0" w:line="360" w:lineRule="auto"/>
              <w:jc w:val="center"/>
              <w:rPr>
                <w:rFonts w:cs="Times New Roman"/>
                <w:sz w:val="22"/>
              </w:rPr>
            </w:pPr>
            <w:r>
              <w:rPr>
                <w:rFonts w:cs="Times New Roman"/>
                <w:sz w:val="22"/>
              </w:rPr>
              <w:t>220</w:t>
            </w:r>
            <w:r w:rsidR="00D647F4" w:rsidRPr="00D15DA2">
              <w:rPr>
                <w:rFonts w:cs="Times New Roman"/>
                <w:sz w:val="22"/>
              </w:rPr>
              <w:t>0,0</w:t>
            </w:r>
          </w:p>
        </w:tc>
        <w:tc>
          <w:tcPr>
            <w:tcW w:w="1134" w:type="dxa"/>
            <w:tcBorders>
              <w:top w:val="single" w:sz="4" w:space="0" w:color="000000"/>
              <w:left w:val="single" w:sz="4" w:space="0" w:color="000000"/>
              <w:bottom w:val="single" w:sz="4" w:space="0" w:color="000000"/>
              <w:right w:val="single" w:sz="4" w:space="0" w:color="000000"/>
            </w:tcBorders>
          </w:tcPr>
          <w:p w:rsidR="00D647F4" w:rsidRPr="00D15DA2" w:rsidRDefault="00691D43" w:rsidP="00691D43">
            <w:pPr>
              <w:spacing w:after="0" w:line="360" w:lineRule="auto"/>
              <w:jc w:val="center"/>
              <w:rPr>
                <w:rFonts w:cs="Times New Roman"/>
                <w:sz w:val="22"/>
              </w:rPr>
            </w:pPr>
            <w:r>
              <w:rPr>
                <w:rFonts w:cs="Times New Roman"/>
                <w:sz w:val="22"/>
              </w:rPr>
              <w:t>240</w:t>
            </w:r>
            <w:r w:rsidR="00D647F4" w:rsidRPr="00D15DA2">
              <w:rPr>
                <w:rFonts w:cs="Times New Roman"/>
                <w:sz w:val="22"/>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D647F4" w:rsidRPr="00D15DA2" w:rsidRDefault="00691D43" w:rsidP="00E04CBA">
            <w:pPr>
              <w:spacing w:after="0" w:line="360" w:lineRule="auto"/>
              <w:jc w:val="center"/>
              <w:rPr>
                <w:rFonts w:cs="Times New Roman"/>
                <w:sz w:val="22"/>
              </w:rPr>
            </w:pPr>
            <w:r>
              <w:rPr>
                <w:rFonts w:cs="Times New Roman"/>
                <w:sz w:val="22"/>
              </w:rPr>
              <w:t>27</w:t>
            </w:r>
            <w:r w:rsidR="00D647F4" w:rsidRPr="00D15DA2">
              <w:rPr>
                <w:rFonts w:cs="Times New Roman"/>
                <w:sz w:val="22"/>
              </w:rPr>
              <w:t>00,0</w:t>
            </w:r>
          </w:p>
        </w:tc>
        <w:tc>
          <w:tcPr>
            <w:tcW w:w="1134" w:type="dxa"/>
            <w:tcBorders>
              <w:top w:val="single" w:sz="4" w:space="0" w:color="000000"/>
              <w:left w:val="single" w:sz="4" w:space="0" w:color="000000"/>
              <w:bottom w:val="single" w:sz="4" w:space="0" w:color="000000"/>
              <w:right w:val="single" w:sz="4" w:space="0" w:color="000000"/>
            </w:tcBorders>
          </w:tcPr>
          <w:p w:rsidR="00D647F4" w:rsidRPr="00D15DA2" w:rsidRDefault="00691D43" w:rsidP="00E04CBA">
            <w:pPr>
              <w:spacing w:after="0" w:line="360" w:lineRule="auto"/>
              <w:jc w:val="center"/>
              <w:rPr>
                <w:rFonts w:cs="Times New Roman"/>
                <w:sz w:val="22"/>
              </w:rPr>
            </w:pPr>
            <w:r>
              <w:rPr>
                <w:rFonts w:cs="Times New Roman"/>
                <w:sz w:val="22"/>
              </w:rPr>
              <w:t>300</w:t>
            </w:r>
            <w:r w:rsidR="00D647F4" w:rsidRPr="00D15DA2">
              <w:rPr>
                <w:rFonts w:cs="Times New Roman"/>
                <w:sz w:val="22"/>
              </w:rPr>
              <w:t>0,0</w:t>
            </w:r>
          </w:p>
        </w:tc>
        <w:tc>
          <w:tcPr>
            <w:tcW w:w="1334" w:type="dxa"/>
            <w:tcBorders>
              <w:top w:val="single" w:sz="4" w:space="0" w:color="000000"/>
              <w:left w:val="single" w:sz="4" w:space="0" w:color="000000"/>
              <w:bottom w:val="single" w:sz="4" w:space="0" w:color="000000"/>
              <w:right w:val="single" w:sz="4" w:space="0" w:color="000000"/>
            </w:tcBorders>
          </w:tcPr>
          <w:p w:rsidR="00D647F4" w:rsidRPr="00D15DA2" w:rsidRDefault="00691D43" w:rsidP="00E04CBA">
            <w:pPr>
              <w:spacing w:after="0" w:line="360" w:lineRule="auto"/>
              <w:jc w:val="center"/>
              <w:rPr>
                <w:rFonts w:cs="Times New Roman"/>
                <w:sz w:val="22"/>
              </w:rPr>
            </w:pPr>
            <w:r>
              <w:rPr>
                <w:rFonts w:cs="Times New Roman"/>
                <w:sz w:val="22"/>
              </w:rPr>
              <w:t>1230</w:t>
            </w:r>
            <w:r w:rsidR="00D647F4" w:rsidRPr="00D15DA2">
              <w:rPr>
                <w:rFonts w:cs="Times New Roman"/>
                <w:sz w:val="22"/>
              </w:rPr>
              <w:t>0,0</w:t>
            </w:r>
          </w:p>
        </w:tc>
      </w:tr>
      <w:tr w:rsidR="00D647F4" w:rsidRPr="007A7275" w:rsidTr="004B6532">
        <w:tc>
          <w:tcPr>
            <w:tcW w:w="568" w:type="dxa"/>
            <w:tcBorders>
              <w:top w:val="single" w:sz="4" w:space="0" w:color="000000"/>
              <w:left w:val="single" w:sz="4" w:space="0" w:color="000000"/>
              <w:bottom w:val="single" w:sz="4" w:space="0" w:color="000000"/>
              <w:right w:val="single" w:sz="4" w:space="0" w:color="000000"/>
            </w:tcBorders>
            <w:hideMark/>
          </w:tcPr>
          <w:p w:rsidR="00D647F4" w:rsidRPr="00D878D5" w:rsidRDefault="00D647F4" w:rsidP="00E04CBA">
            <w:pPr>
              <w:spacing w:after="0" w:line="240" w:lineRule="auto"/>
              <w:rPr>
                <w:rFonts w:eastAsia="Calibri" w:cs="Times New Roman"/>
                <w:sz w:val="22"/>
              </w:rPr>
            </w:pPr>
            <w:r w:rsidRPr="00D878D5">
              <w:rPr>
                <w:rFonts w:eastAsia="Calibri" w:cs="Times New Roman"/>
                <w:sz w:val="22"/>
              </w:rPr>
              <w:t xml:space="preserve">№ </w:t>
            </w:r>
          </w:p>
        </w:tc>
        <w:tc>
          <w:tcPr>
            <w:tcW w:w="5186" w:type="dxa"/>
            <w:gridSpan w:val="4"/>
            <w:tcBorders>
              <w:top w:val="single" w:sz="4" w:space="0" w:color="000000"/>
              <w:left w:val="single" w:sz="4" w:space="0" w:color="000000"/>
              <w:bottom w:val="single" w:sz="4" w:space="0" w:color="000000"/>
              <w:right w:val="single" w:sz="4" w:space="0" w:color="000000"/>
            </w:tcBorders>
            <w:hideMark/>
          </w:tcPr>
          <w:p w:rsidR="00D647F4" w:rsidRPr="00D878D5" w:rsidRDefault="00D647F4" w:rsidP="00E04CBA">
            <w:pPr>
              <w:spacing w:after="0" w:line="240" w:lineRule="auto"/>
              <w:jc w:val="center"/>
              <w:rPr>
                <w:rFonts w:eastAsia="Calibri" w:cs="Times New Roman"/>
                <w:sz w:val="22"/>
              </w:rPr>
            </w:pPr>
            <w:r w:rsidRPr="00D878D5">
              <w:rPr>
                <w:rFonts w:eastAsia="Calibri" w:cs="Times New Roman"/>
                <w:sz w:val="22"/>
              </w:rPr>
              <w:t>Заходи з реалізації проекту</w:t>
            </w:r>
          </w:p>
        </w:tc>
        <w:tc>
          <w:tcPr>
            <w:tcW w:w="2326" w:type="dxa"/>
            <w:gridSpan w:val="2"/>
            <w:tcBorders>
              <w:top w:val="single" w:sz="4" w:space="0" w:color="000000"/>
              <w:left w:val="single" w:sz="4" w:space="0" w:color="000000"/>
              <w:bottom w:val="single" w:sz="4" w:space="0" w:color="000000"/>
              <w:right w:val="single" w:sz="4" w:space="0" w:color="000000"/>
            </w:tcBorders>
            <w:hideMark/>
          </w:tcPr>
          <w:p w:rsidR="00D647F4" w:rsidRPr="00D878D5" w:rsidRDefault="00D647F4" w:rsidP="00E04CBA">
            <w:pPr>
              <w:spacing w:after="0" w:line="240" w:lineRule="auto"/>
              <w:jc w:val="center"/>
              <w:rPr>
                <w:rFonts w:eastAsia="Calibri" w:cs="Times New Roman"/>
                <w:sz w:val="22"/>
              </w:rPr>
            </w:pPr>
            <w:r w:rsidRPr="00D878D5">
              <w:rPr>
                <w:rFonts w:eastAsia="Calibri" w:cs="Times New Roman"/>
                <w:sz w:val="22"/>
              </w:rPr>
              <w:t>Відповідальні виконавці</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D647F4" w:rsidRPr="00D878D5" w:rsidRDefault="00D647F4" w:rsidP="00E04CBA">
            <w:pPr>
              <w:spacing w:after="0" w:line="240" w:lineRule="auto"/>
              <w:jc w:val="center"/>
              <w:rPr>
                <w:rFonts w:eastAsia="Calibri" w:cs="Times New Roman"/>
                <w:sz w:val="22"/>
              </w:rPr>
            </w:pPr>
            <w:r w:rsidRPr="00D878D5">
              <w:rPr>
                <w:rFonts w:eastAsia="Calibri" w:cs="Times New Roman"/>
                <w:sz w:val="22"/>
              </w:rPr>
              <w:t>Термін виконання</w:t>
            </w:r>
          </w:p>
        </w:tc>
      </w:tr>
      <w:tr w:rsidR="00D647F4" w:rsidRPr="009C65B4" w:rsidTr="004B6532">
        <w:tc>
          <w:tcPr>
            <w:tcW w:w="568" w:type="dxa"/>
            <w:tcBorders>
              <w:top w:val="single" w:sz="4" w:space="0" w:color="000000"/>
              <w:left w:val="single" w:sz="4" w:space="0" w:color="000000"/>
              <w:bottom w:val="single" w:sz="4" w:space="0" w:color="000000"/>
              <w:right w:val="single" w:sz="4" w:space="0" w:color="000000"/>
            </w:tcBorders>
          </w:tcPr>
          <w:p w:rsidR="00D647F4" w:rsidRPr="00D878D5" w:rsidRDefault="00D647F4" w:rsidP="00E04CBA">
            <w:pPr>
              <w:spacing w:after="0" w:line="240" w:lineRule="auto"/>
              <w:rPr>
                <w:rFonts w:eastAsia="Calibri" w:cs="Times New Roman"/>
                <w:sz w:val="22"/>
              </w:rPr>
            </w:pPr>
            <w:r w:rsidRPr="00D878D5">
              <w:rPr>
                <w:rFonts w:eastAsia="Calibri" w:cs="Times New Roman"/>
                <w:sz w:val="22"/>
              </w:rPr>
              <w:t>1</w:t>
            </w:r>
          </w:p>
        </w:tc>
        <w:tc>
          <w:tcPr>
            <w:tcW w:w="5186" w:type="dxa"/>
            <w:gridSpan w:val="4"/>
            <w:tcBorders>
              <w:top w:val="single" w:sz="4" w:space="0" w:color="000000"/>
              <w:left w:val="single" w:sz="4" w:space="0" w:color="000000"/>
              <w:bottom w:val="single" w:sz="4" w:space="0" w:color="000000"/>
              <w:right w:val="single" w:sz="4" w:space="0" w:color="000000"/>
            </w:tcBorders>
          </w:tcPr>
          <w:p w:rsidR="00D647F4" w:rsidRPr="00487A48" w:rsidRDefault="00487A48" w:rsidP="00E04CBA">
            <w:pPr>
              <w:pStyle w:val="21"/>
              <w:tabs>
                <w:tab w:val="left" w:pos="585"/>
              </w:tabs>
              <w:ind w:left="0"/>
              <w:jc w:val="both"/>
              <w:rPr>
                <w:rFonts w:ascii="Century Gothic" w:hAnsi="Century Gothic"/>
                <w:b/>
                <w:sz w:val="22"/>
                <w:szCs w:val="22"/>
              </w:rPr>
            </w:pPr>
            <w:r w:rsidRPr="00487A48">
              <w:rPr>
                <w:rFonts w:ascii="Century Gothic" w:hAnsi="Century Gothic"/>
                <w:sz w:val="22"/>
                <w:szCs w:val="22"/>
              </w:rPr>
              <w:t xml:space="preserve">Проведення    конкурсного відбору підприємницьких бізнес ініціатив (ідей), </w:t>
            </w:r>
            <w:proofErr w:type="spellStart"/>
            <w:r w:rsidRPr="00487A48">
              <w:rPr>
                <w:rFonts w:ascii="Century Gothic" w:hAnsi="Century Gothic"/>
                <w:sz w:val="22"/>
                <w:szCs w:val="22"/>
              </w:rPr>
              <w:t>стартапів</w:t>
            </w:r>
            <w:proofErr w:type="spellEnd"/>
          </w:p>
        </w:tc>
        <w:tc>
          <w:tcPr>
            <w:tcW w:w="2326" w:type="dxa"/>
            <w:gridSpan w:val="2"/>
            <w:tcBorders>
              <w:top w:val="single" w:sz="4" w:space="0" w:color="000000"/>
              <w:left w:val="single" w:sz="4" w:space="0" w:color="000000"/>
              <w:bottom w:val="single" w:sz="4" w:space="0" w:color="000000"/>
              <w:right w:val="single" w:sz="4" w:space="0" w:color="000000"/>
            </w:tcBorders>
          </w:tcPr>
          <w:p w:rsidR="00D647F4" w:rsidRPr="00D878D5" w:rsidRDefault="00D647F4" w:rsidP="00E04CBA">
            <w:pPr>
              <w:spacing w:after="0" w:line="240" w:lineRule="auto"/>
              <w:ind w:hanging="78"/>
              <w:jc w:val="center"/>
              <w:rPr>
                <w:rFonts w:eastAsia="Calibri" w:cs="Times New Roman"/>
                <w:bCs/>
                <w:sz w:val="22"/>
              </w:rPr>
            </w:pPr>
            <w:r w:rsidRPr="00D878D5">
              <w:rPr>
                <w:rFonts w:eastAsia="Calibri" w:cs="Times New Roman"/>
                <w:bCs/>
                <w:sz w:val="22"/>
              </w:rPr>
              <w:t xml:space="preserve">Управління економіки </w:t>
            </w:r>
          </w:p>
        </w:tc>
        <w:tc>
          <w:tcPr>
            <w:tcW w:w="2552" w:type="dxa"/>
            <w:gridSpan w:val="3"/>
            <w:tcBorders>
              <w:top w:val="single" w:sz="4" w:space="0" w:color="000000"/>
              <w:left w:val="single" w:sz="4" w:space="0" w:color="000000"/>
              <w:bottom w:val="single" w:sz="4" w:space="0" w:color="000000"/>
              <w:right w:val="single" w:sz="4" w:space="0" w:color="000000"/>
            </w:tcBorders>
          </w:tcPr>
          <w:p w:rsidR="00D647F4" w:rsidRPr="00D878D5" w:rsidRDefault="00D647F4" w:rsidP="00E04CBA">
            <w:pPr>
              <w:spacing w:after="0" w:line="240" w:lineRule="auto"/>
              <w:jc w:val="center"/>
              <w:rPr>
                <w:rFonts w:eastAsia="Calibri" w:cs="Times New Roman"/>
                <w:bCs/>
                <w:sz w:val="22"/>
              </w:rPr>
            </w:pPr>
            <w:r w:rsidRPr="00D878D5">
              <w:rPr>
                <w:rFonts w:eastAsia="Calibri" w:cs="Times New Roman"/>
                <w:bCs/>
                <w:sz w:val="22"/>
              </w:rPr>
              <w:t>2026-2030 роки</w:t>
            </w:r>
          </w:p>
        </w:tc>
      </w:tr>
    </w:tbl>
    <w:p w:rsidR="00E57A11" w:rsidRDefault="00E57A11" w:rsidP="00994A49">
      <w:pPr>
        <w:spacing w:after="0" w:line="259" w:lineRule="auto"/>
        <w:ind w:left="0" w:right="0" w:firstLine="0"/>
      </w:pPr>
    </w:p>
    <w:tbl>
      <w:tblPr>
        <w:tblW w:w="105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409"/>
        <w:gridCol w:w="1134"/>
        <w:gridCol w:w="142"/>
        <w:gridCol w:w="1134"/>
        <w:gridCol w:w="1134"/>
        <w:gridCol w:w="1276"/>
        <w:gridCol w:w="283"/>
        <w:gridCol w:w="993"/>
        <w:gridCol w:w="1501"/>
      </w:tblGrid>
      <w:tr w:rsidR="00E57A11" w:rsidRPr="007A7275" w:rsidTr="004B6532">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E57A11" w:rsidRPr="001041EA" w:rsidRDefault="00E57A11"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 xml:space="preserve">Пріоритетне завдання </w:t>
            </w:r>
          </w:p>
        </w:tc>
        <w:tc>
          <w:tcPr>
            <w:tcW w:w="7597" w:type="dxa"/>
            <w:gridSpan w:val="8"/>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E57A11" w:rsidRPr="003D7B9C" w:rsidRDefault="00E57A11" w:rsidP="00DA6537">
            <w:pPr>
              <w:autoSpaceDE w:val="0"/>
              <w:autoSpaceDN w:val="0"/>
              <w:adjustRightInd w:val="0"/>
              <w:spacing w:after="0" w:line="240" w:lineRule="auto"/>
              <w:rPr>
                <w:rFonts w:cs="Times New Roman"/>
                <w:b/>
                <w:bCs/>
                <w:sz w:val="22"/>
              </w:rPr>
            </w:pPr>
            <w:r w:rsidRPr="00E57A11">
              <w:rPr>
                <w:rFonts w:cs="Times New Roman"/>
                <w:b/>
                <w:bCs/>
                <w:sz w:val="22"/>
              </w:rPr>
              <w:t xml:space="preserve">6. </w:t>
            </w:r>
            <w:r w:rsidRPr="00E57A11">
              <w:rPr>
                <w:rFonts w:cs="Times New Roman"/>
                <w:b/>
                <w:color w:val="auto"/>
                <w:sz w:val="22"/>
              </w:rPr>
              <w:t>Підтримка розвитку підприємництва шляхом ефективної взаємодії між владою та бізнесом</w:t>
            </w:r>
          </w:p>
        </w:tc>
      </w:tr>
      <w:tr w:rsidR="00E57A11" w:rsidRPr="007A7275" w:rsidTr="004B6532">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E57A11" w:rsidRPr="001041EA" w:rsidRDefault="00E57A11"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Назва проекту</w:t>
            </w:r>
          </w:p>
        </w:tc>
        <w:tc>
          <w:tcPr>
            <w:tcW w:w="7597" w:type="dxa"/>
            <w:gridSpan w:val="8"/>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E57A11" w:rsidRPr="00E57A11" w:rsidRDefault="00E57A11" w:rsidP="002C473D">
            <w:pPr>
              <w:autoSpaceDE w:val="0"/>
              <w:autoSpaceDN w:val="0"/>
              <w:adjustRightInd w:val="0"/>
              <w:spacing w:after="0" w:line="240" w:lineRule="auto"/>
              <w:rPr>
                <w:rFonts w:eastAsia="Calibri" w:cs="Times New Roman"/>
                <w:b/>
                <w:bCs/>
                <w:sz w:val="22"/>
              </w:rPr>
            </w:pPr>
            <w:r w:rsidRPr="00E57A11">
              <w:rPr>
                <w:b/>
                <w:sz w:val="22"/>
              </w:rPr>
              <w:t>6.1.</w:t>
            </w:r>
            <w:r w:rsidRPr="00E57A11">
              <w:rPr>
                <w:rFonts w:ascii="Arial" w:eastAsia="Arial" w:hAnsi="Arial" w:cs="Arial"/>
                <w:b/>
                <w:sz w:val="22"/>
              </w:rPr>
              <w:t xml:space="preserve"> </w:t>
            </w:r>
            <w:r w:rsidRPr="00E57A11">
              <w:rPr>
                <w:b/>
                <w:sz w:val="22"/>
              </w:rPr>
              <w:t>Проведення круглих столів, виїзних нарад, зустрічей за участю представників бізнесу з метою сприяння вирішенню виявлених проблемних питань</w:t>
            </w:r>
          </w:p>
        </w:tc>
      </w:tr>
      <w:tr w:rsidR="00E57A11" w:rsidRPr="007A7275" w:rsidTr="004B6532">
        <w:tc>
          <w:tcPr>
            <w:tcW w:w="2977" w:type="dxa"/>
            <w:gridSpan w:val="2"/>
            <w:tcBorders>
              <w:top w:val="single" w:sz="4" w:space="0" w:color="000000"/>
              <w:left w:val="single" w:sz="4" w:space="0" w:color="000000"/>
              <w:bottom w:val="single" w:sz="4" w:space="0" w:color="000000"/>
              <w:right w:val="single" w:sz="4" w:space="0" w:color="000000"/>
            </w:tcBorders>
          </w:tcPr>
          <w:p w:rsidR="00E57A11" w:rsidRPr="001041EA" w:rsidRDefault="00E57A11"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Мета і завдання проекту</w:t>
            </w:r>
          </w:p>
        </w:tc>
        <w:tc>
          <w:tcPr>
            <w:tcW w:w="7597" w:type="dxa"/>
            <w:gridSpan w:val="8"/>
            <w:tcBorders>
              <w:top w:val="single" w:sz="4" w:space="0" w:color="000000"/>
              <w:left w:val="single" w:sz="4" w:space="0" w:color="000000"/>
              <w:bottom w:val="single" w:sz="4" w:space="0" w:color="000000"/>
              <w:right w:val="single" w:sz="4" w:space="0" w:color="000000"/>
            </w:tcBorders>
          </w:tcPr>
          <w:p w:rsidR="00E57A11" w:rsidRPr="00BA343C" w:rsidRDefault="00BA343C" w:rsidP="00DA6537">
            <w:pPr>
              <w:autoSpaceDE w:val="0"/>
              <w:autoSpaceDN w:val="0"/>
              <w:adjustRightInd w:val="0"/>
              <w:spacing w:after="0" w:line="240" w:lineRule="auto"/>
              <w:rPr>
                <w:rFonts w:eastAsia="Calibri" w:cs="Times New Roman"/>
                <w:b/>
                <w:bCs/>
                <w:sz w:val="22"/>
              </w:rPr>
            </w:pPr>
            <w:r w:rsidRPr="00BA343C">
              <w:rPr>
                <w:spacing w:val="-6"/>
                <w:sz w:val="22"/>
                <w:shd w:val="clear" w:color="auto" w:fill="FFFFFF"/>
              </w:rPr>
              <w:t xml:space="preserve">Вирішення </w:t>
            </w:r>
            <w:r w:rsidRPr="00BA343C">
              <w:rPr>
                <w:rFonts w:eastAsia="Calibri" w:cs="Times New Roman"/>
                <w:bCs/>
                <w:sz w:val="22"/>
              </w:rPr>
              <w:t xml:space="preserve"> проблемних питань у діяльності бізнесу</w:t>
            </w:r>
          </w:p>
        </w:tc>
      </w:tr>
      <w:tr w:rsidR="00E57A11" w:rsidRPr="007A7275" w:rsidTr="004B6532">
        <w:tc>
          <w:tcPr>
            <w:tcW w:w="2977" w:type="dxa"/>
            <w:gridSpan w:val="2"/>
            <w:tcBorders>
              <w:top w:val="single" w:sz="4" w:space="0" w:color="000000"/>
              <w:left w:val="single" w:sz="4" w:space="0" w:color="000000"/>
              <w:bottom w:val="single" w:sz="4" w:space="0" w:color="000000"/>
              <w:right w:val="single" w:sz="4" w:space="0" w:color="000000"/>
            </w:tcBorders>
          </w:tcPr>
          <w:p w:rsidR="00E57A11" w:rsidRPr="001041EA" w:rsidRDefault="00E57A11"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Територія, на яку матиме вплив реалізація проекту</w:t>
            </w:r>
          </w:p>
        </w:tc>
        <w:tc>
          <w:tcPr>
            <w:tcW w:w="7597" w:type="dxa"/>
            <w:gridSpan w:val="8"/>
            <w:tcBorders>
              <w:top w:val="single" w:sz="4" w:space="0" w:color="000000"/>
              <w:left w:val="single" w:sz="4" w:space="0" w:color="000000"/>
              <w:bottom w:val="single" w:sz="4" w:space="0" w:color="000000"/>
              <w:right w:val="single" w:sz="4" w:space="0" w:color="000000"/>
            </w:tcBorders>
          </w:tcPr>
          <w:p w:rsidR="00E57A11" w:rsidRPr="00111FEC" w:rsidRDefault="00E57A11" w:rsidP="00DA6537">
            <w:pPr>
              <w:autoSpaceDE w:val="0"/>
              <w:autoSpaceDN w:val="0"/>
              <w:adjustRightInd w:val="0"/>
              <w:spacing w:after="0" w:line="240" w:lineRule="auto"/>
              <w:rPr>
                <w:rFonts w:eastAsia="Calibri" w:cs="Times New Roman"/>
                <w:b/>
                <w:bCs/>
                <w:sz w:val="22"/>
              </w:rPr>
            </w:pPr>
            <w:r w:rsidRPr="00111FEC">
              <w:rPr>
                <w:rFonts w:cs="Times New Roman"/>
                <w:sz w:val="22"/>
                <w:shd w:val="clear" w:color="auto" w:fill="FFFFFF"/>
              </w:rPr>
              <w:t>Хмельницька міська територіальна громада</w:t>
            </w:r>
          </w:p>
        </w:tc>
      </w:tr>
      <w:tr w:rsidR="00E57A11" w:rsidRPr="007A7275" w:rsidTr="004B6532">
        <w:tc>
          <w:tcPr>
            <w:tcW w:w="2977" w:type="dxa"/>
            <w:gridSpan w:val="2"/>
            <w:tcBorders>
              <w:top w:val="single" w:sz="4" w:space="0" w:color="000000"/>
              <w:left w:val="single" w:sz="4" w:space="0" w:color="000000"/>
              <w:bottom w:val="single" w:sz="4" w:space="0" w:color="000000"/>
              <w:right w:val="single" w:sz="4" w:space="0" w:color="000000"/>
            </w:tcBorders>
          </w:tcPr>
          <w:p w:rsidR="00E57A11" w:rsidRPr="001041EA" w:rsidRDefault="00E57A11" w:rsidP="00DA6537">
            <w:pPr>
              <w:autoSpaceDE w:val="0"/>
              <w:autoSpaceDN w:val="0"/>
              <w:adjustRightInd w:val="0"/>
              <w:spacing w:after="0" w:line="240" w:lineRule="auto"/>
              <w:rPr>
                <w:rFonts w:eastAsia="Calibri" w:cs="Times New Roman"/>
                <w:bCs/>
                <w:sz w:val="22"/>
              </w:rPr>
            </w:pPr>
            <w:r w:rsidRPr="001041EA">
              <w:rPr>
                <w:rFonts w:eastAsia="Calibri" w:cs="Times New Roman"/>
                <w:sz w:val="22"/>
              </w:rPr>
              <w:t>Цільові групи та отримувачі вигоди від реалізації проекту</w:t>
            </w:r>
          </w:p>
        </w:tc>
        <w:tc>
          <w:tcPr>
            <w:tcW w:w="7597" w:type="dxa"/>
            <w:gridSpan w:val="8"/>
            <w:tcBorders>
              <w:top w:val="single" w:sz="4" w:space="0" w:color="000000"/>
              <w:left w:val="single" w:sz="4" w:space="0" w:color="000000"/>
              <w:bottom w:val="single" w:sz="4" w:space="0" w:color="000000"/>
              <w:right w:val="single" w:sz="4" w:space="0" w:color="000000"/>
            </w:tcBorders>
          </w:tcPr>
          <w:p w:rsidR="00E57A11" w:rsidRPr="00111FEC" w:rsidRDefault="00BA343C" w:rsidP="00DA6537">
            <w:pPr>
              <w:autoSpaceDE w:val="0"/>
              <w:autoSpaceDN w:val="0"/>
              <w:adjustRightInd w:val="0"/>
              <w:spacing w:after="0" w:line="240" w:lineRule="auto"/>
              <w:rPr>
                <w:rFonts w:eastAsia="Calibri" w:cs="Times New Roman"/>
                <w:bCs/>
                <w:sz w:val="22"/>
              </w:rPr>
            </w:pPr>
            <w:proofErr w:type="spellStart"/>
            <w:r w:rsidRPr="00172B4A">
              <w:rPr>
                <w:rFonts w:eastAsia="Calibri" w:cs="Times New Roman"/>
                <w:bCs/>
                <w:sz w:val="22"/>
              </w:rPr>
              <w:t>Суб</w:t>
            </w:r>
            <w:proofErr w:type="spellEnd"/>
            <w:r w:rsidRPr="00172B4A">
              <w:rPr>
                <w:rFonts w:eastAsia="Calibri" w:cs="Times New Roman"/>
                <w:bCs/>
                <w:sz w:val="22"/>
                <w:lang w:val="en-US"/>
              </w:rPr>
              <w:t>’</w:t>
            </w:r>
            <w:proofErr w:type="spellStart"/>
            <w:r w:rsidRPr="00172B4A">
              <w:rPr>
                <w:rFonts w:eastAsia="Calibri" w:cs="Times New Roman"/>
                <w:bCs/>
                <w:sz w:val="22"/>
              </w:rPr>
              <w:t>єкти</w:t>
            </w:r>
            <w:proofErr w:type="spellEnd"/>
            <w:r w:rsidRPr="00172B4A">
              <w:rPr>
                <w:rFonts w:eastAsia="Calibri" w:cs="Times New Roman"/>
                <w:bCs/>
                <w:sz w:val="22"/>
              </w:rPr>
              <w:t xml:space="preserve"> підприємництва</w:t>
            </w:r>
          </w:p>
        </w:tc>
      </w:tr>
      <w:tr w:rsidR="00E57A11" w:rsidRPr="007A7275" w:rsidTr="004B6532">
        <w:tc>
          <w:tcPr>
            <w:tcW w:w="2977" w:type="dxa"/>
            <w:gridSpan w:val="2"/>
            <w:tcBorders>
              <w:top w:val="single" w:sz="4" w:space="0" w:color="000000"/>
              <w:left w:val="single" w:sz="4" w:space="0" w:color="000000"/>
              <w:bottom w:val="single" w:sz="4" w:space="0" w:color="000000"/>
              <w:right w:val="single" w:sz="4" w:space="0" w:color="000000"/>
            </w:tcBorders>
          </w:tcPr>
          <w:p w:rsidR="00E57A11" w:rsidRPr="001041EA" w:rsidRDefault="00E57A11"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Очікувані</w:t>
            </w:r>
            <w:r>
              <w:rPr>
                <w:rFonts w:eastAsia="Calibri" w:cs="Times New Roman"/>
                <w:bCs/>
                <w:sz w:val="22"/>
              </w:rPr>
              <w:t xml:space="preserve"> якісні</w:t>
            </w:r>
            <w:r w:rsidRPr="001041EA">
              <w:rPr>
                <w:rFonts w:eastAsia="Calibri" w:cs="Times New Roman"/>
                <w:bCs/>
                <w:sz w:val="22"/>
              </w:rPr>
              <w:t xml:space="preserve"> результати</w:t>
            </w:r>
            <w:r>
              <w:rPr>
                <w:rFonts w:eastAsia="Calibri" w:cs="Times New Roman"/>
                <w:bCs/>
                <w:sz w:val="22"/>
              </w:rPr>
              <w:t xml:space="preserve"> </w:t>
            </w:r>
            <w:r w:rsidRPr="001041EA">
              <w:rPr>
                <w:rFonts w:eastAsia="Calibri" w:cs="Times New Roman"/>
                <w:bCs/>
                <w:sz w:val="22"/>
              </w:rPr>
              <w:t xml:space="preserve"> від реалізації проекту</w:t>
            </w:r>
          </w:p>
        </w:tc>
        <w:tc>
          <w:tcPr>
            <w:tcW w:w="7597" w:type="dxa"/>
            <w:gridSpan w:val="8"/>
            <w:tcBorders>
              <w:top w:val="single" w:sz="4" w:space="0" w:color="000000"/>
              <w:left w:val="single" w:sz="4" w:space="0" w:color="000000"/>
              <w:bottom w:val="single" w:sz="4" w:space="0" w:color="000000"/>
              <w:right w:val="single" w:sz="4" w:space="0" w:color="000000"/>
            </w:tcBorders>
          </w:tcPr>
          <w:p w:rsidR="00E57A11" w:rsidRPr="00111FEC" w:rsidRDefault="00BA343C" w:rsidP="00DA6537">
            <w:pPr>
              <w:pStyle w:val="a9"/>
              <w:spacing w:before="0" w:beforeAutospacing="0" w:after="0" w:afterAutospacing="0"/>
              <w:jc w:val="both"/>
              <w:rPr>
                <w:rFonts w:ascii="Century Gothic" w:eastAsia="Calibri" w:hAnsi="Century Gothic"/>
                <w:sz w:val="22"/>
                <w:szCs w:val="22"/>
                <w:lang w:eastAsia="ru-RU"/>
              </w:rPr>
            </w:pPr>
            <w:r>
              <w:rPr>
                <w:rFonts w:ascii="Century Gothic" w:eastAsia="Calibri" w:hAnsi="Century Gothic"/>
                <w:sz w:val="22"/>
                <w:szCs w:val="22"/>
                <w:lang w:eastAsia="ru-RU"/>
              </w:rPr>
              <w:t>Налагодження діалогу між бізнесом та владою, покращення умов ведення підприємницької діяльності в громаді</w:t>
            </w:r>
          </w:p>
        </w:tc>
      </w:tr>
      <w:tr w:rsidR="00E57A11" w:rsidRPr="007A7275" w:rsidTr="004B6532">
        <w:tc>
          <w:tcPr>
            <w:tcW w:w="2977" w:type="dxa"/>
            <w:gridSpan w:val="2"/>
            <w:tcBorders>
              <w:top w:val="single" w:sz="4" w:space="0" w:color="000000"/>
              <w:left w:val="single" w:sz="4" w:space="0" w:color="000000"/>
              <w:bottom w:val="single" w:sz="4" w:space="0" w:color="000000"/>
              <w:right w:val="single" w:sz="4" w:space="0" w:color="000000"/>
            </w:tcBorders>
            <w:hideMark/>
          </w:tcPr>
          <w:p w:rsidR="00E57A11" w:rsidRPr="00351B93" w:rsidRDefault="00E57A11" w:rsidP="00DA6537">
            <w:pPr>
              <w:autoSpaceDE w:val="0"/>
              <w:autoSpaceDN w:val="0"/>
              <w:adjustRightInd w:val="0"/>
              <w:spacing w:after="0" w:line="240" w:lineRule="auto"/>
              <w:rPr>
                <w:rFonts w:eastAsia="Calibri" w:cs="Times New Roman"/>
                <w:sz w:val="22"/>
              </w:rPr>
            </w:pPr>
            <w:r w:rsidRPr="00351B93">
              <w:rPr>
                <w:rFonts w:eastAsia="Calibri" w:cs="Times New Roman"/>
                <w:bCs/>
                <w:sz w:val="22"/>
              </w:rPr>
              <w:t>Очікувані кількісні результати</w:t>
            </w:r>
            <w:r w:rsidRPr="00351B93">
              <w:rPr>
                <w:rFonts w:eastAsia="Calibri" w:cs="Times New Roman"/>
                <w:sz w:val="22"/>
              </w:rPr>
              <w:t xml:space="preserve"> від  реалізації проекту </w:t>
            </w:r>
          </w:p>
          <w:p w:rsidR="00E57A11" w:rsidRDefault="00E57A11" w:rsidP="00DA6537">
            <w:pPr>
              <w:autoSpaceDE w:val="0"/>
              <w:autoSpaceDN w:val="0"/>
              <w:adjustRightInd w:val="0"/>
              <w:spacing w:after="0" w:line="240" w:lineRule="auto"/>
              <w:rPr>
                <w:rFonts w:eastAsia="Calibri" w:cs="Times New Roman"/>
                <w:sz w:val="22"/>
              </w:rPr>
            </w:pPr>
            <w:r w:rsidRPr="00351B93">
              <w:rPr>
                <w:rFonts w:eastAsia="Calibri" w:cs="Times New Roman"/>
                <w:sz w:val="22"/>
              </w:rPr>
              <w:t>(назва, од. виміру):</w:t>
            </w:r>
          </w:p>
          <w:p w:rsidR="00E57A11" w:rsidRPr="00351B93" w:rsidRDefault="00E57A11" w:rsidP="00DA6537">
            <w:pPr>
              <w:autoSpaceDE w:val="0"/>
              <w:autoSpaceDN w:val="0"/>
              <w:adjustRightInd w:val="0"/>
              <w:spacing w:after="0" w:line="240" w:lineRule="auto"/>
              <w:rPr>
                <w:rFonts w:eastAsia="Calibri" w:cs="Times New Roman"/>
                <w:bCs/>
                <w:sz w:val="22"/>
              </w:rPr>
            </w:pPr>
          </w:p>
        </w:tc>
        <w:tc>
          <w:tcPr>
            <w:tcW w:w="1276" w:type="dxa"/>
            <w:gridSpan w:val="2"/>
            <w:tcBorders>
              <w:top w:val="single" w:sz="4" w:space="0" w:color="000000"/>
              <w:left w:val="single" w:sz="4" w:space="0" w:color="000000"/>
              <w:bottom w:val="single" w:sz="4" w:space="0" w:color="000000"/>
              <w:right w:val="single" w:sz="4" w:space="0" w:color="000000"/>
            </w:tcBorders>
          </w:tcPr>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базовий станом</w:t>
            </w:r>
          </w:p>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2025</w:t>
            </w:r>
          </w:p>
        </w:tc>
        <w:tc>
          <w:tcPr>
            <w:tcW w:w="1134" w:type="dxa"/>
            <w:tcBorders>
              <w:top w:val="single" w:sz="4" w:space="0" w:color="000000"/>
              <w:left w:val="single" w:sz="4" w:space="0" w:color="000000"/>
              <w:bottom w:val="single" w:sz="4" w:space="0" w:color="000000"/>
              <w:right w:val="single" w:sz="4" w:space="0" w:color="000000"/>
            </w:tcBorders>
          </w:tcPr>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2027</w:t>
            </w:r>
          </w:p>
        </w:tc>
        <w:tc>
          <w:tcPr>
            <w:tcW w:w="1134" w:type="dxa"/>
            <w:tcBorders>
              <w:top w:val="single" w:sz="4" w:space="0" w:color="000000"/>
              <w:left w:val="single" w:sz="4" w:space="0" w:color="000000"/>
              <w:bottom w:val="single" w:sz="4" w:space="0" w:color="000000"/>
              <w:right w:val="single" w:sz="4" w:space="0" w:color="000000"/>
            </w:tcBorders>
          </w:tcPr>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2028</w:t>
            </w:r>
          </w:p>
        </w:tc>
        <w:tc>
          <w:tcPr>
            <w:tcW w:w="1276" w:type="dxa"/>
            <w:tcBorders>
              <w:top w:val="single" w:sz="4" w:space="0" w:color="000000"/>
              <w:left w:val="single" w:sz="4" w:space="0" w:color="000000"/>
              <w:bottom w:val="single" w:sz="4" w:space="0" w:color="000000"/>
              <w:right w:val="single" w:sz="4" w:space="0" w:color="000000"/>
            </w:tcBorders>
          </w:tcPr>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2029</w:t>
            </w:r>
          </w:p>
        </w:tc>
        <w:tc>
          <w:tcPr>
            <w:tcW w:w="1276" w:type="dxa"/>
            <w:gridSpan w:val="2"/>
            <w:tcBorders>
              <w:top w:val="single" w:sz="4" w:space="0" w:color="000000"/>
              <w:left w:val="single" w:sz="4" w:space="0" w:color="000000"/>
              <w:bottom w:val="single" w:sz="4" w:space="0" w:color="000000"/>
              <w:right w:val="single" w:sz="4" w:space="0" w:color="000000"/>
            </w:tcBorders>
          </w:tcPr>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2030</w:t>
            </w:r>
          </w:p>
        </w:tc>
        <w:tc>
          <w:tcPr>
            <w:tcW w:w="1501" w:type="dxa"/>
            <w:tcBorders>
              <w:top w:val="single" w:sz="4" w:space="0" w:color="000000"/>
              <w:left w:val="single" w:sz="4" w:space="0" w:color="000000"/>
              <w:bottom w:val="single" w:sz="4" w:space="0" w:color="000000"/>
              <w:right w:val="single" w:sz="4" w:space="0" w:color="000000"/>
            </w:tcBorders>
          </w:tcPr>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2031</w:t>
            </w:r>
          </w:p>
        </w:tc>
      </w:tr>
      <w:tr w:rsidR="00653688" w:rsidRPr="007A7275" w:rsidTr="004B6532">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653688" w:rsidRPr="00653688" w:rsidRDefault="00653688" w:rsidP="00653688">
            <w:pPr>
              <w:autoSpaceDE w:val="0"/>
              <w:autoSpaceDN w:val="0"/>
              <w:adjustRightInd w:val="0"/>
              <w:spacing w:after="0" w:line="240" w:lineRule="auto"/>
              <w:rPr>
                <w:rFonts w:eastAsia="Calibri" w:cs="Times New Roman"/>
                <w:bCs/>
                <w:sz w:val="22"/>
              </w:rPr>
            </w:pPr>
            <w:r w:rsidRPr="00653688">
              <w:rPr>
                <w:rFonts w:eastAsia="Calibri" w:cs="Times New Roman"/>
                <w:bCs/>
                <w:sz w:val="22"/>
              </w:rPr>
              <w:t xml:space="preserve">Кількість проведених </w:t>
            </w:r>
            <w:r w:rsidRPr="00653688">
              <w:rPr>
                <w:rFonts w:cs="Times New Roman"/>
                <w:sz w:val="22"/>
              </w:rPr>
              <w:t>заходів за участю представників бізнесу, од.</w:t>
            </w:r>
          </w:p>
        </w:tc>
        <w:tc>
          <w:tcPr>
            <w:tcW w:w="1276" w:type="dxa"/>
            <w:gridSpan w:val="2"/>
            <w:tcBorders>
              <w:top w:val="single" w:sz="4" w:space="0" w:color="000000"/>
              <w:left w:val="single" w:sz="4" w:space="0" w:color="000000"/>
              <w:right w:val="single" w:sz="4" w:space="0" w:color="000000"/>
            </w:tcBorders>
          </w:tcPr>
          <w:p w:rsidR="00653688" w:rsidRPr="00653688" w:rsidRDefault="00653688" w:rsidP="00C61F49">
            <w:pPr>
              <w:autoSpaceDE w:val="0"/>
              <w:autoSpaceDN w:val="0"/>
              <w:adjustRightInd w:val="0"/>
              <w:spacing w:after="0" w:line="240" w:lineRule="auto"/>
              <w:jc w:val="center"/>
              <w:rPr>
                <w:rFonts w:eastAsia="Calibri" w:cs="Times New Roman"/>
                <w:bCs/>
                <w:sz w:val="22"/>
              </w:rPr>
            </w:pPr>
            <w:r w:rsidRPr="00653688">
              <w:rPr>
                <w:rFonts w:eastAsia="Calibri" w:cs="Times New Roman"/>
                <w:bCs/>
                <w:sz w:val="22"/>
              </w:rPr>
              <w:t>1</w:t>
            </w:r>
            <w:r w:rsidR="00C61F49">
              <w:rPr>
                <w:rFonts w:eastAsia="Calibri" w:cs="Times New Roman"/>
                <w:bCs/>
                <w:sz w:val="22"/>
              </w:rPr>
              <w:t>0</w:t>
            </w:r>
          </w:p>
        </w:tc>
        <w:tc>
          <w:tcPr>
            <w:tcW w:w="1134" w:type="dxa"/>
            <w:tcBorders>
              <w:top w:val="single" w:sz="4" w:space="0" w:color="000000"/>
              <w:left w:val="single" w:sz="4" w:space="0" w:color="000000"/>
              <w:right w:val="single" w:sz="4" w:space="0" w:color="000000"/>
            </w:tcBorders>
          </w:tcPr>
          <w:p w:rsidR="00653688" w:rsidRPr="00653688" w:rsidRDefault="00C61F49" w:rsidP="00653688">
            <w:pPr>
              <w:autoSpaceDE w:val="0"/>
              <w:autoSpaceDN w:val="0"/>
              <w:adjustRightInd w:val="0"/>
              <w:spacing w:after="0" w:line="240" w:lineRule="auto"/>
              <w:jc w:val="center"/>
              <w:rPr>
                <w:rFonts w:eastAsia="Calibri" w:cs="Times New Roman"/>
                <w:bCs/>
                <w:sz w:val="22"/>
              </w:rPr>
            </w:pPr>
            <w:r w:rsidRPr="00653688">
              <w:rPr>
                <w:rFonts w:eastAsia="Calibri" w:cs="Times New Roman"/>
                <w:bCs/>
                <w:sz w:val="22"/>
              </w:rPr>
              <w:t>1</w:t>
            </w:r>
            <w:r>
              <w:rPr>
                <w:rFonts w:eastAsia="Calibri" w:cs="Times New Roman"/>
                <w:bCs/>
                <w:sz w:val="22"/>
              </w:rPr>
              <w:t>0</w:t>
            </w:r>
          </w:p>
        </w:tc>
        <w:tc>
          <w:tcPr>
            <w:tcW w:w="1134" w:type="dxa"/>
            <w:tcBorders>
              <w:top w:val="single" w:sz="4" w:space="0" w:color="000000"/>
              <w:left w:val="single" w:sz="4" w:space="0" w:color="000000"/>
              <w:right w:val="single" w:sz="4" w:space="0" w:color="000000"/>
            </w:tcBorders>
          </w:tcPr>
          <w:p w:rsidR="00653688" w:rsidRPr="00653688" w:rsidRDefault="00C61F49" w:rsidP="00653688">
            <w:pPr>
              <w:autoSpaceDE w:val="0"/>
              <w:autoSpaceDN w:val="0"/>
              <w:adjustRightInd w:val="0"/>
              <w:spacing w:after="0" w:line="240" w:lineRule="auto"/>
              <w:jc w:val="center"/>
              <w:rPr>
                <w:rFonts w:eastAsia="Calibri" w:cs="Times New Roman"/>
                <w:bCs/>
                <w:sz w:val="22"/>
              </w:rPr>
            </w:pPr>
            <w:r w:rsidRPr="00653688">
              <w:rPr>
                <w:rFonts w:eastAsia="Calibri" w:cs="Times New Roman"/>
                <w:bCs/>
                <w:sz w:val="22"/>
              </w:rPr>
              <w:t>1</w:t>
            </w:r>
            <w:r>
              <w:rPr>
                <w:rFonts w:eastAsia="Calibri" w:cs="Times New Roman"/>
                <w:bCs/>
                <w:sz w:val="22"/>
              </w:rPr>
              <w:t>0</w:t>
            </w:r>
          </w:p>
        </w:tc>
        <w:tc>
          <w:tcPr>
            <w:tcW w:w="1276" w:type="dxa"/>
            <w:tcBorders>
              <w:top w:val="single" w:sz="4" w:space="0" w:color="000000"/>
              <w:left w:val="single" w:sz="4" w:space="0" w:color="000000"/>
              <w:right w:val="single" w:sz="4" w:space="0" w:color="000000"/>
            </w:tcBorders>
          </w:tcPr>
          <w:p w:rsidR="00653688" w:rsidRPr="00653688" w:rsidRDefault="00C61F49" w:rsidP="00653688">
            <w:pPr>
              <w:autoSpaceDE w:val="0"/>
              <w:autoSpaceDN w:val="0"/>
              <w:adjustRightInd w:val="0"/>
              <w:spacing w:after="0" w:line="240" w:lineRule="auto"/>
              <w:jc w:val="center"/>
              <w:rPr>
                <w:rFonts w:eastAsia="Calibri" w:cs="Times New Roman"/>
                <w:bCs/>
                <w:sz w:val="22"/>
              </w:rPr>
            </w:pPr>
            <w:r w:rsidRPr="00653688">
              <w:rPr>
                <w:rFonts w:eastAsia="Calibri" w:cs="Times New Roman"/>
                <w:bCs/>
                <w:sz w:val="22"/>
              </w:rPr>
              <w:t>1</w:t>
            </w:r>
            <w:r>
              <w:rPr>
                <w:rFonts w:eastAsia="Calibri" w:cs="Times New Roman"/>
                <w:bCs/>
                <w:sz w:val="22"/>
              </w:rPr>
              <w:t>0</w:t>
            </w:r>
          </w:p>
        </w:tc>
        <w:tc>
          <w:tcPr>
            <w:tcW w:w="1276" w:type="dxa"/>
            <w:gridSpan w:val="2"/>
            <w:tcBorders>
              <w:top w:val="single" w:sz="4" w:space="0" w:color="000000"/>
              <w:left w:val="single" w:sz="4" w:space="0" w:color="000000"/>
              <w:right w:val="single" w:sz="4" w:space="0" w:color="000000"/>
            </w:tcBorders>
          </w:tcPr>
          <w:p w:rsidR="00653688" w:rsidRPr="00653688" w:rsidRDefault="00C61F49" w:rsidP="00653688">
            <w:pPr>
              <w:autoSpaceDE w:val="0"/>
              <w:autoSpaceDN w:val="0"/>
              <w:adjustRightInd w:val="0"/>
              <w:spacing w:after="0" w:line="240" w:lineRule="auto"/>
              <w:jc w:val="center"/>
              <w:rPr>
                <w:rFonts w:eastAsia="Calibri" w:cs="Times New Roman"/>
                <w:bCs/>
                <w:sz w:val="22"/>
              </w:rPr>
            </w:pPr>
            <w:r w:rsidRPr="00653688">
              <w:rPr>
                <w:rFonts w:eastAsia="Calibri" w:cs="Times New Roman"/>
                <w:bCs/>
                <w:sz w:val="22"/>
              </w:rPr>
              <w:t>1</w:t>
            </w:r>
            <w:r>
              <w:rPr>
                <w:rFonts w:eastAsia="Calibri" w:cs="Times New Roman"/>
                <w:bCs/>
                <w:sz w:val="22"/>
              </w:rPr>
              <w:t>0</w:t>
            </w:r>
          </w:p>
        </w:tc>
        <w:tc>
          <w:tcPr>
            <w:tcW w:w="1501" w:type="dxa"/>
            <w:tcBorders>
              <w:top w:val="single" w:sz="4" w:space="0" w:color="000000"/>
              <w:left w:val="single" w:sz="4" w:space="0" w:color="000000"/>
              <w:right w:val="single" w:sz="4" w:space="0" w:color="000000"/>
            </w:tcBorders>
          </w:tcPr>
          <w:p w:rsidR="00653688" w:rsidRPr="00653688" w:rsidRDefault="00C61F49" w:rsidP="00653688">
            <w:pPr>
              <w:autoSpaceDE w:val="0"/>
              <w:autoSpaceDN w:val="0"/>
              <w:adjustRightInd w:val="0"/>
              <w:spacing w:after="0" w:line="240" w:lineRule="auto"/>
              <w:jc w:val="center"/>
              <w:rPr>
                <w:rFonts w:eastAsia="Calibri" w:cs="Times New Roman"/>
                <w:bCs/>
                <w:sz w:val="22"/>
              </w:rPr>
            </w:pPr>
            <w:r w:rsidRPr="00653688">
              <w:rPr>
                <w:rFonts w:eastAsia="Calibri" w:cs="Times New Roman"/>
                <w:bCs/>
                <w:sz w:val="22"/>
              </w:rPr>
              <w:t>1</w:t>
            </w:r>
            <w:r>
              <w:rPr>
                <w:rFonts w:eastAsia="Calibri" w:cs="Times New Roman"/>
                <w:bCs/>
                <w:sz w:val="22"/>
              </w:rPr>
              <w:t>0</w:t>
            </w:r>
          </w:p>
        </w:tc>
      </w:tr>
      <w:tr w:rsidR="00653688" w:rsidRPr="007A7275" w:rsidTr="004B6532">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653688" w:rsidRPr="00653688" w:rsidRDefault="00653688" w:rsidP="00613336">
            <w:pPr>
              <w:autoSpaceDE w:val="0"/>
              <w:autoSpaceDN w:val="0"/>
              <w:adjustRightInd w:val="0"/>
              <w:spacing w:after="0" w:line="240" w:lineRule="auto"/>
              <w:rPr>
                <w:rFonts w:eastAsia="Calibri" w:cs="Times New Roman"/>
                <w:bCs/>
                <w:sz w:val="22"/>
              </w:rPr>
            </w:pPr>
            <w:r w:rsidRPr="00653688">
              <w:rPr>
                <w:rFonts w:eastAsia="Calibri" w:cs="Times New Roman"/>
                <w:bCs/>
                <w:sz w:val="22"/>
              </w:rPr>
              <w:t xml:space="preserve">Кількість </w:t>
            </w:r>
            <w:proofErr w:type="spellStart"/>
            <w:r w:rsidR="00613336">
              <w:rPr>
                <w:rFonts w:eastAsia="Calibri" w:cs="Times New Roman"/>
                <w:bCs/>
                <w:sz w:val="22"/>
              </w:rPr>
              <w:t>суб</w:t>
            </w:r>
            <w:proofErr w:type="spellEnd"/>
            <w:r w:rsidR="00613336">
              <w:rPr>
                <w:rFonts w:eastAsia="Calibri" w:cs="Times New Roman"/>
                <w:bCs/>
                <w:sz w:val="22"/>
                <w:lang w:val="en-US"/>
              </w:rPr>
              <w:t>’</w:t>
            </w:r>
            <w:proofErr w:type="spellStart"/>
            <w:r w:rsidR="00613336">
              <w:rPr>
                <w:rFonts w:eastAsia="Calibri" w:cs="Times New Roman"/>
                <w:bCs/>
                <w:sz w:val="22"/>
              </w:rPr>
              <w:t>єктів</w:t>
            </w:r>
            <w:proofErr w:type="spellEnd"/>
            <w:r w:rsidR="00613336">
              <w:rPr>
                <w:rFonts w:eastAsia="Calibri" w:cs="Times New Roman"/>
                <w:bCs/>
                <w:sz w:val="22"/>
              </w:rPr>
              <w:t xml:space="preserve"> підприємництва що прийняли участь у заходах</w:t>
            </w:r>
            <w:r w:rsidRPr="00653688">
              <w:rPr>
                <w:rFonts w:eastAsia="Calibri" w:cs="Times New Roman"/>
                <w:bCs/>
                <w:sz w:val="22"/>
              </w:rPr>
              <w:t>, од.</w:t>
            </w:r>
          </w:p>
        </w:tc>
        <w:tc>
          <w:tcPr>
            <w:tcW w:w="1276" w:type="dxa"/>
            <w:gridSpan w:val="2"/>
            <w:tcBorders>
              <w:left w:val="single" w:sz="4" w:space="0" w:color="000000"/>
              <w:bottom w:val="single" w:sz="4" w:space="0" w:color="000000"/>
              <w:right w:val="single" w:sz="4" w:space="0" w:color="000000"/>
            </w:tcBorders>
          </w:tcPr>
          <w:p w:rsidR="00653688" w:rsidRPr="00653688" w:rsidRDefault="00C61F49" w:rsidP="00653688">
            <w:pPr>
              <w:autoSpaceDE w:val="0"/>
              <w:autoSpaceDN w:val="0"/>
              <w:adjustRightInd w:val="0"/>
              <w:spacing w:after="0" w:line="240" w:lineRule="auto"/>
              <w:jc w:val="center"/>
              <w:rPr>
                <w:rFonts w:eastAsia="Calibri" w:cs="Times New Roman"/>
                <w:bCs/>
                <w:sz w:val="22"/>
              </w:rPr>
            </w:pPr>
            <w:r>
              <w:rPr>
                <w:rFonts w:eastAsia="Calibri" w:cs="Times New Roman"/>
                <w:bCs/>
                <w:sz w:val="22"/>
              </w:rPr>
              <w:t>50</w:t>
            </w:r>
          </w:p>
        </w:tc>
        <w:tc>
          <w:tcPr>
            <w:tcW w:w="1134" w:type="dxa"/>
            <w:tcBorders>
              <w:left w:val="single" w:sz="4" w:space="0" w:color="000000"/>
              <w:bottom w:val="single" w:sz="4" w:space="0" w:color="000000"/>
              <w:right w:val="single" w:sz="4" w:space="0" w:color="000000"/>
            </w:tcBorders>
          </w:tcPr>
          <w:p w:rsidR="00653688" w:rsidRPr="00653688" w:rsidRDefault="00C61F49" w:rsidP="00653688">
            <w:pPr>
              <w:autoSpaceDE w:val="0"/>
              <w:autoSpaceDN w:val="0"/>
              <w:adjustRightInd w:val="0"/>
              <w:spacing w:after="0" w:line="240" w:lineRule="auto"/>
              <w:jc w:val="center"/>
              <w:rPr>
                <w:rFonts w:eastAsia="Calibri" w:cs="Times New Roman"/>
                <w:bCs/>
                <w:sz w:val="22"/>
              </w:rPr>
            </w:pPr>
            <w:r>
              <w:rPr>
                <w:rFonts w:eastAsia="Calibri" w:cs="Times New Roman"/>
                <w:bCs/>
                <w:sz w:val="22"/>
              </w:rPr>
              <w:t>50</w:t>
            </w:r>
          </w:p>
        </w:tc>
        <w:tc>
          <w:tcPr>
            <w:tcW w:w="1134" w:type="dxa"/>
            <w:tcBorders>
              <w:left w:val="single" w:sz="4" w:space="0" w:color="000000"/>
              <w:bottom w:val="single" w:sz="4" w:space="0" w:color="000000"/>
              <w:right w:val="single" w:sz="4" w:space="0" w:color="000000"/>
            </w:tcBorders>
          </w:tcPr>
          <w:p w:rsidR="00653688" w:rsidRPr="00653688" w:rsidRDefault="00C61F49" w:rsidP="00653688">
            <w:pPr>
              <w:autoSpaceDE w:val="0"/>
              <w:autoSpaceDN w:val="0"/>
              <w:adjustRightInd w:val="0"/>
              <w:spacing w:after="0" w:line="240" w:lineRule="auto"/>
              <w:jc w:val="center"/>
              <w:rPr>
                <w:rFonts w:eastAsia="Calibri" w:cs="Times New Roman"/>
                <w:bCs/>
                <w:sz w:val="22"/>
              </w:rPr>
            </w:pPr>
            <w:r>
              <w:rPr>
                <w:rFonts w:eastAsia="Calibri" w:cs="Times New Roman"/>
                <w:bCs/>
                <w:sz w:val="22"/>
              </w:rPr>
              <w:t>50</w:t>
            </w:r>
          </w:p>
        </w:tc>
        <w:tc>
          <w:tcPr>
            <w:tcW w:w="1276" w:type="dxa"/>
            <w:tcBorders>
              <w:left w:val="single" w:sz="4" w:space="0" w:color="000000"/>
              <w:bottom w:val="single" w:sz="4" w:space="0" w:color="000000"/>
              <w:right w:val="single" w:sz="4" w:space="0" w:color="000000"/>
            </w:tcBorders>
          </w:tcPr>
          <w:p w:rsidR="00653688" w:rsidRPr="00653688" w:rsidRDefault="00C61F49" w:rsidP="00653688">
            <w:pPr>
              <w:autoSpaceDE w:val="0"/>
              <w:autoSpaceDN w:val="0"/>
              <w:adjustRightInd w:val="0"/>
              <w:spacing w:after="0" w:line="240" w:lineRule="auto"/>
              <w:jc w:val="center"/>
              <w:rPr>
                <w:rFonts w:eastAsia="Calibri" w:cs="Times New Roman"/>
                <w:bCs/>
                <w:sz w:val="22"/>
              </w:rPr>
            </w:pPr>
            <w:r>
              <w:rPr>
                <w:rFonts w:eastAsia="Calibri" w:cs="Times New Roman"/>
                <w:bCs/>
                <w:sz w:val="22"/>
              </w:rPr>
              <w:t>50</w:t>
            </w:r>
          </w:p>
        </w:tc>
        <w:tc>
          <w:tcPr>
            <w:tcW w:w="1276" w:type="dxa"/>
            <w:gridSpan w:val="2"/>
            <w:tcBorders>
              <w:left w:val="single" w:sz="4" w:space="0" w:color="000000"/>
              <w:bottom w:val="single" w:sz="4" w:space="0" w:color="000000"/>
              <w:right w:val="single" w:sz="4" w:space="0" w:color="000000"/>
            </w:tcBorders>
          </w:tcPr>
          <w:p w:rsidR="00653688" w:rsidRPr="00653688" w:rsidRDefault="00C61F49" w:rsidP="00653688">
            <w:pPr>
              <w:autoSpaceDE w:val="0"/>
              <w:autoSpaceDN w:val="0"/>
              <w:adjustRightInd w:val="0"/>
              <w:spacing w:after="0" w:line="240" w:lineRule="auto"/>
              <w:jc w:val="center"/>
              <w:rPr>
                <w:rFonts w:eastAsia="Calibri" w:cs="Times New Roman"/>
                <w:bCs/>
                <w:sz w:val="22"/>
              </w:rPr>
            </w:pPr>
            <w:r>
              <w:rPr>
                <w:rFonts w:eastAsia="Calibri" w:cs="Times New Roman"/>
                <w:bCs/>
                <w:sz w:val="22"/>
              </w:rPr>
              <w:t>50</w:t>
            </w:r>
          </w:p>
        </w:tc>
        <w:tc>
          <w:tcPr>
            <w:tcW w:w="1501" w:type="dxa"/>
            <w:tcBorders>
              <w:left w:val="single" w:sz="4" w:space="0" w:color="000000"/>
              <w:bottom w:val="single" w:sz="4" w:space="0" w:color="000000"/>
              <w:right w:val="single" w:sz="4" w:space="0" w:color="000000"/>
            </w:tcBorders>
          </w:tcPr>
          <w:p w:rsidR="00653688" w:rsidRPr="00653688" w:rsidRDefault="00C61F49" w:rsidP="00653688">
            <w:pPr>
              <w:autoSpaceDE w:val="0"/>
              <w:autoSpaceDN w:val="0"/>
              <w:adjustRightInd w:val="0"/>
              <w:spacing w:after="0" w:line="240" w:lineRule="auto"/>
              <w:jc w:val="center"/>
              <w:rPr>
                <w:rFonts w:eastAsia="Calibri" w:cs="Times New Roman"/>
                <w:bCs/>
                <w:sz w:val="22"/>
              </w:rPr>
            </w:pPr>
            <w:r>
              <w:rPr>
                <w:rFonts w:eastAsia="Calibri" w:cs="Times New Roman"/>
                <w:bCs/>
                <w:sz w:val="22"/>
              </w:rPr>
              <w:t>50</w:t>
            </w:r>
          </w:p>
        </w:tc>
      </w:tr>
      <w:tr w:rsidR="00E57A11" w:rsidRPr="007A7275" w:rsidTr="004B6532">
        <w:tc>
          <w:tcPr>
            <w:tcW w:w="2977" w:type="dxa"/>
            <w:gridSpan w:val="2"/>
            <w:tcBorders>
              <w:top w:val="single" w:sz="4" w:space="0" w:color="000000"/>
              <w:left w:val="single" w:sz="4" w:space="0" w:color="000000"/>
              <w:bottom w:val="single" w:sz="4" w:space="0" w:color="000000"/>
              <w:right w:val="single" w:sz="4" w:space="0" w:color="000000"/>
            </w:tcBorders>
            <w:hideMark/>
          </w:tcPr>
          <w:p w:rsidR="00E57A11" w:rsidRPr="001041EA" w:rsidRDefault="00E57A11" w:rsidP="00DA6537">
            <w:pPr>
              <w:autoSpaceDE w:val="0"/>
              <w:autoSpaceDN w:val="0"/>
              <w:adjustRightInd w:val="0"/>
              <w:spacing w:after="0" w:line="240" w:lineRule="auto"/>
              <w:rPr>
                <w:rFonts w:eastAsia="Calibri" w:cs="Times New Roman"/>
                <w:bCs/>
                <w:sz w:val="22"/>
              </w:rPr>
            </w:pPr>
            <w:r w:rsidRPr="001041EA">
              <w:rPr>
                <w:rFonts w:eastAsia="Calibri" w:cs="Times New Roman"/>
                <w:sz w:val="22"/>
              </w:rPr>
              <w:t>Відповідальні за реалізацію проекту; потенційні партнери</w:t>
            </w:r>
          </w:p>
        </w:tc>
        <w:tc>
          <w:tcPr>
            <w:tcW w:w="7597" w:type="dxa"/>
            <w:gridSpan w:val="8"/>
            <w:tcBorders>
              <w:top w:val="single" w:sz="4" w:space="0" w:color="000000"/>
              <w:left w:val="single" w:sz="4" w:space="0" w:color="000000"/>
              <w:bottom w:val="single" w:sz="4" w:space="0" w:color="000000"/>
              <w:right w:val="single" w:sz="4" w:space="0" w:color="000000"/>
            </w:tcBorders>
          </w:tcPr>
          <w:p w:rsidR="00E57A11" w:rsidRPr="001041EA" w:rsidRDefault="00E57A11"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Управління економіки</w:t>
            </w:r>
          </w:p>
        </w:tc>
      </w:tr>
      <w:tr w:rsidR="00E57A11" w:rsidRPr="007A7275" w:rsidTr="004B6532">
        <w:tc>
          <w:tcPr>
            <w:tcW w:w="2977" w:type="dxa"/>
            <w:gridSpan w:val="2"/>
            <w:tcBorders>
              <w:top w:val="single" w:sz="4" w:space="0" w:color="000000"/>
              <w:left w:val="single" w:sz="4" w:space="0" w:color="000000"/>
              <w:bottom w:val="single" w:sz="4" w:space="0" w:color="000000"/>
              <w:right w:val="single" w:sz="4" w:space="0" w:color="000000"/>
            </w:tcBorders>
            <w:hideMark/>
          </w:tcPr>
          <w:p w:rsidR="00E57A11" w:rsidRPr="001041EA" w:rsidRDefault="00E57A11" w:rsidP="00DA6537">
            <w:pPr>
              <w:autoSpaceDE w:val="0"/>
              <w:autoSpaceDN w:val="0"/>
              <w:adjustRightInd w:val="0"/>
              <w:spacing w:after="0" w:line="240" w:lineRule="auto"/>
              <w:rPr>
                <w:rFonts w:eastAsia="Calibri" w:cs="Times New Roman"/>
                <w:sz w:val="22"/>
              </w:rPr>
            </w:pPr>
            <w:r w:rsidRPr="001041EA">
              <w:rPr>
                <w:rFonts w:eastAsia="Calibri" w:cs="Times New Roman"/>
                <w:bCs/>
                <w:sz w:val="22"/>
              </w:rPr>
              <w:lastRenderedPageBreak/>
              <w:t xml:space="preserve">Період </w:t>
            </w:r>
            <w:r w:rsidRPr="001041EA">
              <w:rPr>
                <w:rFonts w:eastAsia="Calibri" w:cs="Times New Roman"/>
                <w:sz w:val="22"/>
              </w:rPr>
              <w:t xml:space="preserve">реалізації проекту </w:t>
            </w:r>
          </w:p>
          <w:p w:rsidR="00E57A11" w:rsidRPr="001041EA" w:rsidRDefault="00E57A11" w:rsidP="00DA6537">
            <w:pPr>
              <w:autoSpaceDE w:val="0"/>
              <w:autoSpaceDN w:val="0"/>
              <w:adjustRightInd w:val="0"/>
              <w:spacing w:after="0" w:line="240" w:lineRule="auto"/>
              <w:rPr>
                <w:rFonts w:eastAsia="Calibri" w:cs="Times New Roman"/>
                <w:bCs/>
                <w:sz w:val="22"/>
              </w:rPr>
            </w:pPr>
            <w:r w:rsidRPr="001041EA">
              <w:rPr>
                <w:rFonts w:eastAsia="Calibri" w:cs="Times New Roman"/>
                <w:sz w:val="22"/>
              </w:rPr>
              <w:t>(зазначити роки)</w:t>
            </w:r>
          </w:p>
        </w:tc>
        <w:tc>
          <w:tcPr>
            <w:tcW w:w="7597" w:type="dxa"/>
            <w:gridSpan w:val="8"/>
            <w:tcBorders>
              <w:top w:val="single" w:sz="4" w:space="0" w:color="000000"/>
              <w:left w:val="single" w:sz="4" w:space="0" w:color="000000"/>
              <w:bottom w:val="single" w:sz="4" w:space="0" w:color="000000"/>
              <w:right w:val="single" w:sz="4" w:space="0" w:color="000000"/>
            </w:tcBorders>
          </w:tcPr>
          <w:p w:rsidR="00E57A11" w:rsidRPr="001041EA" w:rsidRDefault="00E57A11"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2026-2030 роки</w:t>
            </w:r>
          </w:p>
        </w:tc>
      </w:tr>
      <w:tr w:rsidR="00E57A11" w:rsidRPr="007A7275" w:rsidTr="004B6532">
        <w:trPr>
          <w:trHeight w:val="485"/>
        </w:trPr>
        <w:tc>
          <w:tcPr>
            <w:tcW w:w="2977" w:type="dxa"/>
            <w:gridSpan w:val="2"/>
            <w:vMerge w:val="restart"/>
            <w:tcBorders>
              <w:top w:val="single" w:sz="4" w:space="0" w:color="000000"/>
              <w:left w:val="single" w:sz="4" w:space="0" w:color="000000"/>
              <w:right w:val="single" w:sz="4" w:space="0" w:color="000000"/>
            </w:tcBorders>
            <w:hideMark/>
          </w:tcPr>
          <w:p w:rsidR="00E57A11" w:rsidRPr="001041EA" w:rsidRDefault="00E57A11" w:rsidP="00DA6537">
            <w:pPr>
              <w:autoSpaceDE w:val="0"/>
              <w:autoSpaceDN w:val="0"/>
              <w:adjustRightInd w:val="0"/>
              <w:spacing w:after="0" w:line="240" w:lineRule="auto"/>
              <w:rPr>
                <w:rFonts w:eastAsia="Calibri" w:cs="Times New Roman"/>
                <w:bCs/>
                <w:sz w:val="22"/>
              </w:rPr>
            </w:pPr>
            <w:r w:rsidRPr="001041EA">
              <w:rPr>
                <w:rFonts w:eastAsia="Calibri" w:cs="Times New Roman"/>
                <w:sz w:val="22"/>
              </w:rPr>
              <w:t>Орієнтований обсяг фінансування проекту:</w:t>
            </w:r>
          </w:p>
        </w:tc>
        <w:tc>
          <w:tcPr>
            <w:tcW w:w="1134" w:type="dxa"/>
            <w:tcBorders>
              <w:top w:val="single" w:sz="4" w:space="0" w:color="000000"/>
              <w:left w:val="single" w:sz="4" w:space="0" w:color="000000"/>
              <w:bottom w:val="single" w:sz="4" w:space="0" w:color="000000"/>
              <w:right w:val="single" w:sz="4" w:space="0" w:color="000000"/>
            </w:tcBorders>
            <w:hideMark/>
          </w:tcPr>
          <w:p w:rsidR="00E57A11" w:rsidRPr="001041EA" w:rsidRDefault="00E57A11"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2026</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E57A11" w:rsidRPr="001041EA" w:rsidRDefault="00E57A11"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2027</w:t>
            </w:r>
          </w:p>
        </w:tc>
        <w:tc>
          <w:tcPr>
            <w:tcW w:w="1134" w:type="dxa"/>
            <w:tcBorders>
              <w:top w:val="single" w:sz="4" w:space="0" w:color="000000"/>
              <w:left w:val="single" w:sz="4" w:space="0" w:color="000000"/>
              <w:bottom w:val="single" w:sz="4" w:space="0" w:color="000000"/>
              <w:right w:val="single" w:sz="4" w:space="0" w:color="000000"/>
            </w:tcBorders>
            <w:hideMark/>
          </w:tcPr>
          <w:p w:rsidR="00E57A11" w:rsidRPr="001041EA" w:rsidRDefault="00E57A11"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2028</w:t>
            </w:r>
          </w:p>
        </w:tc>
        <w:tc>
          <w:tcPr>
            <w:tcW w:w="1276" w:type="dxa"/>
            <w:tcBorders>
              <w:top w:val="single" w:sz="4" w:space="0" w:color="000000"/>
              <w:left w:val="single" w:sz="4" w:space="0" w:color="000000"/>
              <w:bottom w:val="single" w:sz="4" w:space="0" w:color="000000"/>
              <w:right w:val="single" w:sz="4" w:space="0" w:color="000000"/>
            </w:tcBorders>
            <w:hideMark/>
          </w:tcPr>
          <w:p w:rsidR="00E57A11" w:rsidRPr="001041EA" w:rsidRDefault="00E57A11"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2029</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E57A11" w:rsidRPr="001041EA" w:rsidRDefault="00E57A11"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2030</w:t>
            </w:r>
          </w:p>
        </w:tc>
        <w:tc>
          <w:tcPr>
            <w:tcW w:w="1501" w:type="dxa"/>
            <w:tcBorders>
              <w:top w:val="single" w:sz="4" w:space="0" w:color="000000"/>
              <w:left w:val="single" w:sz="4" w:space="0" w:color="000000"/>
              <w:bottom w:val="single" w:sz="4" w:space="0" w:color="000000"/>
              <w:right w:val="single" w:sz="4" w:space="0" w:color="000000"/>
            </w:tcBorders>
          </w:tcPr>
          <w:p w:rsidR="00E57A11" w:rsidRPr="001041EA" w:rsidRDefault="00E57A11"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Разом</w:t>
            </w:r>
          </w:p>
        </w:tc>
      </w:tr>
      <w:tr w:rsidR="000371D0" w:rsidRPr="007A7275" w:rsidTr="004B6532">
        <w:trPr>
          <w:trHeight w:val="417"/>
        </w:trPr>
        <w:tc>
          <w:tcPr>
            <w:tcW w:w="2977" w:type="dxa"/>
            <w:gridSpan w:val="2"/>
            <w:vMerge/>
            <w:tcBorders>
              <w:left w:val="single" w:sz="4" w:space="0" w:color="000000"/>
              <w:bottom w:val="single" w:sz="4" w:space="0" w:color="000000"/>
              <w:right w:val="single" w:sz="4" w:space="0" w:color="000000"/>
            </w:tcBorders>
            <w:vAlign w:val="center"/>
            <w:hideMark/>
          </w:tcPr>
          <w:p w:rsidR="000371D0" w:rsidRPr="001041EA" w:rsidRDefault="000371D0" w:rsidP="000371D0">
            <w:pPr>
              <w:autoSpaceDE w:val="0"/>
              <w:autoSpaceDN w:val="0"/>
              <w:adjustRightInd w:val="0"/>
              <w:spacing w:after="0" w:line="240" w:lineRule="auto"/>
              <w:rPr>
                <w:rFonts w:eastAsia="Calibri" w:cs="Times New Roman"/>
                <w:bCs/>
                <w:sz w:val="22"/>
              </w:rPr>
            </w:pPr>
          </w:p>
        </w:tc>
        <w:tc>
          <w:tcPr>
            <w:tcW w:w="1134" w:type="dxa"/>
            <w:tcBorders>
              <w:top w:val="single" w:sz="4" w:space="0" w:color="000000"/>
              <w:left w:val="single" w:sz="4" w:space="0" w:color="000000"/>
              <w:bottom w:val="single" w:sz="4" w:space="0" w:color="000000"/>
              <w:right w:val="single" w:sz="4" w:space="0" w:color="000000"/>
            </w:tcBorders>
          </w:tcPr>
          <w:p w:rsidR="000371D0" w:rsidRPr="001041EA" w:rsidRDefault="00BA6562" w:rsidP="00BA6562">
            <w:pPr>
              <w:spacing w:after="0" w:line="360" w:lineRule="auto"/>
              <w:jc w:val="center"/>
              <w:rPr>
                <w:rFonts w:cs="Times New Roman"/>
                <w:sz w:val="22"/>
              </w:rPr>
            </w:pPr>
            <w:r>
              <w:rPr>
                <w:rFonts w:cs="Times New Roman"/>
                <w:sz w:val="22"/>
              </w:rPr>
              <w:t>9</w:t>
            </w:r>
            <w:r w:rsidR="007B28CD">
              <w:rPr>
                <w:rFonts w:cs="Times New Roman"/>
                <w:sz w:val="22"/>
              </w:rPr>
              <w:t>0</w:t>
            </w:r>
            <w:r w:rsidR="000371D0" w:rsidRPr="001041EA">
              <w:rPr>
                <w:rFonts w:cs="Times New Roman"/>
                <w:sz w:val="22"/>
              </w:rPr>
              <w:t>,0</w:t>
            </w:r>
          </w:p>
        </w:tc>
        <w:tc>
          <w:tcPr>
            <w:tcW w:w="1276" w:type="dxa"/>
            <w:gridSpan w:val="2"/>
            <w:tcBorders>
              <w:top w:val="single" w:sz="4" w:space="0" w:color="000000"/>
              <w:left w:val="single" w:sz="4" w:space="0" w:color="000000"/>
              <w:bottom w:val="single" w:sz="4" w:space="0" w:color="000000"/>
              <w:right w:val="single" w:sz="4" w:space="0" w:color="000000"/>
            </w:tcBorders>
          </w:tcPr>
          <w:p w:rsidR="000371D0" w:rsidRPr="001041EA" w:rsidRDefault="007B28CD" w:rsidP="000371D0">
            <w:pPr>
              <w:spacing w:after="0" w:line="360" w:lineRule="auto"/>
              <w:jc w:val="center"/>
              <w:rPr>
                <w:rFonts w:cs="Times New Roman"/>
                <w:sz w:val="22"/>
              </w:rPr>
            </w:pPr>
            <w:r>
              <w:rPr>
                <w:rFonts w:cs="Times New Roman"/>
                <w:sz w:val="22"/>
              </w:rPr>
              <w:t>110</w:t>
            </w:r>
            <w:r w:rsidR="000371D0" w:rsidRPr="001041EA">
              <w:rPr>
                <w:rFonts w:cs="Times New Roman"/>
                <w:sz w:val="22"/>
              </w:rPr>
              <w:t>,0</w:t>
            </w:r>
          </w:p>
        </w:tc>
        <w:tc>
          <w:tcPr>
            <w:tcW w:w="1134" w:type="dxa"/>
            <w:tcBorders>
              <w:top w:val="single" w:sz="4" w:space="0" w:color="000000"/>
              <w:left w:val="single" w:sz="4" w:space="0" w:color="000000"/>
              <w:bottom w:val="single" w:sz="4" w:space="0" w:color="000000"/>
              <w:right w:val="single" w:sz="4" w:space="0" w:color="000000"/>
            </w:tcBorders>
          </w:tcPr>
          <w:p w:rsidR="000371D0" w:rsidRPr="001041EA" w:rsidRDefault="007B28CD" w:rsidP="000371D0">
            <w:pPr>
              <w:spacing w:after="0" w:line="360" w:lineRule="auto"/>
              <w:jc w:val="center"/>
              <w:rPr>
                <w:rFonts w:cs="Times New Roman"/>
                <w:sz w:val="22"/>
              </w:rPr>
            </w:pPr>
            <w:r>
              <w:rPr>
                <w:rFonts w:cs="Times New Roman"/>
                <w:sz w:val="22"/>
              </w:rPr>
              <w:t>120</w:t>
            </w:r>
            <w:r w:rsidR="000371D0" w:rsidRPr="001041EA">
              <w:rPr>
                <w:rFonts w:cs="Times New Roman"/>
                <w:sz w:val="22"/>
              </w:rPr>
              <w:t>,0</w:t>
            </w:r>
          </w:p>
        </w:tc>
        <w:tc>
          <w:tcPr>
            <w:tcW w:w="1276" w:type="dxa"/>
            <w:tcBorders>
              <w:top w:val="single" w:sz="4" w:space="0" w:color="000000"/>
              <w:left w:val="single" w:sz="4" w:space="0" w:color="000000"/>
              <w:bottom w:val="single" w:sz="4" w:space="0" w:color="000000"/>
              <w:right w:val="single" w:sz="4" w:space="0" w:color="000000"/>
            </w:tcBorders>
          </w:tcPr>
          <w:p w:rsidR="000371D0" w:rsidRPr="001041EA" w:rsidRDefault="007B28CD" w:rsidP="000371D0">
            <w:pPr>
              <w:spacing w:after="0" w:line="360" w:lineRule="auto"/>
              <w:jc w:val="center"/>
              <w:rPr>
                <w:rFonts w:cs="Times New Roman"/>
                <w:sz w:val="22"/>
              </w:rPr>
            </w:pPr>
            <w:r>
              <w:rPr>
                <w:rFonts w:cs="Times New Roman"/>
                <w:sz w:val="22"/>
              </w:rPr>
              <w:t>130,0</w:t>
            </w:r>
          </w:p>
        </w:tc>
        <w:tc>
          <w:tcPr>
            <w:tcW w:w="1276" w:type="dxa"/>
            <w:gridSpan w:val="2"/>
            <w:tcBorders>
              <w:top w:val="single" w:sz="4" w:space="0" w:color="000000"/>
              <w:left w:val="single" w:sz="4" w:space="0" w:color="000000"/>
              <w:bottom w:val="single" w:sz="4" w:space="0" w:color="000000"/>
              <w:right w:val="single" w:sz="4" w:space="0" w:color="000000"/>
            </w:tcBorders>
          </w:tcPr>
          <w:p w:rsidR="000371D0" w:rsidRPr="001041EA" w:rsidRDefault="007B28CD" w:rsidP="000371D0">
            <w:pPr>
              <w:spacing w:after="0" w:line="360" w:lineRule="auto"/>
              <w:jc w:val="center"/>
              <w:rPr>
                <w:rFonts w:cs="Times New Roman"/>
                <w:sz w:val="22"/>
              </w:rPr>
            </w:pPr>
            <w:r>
              <w:rPr>
                <w:rFonts w:cs="Times New Roman"/>
                <w:sz w:val="22"/>
              </w:rPr>
              <w:t>145,0</w:t>
            </w:r>
          </w:p>
        </w:tc>
        <w:tc>
          <w:tcPr>
            <w:tcW w:w="1501" w:type="dxa"/>
            <w:tcBorders>
              <w:top w:val="single" w:sz="4" w:space="0" w:color="000000"/>
              <w:left w:val="single" w:sz="4" w:space="0" w:color="000000"/>
              <w:bottom w:val="single" w:sz="4" w:space="0" w:color="000000"/>
              <w:right w:val="single" w:sz="4" w:space="0" w:color="000000"/>
            </w:tcBorders>
          </w:tcPr>
          <w:p w:rsidR="000371D0" w:rsidRPr="001041EA" w:rsidRDefault="00BA6562" w:rsidP="00BA6562">
            <w:pPr>
              <w:spacing w:after="0" w:line="360" w:lineRule="auto"/>
              <w:jc w:val="center"/>
              <w:rPr>
                <w:rFonts w:cs="Times New Roman"/>
                <w:sz w:val="22"/>
              </w:rPr>
            </w:pPr>
            <w:r>
              <w:rPr>
                <w:rFonts w:cs="Times New Roman"/>
                <w:sz w:val="22"/>
              </w:rPr>
              <w:t>59</w:t>
            </w:r>
            <w:r w:rsidR="000371D0">
              <w:rPr>
                <w:rFonts w:cs="Times New Roman"/>
                <w:sz w:val="22"/>
              </w:rPr>
              <w:t>5,0</w:t>
            </w:r>
          </w:p>
        </w:tc>
      </w:tr>
      <w:tr w:rsidR="00E57A11" w:rsidRPr="007A7275" w:rsidTr="004B6532">
        <w:tc>
          <w:tcPr>
            <w:tcW w:w="568" w:type="dxa"/>
            <w:tcBorders>
              <w:top w:val="single" w:sz="4" w:space="0" w:color="000000"/>
              <w:left w:val="single" w:sz="4" w:space="0" w:color="000000"/>
              <w:bottom w:val="single" w:sz="4" w:space="0" w:color="000000"/>
              <w:right w:val="single" w:sz="4" w:space="0" w:color="000000"/>
            </w:tcBorders>
            <w:hideMark/>
          </w:tcPr>
          <w:p w:rsidR="00E57A11" w:rsidRPr="00D878D5" w:rsidRDefault="00E57A11" w:rsidP="00DA6537">
            <w:pPr>
              <w:spacing w:after="0" w:line="240" w:lineRule="auto"/>
              <w:rPr>
                <w:rFonts w:eastAsia="Calibri" w:cs="Times New Roman"/>
                <w:sz w:val="22"/>
              </w:rPr>
            </w:pPr>
            <w:r w:rsidRPr="00D878D5">
              <w:rPr>
                <w:rFonts w:eastAsia="Calibri" w:cs="Times New Roman"/>
                <w:sz w:val="22"/>
              </w:rPr>
              <w:t xml:space="preserve">№ </w:t>
            </w:r>
          </w:p>
        </w:tc>
        <w:tc>
          <w:tcPr>
            <w:tcW w:w="4819" w:type="dxa"/>
            <w:gridSpan w:val="4"/>
            <w:tcBorders>
              <w:top w:val="single" w:sz="4" w:space="0" w:color="000000"/>
              <w:left w:val="single" w:sz="4" w:space="0" w:color="000000"/>
              <w:bottom w:val="single" w:sz="4" w:space="0" w:color="000000"/>
              <w:right w:val="single" w:sz="4" w:space="0" w:color="000000"/>
            </w:tcBorders>
            <w:hideMark/>
          </w:tcPr>
          <w:p w:rsidR="00E57A11" w:rsidRPr="00D878D5" w:rsidRDefault="00E57A11" w:rsidP="00DA6537">
            <w:pPr>
              <w:spacing w:after="0" w:line="240" w:lineRule="auto"/>
              <w:jc w:val="center"/>
              <w:rPr>
                <w:rFonts w:eastAsia="Calibri" w:cs="Times New Roman"/>
                <w:sz w:val="22"/>
              </w:rPr>
            </w:pPr>
            <w:r w:rsidRPr="00D878D5">
              <w:rPr>
                <w:rFonts w:eastAsia="Calibri" w:cs="Times New Roman"/>
                <w:sz w:val="22"/>
              </w:rPr>
              <w:t>Заходи з реалізації проекту</w:t>
            </w:r>
          </w:p>
        </w:tc>
        <w:tc>
          <w:tcPr>
            <w:tcW w:w="2693" w:type="dxa"/>
            <w:gridSpan w:val="3"/>
            <w:tcBorders>
              <w:top w:val="single" w:sz="4" w:space="0" w:color="000000"/>
              <w:left w:val="single" w:sz="4" w:space="0" w:color="000000"/>
              <w:bottom w:val="single" w:sz="4" w:space="0" w:color="000000"/>
              <w:right w:val="single" w:sz="4" w:space="0" w:color="000000"/>
            </w:tcBorders>
            <w:hideMark/>
          </w:tcPr>
          <w:p w:rsidR="00E57A11" w:rsidRPr="00D878D5" w:rsidRDefault="00E57A11" w:rsidP="00DA6537">
            <w:pPr>
              <w:spacing w:after="0" w:line="240" w:lineRule="auto"/>
              <w:jc w:val="center"/>
              <w:rPr>
                <w:rFonts w:eastAsia="Calibri" w:cs="Times New Roman"/>
                <w:sz w:val="22"/>
              </w:rPr>
            </w:pPr>
            <w:r w:rsidRPr="00D878D5">
              <w:rPr>
                <w:rFonts w:eastAsia="Calibri" w:cs="Times New Roman"/>
                <w:sz w:val="22"/>
              </w:rPr>
              <w:t>Відповідальні виконавці</w:t>
            </w:r>
          </w:p>
        </w:tc>
        <w:tc>
          <w:tcPr>
            <w:tcW w:w="2494" w:type="dxa"/>
            <w:gridSpan w:val="2"/>
            <w:tcBorders>
              <w:top w:val="single" w:sz="4" w:space="0" w:color="000000"/>
              <w:left w:val="single" w:sz="4" w:space="0" w:color="000000"/>
              <w:bottom w:val="single" w:sz="4" w:space="0" w:color="000000"/>
              <w:right w:val="single" w:sz="4" w:space="0" w:color="000000"/>
            </w:tcBorders>
            <w:hideMark/>
          </w:tcPr>
          <w:p w:rsidR="00E57A11" w:rsidRPr="00D878D5" w:rsidRDefault="00E57A11" w:rsidP="00DA6537">
            <w:pPr>
              <w:spacing w:after="0" w:line="240" w:lineRule="auto"/>
              <w:jc w:val="center"/>
              <w:rPr>
                <w:rFonts w:eastAsia="Calibri" w:cs="Times New Roman"/>
                <w:sz w:val="22"/>
              </w:rPr>
            </w:pPr>
            <w:r w:rsidRPr="00D878D5">
              <w:rPr>
                <w:rFonts w:eastAsia="Calibri" w:cs="Times New Roman"/>
                <w:sz w:val="22"/>
              </w:rPr>
              <w:t>Термін виконання</w:t>
            </w:r>
          </w:p>
        </w:tc>
      </w:tr>
      <w:tr w:rsidR="00E57A11" w:rsidRPr="009C65B4" w:rsidTr="004B6532">
        <w:tc>
          <w:tcPr>
            <w:tcW w:w="568" w:type="dxa"/>
            <w:tcBorders>
              <w:top w:val="single" w:sz="4" w:space="0" w:color="000000"/>
              <w:left w:val="single" w:sz="4" w:space="0" w:color="000000"/>
              <w:bottom w:val="single" w:sz="4" w:space="0" w:color="000000"/>
              <w:right w:val="single" w:sz="4" w:space="0" w:color="000000"/>
            </w:tcBorders>
          </w:tcPr>
          <w:p w:rsidR="00E57A11" w:rsidRPr="00D878D5" w:rsidRDefault="00E57A11" w:rsidP="00DA6537">
            <w:pPr>
              <w:spacing w:after="0" w:line="240" w:lineRule="auto"/>
              <w:rPr>
                <w:rFonts w:eastAsia="Calibri" w:cs="Times New Roman"/>
                <w:sz w:val="22"/>
              </w:rPr>
            </w:pPr>
            <w:r w:rsidRPr="00D878D5">
              <w:rPr>
                <w:rFonts w:eastAsia="Calibri" w:cs="Times New Roman"/>
                <w:sz w:val="22"/>
              </w:rPr>
              <w:t>1</w:t>
            </w:r>
          </w:p>
        </w:tc>
        <w:tc>
          <w:tcPr>
            <w:tcW w:w="4819" w:type="dxa"/>
            <w:gridSpan w:val="4"/>
            <w:tcBorders>
              <w:top w:val="single" w:sz="4" w:space="0" w:color="000000"/>
              <w:left w:val="single" w:sz="4" w:space="0" w:color="000000"/>
              <w:bottom w:val="single" w:sz="4" w:space="0" w:color="000000"/>
              <w:right w:val="single" w:sz="4" w:space="0" w:color="000000"/>
            </w:tcBorders>
          </w:tcPr>
          <w:p w:rsidR="00E57A11" w:rsidRPr="005C11D0" w:rsidRDefault="005C11D0" w:rsidP="00DA6537">
            <w:pPr>
              <w:autoSpaceDE w:val="0"/>
              <w:autoSpaceDN w:val="0"/>
              <w:adjustRightInd w:val="0"/>
              <w:spacing w:after="0" w:line="240" w:lineRule="auto"/>
              <w:rPr>
                <w:rFonts w:eastAsia="Calibri" w:cs="Times New Roman"/>
                <w:b/>
                <w:bCs/>
                <w:sz w:val="22"/>
              </w:rPr>
            </w:pPr>
            <w:r w:rsidRPr="005C11D0">
              <w:rPr>
                <w:sz w:val="22"/>
              </w:rPr>
              <w:t>Проведення круглих столів, виїзних нарад, зустрічей за участю представників бізнесу  з метою сприяння вирішенню виявлених проблемних питань</w:t>
            </w:r>
          </w:p>
        </w:tc>
        <w:tc>
          <w:tcPr>
            <w:tcW w:w="2693" w:type="dxa"/>
            <w:gridSpan w:val="3"/>
            <w:tcBorders>
              <w:top w:val="single" w:sz="4" w:space="0" w:color="000000"/>
              <w:left w:val="single" w:sz="4" w:space="0" w:color="000000"/>
              <w:bottom w:val="single" w:sz="4" w:space="0" w:color="000000"/>
              <w:right w:val="single" w:sz="4" w:space="0" w:color="000000"/>
            </w:tcBorders>
          </w:tcPr>
          <w:p w:rsidR="00E57A11" w:rsidRPr="00D878D5" w:rsidRDefault="00E57A11" w:rsidP="00DA6537">
            <w:pPr>
              <w:spacing w:after="0" w:line="240" w:lineRule="auto"/>
              <w:ind w:hanging="78"/>
              <w:jc w:val="center"/>
              <w:rPr>
                <w:rFonts w:eastAsia="Calibri" w:cs="Times New Roman"/>
                <w:bCs/>
                <w:sz w:val="22"/>
              </w:rPr>
            </w:pPr>
            <w:r w:rsidRPr="00D878D5">
              <w:rPr>
                <w:rFonts w:eastAsia="Calibri" w:cs="Times New Roman"/>
                <w:bCs/>
                <w:sz w:val="22"/>
              </w:rPr>
              <w:t xml:space="preserve">Управління економіки </w:t>
            </w:r>
          </w:p>
        </w:tc>
        <w:tc>
          <w:tcPr>
            <w:tcW w:w="2494" w:type="dxa"/>
            <w:gridSpan w:val="2"/>
            <w:tcBorders>
              <w:top w:val="single" w:sz="4" w:space="0" w:color="000000"/>
              <w:left w:val="single" w:sz="4" w:space="0" w:color="000000"/>
              <w:bottom w:val="single" w:sz="4" w:space="0" w:color="000000"/>
              <w:right w:val="single" w:sz="4" w:space="0" w:color="000000"/>
            </w:tcBorders>
          </w:tcPr>
          <w:p w:rsidR="00E57A11" w:rsidRPr="00D878D5" w:rsidRDefault="00E57A11" w:rsidP="00DA6537">
            <w:pPr>
              <w:spacing w:after="0" w:line="240" w:lineRule="auto"/>
              <w:jc w:val="center"/>
              <w:rPr>
                <w:rFonts w:eastAsia="Calibri" w:cs="Times New Roman"/>
                <w:bCs/>
                <w:sz w:val="22"/>
              </w:rPr>
            </w:pPr>
            <w:r w:rsidRPr="00D878D5">
              <w:rPr>
                <w:rFonts w:eastAsia="Calibri" w:cs="Times New Roman"/>
                <w:bCs/>
                <w:sz w:val="22"/>
              </w:rPr>
              <w:t>2026-2030 роки</w:t>
            </w:r>
          </w:p>
        </w:tc>
      </w:tr>
      <w:tr w:rsidR="00E57A11" w:rsidRPr="0029447A" w:rsidTr="004B6532">
        <w:tc>
          <w:tcPr>
            <w:tcW w:w="568" w:type="dxa"/>
            <w:tcBorders>
              <w:top w:val="single" w:sz="4" w:space="0" w:color="000000"/>
              <w:left w:val="single" w:sz="4" w:space="0" w:color="000000"/>
              <w:bottom w:val="single" w:sz="4" w:space="0" w:color="000000"/>
              <w:right w:val="single" w:sz="4" w:space="0" w:color="000000"/>
            </w:tcBorders>
          </w:tcPr>
          <w:p w:rsidR="00E57A11" w:rsidRPr="00D878D5" w:rsidRDefault="00E57A11" w:rsidP="00DA6537">
            <w:pPr>
              <w:spacing w:after="0" w:line="240" w:lineRule="auto"/>
              <w:rPr>
                <w:rFonts w:eastAsia="Calibri" w:cs="Times New Roman"/>
                <w:sz w:val="22"/>
              </w:rPr>
            </w:pPr>
            <w:r w:rsidRPr="00D878D5">
              <w:rPr>
                <w:rFonts w:eastAsia="Calibri" w:cs="Times New Roman"/>
                <w:sz w:val="22"/>
              </w:rPr>
              <w:t>2</w:t>
            </w:r>
          </w:p>
        </w:tc>
        <w:tc>
          <w:tcPr>
            <w:tcW w:w="4819" w:type="dxa"/>
            <w:gridSpan w:val="4"/>
            <w:tcBorders>
              <w:top w:val="single" w:sz="4" w:space="0" w:color="000000"/>
              <w:left w:val="single" w:sz="4" w:space="0" w:color="000000"/>
              <w:bottom w:val="single" w:sz="4" w:space="0" w:color="000000"/>
              <w:right w:val="single" w:sz="4" w:space="0" w:color="000000"/>
            </w:tcBorders>
          </w:tcPr>
          <w:p w:rsidR="00E57A11" w:rsidRPr="005C11D0" w:rsidRDefault="005C11D0" w:rsidP="00DA6537">
            <w:pPr>
              <w:pStyle w:val="21"/>
              <w:tabs>
                <w:tab w:val="left" w:pos="585"/>
              </w:tabs>
              <w:ind w:left="0"/>
              <w:jc w:val="both"/>
              <w:rPr>
                <w:rFonts w:ascii="Century Gothic" w:hAnsi="Century Gothic"/>
                <w:sz w:val="22"/>
                <w:szCs w:val="22"/>
              </w:rPr>
            </w:pPr>
            <w:r w:rsidRPr="005C11D0">
              <w:rPr>
                <w:rFonts w:ascii="Century Gothic" w:hAnsi="Century Gothic"/>
                <w:sz w:val="22"/>
                <w:szCs w:val="22"/>
              </w:rPr>
              <w:t>Проведення засідань Ради бізнесу при міському голові</w:t>
            </w:r>
          </w:p>
        </w:tc>
        <w:tc>
          <w:tcPr>
            <w:tcW w:w="2693" w:type="dxa"/>
            <w:gridSpan w:val="3"/>
            <w:tcBorders>
              <w:top w:val="single" w:sz="4" w:space="0" w:color="000000"/>
              <w:left w:val="single" w:sz="4" w:space="0" w:color="000000"/>
              <w:bottom w:val="single" w:sz="4" w:space="0" w:color="000000"/>
              <w:right w:val="single" w:sz="4" w:space="0" w:color="000000"/>
            </w:tcBorders>
          </w:tcPr>
          <w:p w:rsidR="00E57A11" w:rsidRPr="00D878D5" w:rsidRDefault="00E57A11" w:rsidP="00DA6537">
            <w:pPr>
              <w:spacing w:after="0" w:line="240" w:lineRule="auto"/>
              <w:ind w:hanging="78"/>
              <w:jc w:val="center"/>
              <w:rPr>
                <w:rFonts w:eastAsia="Calibri" w:cs="Times New Roman"/>
                <w:bCs/>
                <w:sz w:val="22"/>
              </w:rPr>
            </w:pPr>
            <w:r w:rsidRPr="00D878D5">
              <w:rPr>
                <w:rFonts w:eastAsia="Calibri" w:cs="Times New Roman"/>
                <w:bCs/>
                <w:sz w:val="22"/>
              </w:rPr>
              <w:t xml:space="preserve">Управління економіки </w:t>
            </w:r>
          </w:p>
        </w:tc>
        <w:tc>
          <w:tcPr>
            <w:tcW w:w="2494" w:type="dxa"/>
            <w:gridSpan w:val="2"/>
            <w:tcBorders>
              <w:top w:val="single" w:sz="4" w:space="0" w:color="000000"/>
              <w:left w:val="single" w:sz="4" w:space="0" w:color="000000"/>
              <w:bottom w:val="single" w:sz="4" w:space="0" w:color="000000"/>
              <w:right w:val="single" w:sz="4" w:space="0" w:color="000000"/>
            </w:tcBorders>
          </w:tcPr>
          <w:p w:rsidR="00E57A11" w:rsidRPr="00D878D5" w:rsidRDefault="00E57A11" w:rsidP="00DA6537">
            <w:pPr>
              <w:spacing w:after="0" w:line="240" w:lineRule="auto"/>
              <w:jc w:val="center"/>
              <w:rPr>
                <w:rFonts w:eastAsia="Calibri" w:cs="Times New Roman"/>
                <w:bCs/>
                <w:sz w:val="22"/>
              </w:rPr>
            </w:pPr>
            <w:r w:rsidRPr="00D878D5">
              <w:rPr>
                <w:rFonts w:eastAsia="Calibri" w:cs="Times New Roman"/>
                <w:bCs/>
                <w:sz w:val="22"/>
              </w:rPr>
              <w:t>2026-2030 роки</w:t>
            </w:r>
          </w:p>
        </w:tc>
      </w:tr>
    </w:tbl>
    <w:p w:rsidR="00E57A11" w:rsidRDefault="00E57A11" w:rsidP="00E57A11"/>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409"/>
        <w:gridCol w:w="1134"/>
        <w:gridCol w:w="226"/>
        <w:gridCol w:w="200"/>
        <w:gridCol w:w="708"/>
        <w:gridCol w:w="367"/>
        <w:gridCol w:w="59"/>
        <w:gridCol w:w="708"/>
        <w:gridCol w:w="509"/>
        <w:gridCol w:w="58"/>
        <w:gridCol w:w="1076"/>
        <w:gridCol w:w="58"/>
        <w:gridCol w:w="142"/>
        <w:gridCol w:w="934"/>
        <w:gridCol w:w="200"/>
        <w:gridCol w:w="1218"/>
        <w:gridCol w:w="58"/>
      </w:tblGrid>
      <w:tr w:rsidR="00E57A11" w:rsidRPr="007A7275" w:rsidTr="00BF5CD1">
        <w:trPr>
          <w:gridAfter w:val="1"/>
          <w:wAfter w:w="58" w:type="dxa"/>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E57A11" w:rsidRPr="001041EA" w:rsidRDefault="00E57A11"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 xml:space="preserve">Пріоритетне завдання </w:t>
            </w:r>
          </w:p>
        </w:tc>
        <w:tc>
          <w:tcPr>
            <w:tcW w:w="7597" w:type="dxa"/>
            <w:gridSpan w:val="15"/>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E57A11" w:rsidRPr="00E57A11" w:rsidRDefault="00E57A11" w:rsidP="00E57A11">
            <w:pPr>
              <w:autoSpaceDE w:val="0"/>
              <w:autoSpaceDN w:val="0"/>
              <w:adjustRightInd w:val="0"/>
              <w:spacing w:after="0" w:line="240" w:lineRule="auto"/>
              <w:rPr>
                <w:rFonts w:cs="Times New Roman"/>
                <w:b/>
                <w:bCs/>
                <w:sz w:val="22"/>
              </w:rPr>
            </w:pPr>
            <w:r w:rsidRPr="00E57A11">
              <w:rPr>
                <w:rFonts w:cs="Times New Roman"/>
                <w:b/>
                <w:bCs/>
                <w:sz w:val="22"/>
              </w:rPr>
              <w:t xml:space="preserve">6. </w:t>
            </w:r>
            <w:r w:rsidRPr="00E57A11">
              <w:rPr>
                <w:rFonts w:cs="Times New Roman"/>
                <w:b/>
                <w:color w:val="auto"/>
                <w:sz w:val="22"/>
              </w:rPr>
              <w:t>Підтримка розвитку підприємництва шляхом ефективної взаємодії між владою та бізнесом</w:t>
            </w:r>
          </w:p>
        </w:tc>
      </w:tr>
      <w:tr w:rsidR="00E57A11" w:rsidRPr="007A7275" w:rsidTr="00BF5CD1">
        <w:trPr>
          <w:gridAfter w:val="1"/>
          <w:wAfter w:w="58" w:type="dxa"/>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E57A11" w:rsidRPr="001041EA" w:rsidRDefault="00E57A11"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Назва проекту</w:t>
            </w:r>
          </w:p>
        </w:tc>
        <w:tc>
          <w:tcPr>
            <w:tcW w:w="7597" w:type="dxa"/>
            <w:gridSpan w:val="15"/>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E57A11" w:rsidRPr="00E57A11" w:rsidRDefault="00E57A11" w:rsidP="00294C5D">
            <w:pPr>
              <w:autoSpaceDE w:val="0"/>
              <w:autoSpaceDN w:val="0"/>
              <w:adjustRightInd w:val="0"/>
              <w:spacing w:after="0" w:line="240" w:lineRule="auto"/>
              <w:rPr>
                <w:rFonts w:eastAsia="Calibri" w:cs="Times New Roman"/>
                <w:b/>
                <w:bCs/>
                <w:sz w:val="22"/>
              </w:rPr>
            </w:pPr>
            <w:r w:rsidRPr="00E57A11">
              <w:rPr>
                <w:b/>
                <w:sz w:val="22"/>
              </w:rPr>
              <w:t>6.</w:t>
            </w:r>
            <w:r w:rsidR="001F449D">
              <w:rPr>
                <w:b/>
                <w:sz w:val="22"/>
              </w:rPr>
              <w:t>2</w:t>
            </w:r>
            <w:r w:rsidRPr="00E57A11">
              <w:rPr>
                <w:b/>
                <w:sz w:val="22"/>
              </w:rPr>
              <w:t xml:space="preserve">. Проведення спільних з </w:t>
            </w:r>
            <w:r w:rsidR="00294C5D">
              <w:rPr>
                <w:b/>
                <w:sz w:val="22"/>
              </w:rPr>
              <w:t>вищими навчальними закладами</w:t>
            </w:r>
            <w:r w:rsidRPr="00E57A11">
              <w:rPr>
                <w:b/>
                <w:sz w:val="22"/>
              </w:rPr>
              <w:t xml:space="preserve"> та закладами проф</w:t>
            </w:r>
            <w:r w:rsidR="00294C5D">
              <w:rPr>
                <w:b/>
                <w:sz w:val="22"/>
              </w:rPr>
              <w:t xml:space="preserve">есійної </w:t>
            </w:r>
            <w:r w:rsidRPr="00E57A11">
              <w:rPr>
                <w:b/>
                <w:sz w:val="22"/>
              </w:rPr>
              <w:t>тех</w:t>
            </w:r>
            <w:r w:rsidR="00294C5D">
              <w:rPr>
                <w:b/>
                <w:sz w:val="22"/>
              </w:rPr>
              <w:t xml:space="preserve">нічної </w:t>
            </w:r>
            <w:r w:rsidRPr="00E57A11">
              <w:rPr>
                <w:b/>
                <w:sz w:val="22"/>
              </w:rPr>
              <w:t>освіти</w:t>
            </w:r>
            <w:r w:rsidR="00294C5D">
              <w:rPr>
                <w:b/>
                <w:sz w:val="22"/>
              </w:rPr>
              <w:t>,</w:t>
            </w:r>
            <w:r w:rsidRPr="00E57A11">
              <w:rPr>
                <w:b/>
                <w:sz w:val="22"/>
              </w:rPr>
              <w:t xml:space="preserve"> потенційними роботодавцями заходів з популяризації професій, </w:t>
            </w:r>
            <w:r w:rsidR="00294C5D">
              <w:rPr>
                <w:b/>
                <w:sz w:val="22"/>
              </w:rPr>
              <w:t>стажування студентів</w:t>
            </w:r>
          </w:p>
        </w:tc>
      </w:tr>
      <w:tr w:rsidR="00E57A11" w:rsidRPr="007A7275" w:rsidTr="00BF5CD1">
        <w:trPr>
          <w:gridAfter w:val="1"/>
          <w:wAfter w:w="58" w:type="dxa"/>
        </w:trPr>
        <w:tc>
          <w:tcPr>
            <w:tcW w:w="2977" w:type="dxa"/>
            <w:gridSpan w:val="2"/>
            <w:tcBorders>
              <w:top w:val="single" w:sz="4" w:space="0" w:color="000000"/>
              <w:left w:val="single" w:sz="4" w:space="0" w:color="000000"/>
              <w:bottom w:val="single" w:sz="4" w:space="0" w:color="000000"/>
              <w:right w:val="single" w:sz="4" w:space="0" w:color="000000"/>
            </w:tcBorders>
          </w:tcPr>
          <w:p w:rsidR="00E57A11" w:rsidRPr="001041EA" w:rsidRDefault="00E57A11"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Мета і завдання проекту</w:t>
            </w:r>
          </w:p>
        </w:tc>
        <w:tc>
          <w:tcPr>
            <w:tcW w:w="7597" w:type="dxa"/>
            <w:gridSpan w:val="15"/>
            <w:tcBorders>
              <w:top w:val="single" w:sz="4" w:space="0" w:color="000000"/>
              <w:left w:val="single" w:sz="4" w:space="0" w:color="000000"/>
              <w:bottom w:val="single" w:sz="4" w:space="0" w:color="000000"/>
              <w:right w:val="single" w:sz="4" w:space="0" w:color="000000"/>
            </w:tcBorders>
          </w:tcPr>
          <w:p w:rsidR="00E57A11" w:rsidRPr="00111FEC" w:rsidRDefault="00FB0D5D" w:rsidP="00DA6537">
            <w:pPr>
              <w:autoSpaceDE w:val="0"/>
              <w:autoSpaceDN w:val="0"/>
              <w:adjustRightInd w:val="0"/>
              <w:spacing w:after="0" w:line="240" w:lineRule="auto"/>
              <w:rPr>
                <w:rFonts w:eastAsia="Calibri" w:cs="Times New Roman"/>
                <w:b/>
                <w:bCs/>
                <w:sz w:val="22"/>
              </w:rPr>
            </w:pPr>
            <w:r w:rsidRPr="00FB0D5D">
              <w:rPr>
                <w:color w:val="auto"/>
                <w:spacing w:val="-6"/>
                <w:sz w:val="22"/>
                <w:shd w:val="clear" w:color="auto" w:fill="FFFFFF"/>
              </w:rPr>
              <w:t>Посилення ефективності комунікації між владою та бізнесом із залученням навчальних закладів</w:t>
            </w:r>
            <w:r w:rsidR="00DA2618">
              <w:rPr>
                <w:color w:val="auto"/>
                <w:spacing w:val="-6"/>
                <w:sz w:val="22"/>
                <w:shd w:val="clear" w:color="auto" w:fill="FFFFFF"/>
              </w:rPr>
              <w:t>, громадських організації, населення</w:t>
            </w:r>
          </w:p>
        </w:tc>
      </w:tr>
      <w:tr w:rsidR="00E57A11" w:rsidRPr="007A7275" w:rsidTr="00BF5CD1">
        <w:trPr>
          <w:gridAfter w:val="1"/>
          <w:wAfter w:w="58" w:type="dxa"/>
        </w:trPr>
        <w:tc>
          <w:tcPr>
            <w:tcW w:w="2977" w:type="dxa"/>
            <w:gridSpan w:val="2"/>
            <w:tcBorders>
              <w:top w:val="single" w:sz="4" w:space="0" w:color="000000"/>
              <w:left w:val="single" w:sz="4" w:space="0" w:color="000000"/>
              <w:bottom w:val="single" w:sz="4" w:space="0" w:color="000000"/>
              <w:right w:val="single" w:sz="4" w:space="0" w:color="000000"/>
            </w:tcBorders>
          </w:tcPr>
          <w:p w:rsidR="00E57A11" w:rsidRPr="001041EA" w:rsidRDefault="00E57A11"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Територія, на яку матиме вплив реалізація проекту</w:t>
            </w:r>
          </w:p>
        </w:tc>
        <w:tc>
          <w:tcPr>
            <w:tcW w:w="7597" w:type="dxa"/>
            <w:gridSpan w:val="15"/>
            <w:tcBorders>
              <w:top w:val="single" w:sz="4" w:space="0" w:color="000000"/>
              <w:left w:val="single" w:sz="4" w:space="0" w:color="000000"/>
              <w:bottom w:val="single" w:sz="4" w:space="0" w:color="000000"/>
              <w:right w:val="single" w:sz="4" w:space="0" w:color="000000"/>
            </w:tcBorders>
          </w:tcPr>
          <w:p w:rsidR="00E57A11" w:rsidRPr="00111FEC" w:rsidRDefault="00E57A11" w:rsidP="00DA6537">
            <w:pPr>
              <w:autoSpaceDE w:val="0"/>
              <w:autoSpaceDN w:val="0"/>
              <w:adjustRightInd w:val="0"/>
              <w:spacing w:after="0" w:line="240" w:lineRule="auto"/>
              <w:rPr>
                <w:rFonts w:eastAsia="Calibri" w:cs="Times New Roman"/>
                <w:b/>
                <w:bCs/>
                <w:sz w:val="22"/>
              </w:rPr>
            </w:pPr>
            <w:r w:rsidRPr="00111FEC">
              <w:rPr>
                <w:rFonts w:cs="Times New Roman"/>
                <w:sz w:val="22"/>
                <w:shd w:val="clear" w:color="auto" w:fill="FFFFFF"/>
              </w:rPr>
              <w:t>Хмельницька міська територіальна громада</w:t>
            </w:r>
          </w:p>
        </w:tc>
      </w:tr>
      <w:tr w:rsidR="00E57A11" w:rsidRPr="007A7275" w:rsidTr="00BF5CD1">
        <w:trPr>
          <w:gridAfter w:val="1"/>
          <w:wAfter w:w="58" w:type="dxa"/>
        </w:trPr>
        <w:tc>
          <w:tcPr>
            <w:tcW w:w="2977" w:type="dxa"/>
            <w:gridSpan w:val="2"/>
            <w:tcBorders>
              <w:top w:val="single" w:sz="4" w:space="0" w:color="000000"/>
              <w:left w:val="single" w:sz="4" w:space="0" w:color="000000"/>
              <w:bottom w:val="single" w:sz="4" w:space="0" w:color="000000"/>
              <w:right w:val="single" w:sz="4" w:space="0" w:color="000000"/>
            </w:tcBorders>
          </w:tcPr>
          <w:p w:rsidR="00E57A11" w:rsidRPr="001041EA" w:rsidRDefault="00E57A11" w:rsidP="00DA6537">
            <w:pPr>
              <w:autoSpaceDE w:val="0"/>
              <w:autoSpaceDN w:val="0"/>
              <w:adjustRightInd w:val="0"/>
              <w:spacing w:after="0" w:line="240" w:lineRule="auto"/>
              <w:rPr>
                <w:rFonts w:eastAsia="Calibri" w:cs="Times New Roman"/>
                <w:bCs/>
                <w:sz w:val="22"/>
              </w:rPr>
            </w:pPr>
            <w:r w:rsidRPr="001041EA">
              <w:rPr>
                <w:rFonts w:eastAsia="Calibri" w:cs="Times New Roman"/>
                <w:sz w:val="22"/>
              </w:rPr>
              <w:t>Цільові групи та отримувачі вигоди від реалізації проекту</w:t>
            </w:r>
          </w:p>
        </w:tc>
        <w:tc>
          <w:tcPr>
            <w:tcW w:w="7597" w:type="dxa"/>
            <w:gridSpan w:val="15"/>
            <w:tcBorders>
              <w:top w:val="single" w:sz="4" w:space="0" w:color="000000"/>
              <w:left w:val="single" w:sz="4" w:space="0" w:color="000000"/>
              <w:bottom w:val="single" w:sz="4" w:space="0" w:color="000000"/>
              <w:right w:val="single" w:sz="4" w:space="0" w:color="000000"/>
            </w:tcBorders>
          </w:tcPr>
          <w:p w:rsidR="00E57A11" w:rsidRPr="00EE042F" w:rsidRDefault="00EE042F" w:rsidP="00DA6537">
            <w:pPr>
              <w:autoSpaceDE w:val="0"/>
              <w:autoSpaceDN w:val="0"/>
              <w:adjustRightInd w:val="0"/>
              <w:spacing w:after="0" w:line="240" w:lineRule="auto"/>
              <w:rPr>
                <w:rFonts w:eastAsia="Calibri" w:cs="Times New Roman"/>
                <w:bCs/>
                <w:sz w:val="22"/>
              </w:rPr>
            </w:pPr>
            <w:r>
              <w:rPr>
                <w:rFonts w:eastAsia="Calibri" w:cs="Times New Roman"/>
                <w:bCs/>
                <w:sz w:val="22"/>
              </w:rPr>
              <w:t xml:space="preserve">Мешканці громади, зокрема студентська молодь, </w:t>
            </w:r>
            <w:proofErr w:type="spellStart"/>
            <w:r>
              <w:rPr>
                <w:rFonts w:eastAsia="Calibri" w:cs="Times New Roman"/>
                <w:bCs/>
                <w:sz w:val="22"/>
              </w:rPr>
              <w:t>суб</w:t>
            </w:r>
            <w:proofErr w:type="spellEnd"/>
            <w:r>
              <w:rPr>
                <w:rFonts w:eastAsia="Calibri" w:cs="Times New Roman"/>
                <w:bCs/>
                <w:sz w:val="22"/>
                <w:lang w:val="en-US"/>
              </w:rPr>
              <w:t>’</w:t>
            </w:r>
            <w:proofErr w:type="spellStart"/>
            <w:r>
              <w:rPr>
                <w:rFonts w:eastAsia="Calibri" w:cs="Times New Roman"/>
                <w:bCs/>
                <w:sz w:val="22"/>
              </w:rPr>
              <w:t>єкти</w:t>
            </w:r>
            <w:proofErr w:type="spellEnd"/>
            <w:r>
              <w:rPr>
                <w:rFonts w:eastAsia="Calibri" w:cs="Times New Roman"/>
                <w:bCs/>
                <w:sz w:val="22"/>
              </w:rPr>
              <w:t xml:space="preserve"> підприємництва</w:t>
            </w:r>
          </w:p>
        </w:tc>
      </w:tr>
      <w:tr w:rsidR="00E57A11" w:rsidRPr="007A7275" w:rsidTr="00BF5CD1">
        <w:trPr>
          <w:gridAfter w:val="1"/>
          <w:wAfter w:w="58" w:type="dxa"/>
        </w:trPr>
        <w:tc>
          <w:tcPr>
            <w:tcW w:w="2977" w:type="dxa"/>
            <w:gridSpan w:val="2"/>
            <w:tcBorders>
              <w:top w:val="single" w:sz="4" w:space="0" w:color="000000"/>
              <w:left w:val="single" w:sz="4" w:space="0" w:color="000000"/>
              <w:bottom w:val="single" w:sz="4" w:space="0" w:color="000000"/>
              <w:right w:val="single" w:sz="4" w:space="0" w:color="000000"/>
            </w:tcBorders>
          </w:tcPr>
          <w:p w:rsidR="00E57A11" w:rsidRPr="001041EA" w:rsidRDefault="00E57A11"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Очікувані</w:t>
            </w:r>
            <w:r>
              <w:rPr>
                <w:rFonts w:eastAsia="Calibri" w:cs="Times New Roman"/>
                <w:bCs/>
                <w:sz w:val="22"/>
              </w:rPr>
              <w:t xml:space="preserve"> якісні</w:t>
            </w:r>
            <w:r w:rsidRPr="001041EA">
              <w:rPr>
                <w:rFonts w:eastAsia="Calibri" w:cs="Times New Roman"/>
                <w:bCs/>
                <w:sz w:val="22"/>
              </w:rPr>
              <w:t xml:space="preserve"> результати</w:t>
            </w:r>
            <w:r>
              <w:rPr>
                <w:rFonts w:eastAsia="Calibri" w:cs="Times New Roman"/>
                <w:bCs/>
                <w:sz w:val="22"/>
              </w:rPr>
              <w:t xml:space="preserve"> </w:t>
            </w:r>
            <w:r w:rsidRPr="001041EA">
              <w:rPr>
                <w:rFonts w:eastAsia="Calibri" w:cs="Times New Roman"/>
                <w:bCs/>
                <w:sz w:val="22"/>
              </w:rPr>
              <w:t xml:space="preserve"> від реалізації проекту</w:t>
            </w:r>
          </w:p>
        </w:tc>
        <w:tc>
          <w:tcPr>
            <w:tcW w:w="7597" w:type="dxa"/>
            <w:gridSpan w:val="15"/>
            <w:tcBorders>
              <w:top w:val="single" w:sz="4" w:space="0" w:color="000000"/>
              <w:left w:val="single" w:sz="4" w:space="0" w:color="000000"/>
              <w:bottom w:val="single" w:sz="4" w:space="0" w:color="000000"/>
              <w:right w:val="single" w:sz="4" w:space="0" w:color="000000"/>
            </w:tcBorders>
          </w:tcPr>
          <w:p w:rsidR="00E57A11" w:rsidRPr="004115D6" w:rsidRDefault="000A7922" w:rsidP="002B4DB0">
            <w:pPr>
              <w:pStyle w:val="a9"/>
              <w:spacing w:before="0" w:beforeAutospacing="0" w:after="0" w:afterAutospacing="0"/>
              <w:jc w:val="both"/>
              <w:rPr>
                <w:rFonts w:ascii="Century Gothic" w:eastAsia="Calibri" w:hAnsi="Century Gothic"/>
                <w:sz w:val="22"/>
                <w:szCs w:val="22"/>
                <w:lang w:eastAsia="ru-RU"/>
              </w:rPr>
            </w:pPr>
            <w:r>
              <w:rPr>
                <w:rFonts w:ascii="Century Gothic" w:eastAsia="Calibri" w:hAnsi="Century Gothic"/>
                <w:sz w:val="22"/>
                <w:szCs w:val="22"/>
                <w:lang w:eastAsia="ru-RU"/>
              </w:rPr>
              <w:t xml:space="preserve">Зростання </w:t>
            </w:r>
            <w:r w:rsidR="002B4DB0">
              <w:rPr>
                <w:rFonts w:ascii="Century Gothic" w:eastAsia="Calibri" w:hAnsi="Century Gothic"/>
                <w:sz w:val="22"/>
                <w:szCs w:val="22"/>
                <w:lang w:eastAsia="ru-RU"/>
              </w:rPr>
              <w:t xml:space="preserve">кількості </w:t>
            </w:r>
            <w:proofErr w:type="spellStart"/>
            <w:r w:rsidR="002B4DB0">
              <w:rPr>
                <w:rFonts w:ascii="Century Gothic" w:eastAsia="Calibri" w:hAnsi="Century Gothic"/>
                <w:sz w:val="22"/>
                <w:szCs w:val="22"/>
                <w:lang w:eastAsia="ru-RU"/>
              </w:rPr>
              <w:t>суб</w:t>
            </w:r>
            <w:proofErr w:type="spellEnd"/>
            <w:r w:rsidR="002B4DB0">
              <w:rPr>
                <w:rFonts w:ascii="Century Gothic" w:eastAsia="Calibri" w:hAnsi="Century Gothic"/>
                <w:sz w:val="22"/>
                <w:szCs w:val="22"/>
                <w:lang w:val="en-US" w:eastAsia="ru-RU"/>
              </w:rPr>
              <w:t>’</w:t>
            </w:r>
            <w:proofErr w:type="spellStart"/>
            <w:r w:rsidR="002B4DB0">
              <w:rPr>
                <w:rFonts w:ascii="Century Gothic" w:eastAsia="Calibri" w:hAnsi="Century Gothic"/>
                <w:sz w:val="22"/>
                <w:szCs w:val="22"/>
                <w:lang w:eastAsia="ru-RU"/>
              </w:rPr>
              <w:t>єктів</w:t>
            </w:r>
            <w:proofErr w:type="spellEnd"/>
            <w:r w:rsidR="002B4DB0">
              <w:rPr>
                <w:rFonts w:ascii="Century Gothic" w:eastAsia="Calibri" w:hAnsi="Century Gothic"/>
                <w:sz w:val="22"/>
                <w:szCs w:val="22"/>
                <w:lang w:eastAsia="ru-RU"/>
              </w:rPr>
              <w:t xml:space="preserve"> підприємництва, якості професійної підготовки кадрів</w:t>
            </w:r>
          </w:p>
        </w:tc>
      </w:tr>
      <w:tr w:rsidR="00E57A11" w:rsidRPr="007A7275" w:rsidTr="00BF5CD1">
        <w:trPr>
          <w:gridAfter w:val="1"/>
          <w:wAfter w:w="58" w:type="dxa"/>
        </w:trPr>
        <w:tc>
          <w:tcPr>
            <w:tcW w:w="2977" w:type="dxa"/>
            <w:gridSpan w:val="2"/>
            <w:tcBorders>
              <w:top w:val="single" w:sz="4" w:space="0" w:color="000000"/>
              <w:left w:val="single" w:sz="4" w:space="0" w:color="000000"/>
              <w:bottom w:val="single" w:sz="4" w:space="0" w:color="000000"/>
              <w:right w:val="single" w:sz="4" w:space="0" w:color="000000"/>
            </w:tcBorders>
            <w:hideMark/>
          </w:tcPr>
          <w:p w:rsidR="00E57A11" w:rsidRPr="00351B93" w:rsidRDefault="00E57A11" w:rsidP="00DA6537">
            <w:pPr>
              <w:autoSpaceDE w:val="0"/>
              <w:autoSpaceDN w:val="0"/>
              <w:adjustRightInd w:val="0"/>
              <w:spacing w:after="0" w:line="240" w:lineRule="auto"/>
              <w:rPr>
                <w:rFonts w:eastAsia="Calibri" w:cs="Times New Roman"/>
                <w:sz w:val="22"/>
              </w:rPr>
            </w:pPr>
            <w:r w:rsidRPr="00351B93">
              <w:rPr>
                <w:rFonts w:eastAsia="Calibri" w:cs="Times New Roman"/>
                <w:bCs/>
                <w:sz w:val="22"/>
              </w:rPr>
              <w:t>Очікувані кількісні результати</w:t>
            </w:r>
            <w:r w:rsidRPr="00351B93">
              <w:rPr>
                <w:rFonts w:eastAsia="Calibri" w:cs="Times New Roman"/>
                <w:sz w:val="22"/>
              </w:rPr>
              <w:t xml:space="preserve"> від  реалізації проекту </w:t>
            </w:r>
          </w:p>
          <w:p w:rsidR="00E57A11" w:rsidRDefault="00E57A11" w:rsidP="00DA6537">
            <w:pPr>
              <w:autoSpaceDE w:val="0"/>
              <w:autoSpaceDN w:val="0"/>
              <w:adjustRightInd w:val="0"/>
              <w:spacing w:after="0" w:line="240" w:lineRule="auto"/>
              <w:rPr>
                <w:rFonts w:eastAsia="Calibri" w:cs="Times New Roman"/>
                <w:sz w:val="22"/>
              </w:rPr>
            </w:pPr>
            <w:r w:rsidRPr="00351B93">
              <w:rPr>
                <w:rFonts w:eastAsia="Calibri" w:cs="Times New Roman"/>
                <w:sz w:val="22"/>
              </w:rPr>
              <w:t>(назва, од. виміру):</w:t>
            </w:r>
          </w:p>
          <w:p w:rsidR="00E57A11" w:rsidRPr="00351B93" w:rsidRDefault="00E57A11" w:rsidP="00DA6537">
            <w:pPr>
              <w:autoSpaceDE w:val="0"/>
              <w:autoSpaceDN w:val="0"/>
              <w:adjustRightInd w:val="0"/>
              <w:spacing w:after="0" w:line="240" w:lineRule="auto"/>
              <w:rPr>
                <w:rFonts w:eastAsia="Calibri" w:cs="Times New Roman"/>
                <w:bCs/>
                <w:sz w:val="22"/>
              </w:rPr>
            </w:pPr>
          </w:p>
        </w:tc>
        <w:tc>
          <w:tcPr>
            <w:tcW w:w="1360" w:type="dxa"/>
            <w:gridSpan w:val="2"/>
            <w:tcBorders>
              <w:top w:val="single" w:sz="4" w:space="0" w:color="000000"/>
              <w:left w:val="single" w:sz="4" w:space="0" w:color="000000"/>
              <w:bottom w:val="single" w:sz="4" w:space="0" w:color="000000"/>
              <w:right w:val="single" w:sz="4" w:space="0" w:color="000000"/>
            </w:tcBorders>
          </w:tcPr>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базовий станом</w:t>
            </w:r>
          </w:p>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2025</w:t>
            </w:r>
          </w:p>
        </w:tc>
        <w:tc>
          <w:tcPr>
            <w:tcW w:w="1275" w:type="dxa"/>
            <w:gridSpan w:val="3"/>
            <w:tcBorders>
              <w:top w:val="single" w:sz="4" w:space="0" w:color="000000"/>
              <w:left w:val="single" w:sz="4" w:space="0" w:color="000000"/>
              <w:bottom w:val="single" w:sz="4" w:space="0" w:color="000000"/>
              <w:right w:val="single" w:sz="4" w:space="0" w:color="000000"/>
            </w:tcBorders>
          </w:tcPr>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2027</w:t>
            </w:r>
          </w:p>
        </w:tc>
        <w:tc>
          <w:tcPr>
            <w:tcW w:w="1276" w:type="dxa"/>
            <w:gridSpan w:val="3"/>
            <w:tcBorders>
              <w:top w:val="single" w:sz="4" w:space="0" w:color="000000"/>
              <w:left w:val="single" w:sz="4" w:space="0" w:color="000000"/>
              <w:bottom w:val="single" w:sz="4" w:space="0" w:color="000000"/>
              <w:right w:val="single" w:sz="4" w:space="0" w:color="000000"/>
            </w:tcBorders>
          </w:tcPr>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2028</w:t>
            </w:r>
          </w:p>
        </w:tc>
        <w:tc>
          <w:tcPr>
            <w:tcW w:w="1134" w:type="dxa"/>
            <w:gridSpan w:val="2"/>
            <w:tcBorders>
              <w:top w:val="single" w:sz="4" w:space="0" w:color="000000"/>
              <w:left w:val="single" w:sz="4" w:space="0" w:color="000000"/>
              <w:bottom w:val="single" w:sz="4" w:space="0" w:color="000000"/>
              <w:right w:val="single" w:sz="4" w:space="0" w:color="000000"/>
            </w:tcBorders>
          </w:tcPr>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2029</w:t>
            </w:r>
          </w:p>
        </w:tc>
        <w:tc>
          <w:tcPr>
            <w:tcW w:w="1134" w:type="dxa"/>
            <w:gridSpan w:val="3"/>
            <w:tcBorders>
              <w:top w:val="single" w:sz="4" w:space="0" w:color="000000"/>
              <w:left w:val="single" w:sz="4" w:space="0" w:color="000000"/>
              <w:bottom w:val="single" w:sz="4" w:space="0" w:color="000000"/>
              <w:right w:val="single" w:sz="4" w:space="0" w:color="000000"/>
            </w:tcBorders>
          </w:tcPr>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2030</w:t>
            </w:r>
          </w:p>
        </w:tc>
        <w:tc>
          <w:tcPr>
            <w:tcW w:w="1418" w:type="dxa"/>
            <w:gridSpan w:val="2"/>
            <w:tcBorders>
              <w:top w:val="single" w:sz="4" w:space="0" w:color="000000"/>
              <w:left w:val="single" w:sz="4" w:space="0" w:color="000000"/>
              <w:bottom w:val="single" w:sz="4" w:space="0" w:color="000000"/>
              <w:right w:val="single" w:sz="4" w:space="0" w:color="000000"/>
            </w:tcBorders>
          </w:tcPr>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E57A11" w:rsidRPr="00351B93" w:rsidRDefault="00E57A11"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2031</w:t>
            </w:r>
          </w:p>
        </w:tc>
      </w:tr>
      <w:tr w:rsidR="00E57A11" w:rsidRPr="007A7275" w:rsidTr="00BF5CD1">
        <w:trPr>
          <w:gridAfter w:val="1"/>
          <w:wAfter w:w="58" w:type="dxa"/>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E57A11" w:rsidRPr="00111FEC" w:rsidRDefault="00E57A11" w:rsidP="00DA6537">
            <w:pPr>
              <w:autoSpaceDE w:val="0"/>
              <w:autoSpaceDN w:val="0"/>
              <w:adjustRightInd w:val="0"/>
              <w:spacing w:after="0" w:line="240" w:lineRule="auto"/>
              <w:rPr>
                <w:rFonts w:eastAsia="Calibri" w:cs="Times New Roman"/>
                <w:bCs/>
                <w:sz w:val="22"/>
              </w:rPr>
            </w:pPr>
            <w:r w:rsidRPr="00111FEC">
              <w:rPr>
                <w:rFonts w:eastAsia="Calibri" w:cs="Times New Roman"/>
                <w:bCs/>
                <w:sz w:val="22"/>
              </w:rPr>
              <w:t>Кількість проведених заходів, од.</w:t>
            </w:r>
          </w:p>
        </w:tc>
        <w:tc>
          <w:tcPr>
            <w:tcW w:w="1360" w:type="dxa"/>
            <w:gridSpan w:val="2"/>
            <w:tcBorders>
              <w:top w:val="single" w:sz="4" w:space="0" w:color="000000"/>
              <w:left w:val="single" w:sz="4" w:space="0" w:color="000000"/>
              <w:right w:val="single" w:sz="4" w:space="0" w:color="000000"/>
            </w:tcBorders>
          </w:tcPr>
          <w:p w:rsidR="00E57A11" w:rsidRPr="00111FEC" w:rsidRDefault="00DF72BC" w:rsidP="00DA6537">
            <w:pPr>
              <w:autoSpaceDE w:val="0"/>
              <w:autoSpaceDN w:val="0"/>
              <w:adjustRightInd w:val="0"/>
              <w:spacing w:after="0" w:line="240" w:lineRule="auto"/>
              <w:jc w:val="center"/>
              <w:rPr>
                <w:rFonts w:eastAsia="Calibri" w:cs="Times New Roman"/>
                <w:bCs/>
                <w:sz w:val="22"/>
              </w:rPr>
            </w:pPr>
            <w:r>
              <w:rPr>
                <w:rFonts w:eastAsia="Calibri" w:cs="Times New Roman"/>
                <w:bCs/>
                <w:sz w:val="22"/>
              </w:rPr>
              <w:t>2</w:t>
            </w:r>
          </w:p>
        </w:tc>
        <w:tc>
          <w:tcPr>
            <w:tcW w:w="1275" w:type="dxa"/>
            <w:gridSpan w:val="3"/>
            <w:tcBorders>
              <w:top w:val="single" w:sz="4" w:space="0" w:color="000000"/>
              <w:left w:val="single" w:sz="4" w:space="0" w:color="000000"/>
              <w:right w:val="single" w:sz="4" w:space="0" w:color="000000"/>
            </w:tcBorders>
          </w:tcPr>
          <w:p w:rsidR="00E57A11" w:rsidRPr="00111FEC" w:rsidRDefault="00DF72BC" w:rsidP="00DA6537">
            <w:pPr>
              <w:autoSpaceDE w:val="0"/>
              <w:autoSpaceDN w:val="0"/>
              <w:adjustRightInd w:val="0"/>
              <w:spacing w:after="0" w:line="240" w:lineRule="auto"/>
              <w:jc w:val="center"/>
              <w:rPr>
                <w:rFonts w:eastAsia="Calibri" w:cs="Times New Roman"/>
                <w:bCs/>
                <w:sz w:val="22"/>
              </w:rPr>
            </w:pPr>
            <w:r>
              <w:rPr>
                <w:rFonts w:eastAsia="Calibri" w:cs="Times New Roman"/>
                <w:bCs/>
                <w:sz w:val="22"/>
              </w:rPr>
              <w:t>2</w:t>
            </w:r>
          </w:p>
        </w:tc>
        <w:tc>
          <w:tcPr>
            <w:tcW w:w="1276" w:type="dxa"/>
            <w:gridSpan w:val="3"/>
            <w:tcBorders>
              <w:top w:val="single" w:sz="4" w:space="0" w:color="000000"/>
              <w:left w:val="single" w:sz="4" w:space="0" w:color="000000"/>
              <w:right w:val="single" w:sz="4" w:space="0" w:color="000000"/>
            </w:tcBorders>
          </w:tcPr>
          <w:p w:rsidR="00E57A11" w:rsidRPr="00111FEC" w:rsidRDefault="00DF72BC" w:rsidP="00DA6537">
            <w:pPr>
              <w:autoSpaceDE w:val="0"/>
              <w:autoSpaceDN w:val="0"/>
              <w:adjustRightInd w:val="0"/>
              <w:spacing w:after="0" w:line="240" w:lineRule="auto"/>
              <w:jc w:val="center"/>
              <w:rPr>
                <w:rFonts w:eastAsia="Calibri" w:cs="Times New Roman"/>
                <w:bCs/>
                <w:sz w:val="22"/>
              </w:rPr>
            </w:pPr>
            <w:r>
              <w:rPr>
                <w:rFonts w:eastAsia="Calibri" w:cs="Times New Roman"/>
                <w:bCs/>
                <w:sz w:val="22"/>
              </w:rPr>
              <w:t>2</w:t>
            </w:r>
          </w:p>
        </w:tc>
        <w:tc>
          <w:tcPr>
            <w:tcW w:w="1134" w:type="dxa"/>
            <w:gridSpan w:val="2"/>
            <w:tcBorders>
              <w:top w:val="single" w:sz="4" w:space="0" w:color="000000"/>
              <w:left w:val="single" w:sz="4" w:space="0" w:color="000000"/>
              <w:right w:val="single" w:sz="4" w:space="0" w:color="000000"/>
            </w:tcBorders>
          </w:tcPr>
          <w:p w:rsidR="00E57A11" w:rsidRPr="00111FEC" w:rsidRDefault="00DF72BC" w:rsidP="00DA6537">
            <w:pPr>
              <w:autoSpaceDE w:val="0"/>
              <w:autoSpaceDN w:val="0"/>
              <w:adjustRightInd w:val="0"/>
              <w:spacing w:after="0" w:line="240" w:lineRule="auto"/>
              <w:jc w:val="center"/>
              <w:rPr>
                <w:rFonts w:eastAsia="Calibri" w:cs="Times New Roman"/>
                <w:bCs/>
                <w:sz w:val="22"/>
              </w:rPr>
            </w:pPr>
            <w:r>
              <w:rPr>
                <w:rFonts w:eastAsia="Calibri" w:cs="Times New Roman"/>
                <w:bCs/>
                <w:sz w:val="22"/>
              </w:rPr>
              <w:t>2</w:t>
            </w:r>
          </w:p>
        </w:tc>
        <w:tc>
          <w:tcPr>
            <w:tcW w:w="1134" w:type="dxa"/>
            <w:gridSpan w:val="3"/>
            <w:tcBorders>
              <w:top w:val="single" w:sz="4" w:space="0" w:color="000000"/>
              <w:left w:val="single" w:sz="4" w:space="0" w:color="000000"/>
              <w:right w:val="single" w:sz="4" w:space="0" w:color="000000"/>
            </w:tcBorders>
          </w:tcPr>
          <w:p w:rsidR="00E57A11" w:rsidRPr="00111FEC" w:rsidRDefault="00DF72BC" w:rsidP="00DA6537">
            <w:pPr>
              <w:autoSpaceDE w:val="0"/>
              <w:autoSpaceDN w:val="0"/>
              <w:adjustRightInd w:val="0"/>
              <w:spacing w:after="0" w:line="240" w:lineRule="auto"/>
              <w:jc w:val="center"/>
              <w:rPr>
                <w:rFonts w:eastAsia="Calibri" w:cs="Times New Roman"/>
                <w:bCs/>
                <w:sz w:val="22"/>
              </w:rPr>
            </w:pPr>
            <w:r>
              <w:rPr>
                <w:rFonts w:eastAsia="Calibri" w:cs="Times New Roman"/>
                <w:bCs/>
                <w:sz w:val="22"/>
              </w:rPr>
              <w:t>2</w:t>
            </w:r>
          </w:p>
        </w:tc>
        <w:tc>
          <w:tcPr>
            <w:tcW w:w="1418" w:type="dxa"/>
            <w:gridSpan w:val="2"/>
            <w:tcBorders>
              <w:top w:val="single" w:sz="4" w:space="0" w:color="000000"/>
              <w:left w:val="single" w:sz="4" w:space="0" w:color="000000"/>
              <w:right w:val="single" w:sz="4" w:space="0" w:color="000000"/>
            </w:tcBorders>
          </w:tcPr>
          <w:p w:rsidR="00E57A11" w:rsidRPr="00111FEC" w:rsidRDefault="00DF72BC" w:rsidP="00DA6537">
            <w:pPr>
              <w:autoSpaceDE w:val="0"/>
              <w:autoSpaceDN w:val="0"/>
              <w:adjustRightInd w:val="0"/>
              <w:spacing w:after="0" w:line="240" w:lineRule="auto"/>
              <w:jc w:val="center"/>
              <w:rPr>
                <w:rFonts w:eastAsia="Calibri" w:cs="Times New Roman"/>
                <w:bCs/>
                <w:sz w:val="22"/>
              </w:rPr>
            </w:pPr>
            <w:r>
              <w:rPr>
                <w:rFonts w:eastAsia="Calibri" w:cs="Times New Roman"/>
                <w:bCs/>
                <w:sz w:val="22"/>
              </w:rPr>
              <w:t>2</w:t>
            </w:r>
          </w:p>
        </w:tc>
      </w:tr>
      <w:tr w:rsidR="00E57A11" w:rsidRPr="007A7275" w:rsidTr="00BF5CD1">
        <w:trPr>
          <w:gridAfter w:val="1"/>
          <w:wAfter w:w="58" w:type="dxa"/>
        </w:trPr>
        <w:tc>
          <w:tcPr>
            <w:tcW w:w="2977" w:type="dxa"/>
            <w:gridSpan w:val="2"/>
            <w:tcBorders>
              <w:top w:val="single" w:sz="4" w:space="0" w:color="000000"/>
              <w:left w:val="single" w:sz="4" w:space="0" w:color="000000"/>
              <w:bottom w:val="single" w:sz="4" w:space="0" w:color="000000"/>
              <w:right w:val="single" w:sz="4" w:space="0" w:color="000000"/>
            </w:tcBorders>
            <w:hideMark/>
          </w:tcPr>
          <w:p w:rsidR="00E57A11" w:rsidRPr="001041EA" w:rsidRDefault="00E57A11" w:rsidP="00DA6537">
            <w:pPr>
              <w:autoSpaceDE w:val="0"/>
              <w:autoSpaceDN w:val="0"/>
              <w:adjustRightInd w:val="0"/>
              <w:spacing w:after="0" w:line="240" w:lineRule="auto"/>
              <w:rPr>
                <w:rFonts w:eastAsia="Calibri" w:cs="Times New Roman"/>
                <w:bCs/>
                <w:sz w:val="22"/>
              </w:rPr>
            </w:pPr>
            <w:r w:rsidRPr="001041EA">
              <w:rPr>
                <w:rFonts w:eastAsia="Calibri" w:cs="Times New Roman"/>
                <w:sz w:val="22"/>
              </w:rPr>
              <w:t>Відповідальні за реалізацію проекту; потенційні партнери</w:t>
            </w:r>
          </w:p>
        </w:tc>
        <w:tc>
          <w:tcPr>
            <w:tcW w:w="7597" w:type="dxa"/>
            <w:gridSpan w:val="15"/>
            <w:tcBorders>
              <w:top w:val="single" w:sz="4" w:space="0" w:color="000000"/>
              <w:left w:val="single" w:sz="4" w:space="0" w:color="000000"/>
              <w:bottom w:val="single" w:sz="4" w:space="0" w:color="000000"/>
              <w:right w:val="single" w:sz="4" w:space="0" w:color="000000"/>
            </w:tcBorders>
          </w:tcPr>
          <w:p w:rsidR="00E57A11" w:rsidRPr="001041EA" w:rsidRDefault="00E57A11"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Управління економіки</w:t>
            </w:r>
          </w:p>
        </w:tc>
      </w:tr>
      <w:tr w:rsidR="00E57A11" w:rsidRPr="007A7275" w:rsidTr="00BF5CD1">
        <w:trPr>
          <w:gridAfter w:val="1"/>
          <w:wAfter w:w="58" w:type="dxa"/>
        </w:trPr>
        <w:tc>
          <w:tcPr>
            <w:tcW w:w="2977" w:type="dxa"/>
            <w:gridSpan w:val="2"/>
            <w:tcBorders>
              <w:top w:val="single" w:sz="4" w:space="0" w:color="000000"/>
              <w:left w:val="single" w:sz="4" w:space="0" w:color="000000"/>
              <w:bottom w:val="single" w:sz="4" w:space="0" w:color="000000"/>
              <w:right w:val="single" w:sz="4" w:space="0" w:color="000000"/>
            </w:tcBorders>
            <w:hideMark/>
          </w:tcPr>
          <w:p w:rsidR="00E57A11" w:rsidRPr="001041EA" w:rsidRDefault="00E57A11" w:rsidP="00DA6537">
            <w:pPr>
              <w:autoSpaceDE w:val="0"/>
              <w:autoSpaceDN w:val="0"/>
              <w:adjustRightInd w:val="0"/>
              <w:spacing w:after="0" w:line="240" w:lineRule="auto"/>
              <w:rPr>
                <w:rFonts w:eastAsia="Calibri" w:cs="Times New Roman"/>
                <w:sz w:val="22"/>
              </w:rPr>
            </w:pPr>
            <w:r w:rsidRPr="001041EA">
              <w:rPr>
                <w:rFonts w:eastAsia="Calibri" w:cs="Times New Roman"/>
                <w:bCs/>
                <w:sz w:val="22"/>
              </w:rPr>
              <w:t xml:space="preserve">Період </w:t>
            </w:r>
            <w:r w:rsidRPr="001041EA">
              <w:rPr>
                <w:rFonts w:eastAsia="Calibri" w:cs="Times New Roman"/>
                <w:sz w:val="22"/>
              </w:rPr>
              <w:t xml:space="preserve">реалізації проекту </w:t>
            </w:r>
          </w:p>
          <w:p w:rsidR="00E57A11" w:rsidRPr="001041EA" w:rsidRDefault="00E57A11" w:rsidP="00DA6537">
            <w:pPr>
              <w:autoSpaceDE w:val="0"/>
              <w:autoSpaceDN w:val="0"/>
              <w:adjustRightInd w:val="0"/>
              <w:spacing w:after="0" w:line="240" w:lineRule="auto"/>
              <w:rPr>
                <w:rFonts w:eastAsia="Calibri" w:cs="Times New Roman"/>
                <w:bCs/>
                <w:sz w:val="22"/>
              </w:rPr>
            </w:pPr>
            <w:r w:rsidRPr="001041EA">
              <w:rPr>
                <w:rFonts w:eastAsia="Calibri" w:cs="Times New Roman"/>
                <w:sz w:val="22"/>
              </w:rPr>
              <w:t>(зазначити роки)</w:t>
            </w:r>
          </w:p>
        </w:tc>
        <w:tc>
          <w:tcPr>
            <w:tcW w:w="7597" w:type="dxa"/>
            <w:gridSpan w:val="15"/>
            <w:tcBorders>
              <w:top w:val="single" w:sz="4" w:space="0" w:color="000000"/>
              <w:left w:val="single" w:sz="4" w:space="0" w:color="000000"/>
              <w:bottom w:val="single" w:sz="4" w:space="0" w:color="000000"/>
              <w:right w:val="single" w:sz="4" w:space="0" w:color="000000"/>
            </w:tcBorders>
          </w:tcPr>
          <w:p w:rsidR="00E57A11" w:rsidRPr="001041EA" w:rsidRDefault="00E57A11"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2026-2030 роки</w:t>
            </w:r>
          </w:p>
        </w:tc>
      </w:tr>
      <w:tr w:rsidR="00E57A11" w:rsidRPr="007A7275" w:rsidTr="00BF5CD1">
        <w:trPr>
          <w:gridAfter w:val="1"/>
          <w:wAfter w:w="58" w:type="dxa"/>
          <w:trHeight w:val="485"/>
        </w:trPr>
        <w:tc>
          <w:tcPr>
            <w:tcW w:w="2977" w:type="dxa"/>
            <w:gridSpan w:val="2"/>
            <w:vMerge w:val="restart"/>
            <w:tcBorders>
              <w:top w:val="single" w:sz="4" w:space="0" w:color="000000"/>
              <w:left w:val="single" w:sz="4" w:space="0" w:color="000000"/>
              <w:right w:val="single" w:sz="4" w:space="0" w:color="000000"/>
            </w:tcBorders>
            <w:hideMark/>
          </w:tcPr>
          <w:p w:rsidR="00E57A11" w:rsidRPr="001041EA" w:rsidRDefault="00E57A11" w:rsidP="00DA6537">
            <w:pPr>
              <w:autoSpaceDE w:val="0"/>
              <w:autoSpaceDN w:val="0"/>
              <w:adjustRightInd w:val="0"/>
              <w:spacing w:after="0" w:line="240" w:lineRule="auto"/>
              <w:rPr>
                <w:rFonts w:eastAsia="Calibri" w:cs="Times New Roman"/>
                <w:bCs/>
                <w:sz w:val="22"/>
              </w:rPr>
            </w:pPr>
            <w:r w:rsidRPr="001041EA">
              <w:rPr>
                <w:rFonts w:eastAsia="Calibri" w:cs="Times New Roman"/>
                <w:sz w:val="22"/>
              </w:rPr>
              <w:t>Орієнтований обсяг фінансування проекту:</w:t>
            </w:r>
          </w:p>
        </w:tc>
        <w:tc>
          <w:tcPr>
            <w:tcW w:w="1360" w:type="dxa"/>
            <w:gridSpan w:val="2"/>
            <w:tcBorders>
              <w:top w:val="single" w:sz="4" w:space="0" w:color="000000"/>
              <w:left w:val="single" w:sz="4" w:space="0" w:color="000000"/>
              <w:bottom w:val="single" w:sz="4" w:space="0" w:color="000000"/>
              <w:right w:val="single" w:sz="4" w:space="0" w:color="000000"/>
            </w:tcBorders>
            <w:hideMark/>
          </w:tcPr>
          <w:p w:rsidR="00E57A11" w:rsidRPr="001041EA" w:rsidRDefault="00E57A11"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2026</w:t>
            </w:r>
          </w:p>
        </w:tc>
        <w:tc>
          <w:tcPr>
            <w:tcW w:w="1275" w:type="dxa"/>
            <w:gridSpan w:val="3"/>
            <w:tcBorders>
              <w:top w:val="single" w:sz="4" w:space="0" w:color="000000"/>
              <w:left w:val="single" w:sz="4" w:space="0" w:color="000000"/>
              <w:bottom w:val="single" w:sz="4" w:space="0" w:color="000000"/>
              <w:right w:val="single" w:sz="4" w:space="0" w:color="000000"/>
            </w:tcBorders>
            <w:hideMark/>
          </w:tcPr>
          <w:p w:rsidR="00E57A11" w:rsidRPr="001041EA" w:rsidRDefault="00E57A11"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2027</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E57A11" w:rsidRPr="001041EA" w:rsidRDefault="00E57A11"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2028</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E57A11" w:rsidRPr="001041EA" w:rsidRDefault="00E57A11"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2029</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E57A11" w:rsidRPr="001041EA" w:rsidRDefault="00E57A11"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2030</w:t>
            </w:r>
          </w:p>
        </w:tc>
        <w:tc>
          <w:tcPr>
            <w:tcW w:w="1418" w:type="dxa"/>
            <w:gridSpan w:val="2"/>
            <w:tcBorders>
              <w:top w:val="single" w:sz="4" w:space="0" w:color="000000"/>
              <w:left w:val="single" w:sz="4" w:space="0" w:color="000000"/>
              <w:bottom w:val="single" w:sz="4" w:space="0" w:color="000000"/>
              <w:right w:val="single" w:sz="4" w:space="0" w:color="000000"/>
            </w:tcBorders>
          </w:tcPr>
          <w:p w:rsidR="00E57A11" w:rsidRPr="001041EA" w:rsidRDefault="00E57A11"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Разом</w:t>
            </w:r>
          </w:p>
        </w:tc>
      </w:tr>
      <w:tr w:rsidR="00E57A11" w:rsidRPr="007A7275" w:rsidTr="00BF5CD1">
        <w:trPr>
          <w:gridAfter w:val="1"/>
          <w:wAfter w:w="58" w:type="dxa"/>
          <w:trHeight w:val="417"/>
        </w:trPr>
        <w:tc>
          <w:tcPr>
            <w:tcW w:w="2977" w:type="dxa"/>
            <w:gridSpan w:val="2"/>
            <w:vMerge/>
            <w:tcBorders>
              <w:left w:val="single" w:sz="4" w:space="0" w:color="000000"/>
              <w:bottom w:val="single" w:sz="4" w:space="0" w:color="000000"/>
              <w:right w:val="single" w:sz="4" w:space="0" w:color="000000"/>
            </w:tcBorders>
            <w:vAlign w:val="center"/>
            <w:hideMark/>
          </w:tcPr>
          <w:p w:rsidR="00E57A11" w:rsidRPr="001041EA" w:rsidRDefault="00E57A11" w:rsidP="00DA6537">
            <w:pPr>
              <w:autoSpaceDE w:val="0"/>
              <w:autoSpaceDN w:val="0"/>
              <w:adjustRightInd w:val="0"/>
              <w:spacing w:after="0" w:line="240" w:lineRule="auto"/>
              <w:rPr>
                <w:rFonts w:eastAsia="Calibri" w:cs="Times New Roman"/>
                <w:bCs/>
                <w:sz w:val="22"/>
              </w:rPr>
            </w:pPr>
          </w:p>
        </w:tc>
        <w:tc>
          <w:tcPr>
            <w:tcW w:w="1360" w:type="dxa"/>
            <w:gridSpan w:val="2"/>
            <w:tcBorders>
              <w:top w:val="single" w:sz="4" w:space="0" w:color="000000"/>
              <w:left w:val="single" w:sz="4" w:space="0" w:color="000000"/>
              <w:bottom w:val="single" w:sz="4" w:space="0" w:color="000000"/>
              <w:right w:val="single" w:sz="4" w:space="0" w:color="000000"/>
            </w:tcBorders>
          </w:tcPr>
          <w:p w:rsidR="00E57A11" w:rsidRPr="001041EA" w:rsidRDefault="00FF7F50" w:rsidP="00DA6537">
            <w:pPr>
              <w:spacing w:after="0" w:line="360" w:lineRule="auto"/>
              <w:jc w:val="center"/>
              <w:rPr>
                <w:rFonts w:cs="Times New Roman"/>
                <w:sz w:val="22"/>
              </w:rPr>
            </w:pPr>
            <w:r>
              <w:rPr>
                <w:rFonts w:cs="Times New Roman"/>
                <w:sz w:val="22"/>
              </w:rPr>
              <w:t>50</w:t>
            </w:r>
            <w:r w:rsidR="00E57A11" w:rsidRPr="001041EA">
              <w:rPr>
                <w:rFonts w:cs="Times New Roman"/>
                <w:sz w:val="22"/>
              </w:rPr>
              <w:t>,0</w:t>
            </w:r>
          </w:p>
        </w:tc>
        <w:tc>
          <w:tcPr>
            <w:tcW w:w="1275" w:type="dxa"/>
            <w:gridSpan w:val="3"/>
            <w:tcBorders>
              <w:top w:val="single" w:sz="4" w:space="0" w:color="000000"/>
              <w:left w:val="single" w:sz="4" w:space="0" w:color="000000"/>
              <w:bottom w:val="single" w:sz="4" w:space="0" w:color="000000"/>
              <w:right w:val="single" w:sz="4" w:space="0" w:color="000000"/>
            </w:tcBorders>
          </w:tcPr>
          <w:p w:rsidR="00E57A11" w:rsidRPr="001041EA" w:rsidRDefault="00B34365" w:rsidP="00DA6537">
            <w:pPr>
              <w:spacing w:after="0" w:line="360" w:lineRule="auto"/>
              <w:jc w:val="center"/>
              <w:rPr>
                <w:rFonts w:cs="Times New Roman"/>
                <w:sz w:val="22"/>
              </w:rPr>
            </w:pPr>
            <w:r>
              <w:rPr>
                <w:rFonts w:cs="Times New Roman"/>
                <w:sz w:val="22"/>
              </w:rPr>
              <w:t>6</w:t>
            </w:r>
            <w:r w:rsidR="00FF7F50">
              <w:rPr>
                <w:rFonts w:cs="Times New Roman"/>
                <w:sz w:val="22"/>
              </w:rPr>
              <w:t>0</w:t>
            </w:r>
            <w:r w:rsidR="00E57A11" w:rsidRPr="001041EA">
              <w:rPr>
                <w:rFonts w:cs="Times New Roman"/>
                <w:sz w:val="22"/>
              </w:rPr>
              <w:t>,0</w:t>
            </w:r>
          </w:p>
        </w:tc>
        <w:tc>
          <w:tcPr>
            <w:tcW w:w="1276" w:type="dxa"/>
            <w:gridSpan w:val="3"/>
            <w:tcBorders>
              <w:top w:val="single" w:sz="4" w:space="0" w:color="000000"/>
              <w:left w:val="single" w:sz="4" w:space="0" w:color="000000"/>
              <w:bottom w:val="single" w:sz="4" w:space="0" w:color="000000"/>
              <w:right w:val="single" w:sz="4" w:space="0" w:color="000000"/>
            </w:tcBorders>
          </w:tcPr>
          <w:p w:rsidR="00E57A11" w:rsidRPr="001041EA" w:rsidRDefault="00B34365" w:rsidP="00FF7F50">
            <w:pPr>
              <w:spacing w:after="0" w:line="360" w:lineRule="auto"/>
              <w:jc w:val="center"/>
              <w:rPr>
                <w:rFonts w:cs="Times New Roman"/>
                <w:sz w:val="22"/>
              </w:rPr>
            </w:pPr>
            <w:r>
              <w:rPr>
                <w:rFonts w:cs="Times New Roman"/>
                <w:sz w:val="22"/>
              </w:rPr>
              <w:t>7</w:t>
            </w:r>
            <w:r w:rsidR="00FF7F50">
              <w:rPr>
                <w:rFonts w:cs="Times New Roman"/>
                <w:sz w:val="22"/>
              </w:rPr>
              <w:t>0</w:t>
            </w:r>
            <w:r w:rsidR="00E57A11" w:rsidRPr="001041EA">
              <w:rPr>
                <w:rFonts w:cs="Times New Roman"/>
                <w:sz w:val="22"/>
              </w:rPr>
              <w:t>,0</w:t>
            </w:r>
          </w:p>
        </w:tc>
        <w:tc>
          <w:tcPr>
            <w:tcW w:w="1134" w:type="dxa"/>
            <w:gridSpan w:val="2"/>
            <w:tcBorders>
              <w:top w:val="single" w:sz="4" w:space="0" w:color="000000"/>
              <w:left w:val="single" w:sz="4" w:space="0" w:color="000000"/>
              <w:bottom w:val="single" w:sz="4" w:space="0" w:color="000000"/>
              <w:right w:val="single" w:sz="4" w:space="0" w:color="000000"/>
            </w:tcBorders>
          </w:tcPr>
          <w:p w:rsidR="00E57A11" w:rsidRPr="001041EA" w:rsidRDefault="00B34365" w:rsidP="00DA6537">
            <w:pPr>
              <w:spacing w:after="0" w:line="360" w:lineRule="auto"/>
              <w:jc w:val="center"/>
              <w:rPr>
                <w:rFonts w:cs="Times New Roman"/>
                <w:sz w:val="22"/>
              </w:rPr>
            </w:pPr>
            <w:r>
              <w:rPr>
                <w:rFonts w:cs="Times New Roman"/>
                <w:sz w:val="22"/>
              </w:rPr>
              <w:t>8</w:t>
            </w:r>
            <w:r w:rsidR="00FF7F50">
              <w:rPr>
                <w:rFonts w:cs="Times New Roman"/>
                <w:sz w:val="22"/>
              </w:rPr>
              <w:t>5,0</w:t>
            </w:r>
          </w:p>
        </w:tc>
        <w:tc>
          <w:tcPr>
            <w:tcW w:w="1134" w:type="dxa"/>
            <w:gridSpan w:val="3"/>
            <w:tcBorders>
              <w:top w:val="single" w:sz="4" w:space="0" w:color="000000"/>
              <w:left w:val="single" w:sz="4" w:space="0" w:color="000000"/>
              <w:bottom w:val="single" w:sz="4" w:space="0" w:color="000000"/>
              <w:right w:val="single" w:sz="4" w:space="0" w:color="000000"/>
            </w:tcBorders>
          </w:tcPr>
          <w:p w:rsidR="00E57A11" w:rsidRPr="001041EA" w:rsidRDefault="00FF7F50" w:rsidP="00B34365">
            <w:pPr>
              <w:spacing w:after="0" w:line="360" w:lineRule="auto"/>
              <w:jc w:val="center"/>
              <w:rPr>
                <w:rFonts w:cs="Times New Roman"/>
                <w:sz w:val="22"/>
              </w:rPr>
            </w:pPr>
            <w:r>
              <w:rPr>
                <w:rFonts w:cs="Times New Roman"/>
                <w:sz w:val="22"/>
              </w:rPr>
              <w:t>1</w:t>
            </w:r>
            <w:r w:rsidR="00B34365">
              <w:rPr>
                <w:rFonts w:cs="Times New Roman"/>
                <w:sz w:val="22"/>
              </w:rPr>
              <w:t>00</w:t>
            </w:r>
            <w:r>
              <w:rPr>
                <w:rFonts w:cs="Times New Roman"/>
                <w:sz w:val="22"/>
              </w:rPr>
              <w:t>,0</w:t>
            </w:r>
          </w:p>
        </w:tc>
        <w:tc>
          <w:tcPr>
            <w:tcW w:w="1418" w:type="dxa"/>
            <w:gridSpan w:val="2"/>
            <w:tcBorders>
              <w:top w:val="single" w:sz="4" w:space="0" w:color="000000"/>
              <w:left w:val="single" w:sz="4" w:space="0" w:color="000000"/>
              <w:bottom w:val="single" w:sz="4" w:space="0" w:color="000000"/>
              <w:right w:val="single" w:sz="4" w:space="0" w:color="000000"/>
            </w:tcBorders>
          </w:tcPr>
          <w:p w:rsidR="00E57A11" w:rsidRPr="001041EA" w:rsidRDefault="00B34365" w:rsidP="00DA6537">
            <w:pPr>
              <w:spacing w:after="0" w:line="360" w:lineRule="auto"/>
              <w:jc w:val="center"/>
              <w:rPr>
                <w:rFonts w:cs="Times New Roman"/>
                <w:sz w:val="22"/>
              </w:rPr>
            </w:pPr>
            <w:r>
              <w:rPr>
                <w:rFonts w:cs="Times New Roman"/>
                <w:sz w:val="22"/>
              </w:rPr>
              <w:t>365</w:t>
            </w:r>
            <w:r w:rsidR="000371D0">
              <w:rPr>
                <w:rFonts w:cs="Times New Roman"/>
                <w:sz w:val="22"/>
              </w:rPr>
              <w:t>,0</w:t>
            </w:r>
          </w:p>
        </w:tc>
      </w:tr>
      <w:tr w:rsidR="00E57A11" w:rsidRPr="007A7275" w:rsidTr="00BF5CD1">
        <w:trPr>
          <w:gridAfter w:val="1"/>
          <w:wAfter w:w="58" w:type="dxa"/>
        </w:trPr>
        <w:tc>
          <w:tcPr>
            <w:tcW w:w="568" w:type="dxa"/>
            <w:tcBorders>
              <w:top w:val="single" w:sz="4" w:space="0" w:color="000000"/>
              <w:left w:val="single" w:sz="4" w:space="0" w:color="000000"/>
              <w:bottom w:val="single" w:sz="4" w:space="0" w:color="000000"/>
              <w:right w:val="single" w:sz="4" w:space="0" w:color="000000"/>
            </w:tcBorders>
            <w:hideMark/>
          </w:tcPr>
          <w:p w:rsidR="00E57A11" w:rsidRPr="00D878D5" w:rsidRDefault="00E57A11" w:rsidP="00DA6537">
            <w:pPr>
              <w:spacing w:after="0" w:line="240" w:lineRule="auto"/>
              <w:rPr>
                <w:rFonts w:eastAsia="Calibri" w:cs="Times New Roman"/>
                <w:sz w:val="22"/>
              </w:rPr>
            </w:pPr>
            <w:r w:rsidRPr="00D878D5">
              <w:rPr>
                <w:rFonts w:eastAsia="Calibri" w:cs="Times New Roman"/>
                <w:sz w:val="22"/>
              </w:rPr>
              <w:t xml:space="preserve">№ </w:t>
            </w:r>
          </w:p>
        </w:tc>
        <w:tc>
          <w:tcPr>
            <w:tcW w:w="5044" w:type="dxa"/>
            <w:gridSpan w:val="6"/>
            <w:tcBorders>
              <w:top w:val="single" w:sz="4" w:space="0" w:color="000000"/>
              <w:left w:val="single" w:sz="4" w:space="0" w:color="000000"/>
              <w:bottom w:val="single" w:sz="4" w:space="0" w:color="000000"/>
              <w:right w:val="single" w:sz="4" w:space="0" w:color="000000"/>
            </w:tcBorders>
            <w:hideMark/>
          </w:tcPr>
          <w:p w:rsidR="00E57A11" w:rsidRPr="00D878D5" w:rsidRDefault="00E57A11" w:rsidP="00DA6537">
            <w:pPr>
              <w:spacing w:after="0" w:line="240" w:lineRule="auto"/>
              <w:jc w:val="center"/>
              <w:rPr>
                <w:rFonts w:eastAsia="Calibri" w:cs="Times New Roman"/>
                <w:sz w:val="22"/>
              </w:rPr>
            </w:pPr>
            <w:r w:rsidRPr="00D878D5">
              <w:rPr>
                <w:rFonts w:eastAsia="Calibri" w:cs="Times New Roman"/>
                <w:sz w:val="22"/>
              </w:rPr>
              <w:t>Заходи з реалізації проекту</w:t>
            </w:r>
          </w:p>
        </w:tc>
        <w:tc>
          <w:tcPr>
            <w:tcW w:w="2468" w:type="dxa"/>
            <w:gridSpan w:val="6"/>
            <w:tcBorders>
              <w:top w:val="single" w:sz="4" w:space="0" w:color="000000"/>
              <w:left w:val="single" w:sz="4" w:space="0" w:color="000000"/>
              <w:bottom w:val="single" w:sz="4" w:space="0" w:color="000000"/>
              <w:right w:val="single" w:sz="4" w:space="0" w:color="000000"/>
            </w:tcBorders>
            <w:hideMark/>
          </w:tcPr>
          <w:p w:rsidR="00E57A11" w:rsidRPr="00D878D5" w:rsidRDefault="00E57A11" w:rsidP="00DA6537">
            <w:pPr>
              <w:spacing w:after="0" w:line="240" w:lineRule="auto"/>
              <w:jc w:val="center"/>
              <w:rPr>
                <w:rFonts w:eastAsia="Calibri" w:cs="Times New Roman"/>
                <w:sz w:val="22"/>
              </w:rPr>
            </w:pPr>
            <w:r w:rsidRPr="00D878D5">
              <w:rPr>
                <w:rFonts w:eastAsia="Calibri" w:cs="Times New Roman"/>
                <w:sz w:val="22"/>
              </w:rPr>
              <w:t>Відповідальні виконавці</w:t>
            </w:r>
          </w:p>
        </w:tc>
        <w:tc>
          <w:tcPr>
            <w:tcW w:w="2494" w:type="dxa"/>
            <w:gridSpan w:val="4"/>
            <w:tcBorders>
              <w:top w:val="single" w:sz="4" w:space="0" w:color="000000"/>
              <w:left w:val="single" w:sz="4" w:space="0" w:color="000000"/>
              <w:bottom w:val="single" w:sz="4" w:space="0" w:color="000000"/>
              <w:right w:val="single" w:sz="4" w:space="0" w:color="000000"/>
            </w:tcBorders>
            <w:hideMark/>
          </w:tcPr>
          <w:p w:rsidR="00E57A11" w:rsidRPr="00D878D5" w:rsidRDefault="00E57A11" w:rsidP="00DA6537">
            <w:pPr>
              <w:spacing w:after="0" w:line="240" w:lineRule="auto"/>
              <w:jc w:val="center"/>
              <w:rPr>
                <w:rFonts w:eastAsia="Calibri" w:cs="Times New Roman"/>
                <w:sz w:val="22"/>
              </w:rPr>
            </w:pPr>
            <w:r w:rsidRPr="00D878D5">
              <w:rPr>
                <w:rFonts w:eastAsia="Calibri" w:cs="Times New Roman"/>
                <w:sz w:val="22"/>
              </w:rPr>
              <w:t>Термін виконання</w:t>
            </w:r>
          </w:p>
        </w:tc>
      </w:tr>
      <w:tr w:rsidR="00E57A11" w:rsidRPr="009C65B4" w:rsidTr="00BF5CD1">
        <w:trPr>
          <w:gridAfter w:val="1"/>
          <w:wAfter w:w="58" w:type="dxa"/>
        </w:trPr>
        <w:tc>
          <w:tcPr>
            <w:tcW w:w="568" w:type="dxa"/>
            <w:tcBorders>
              <w:top w:val="single" w:sz="4" w:space="0" w:color="000000"/>
              <w:left w:val="single" w:sz="4" w:space="0" w:color="000000"/>
              <w:bottom w:val="single" w:sz="4" w:space="0" w:color="000000"/>
              <w:right w:val="single" w:sz="4" w:space="0" w:color="000000"/>
            </w:tcBorders>
          </w:tcPr>
          <w:p w:rsidR="00E57A11" w:rsidRPr="00D878D5" w:rsidRDefault="00E57A11" w:rsidP="00DA6537">
            <w:pPr>
              <w:spacing w:after="0" w:line="240" w:lineRule="auto"/>
              <w:rPr>
                <w:rFonts w:eastAsia="Calibri" w:cs="Times New Roman"/>
                <w:sz w:val="22"/>
              </w:rPr>
            </w:pPr>
            <w:r w:rsidRPr="00D878D5">
              <w:rPr>
                <w:rFonts w:eastAsia="Calibri" w:cs="Times New Roman"/>
                <w:sz w:val="22"/>
              </w:rPr>
              <w:lastRenderedPageBreak/>
              <w:t>1</w:t>
            </w:r>
          </w:p>
        </w:tc>
        <w:tc>
          <w:tcPr>
            <w:tcW w:w="5044" w:type="dxa"/>
            <w:gridSpan w:val="6"/>
            <w:tcBorders>
              <w:top w:val="single" w:sz="4" w:space="0" w:color="000000"/>
              <w:left w:val="single" w:sz="4" w:space="0" w:color="000000"/>
              <w:bottom w:val="single" w:sz="4" w:space="0" w:color="000000"/>
              <w:right w:val="single" w:sz="4" w:space="0" w:color="000000"/>
            </w:tcBorders>
          </w:tcPr>
          <w:p w:rsidR="00E57A11" w:rsidRPr="00FF48D5" w:rsidRDefault="00463E38" w:rsidP="004A5D2C">
            <w:pPr>
              <w:autoSpaceDE w:val="0"/>
              <w:autoSpaceDN w:val="0"/>
              <w:adjustRightInd w:val="0"/>
              <w:spacing w:after="0" w:line="240" w:lineRule="auto"/>
              <w:rPr>
                <w:rFonts w:eastAsia="Calibri" w:cs="Times New Roman"/>
                <w:b/>
                <w:bCs/>
                <w:sz w:val="22"/>
              </w:rPr>
            </w:pPr>
            <w:r w:rsidRPr="006E04FE">
              <w:rPr>
                <w:szCs w:val="24"/>
              </w:rPr>
              <w:t xml:space="preserve">Проведення спільних з </w:t>
            </w:r>
            <w:r>
              <w:rPr>
                <w:rFonts w:eastAsia="Calibri"/>
                <w:bCs/>
                <w:szCs w:val="24"/>
              </w:rPr>
              <w:t>вищими навчальними закладами</w:t>
            </w:r>
            <w:r w:rsidRPr="006E04FE">
              <w:rPr>
                <w:szCs w:val="24"/>
              </w:rPr>
              <w:t xml:space="preserve"> та закладами </w:t>
            </w:r>
            <w:r>
              <w:rPr>
                <w:rFonts w:eastAsia="Calibri"/>
                <w:bCs/>
                <w:szCs w:val="24"/>
              </w:rPr>
              <w:t>професійної технічної освіти</w:t>
            </w:r>
            <w:r w:rsidRPr="006E04FE">
              <w:rPr>
                <w:szCs w:val="24"/>
              </w:rPr>
              <w:t xml:space="preserve"> потенційними роботодавцями заходів з популяризації професій, </w:t>
            </w:r>
            <w:r w:rsidR="004A5D2C">
              <w:rPr>
                <w:szCs w:val="24"/>
              </w:rPr>
              <w:t>стажування студентів</w:t>
            </w:r>
            <w:r w:rsidR="00E57A11" w:rsidRPr="00FF48D5">
              <w:rPr>
                <w:rStyle w:val="vkekvd"/>
                <w:b/>
                <w:color w:val="001D35"/>
                <w:sz w:val="22"/>
                <w:shd w:val="clear" w:color="auto" w:fill="FFFFFF"/>
              </w:rPr>
              <w:t> </w:t>
            </w:r>
          </w:p>
        </w:tc>
        <w:tc>
          <w:tcPr>
            <w:tcW w:w="2468" w:type="dxa"/>
            <w:gridSpan w:val="6"/>
            <w:tcBorders>
              <w:top w:val="single" w:sz="4" w:space="0" w:color="000000"/>
              <w:left w:val="single" w:sz="4" w:space="0" w:color="000000"/>
              <w:bottom w:val="single" w:sz="4" w:space="0" w:color="000000"/>
              <w:right w:val="single" w:sz="4" w:space="0" w:color="000000"/>
            </w:tcBorders>
          </w:tcPr>
          <w:p w:rsidR="00E57A11" w:rsidRPr="00D878D5" w:rsidRDefault="00951FFD" w:rsidP="00DA6537">
            <w:pPr>
              <w:spacing w:after="0" w:line="240" w:lineRule="auto"/>
              <w:ind w:hanging="78"/>
              <w:jc w:val="center"/>
              <w:rPr>
                <w:rFonts w:eastAsia="Calibri" w:cs="Times New Roman"/>
                <w:bCs/>
                <w:sz w:val="22"/>
              </w:rPr>
            </w:pPr>
            <w:r>
              <w:rPr>
                <w:rFonts w:eastAsia="Calibri" w:cs="Times New Roman"/>
                <w:bCs/>
                <w:sz w:val="22"/>
              </w:rPr>
              <w:t xml:space="preserve">Управління економіки, </w:t>
            </w:r>
            <w:r w:rsidRPr="00951FFD">
              <w:rPr>
                <w:rFonts w:eastAsia="Calibri" w:cs="Times New Roman"/>
                <w:bCs/>
                <w:sz w:val="22"/>
              </w:rPr>
              <w:t>Департамент освіти та науки</w:t>
            </w:r>
          </w:p>
        </w:tc>
        <w:tc>
          <w:tcPr>
            <w:tcW w:w="2494" w:type="dxa"/>
            <w:gridSpan w:val="4"/>
            <w:tcBorders>
              <w:top w:val="single" w:sz="4" w:space="0" w:color="000000"/>
              <w:left w:val="single" w:sz="4" w:space="0" w:color="000000"/>
              <w:bottom w:val="single" w:sz="4" w:space="0" w:color="000000"/>
              <w:right w:val="single" w:sz="4" w:space="0" w:color="000000"/>
            </w:tcBorders>
          </w:tcPr>
          <w:p w:rsidR="00E57A11" w:rsidRPr="00D878D5" w:rsidRDefault="00E57A11" w:rsidP="00DA6537">
            <w:pPr>
              <w:spacing w:after="0" w:line="240" w:lineRule="auto"/>
              <w:jc w:val="center"/>
              <w:rPr>
                <w:rFonts w:eastAsia="Calibri" w:cs="Times New Roman"/>
                <w:bCs/>
                <w:sz w:val="22"/>
              </w:rPr>
            </w:pPr>
            <w:r w:rsidRPr="00D878D5">
              <w:rPr>
                <w:rFonts w:eastAsia="Calibri" w:cs="Times New Roman"/>
                <w:bCs/>
                <w:sz w:val="22"/>
              </w:rPr>
              <w:t>2026-2030 роки</w:t>
            </w:r>
          </w:p>
        </w:tc>
      </w:tr>
      <w:tr w:rsidR="00A6744C" w:rsidRPr="007A7275" w:rsidTr="00BF5CD1">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 xml:space="preserve">Пріоритетне завдання </w:t>
            </w:r>
          </w:p>
        </w:tc>
        <w:tc>
          <w:tcPr>
            <w:tcW w:w="7655" w:type="dxa"/>
            <w:gridSpan w:val="16"/>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A6744C" w:rsidRPr="009203D9" w:rsidRDefault="009203D9" w:rsidP="009203D9">
            <w:pPr>
              <w:spacing w:after="160" w:line="259" w:lineRule="auto"/>
              <w:ind w:left="0" w:right="0" w:firstLine="0"/>
              <w:jc w:val="left"/>
              <w:rPr>
                <w:b/>
                <w:color w:val="auto"/>
                <w:sz w:val="22"/>
              </w:rPr>
            </w:pPr>
            <w:r w:rsidRPr="009203D9">
              <w:rPr>
                <w:b/>
                <w:sz w:val="22"/>
              </w:rPr>
              <w:t xml:space="preserve">7.  </w:t>
            </w:r>
            <w:r w:rsidRPr="009203D9">
              <w:rPr>
                <w:b/>
                <w:color w:val="auto"/>
                <w:sz w:val="22"/>
              </w:rPr>
              <w:t xml:space="preserve"> Розвиток інновацій у сфері агробізнесу</w:t>
            </w:r>
          </w:p>
        </w:tc>
      </w:tr>
      <w:tr w:rsidR="00A6744C" w:rsidRPr="007A7275" w:rsidTr="00BF5CD1">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Назва проекту</w:t>
            </w:r>
          </w:p>
        </w:tc>
        <w:tc>
          <w:tcPr>
            <w:tcW w:w="7655" w:type="dxa"/>
            <w:gridSpan w:val="16"/>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A6744C" w:rsidRPr="009203D9" w:rsidRDefault="009203D9" w:rsidP="00DA6537">
            <w:pPr>
              <w:autoSpaceDE w:val="0"/>
              <w:autoSpaceDN w:val="0"/>
              <w:adjustRightInd w:val="0"/>
              <w:spacing w:after="0" w:line="240" w:lineRule="auto"/>
              <w:rPr>
                <w:rFonts w:eastAsia="Calibri" w:cs="Times New Roman"/>
                <w:b/>
                <w:bCs/>
                <w:sz w:val="22"/>
              </w:rPr>
            </w:pPr>
            <w:r w:rsidRPr="009203D9">
              <w:rPr>
                <w:b/>
                <w:sz w:val="22"/>
              </w:rPr>
              <w:t>7.1. Підтримка аграрного розвитку (ПАР)</w:t>
            </w:r>
          </w:p>
        </w:tc>
      </w:tr>
      <w:tr w:rsidR="00A6744C" w:rsidRPr="007A7275" w:rsidTr="00BF5CD1">
        <w:tc>
          <w:tcPr>
            <w:tcW w:w="2977" w:type="dxa"/>
            <w:gridSpan w:val="2"/>
            <w:tcBorders>
              <w:top w:val="single" w:sz="4" w:space="0" w:color="000000"/>
              <w:left w:val="single" w:sz="4" w:space="0" w:color="000000"/>
              <w:bottom w:val="single" w:sz="4" w:space="0" w:color="000000"/>
              <w:right w:val="single" w:sz="4" w:space="0" w:color="000000"/>
            </w:tcBorders>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Мета і завдання проекту</w:t>
            </w:r>
          </w:p>
        </w:tc>
        <w:tc>
          <w:tcPr>
            <w:tcW w:w="7655" w:type="dxa"/>
            <w:gridSpan w:val="16"/>
            <w:tcBorders>
              <w:top w:val="single" w:sz="4" w:space="0" w:color="000000"/>
              <w:left w:val="single" w:sz="4" w:space="0" w:color="000000"/>
              <w:bottom w:val="single" w:sz="4" w:space="0" w:color="000000"/>
              <w:right w:val="single" w:sz="4" w:space="0" w:color="000000"/>
            </w:tcBorders>
          </w:tcPr>
          <w:p w:rsidR="007E51CA" w:rsidRPr="007E51CA" w:rsidRDefault="007E51CA" w:rsidP="007E51CA">
            <w:pPr>
              <w:autoSpaceDE w:val="0"/>
              <w:autoSpaceDN w:val="0"/>
              <w:adjustRightInd w:val="0"/>
              <w:spacing w:after="0" w:line="240" w:lineRule="auto"/>
              <w:rPr>
                <w:rFonts w:eastAsia="Calibri" w:cs="Times New Roman"/>
                <w:bCs/>
                <w:sz w:val="22"/>
              </w:rPr>
            </w:pPr>
            <w:r w:rsidRPr="007E51CA">
              <w:rPr>
                <w:rFonts w:eastAsia="Calibri" w:cs="Times New Roman"/>
                <w:bCs/>
                <w:sz w:val="22"/>
              </w:rPr>
              <w:t>Сприяння інноваційному розвитку аграрного сектору та сільських територій громади.</w:t>
            </w:r>
          </w:p>
          <w:p w:rsidR="00A6744C" w:rsidRPr="007E51CA" w:rsidRDefault="007E51CA" w:rsidP="007E51CA">
            <w:pPr>
              <w:autoSpaceDE w:val="0"/>
              <w:autoSpaceDN w:val="0"/>
              <w:adjustRightInd w:val="0"/>
              <w:spacing w:after="0" w:line="240" w:lineRule="auto"/>
              <w:rPr>
                <w:rFonts w:eastAsia="Calibri" w:cs="Times New Roman"/>
                <w:b/>
                <w:bCs/>
                <w:sz w:val="22"/>
              </w:rPr>
            </w:pPr>
            <w:r w:rsidRPr="007E51CA">
              <w:rPr>
                <w:rFonts w:eastAsia="Calibri" w:cs="Times New Roman"/>
                <w:bCs/>
                <w:sz w:val="22"/>
              </w:rPr>
              <w:t>Завдання: визначити умови та механізм надання фінансової підтримки.</w:t>
            </w:r>
          </w:p>
        </w:tc>
      </w:tr>
      <w:tr w:rsidR="00A6744C" w:rsidRPr="007A7275" w:rsidTr="00BF5CD1">
        <w:tc>
          <w:tcPr>
            <w:tcW w:w="2977" w:type="dxa"/>
            <w:gridSpan w:val="2"/>
            <w:tcBorders>
              <w:top w:val="single" w:sz="4" w:space="0" w:color="000000"/>
              <w:left w:val="single" w:sz="4" w:space="0" w:color="000000"/>
              <w:bottom w:val="single" w:sz="4" w:space="0" w:color="000000"/>
              <w:right w:val="single" w:sz="4" w:space="0" w:color="000000"/>
            </w:tcBorders>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Територія, на яку матиме вплив реалізація проекту</w:t>
            </w:r>
          </w:p>
        </w:tc>
        <w:tc>
          <w:tcPr>
            <w:tcW w:w="7655" w:type="dxa"/>
            <w:gridSpan w:val="16"/>
            <w:tcBorders>
              <w:top w:val="single" w:sz="4" w:space="0" w:color="000000"/>
              <w:left w:val="single" w:sz="4" w:space="0" w:color="000000"/>
              <w:bottom w:val="single" w:sz="4" w:space="0" w:color="000000"/>
              <w:right w:val="single" w:sz="4" w:space="0" w:color="000000"/>
            </w:tcBorders>
          </w:tcPr>
          <w:p w:rsidR="00A6744C" w:rsidRPr="007E51CA" w:rsidRDefault="00A6744C" w:rsidP="00DA6537">
            <w:pPr>
              <w:autoSpaceDE w:val="0"/>
              <w:autoSpaceDN w:val="0"/>
              <w:adjustRightInd w:val="0"/>
              <w:spacing w:after="0" w:line="240" w:lineRule="auto"/>
              <w:rPr>
                <w:rFonts w:eastAsia="Calibri" w:cs="Times New Roman"/>
                <w:b/>
                <w:bCs/>
                <w:sz w:val="22"/>
              </w:rPr>
            </w:pPr>
            <w:r w:rsidRPr="007E51CA">
              <w:rPr>
                <w:rFonts w:cs="Times New Roman"/>
                <w:sz w:val="22"/>
                <w:shd w:val="clear" w:color="auto" w:fill="FFFFFF"/>
              </w:rPr>
              <w:t>Хмельницька міська територіальна громада</w:t>
            </w:r>
          </w:p>
        </w:tc>
      </w:tr>
      <w:tr w:rsidR="00A6744C" w:rsidRPr="007A7275" w:rsidTr="00BF5CD1">
        <w:tc>
          <w:tcPr>
            <w:tcW w:w="2977" w:type="dxa"/>
            <w:gridSpan w:val="2"/>
            <w:tcBorders>
              <w:top w:val="single" w:sz="4" w:space="0" w:color="000000"/>
              <w:left w:val="single" w:sz="4" w:space="0" w:color="000000"/>
              <w:bottom w:val="single" w:sz="4" w:space="0" w:color="000000"/>
              <w:right w:val="single" w:sz="4" w:space="0" w:color="000000"/>
            </w:tcBorders>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sz w:val="22"/>
              </w:rPr>
              <w:t>Цільові групи та отримувачі вигоди від реалізації проекту</w:t>
            </w:r>
          </w:p>
        </w:tc>
        <w:tc>
          <w:tcPr>
            <w:tcW w:w="7655" w:type="dxa"/>
            <w:gridSpan w:val="16"/>
            <w:tcBorders>
              <w:top w:val="single" w:sz="4" w:space="0" w:color="000000"/>
              <w:left w:val="single" w:sz="4" w:space="0" w:color="000000"/>
              <w:bottom w:val="single" w:sz="4" w:space="0" w:color="000000"/>
              <w:right w:val="single" w:sz="4" w:space="0" w:color="000000"/>
            </w:tcBorders>
          </w:tcPr>
          <w:p w:rsidR="007E51CA" w:rsidRPr="007E51CA" w:rsidRDefault="007E51CA" w:rsidP="007E51CA">
            <w:pPr>
              <w:autoSpaceDE w:val="0"/>
              <w:autoSpaceDN w:val="0"/>
              <w:adjustRightInd w:val="0"/>
              <w:spacing w:after="0" w:line="240" w:lineRule="auto"/>
              <w:rPr>
                <w:rFonts w:eastAsia="Calibri" w:cs="Times New Roman"/>
                <w:bCs/>
                <w:sz w:val="22"/>
              </w:rPr>
            </w:pPr>
            <w:r w:rsidRPr="007E51CA">
              <w:rPr>
                <w:rFonts w:eastAsia="Calibri" w:cs="Times New Roman"/>
                <w:bCs/>
                <w:sz w:val="22"/>
              </w:rPr>
              <w:t xml:space="preserve">- малі та середні агропідприємства; </w:t>
            </w:r>
          </w:p>
          <w:p w:rsidR="007E51CA" w:rsidRPr="007E51CA" w:rsidRDefault="007E51CA" w:rsidP="007E51CA">
            <w:pPr>
              <w:autoSpaceDE w:val="0"/>
              <w:autoSpaceDN w:val="0"/>
              <w:adjustRightInd w:val="0"/>
              <w:spacing w:after="0" w:line="240" w:lineRule="auto"/>
              <w:rPr>
                <w:rFonts w:eastAsia="Calibri" w:cs="Times New Roman"/>
                <w:bCs/>
                <w:sz w:val="22"/>
              </w:rPr>
            </w:pPr>
            <w:r w:rsidRPr="007E51CA">
              <w:rPr>
                <w:rFonts w:eastAsia="Calibri" w:cs="Times New Roman"/>
                <w:bCs/>
                <w:sz w:val="22"/>
              </w:rPr>
              <w:t xml:space="preserve">- фермери; </w:t>
            </w:r>
          </w:p>
          <w:p w:rsidR="007E51CA" w:rsidRPr="007E51CA" w:rsidRDefault="007E51CA" w:rsidP="007E51CA">
            <w:pPr>
              <w:autoSpaceDE w:val="0"/>
              <w:autoSpaceDN w:val="0"/>
              <w:adjustRightInd w:val="0"/>
              <w:spacing w:after="0" w:line="240" w:lineRule="auto"/>
              <w:rPr>
                <w:rFonts w:eastAsia="Calibri" w:cs="Times New Roman"/>
                <w:bCs/>
                <w:sz w:val="22"/>
              </w:rPr>
            </w:pPr>
            <w:r w:rsidRPr="007E51CA">
              <w:rPr>
                <w:rFonts w:eastAsia="Calibri" w:cs="Times New Roman"/>
                <w:bCs/>
                <w:sz w:val="22"/>
              </w:rPr>
              <w:t xml:space="preserve">- фізичні особи, які утримують великі домогосподарства; </w:t>
            </w:r>
          </w:p>
          <w:p w:rsidR="00A6744C" w:rsidRPr="007E51CA" w:rsidRDefault="007E51CA" w:rsidP="007E51CA">
            <w:pPr>
              <w:autoSpaceDE w:val="0"/>
              <w:autoSpaceDN w:val="0"/>
              <w:adjustRightInd w:val="0"/>
              <w:spacing w:after="0" w:line="240" w:lineRule="auto"/>
              <w:rPr>
                <w:rFonts w:eastAsia="Calibri" w:cs="Times New Roman"/>
                <w:bCs/>
                <w:sz w:val="22"/>
              </w:rPr>
            </w:pPr>
            <w:r w:rsidRPr="007E51CA">
              <w:rPr>
                <w:rFonts w:eastAsia="Calibri" w:cs="Times New Roman"/>
                <w:bCs/>
                <w:sz w:val="22"/>
              </w:rPr>
              <w:t>-пасічники.</w:t>
            </w:r>
          </w:p>
        </w:tc>
      </w:tr>
      <w:tr w:rsidR="00A6744C" w:rsidRPr="007A7275" w:rsidTr="00BF5CD1">
        <w:tc>
          <w:tcPr>
            <w:tcW w:w="2977" w:type="dxa"/>
            <w:gridSpan w:val="2"/>
            <w:tcBorders>
              <w:top w:val="single" w:sz="4" w:space="0" w:color="000000"/>
              <w:left w:val="single" w:sz="4" w:space="0" w:color="000000"/>
              <w:bottom w:val="single" w:sz="4" w:space="0" w:color="000000"/>
              <w:right w:val="single" w:sz="4" w:space="0" w:color="000000"/>
            </w:tcBorders>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Очікувані</w:t>
            </w:r>
            <w:r>
              <w:rPr>
                <w:rFonts w:eastAsia="Calibri" w:cs="Times New Roman"/>
                <w:bCs/>
                <w:sz w:val="22"/>
              </w:rPr>
              <w:t xml:space="preserve"> якісні</w:t>
            </w:r>
            <w:r w:rsidRPr="001041EA">
              <w:rPr>
                <w:rFonts w:eastAsia="Calibri" w:cs="Times New Roman"/>
                <w:bCs/>
                <w:sz w:val="22"/>
              </w:rPr>
              <w:t xml:space="preserve"> результати</w:t>
            </w:r>
            <w:r>
              <w:rPr>
                <w:rFonts w:eastAsia="Calibri" w:cs="Times New Roman"/>
                <w:bCs/>
                <w:sz w:val="22"/>
              </w:rPr>
              <w:t xml:space="preserve"> </w:t>
            </w:r>
            <w:r w:rsidRPr="001041EA">
              <w:rPr>
                <w:rFonts w:eastAsia="Calibri" w:cs="Times New Roman"/>
                <w:bCs/>
                <w:sz w:val="22"/>
              </w:rPr>
              <w:t xml:space="preserve"> від реалізації проекту</w:t>
            </w:r>
          </w:p>
        </w:tc>
        <w:tc>
          <w:tcPr>
            <w:tcW w:w="7655" w:type="dxa"/>
            <w:gridSpan w:val="16"/>
            <w:tcBorders>
              <w:top w:val="single" w:sz="4" w:space="0" w:color="000000"/>
              <w:left w:val="single" w:sz="4" w:space="0" w:color="000000"/>
              <w:bottom w:val="single" w:sz="4" w:space="0" w:color="000000"/>
              <w:right w:val="single" w:sz="4" w:space="0" w:color="000000"/>
            </w:tcBorders>
          </w:tcPr>
          <w:p w:rsidR="007E51CA" w:rsidRPr="007E51CA" w:rsidRDefault="007E51CA" w:rsidP="007E51CA">
            <w:pPr>
              <w:autoSpaceDE w:val="0"/>
              <w:autoSpaceDN w:val="0"/>
              <w:adjustRightInd w:val="0"/>
              <w:spacing w:after="0" w:line="240" w:lineRule="auto"/>
              <w:rPr>
                <w:rFonts w:eastAsia="Calibri" w:cs="Times New Roman"/>
                <w:bCs/>
                <w:sz w:val="22"/>
              </w:rPr>
            </w:pPr>
            <w:r w:rsidRPr="007E51CA">
              <w:rPr>
                <w:rFonts w:eastAsia="Calibri" w:cs="Times New Roman"/>
                <w:bCs/>
                <w:sz w:val="22"/>
              </w:rPr>
              <w:t>- визначено прозорі умови та ефективний механізм надання фінансової підтримки;</w:t>
            </w:r>
          </w:p>
          <w:p w:rsidR="007E51CA" w:rsidRPr="007E51CA" w:rsidRDefault="007E51CA" w:rsidP="007E51CA">
            <w:pPr>
              <w:autoSpaceDE w:val="0"/>
              <w:autoSpaceDN w:val="0"/>
              <w:adjustRightInd w:val="0"/>
              <w:spacing w:after="0" w:line="240" w:lineRule="auto"/>
              <w:rPr>
                <w:rFonts w:eastAsia="Calibri" w:cs="Times New Roman"/>
                <w:bCs/>
                <w:sz w:val="22"/>
              </w:rPr>
            </w:pPr>
            <w:r w:rsidRPr="007E51CA">
              <w:rPr>
                <w:rFonts w:eastAsia="Calibri" w:cs="Times New Roman"/>
                <w:bCs/>
                <w:sz w:val="22"/>
              </w:rPr>
              <w:t>- підвищено зацікавленість виробників, фермерів та молоді у розвитку сучасного агровиробництва;</w:t>
            </w:r>
          </w:p>
          <w:p w:rsidR="007E51CA" w:rsidRPr="007E51CA" w:rsidRDefault="007E51CA" w:rsidP="007E51CA">
            <w:pPr>
              <w:autoSpaceDE w:val="0"/>
              <w:autoSpaceDN w:val="0"/>
              <w:adjustRightInd w:val="0"/>
              <w:spacing w:after="0" w:line="240" w:lineRule="auto"/>
              <w:rPr>
                <w:rFonts w:eastAsia="Calibri" w:cs="Times New Roman"/>
                <w:bCs/>
                <w:sz w:val="22"/>
              </w:rPr>
            </w:pPr>
            <w:r w:rsidRPr="007E51CA">
              <w:rPr>
                <w:rFonts w:eastAsia="Calibri" w:cs="Times New Roman"/>
                <w:bCs/>
                <w:sz w:val="22"/>
              </w:rPr>
              <w:t>- створено умови для впровадження інноваційних технологій;</w:t>
            </w:r>
          </w:p>
          <w:p w:rsidR="007E51CA" w:rsidRPr="007E51CA" w:rsidRDefault="007E51CA" w:rsidP="007E51CA">
            <w:pPr>
              <w:autoSpaceDE w:val="0"/>
              <w:autoSpaceDN w:val="0"/>
              <w:adjustRightInd w:val="0"/>
              <w:spacing w:after="0" w:line="240" w:lineRule="auto"/>
              <w:rPr>
                <w:rFonts w:eastAsia="Calibri" w:cs="Times New Roman"/>
                <w:bCs/>
                <w:sz w:val="22"/>
              </w:rPr>
            </w:pPr>
            <w:r w:rsidRPr="007E51CA">
              <w:rPr>
                <w:rFonts w:eastAsia="Calibri" w:cs="Times New Roman"/>
                <w:bCs/>
                <w:sz w:val="22"/>
              </w:rPr>
              <w:t>- розвиток сільських територій через підтримку малого агробізнесу;</w:t>
            </w:r>
          </w:p>
          <w:p w:rsidR="00A6744C" w:rsidRPr="007E51CA" w:rsidRDefault="007E51CA" w:rsidP="007E51CA">
            <w:pPr>
              <w:pStyle w:val="a9"/>
              <w:spacing w:before="0" w:beforeAutospacing="0" w:after="0" w:afterAutospacing="0"/>
              <w:jc w:val="both"/>
              <w:rPr>
                <w:rFonts w:ascii="Century Gothic" w:eastAsia="Calibri" w:hAnsi="Century Gothic"/>
                <w:sz w:val="22"/>
                <w:szCs w:val="22"/>
                <w:lang w:eastAsia="ru-RU"/>
              </w:rPr>
            </w:pPr>
            <w:r w:rsidRPr="007E51CA">
              <w:rPr>
                <w:rFonts w:ascii="Century Gothic" w:eastAsia="Calibri" w:hAnsi="Century Gothic"/>
                <w:bCs/>
                <w:sz w:val="22"/>
                <w:szCs w:val="22"/>
              </w:rPr>
              <w:t xml:space="preserve">- </w:t>
            </w:r>
            <w:proofErr w:type="spellStart"/>
            <w:r w:rsidRPr="007E51CA">
              <w:rPr>
                <w:rFonts w:ascii="Century Gothic" w:eastAsia="Calibri" w:hAnsi="Century Gothic"/>
                <w:bCs/>
                <w:sz w:val="22"/>
                <w:szCs w:val="22"/>
              </w:rPr>
              <w:t>зміцнено</w:t>
            </w:r>
            <w:proofErr w:type="spellEnd"/>
            <w:r w:rsidRPr="007E51CA">
              <w:rPr>
                <w:rFonts w:ascii="Century Gothic" w:eastAsia="Calibri" w:hAnsi="Century Gothic"/>
                <w:bCs/>
                <w:sz w:val="22"/>
                <w:szCs w:val="22"/>
              </w:rPr>
              <w:t xml:space="preserve"> партнерство між міською радою, бізнесом та освітніми установами та </w:t>
            </w:r>
            <w:proofErr w:type="spellStart"/>
            <w:r w:rsidRPr="007E51CA">
              <w:rPr>
                <w:rFonts w:ascii="Century Gothic" w:eastAsia="Calibri" w:hAnsi="Century Gothic"/>
                <w:bCs/>
                <w:sz w:val="22"/>
                <w:szCs w:val="22"/>
              </w:rPr>
              <w:t>агровиробниками</w:t>
            </w:r>
            <w:proofErr w:type="spellEnd"/>
            <w:r w:rsidRPr="007E51CA">
              <w:rPr>
                <w:rFonts w:ascii="Century Gothic" w:eastAsia="Calibri" w:hAnsi="Century Gothic"/>
                <w:bCs/>
                <w:sz w:val="22"/>
                <w:szCs w:val="22"/>
              </w:rPr>
              <w:t>.</w:t>
            </w:r>
          </w:p>
        </w:tc>
      </w:tr>
      <w:tr w:rsidR="00A6744C" w:rsidRPr="007A7275" w:rsidTr="00BF5CD1">
        <w:tc>
          <w:tcPr>
            <w:tcW w:w="2977" w:type="dxa"/>
            <w:gridSpan w:val="2"/>
            <w:tcBorders>
              <w:top w:val="single" w:sz="4" w:space="0" w:color="000000"/>
              <w:left w:val="single" w:sz="4" w:space="0" w:color="000000"/>
              <w:bottom w:val="single" w:sz="4" w:space="0" w:color="000000"/>
              <w:right w:val="single" w:sz="4" w:space="0" w:color="000000"/>
            </w:tcBorders>
            <w:hideMark/>
          </w:tcPr>
          <w:p w:rsidR="00A6744C" w:rsidRPr="00351B93" w:rsidRDefault="00A6744C" w:rsidP="00DA6537">
            <w:pPr>
              <w:autoSpaceDE w:val="0"/>
              <w:autoSpaceDN w:val="0"/>
              <w:adjustRightInd w:val="0"/>
              <w:spacing w:after="0" w:line="240" w:lineRule="auto"/>
              <w:rPr>
                <w:rFonts w:eastAsia="Calibri" w:cs="Times New Roman"/>
                <w:sz w:val="22"/>
              </w:rPr>
            </w:pPr>
            <w:r w:rsidRPr="00351B93">
              <w:rPr>
                <w:rFonts w:eastAsia="Calibri" w:cs="Times New Roman"/>
                <w:bCs/>
                <w:sz w:val="22"/>
              </w:rPr>
              <w:t>Очікувані кількісні результати</w:t>
            </w:r>
            <w:r w:rsidRPr="00351B93">
              <w:rPr>
                <w:rFonts w:eastAsia="Calibri" w:cs="Times New Roman"/>
                <w:sz w:val="22"/>
              </w:rPr>
              <w:t xml:space="preserve"> від  реалізації проекту </w:t>
            </w:r>
          </w:p>
          <w:p w:rsidR="00A6744C" w:rsidRDefault="00A6744C" w:rsidP="00DA6537">
            <w:pPr>
              <w:autoSpaceDE w:val="0"/>
              <w:autoSpaceDN w:val="0"/>
              <w:adjustRightInd w:val="0"/>
              <w:spacing w:after="0" w:line="240" w:lineRule="auto"/>
              <w:rPr>
                <w:rFonts w:eastAsia="Calibri" w:cs="Times New Roman"/>
                <w:sz w:val="22"/>
              </w:rPr>
            </w:pPr>
            <w:r w:rsidRPr="00351B93">
              <w:rPr>
                <w:rFonts w:eastAsia="Calibri" w:cs="Times New Roman"/>
                <w:sz w:val="22"/>
              </w:rPr>
              <w:t>(назва, од. виміру):</w:t>
            </w:r>
          </w:p>
          <w:p w:rsidR="00A6744C" w:rsidRPr="00351B93" w:rsidRDefault="00A6744C" w:rsidP="00DA6537">
            <w:pPr>
              <w:autoSpaceDE w:val="0"/>
              <w:autoSpaceDN w:val="0"/>
              <w:adjustRightInd w:val="0"/>
              <w:spacing w:after="0" w:line="240" w:lineRule="auto"/>
              <w:rPr>
                <w:rFonts w:eastAsia="Calibri" w:cs="Times New Roman"/>
                <w:bCs/>
                <w:sz w:val="22"/>
              </w:rPr>
            </w:pPr>
          </w:p>
        </w:tc>
        <w:tc>
          <w:tcPr>
            <w:tcW w:w="1560" w:type="dxa"/>
            <w:gridSpan w:val="3"/>
            <w:tcBorders>
              <w:top w:val="single" w:sz="4" w:space="0" w:color="000000"/>
              <w:left w:val="single" w:sz="4" w:space="0" w:color="000000"/>
              <w:bottom w:val="single" w:sz="4" w:space="0" w:color="000000"/>
              <w:right w:val="single" w:sz="4" w:space="0" w:color="000000"/>
            </w:tcBorders>
          </w:tcPr>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базовий станом</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2025</w:t>
            </w:r>
          </w:p>
        </w:tc>
        <w:tc>
          <w:tcPr>
            <w:tcW w:w="1134" w:type="dxa"/>
            <w:gridSpan w:val="3"/>
            <w:tcBorders>
              <w:top w:val="single" w:sz="4" w:space="0" w:color="000000"/>
              <w:left w:val="single" w:sz="4" w:space="0" w:color="000000"/>
              <w:bottom w:val="single" w:sz="4" w:space="0" w:color="000000"/>
              <w:right w:val="single" w:sz="4" w:space="0" w:color="000000"/>
            </w:tcBorders>
          </w:tcPr>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2027</w:t>
            </w:r>
          </w:p>
        </w:tc>
        <w:tc>
          <w:tcPr>
            <w:tcW w:w="1275" w:type="dxa"/>
            <w:gridSpan w:val="3"/>
            <w:tcBorders>
              <w:top w:val="single" w:sz="4" w:space="0" w:color="000000"/>
              <w:left w:val="single" w:sz="4" w:space="0" w:color="000000"/>
              <w:bottom w:val="single" w:sz="4" w:space="0" w:color="000000"/>
              <w:right w:val="single" w:sz="4" w:space="0" w:color="000000"/>
            </w:tcBorders>
          </w:tcPr>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2028</w:t>
            </w:r>
          </w:p>
        </w:tc>
        <w:tc>
          <w:tcPr>
            <w:tcW w:w="1276" w:type="dxa"/>
            <w:gridSpan w:val="3"/>
            <w:tcBorders>
              <w:top w:val="single" w:sz="4" w:space="0" w:color="000000"/>
              <w:left w:val="single" w:sz="4" w:space="0" w:color="000000"/>
              <w:bottom w:val="single" w:sz="4" w:space="0" w:color="000000"/>
              <w:right w:val="single" w:sz="4" w:space="0" w:color="000000"/>
            </w:tcBorders>
          </w:tcPr>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2029</w:t>
            </w:r>
          </w:p>
        </w:tc>
        <w:tc>
          <w:tcPr>
            <w:tcW w:w="1134" w:type="dxa"/>
            <w:gridSpan w:val="2"/>
            <w:tcBorders>
              <w:top w:val="single" w:sz="4" w:space="0" w:color="000000"/>
              <w:left w:val="single" w:sz="4" w:space="0" w:color="000000"/>
              <w:bottom w:val="single" w:sz="4" w:space="0" w:color="000000"/>
              <w:right w:val="single" w:sz="4" w:space="0" w:color="000000"/>
            </w:tcBorders>
          </w:tcPr>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2030</w:t>
            </w:r>
          </w:p>
        </w:tc>
        <w:tc>
          <w:tcPr>
            <w:tcW w:w="1276" w:type="dxa"/>
            <w:gridSpan w:val="2"/>
            <w:tcBorders>
              <w:top w:val="single" w:sz="4" w:space="0" w:color="000000"/>
              <w:left w:val="single" w:sz="4" w:space="0" w:color="000000"/>
              <w:bottom w:val="single" w:sz="4" w:space="0" w:color="000000"/>
              <w:right w:val="single" w:sz="4" w:space="0" w:color="000000"/>
            </w:tcBorders>
          </w:tcPr>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2031</w:t>
            </w:r>
          </w:p>
        </w:tc>
      </w:tr>
      <w:tr w:rsidR="00FA0A95" w:rsidRPr="007A7275" w:rsidTr="00BF5CD1">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FA0A95" w:rsidRPr="00FA0A95" w:rsidRDefault="00FA0A95" w:rsidP="00FA0A95">
            <w:pPr>
              <w:autoSpaceDE w:val="0"/>
              <w:autoSpaceDN w:val="0"/>
              <w:adjustRightInd w:val="0"/>
              <w:spacing w:after="0" w:line="240" w:lineRule="auto"/>
              <w:rPr>
                <w:rFonts w:eastAsia="Calibri" w:cs="Times New Roman"/>
                <w:bCs/>
                <w:sz w:val="22"/>
              </w:rPr>
            </w:pPr>
            <w:r w:rsidRPr="00FA0A95">
              <w:rPr>
                <w:rFonts w:eastAsia="Calibri" w:cs="Times New Roman"/>
                <w:bCs/>
                <w:sz w:val="22"/>
              </w:rPr>
              <w:t>Фізичні особи-власники корів, які отримали фінансову підтримку за приріст поголів’я корів власного відтворення, ос.</w:t>
            </w:r>
          </w:p>
        </w:tc>
        <w:tc>
          <w:tcPr>
            <w:tcW w:w="1560" w:type="dxa"/>
            <w:gridSpan w:val="3"/>
            <w:tcBorders>
              <w:top w:val="single" w:sz="4" w:space="0" w:color="000000"/>
              <w:left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lang w:val="en-US"/>
              </w:rPr>
            </w:pPr>
            <w:r w:rsidRPr="00FA0A95">
              <w:rPr>
                <w:rFonts w:eastAsia="Calibri" w:cs="Times New Roman"/>
                <w:bCs/>
                <w:sz w:val="22"/>
                <w:lang w:val="en-US"/>
              </w:rPr>
              <w:t>2</w:t>
            </w:r>
          </w:p>
        </w:tc>
        <w:tc>
          <w:tcPr>
            <w:tcW w:w="1134" w:type="dxa"/>
            <w:gridSpan w:val="3"/>
            <w:tcBorders>
              <w:top w:val="single" w:sz="4" w:space="0" w:color="000000"/>
              <w:left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lang w:val="en-US"/>
              </w:rPr>
            </w:pPr>
            <w:r w:rsidRPr="00FA0A95">
              <w:rPr>
                <w:rFonts w:eastAsia="Calibri" w:cs="Times New Roman"/>
                <w:bCs/>
                <w:sz w:val="22"/>
                <w:lang w:val="en-US"/>
              </w:rPr>
              <w:t>4</w:t>
            </w:r>
          </w:p>
        </w:tc>
        <w:tc>
          <w:tcPr>
            <w:tcW w:w="1275" w:type="dxa"/>
            <w:gridSpan w:val="3"/>
            <w:tcBorders>
              <w:top w:val="single" w:sz="4" w:space="0" w:color="000000"/>
              <w:left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rPr>
            </w:pPr>
            <w:r w:rsidRPr="00FA0A95">
              <w:rPr>
                <w:rFonts w:eastAsia="Calibri" w:cs="Times New Roman"/>
                <w:bCs/>
                <w:sz w:val="22"/>
              </w:rPr>
              <w:t>7</w:t>
            </w:r>
          </w:p>
        </w:tc>
        <w:tc>
          <w:tcPr>
            <w:tcW w:w="1276" w:type="dxa"/>
            <w:gridSpan w:val="3"/>
            <w:tcBorders>
              <w:top w:val="single" w:sz="4" w:space="0" w:color="000000"/>
              <w:left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rPr>
            </w:pPr>
            <w:r w:rsidRPr="00FA0A95">
              <w:rPr>
                <w:rFonts w:eastAsia="Calibri" w:cs="Times New Roman"/>
                <w:bCs/>
                <w:sz w:val="22"/>
              </w:rPr>
              <w:t>10</w:t>
            </w:r>
          </w:p>
        </w:tc>
        <w:tc>
          <w:tcPr>
            <w:tcW w:w="1134" w:type="dxa"/>
            <w:gridSpan w:val="2"/>
            <w:tcBorders>
              <w:top w:val="single" w:sz="4" w:space="0" w:color="000000"/>
              <w:left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lang w:val="en-US"/>
              </w:rPr>
            </w:pPr>
            <w:r w:rsidRPr="00FA0A95">
              <w:rPr>
                <w:rFonts w:eastAsia="Calibri" w:cs="Times New Roman"/>
                <w:bCs/>
                <w:sz w:val="22"/>
              </w:rPr>
              <w:t>1</w:t>
            </w:r>
            <w:r w:rsidRPr="00FA0A95">
              <w:rPr>
                <w:rFonts w:eastAsia="Calibri" w:cs="Times New Roman"/>
                <w:bCs/>
                <w:sz w:val="22"/>
                <w:lang w:val="en-US"/>
              </w:rPr>
              <w:t>0</w:t>
            </w:r>
          </w:p>
        </w:tc>
        <w:tc>
          <w:tcPr>
            <w:tcW w:w="1276" w:type="dxa"/>
            <w:gridSpan w:val="2"/>
            <w:tcBorders>
              <w:top w:val="single" w:sz="4" w:space="0" w:color="000000"/>
              <w:left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rPr>
            </w:pPr>
            <w:r w:rsidRPr="00FA0A95">
              <w:rPr>
                <w:rFonts w:eastAsia="Calibri" w:cs="Times New Roman"/>
                <w:bCs/>
                <w:sz w:val="22"/>
              </w:rPr>
              <w:t>12</w:t>
            </w:r>
          </w:p>
        </w:tc>
      </w:tr>
      <w:tr w:rsidR="00FA0A95" w:rsidRPr="007A7275" w:rsidTr="00BF5CD1">
        <w:trPr>
          <w:trHeight w:val="185"/>
        </w:trPr>
        <w:tc>
          <w:tcPr>
            <w:tcW w:w="2977" w:type="dxa"/>
            <w:gridSpan w:val="2"/>
            <w:tcBorders>
              <w:top w:val="single" w:sz="4" w:space="0" w:color="000000"/>
              <w:left w:val="single" w:sz="4" w:space="0" w:color="000000"/>
              <w:bottom w:val="single" w:sz="4" w:space="0" w:color="000000"/>
              <w:right w:val="single" w:sz="4" w:space="0" w:color="000000"/>
            </w:tcBorders>
          </w:tcPr>
          <w:p w:rsidR="00FA0A95" w:rsidRPr="00FA0A95" w:rsidRDefault="00FA0A95" w:rsidP="00FA0A95">
            <w:pPr>
              <w:autoSpaceDE w:val="0"/>
              <w:autoSpaceDN w:val="0"/>
              <w:adjustRightInd w:val="0"/>
              <w:spacing w:after="0" w:line="240" w:lineRule="auto"/>
              <w:rPr>
                <w:rFonts w:eastAsia="Calibri" w:cs="Times New Roman"/>
                <w:bCs/>
                <w:sz w:val="22"/>
              </w:rPr>
            </w:pPr>
            <w:r w:rsidRPr="00FA0A95">
              <w:rPr>
                <w:rFonts w:eastAsia="Calibri" w:cs="Times New Roman"/>
                <w:bCs/>
                <w:sz w:val="22"/>
              </w:rPr>
              <w:t>Суб’єкти господарювання, які отримали часткове відшкодування витрат з сертифікації органічного виробництва, од.</w:t>
            </w:r>
          </w:p>
        </w:tc>
        <w:tc>
          <w:tcPr>
            <w:tcW w:w="1560" w:type="dxa"/>
            <w:gridSpan w:val="3"/>
            <w:tcBorders>
              <w:left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lang w:val="en-US"/>
              </w:rPr>
            </w:pPr>
            <w:r w:rsidRPr="00FA0A95">
              <w:rPr>
                <w:rFonts w:eastAsia="Calibri" w:cs="Times New Roman"/>
                <w:bCs/>
                <w:sz w:val="22"/>
                <w:lang w:val="en-US"/>
              </w:rPr>
              <w:t>-</w:t>
            </w:r>
          </w:p>
        </w:tc>
        <w:tc>
          <w:tcPr>
            <w:tcW w:w="1134" w:type="dxa"/>
            <w:gridSpan w:val="3"/>
            <w:tcBorders>
              <w:left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rPr>
            </w:pPr>
            <w:r w:rsidRPr="00FA0A95">
              <w:rPr>
                <w:rFonts w:eastAsia="Calibri" w:cs="Times New Roman"/>
                <w:bCs/>
                <w:sz w:val="22"/>
              </w:rPr>
              <w:t>2</w:t>
            </w:r>
          </w:p>
        </w:tc>
        <w:tc>
          <w:tcPr>
            <w:tcW w:w="1275" w:type="dxa"/>
            <w:gridSpan w:val="3"/>
            <w:tcBorders>
              <w:left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rPr>
            </w:pPr>
            <w:r w:rsidRPr="00FA0A95">
              <w:rPr>
                <w:rFonts w:eastAsia="Calibri" w:cs="Times New Roman"/>
                <w:bCs/>
                <w:sz w:val="22"/>
              </w:rPr>
              <w:t>3</w:t>
            </w:r>
          </w:p>
        </w:tc>
        <w:tc>
          <w:tcPr>
            <w:tcW w:w="1276" w:type="dxa"/>
            <w:gridSpan w:val="3"/>
            <w:tcBorders>
              <w:left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rPr>
            </w:pPr>
            <w:r w:rsidRPr="00FA0A95">
              <w:rPr>
                <w:rFonts w:eastAsia="Calibri" w:cs="Times New Roman"/>
                <w:bCs/>
                <w:sz w:val="22"/>
              </w:rPr>
              <w:t>5</w:t>
            </w:r>
          </w:p>
        </w:tc>
        <w:tc>
          <w:tcPr>
            <w:tcW w:w="1134" w:type="dxa"/>
            <w:gridSpan w:val="2"/>
            <w:tcBorders>
              <w:left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rPr>
            </w:pPr>
            <w:r w:rsidRPr="00FA0A95">
              <w:rPr>
                <w:rFonts w:eastAsia="Calibri" w:cs="Times New Roman"/>
                <w:bCs/>
                <w:sz w:val="22"/>
              </w:rPr>
              <w:t>5</w:t>
            </w:r>
          </w:p>
        </w:tc>
        <w:tc>
          <w:tcPr>
            <w:tcW w:w="1276" w:type="dxa"/>
            <w:gridSpan w:val="2"/>
            <w:tcBorders>
              <w:left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rPr>
            </w:pPr>
            <w:r w:rsidRPr="00FA0A95">
              <w:rPr>
                <w:rFonts w:eastAsia="Calibri" w:cs="Times New Roman"/>
                <w:bCs/>
                <w:sz w:val="22"/>
              </w:rPr>
              <w:t>5</w:t>
            </w:r>
          </w:p>
        </w:tc>
      </w:tr>
      <w:tr w:rsidR="00FA0A95" w:rsidRPr="007A7275" w:rsidTr="00BF5CD1">
        <w:trPr>
          <w:trHeight w:val="185"/>
        </w:trPr>
        <w:tc>
          <w:tcPr>
            <w:tcW w:w="2977" w:type="dxa"/>
            <w:gridSpan w:val="2"/>
            <w:tcBorders>
              <w:top w:val="single" w:sz="4" w:space="0" w:color="000000"/>
              <w:left w:val="single" w:sz="4" w:space="0" w:color="000000"/>
              <w:bottom w:val="single" w:sz="4" w:space="0" w:color="000000"/>
              <w:right w:val="single" w:sz="4" w:space="0" w:color="000000"/>
            </w:tcBorders>
          </w:tcPr>
          <w:p w:rsidR="00FA0A95" w:rsidRPr="00FA0A95" w:rsidRDefault="00FA0A95" w:rsidP="00FA0A95">
            <w:pPr>
              <w:autoSpaceDE w:val="0"/>
              <w:autoSpaceDN w:val="0"/>
              <w:adjustRightInd w:val="0"/>
              <w:spacing w:after="0" w:line="240" w:lineRule="auto"/>
              <w:rPr>
                <w:rFonts w:eastAsia="Calibri" w:cs="Times New Roman"/>
                <w:bCs/>
                <w:sz w:val="22"/>
              </w:rPr>
            </w:pPr>
            <w:r w:rsidRPr="00FA0A95">
              <w:rPr>
                <w:rFonts w:eastAsia="Calibri" w:cs="Times New Roman"/>
                <w:bCs/>
                <w:sz w:val="22"/>
              </w:rPr>
              <w:t xml:space="preserve">Суб’єкти господарювання, які отримали фінансову підтримку за вирощування </w:t>
            </w:r>
            <w:r w:rsidRPr="00FA0A95">
              <w:rPr>
                <w:rFonts w:eastAsia="Calibri" w:cs="Times New Roman"/>
                <w:bCs/>
                <w:sz w:val="22"/>
              </w:rPr>
              <w:lastRenderedPageBreak/>
              <w:t>малопоширених сільськогосподарських культур, од.</w:t>
            </w:r>
          </w:p>
        </w:tc>
        <w:tc>
          <w:tcPr>
            <w:tcW w:w="1560" w:type="dxa"/>
            <w:gridSpan w:val="3"/>
            <w:tcBorders>
              <w:left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rPr>
            </w:pPr>
            <w:r w:rsidRPr="00FA0A95">
              <w:rPr>
                <w:rFonts w:eastAsia="Calibri" w:cs="Times New Roman"/>
                <w:bCs/>
                <w:sz w:val="22"/>
              </w:rPr>
              <w:lastRenderedPageBreak/>
              <w:t>1</w:t>
            </w:r>
          </w:p>
        </w:tc>
        <w:tc>
          <w:tcPr>
            <w:tcW w:w="1134" w:type="dxa"/>
            <w:gridSpan w:val="3"/>
            <w:tcBorders>
              <w:left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rPr>
            </w:pPr>
            <w:r w:rsidRPr="00FA0A95">
              <w:rPr>
                <w:rFonts w:eastAsia="Calibri" w:cs="Times New Roman"/>
                <w:bCs/>
                <w:sz w:val="22"/>
              </w:rPr>
              <w:t>3</w:t>
            </w:r>
          </w:p>
        </w:tc>
        <w:tc>
          <w:tcPr>
            <w:tcW w:w="1275" w:type="dxa"/>
            <w:gridSpan w:val="3"/>
            <w:tcBorders>
              <w:left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rPr>
            </w:pPr>
            <w:r w:rsidRPr="00FA0A95">
              <w:rPr>
                <w:rFonts w:eastAsia="Calibri" w:cs="Times New Roman"/>
                <w:bCs/>
                <w:sz w:val="22"/>
              </w:rPr>
              <w:t>5</w:t>
            </w:r>
          </w:p>
        </w:tc>
        <w:tc>
          <w:tcPr>
            <w:tcW w:w="1276" w:type="dxa"/>
            <w:gridSpan w:val="3"/>
            <w:tcBorders>
              <w:left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rPr>
            </w:pPr>
            <w:r w:rsidRPr="00FA0A95">
              <w:rPr>
                <w:rFonts w:eastAsia="Calibri" w:cs="Times New Roman"/>
                <w:bCs/>
                <w:sz w:val="22"/>
              </w:rPr>
              <w:t>7</w:t>
            </w:r>
          </w:p>
        </w:tc>
        <w:tc>
          <w:tcPr>
            <w:tcW w:w="1134" w:type="dxa"/>
            <w:gridSpan w:val="2"/>
            <w:tcBorders>
              <w:left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rPr>
            </w:pPr>
            <w:r w:rsidRPr="00FA0A95">
              <w:rPr>
                <w:rFonts w:eastAsia="Calibri" w:cs="Times New Roman"/>
                <w:bCs/>
                <w:sz w:val="22"/>
              </w:rPr>
              <w:t>7</w:t>
            </w:r>
          </w:p>
        </w:tc>
        <w:tc>
          <w:tcPr>
            <w:tcW w:w="1276" w:type="dxa"/>
            <w:gridSpan w:val="2"/>
            <w:tcBorders>
              <w:left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rPr>
            </w:pPr>
            <w:r w:rsidRPr="00FA0A95">
              <w:rPr>
                <w:rFonts w:eastAsia="Calibri" w:cs="Times New Roman"/>
                <w:bCs/>
                <w:sz w:val="22"/>
              </w:rPr>
              <w:t>10</w:t>
            </w:r>
          </w:p>
        </w:tc>
      </w:tr>
      <w:tr w:rsidR="00FA0A95" w:rsidRPr="007A7275" w:rsidTr="00BF5CD1">
        <w:trPr>
          <w:trHeight w:val="185"/>
        </w:trPr>
        <w:tc>
          <w:tcPr>
            <w:tcW w:w="2977" w:type="dxa"/>
            <w:gridSpan w:val="2"/>
            <w:tcBorders>
              <w:top w:val="single" w:sz="4" w:space="0" w:color="000000"/>
              <w:left w:val="single" w:sz="4" w:space="0" w:color="000000"/>
              <w:bottom w:val="single" w:sz="4" w:space="0" w:color="000000"/>
              <w:right w:val="single" w:sz="4" w:space="0" w:color="000000"/>
            </w:tcBorders>
          </w:tcPr>
          <w:p w:rsidR="00FA0A95" w:rsidRPr="00FA0A95" w:rsidRDefault="00FA0A95" w:rsidP="00FA0A95">
            <w:pPr>
              <w:autoSpaceDE w:val="0"/>
              <w:autoSpaceDN w:val="0"/>
              <w:adjustRightInd w:val="0"/>
              <w:spacing w:after="0" w:line="240" w:lineRule="auto"/>
              <w:rPr>
                <w:rFonts w:eastAsia="Calibri" w:cs="Times New Roman"/>
                <w:bCs/>
                <w:sz w:val="22"/>
              </w:rPr>
            </w:pPr>
            <w:r w:rsidRPr="00FA0A95">
              <w:rPr>
                <w:rFonts w:eastAsia="Calibri" w:cs="Times New Roman"/>
                <w:bCs/>
                <w:sz w:val="22"/>
              </w:rPr>
              <w:lastRenderedPageBreak/>
              <w:t>Суб’єкти господарювання, які отримали фінансову підтримку на розвиток бджільництва, од.</w:t>
            </w:r>
          </w:p>
        </w:tc>
        <w:tc>
          <w:tcPr>
            <w:tcW w:w="1560" w:type="dxa"/>
            <w:gridSpan w:val="3"/>
            <w:tcBorders>
              <w:left w:val="single" w:sz="4" w:space="0" w:color="000000"/>
              <w:bottom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rPr>
            </w:pPr>
            <w:r w:rsidRPr="00FA0A95">
              <w:rPr>
                <w:rFonts w:eastAsia="Calibri" w:cs="Times New Roman"/>
                <w:bCs/>
                <w:sz w:val="22"/>
              </w:rPr>
              <w:t>-</w:t>
            </w:r>
          </w:p>
        </w:tc>
        <w:tc>
          <w:tcPr>
            <w:tcW w:w="1134" w:type="dxa"/>
            <w:gridSpan w:val="3"/>
            <w:tcBorders>
              <w:left w:val="single" w:sz="4" w:space="0" w:color="000000"/>
              <w:bottom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rPr>
            </w:pPr>
            <w:r w:rsidRPr="00FA0A95">
              <w:rPr>
                <w:rFonts w:eastAsia="Calibri" w:cs="Times New Roman"/>
                <w:bCs/>
                <w:sz w:val="22"/>
              </w:rPr>
              <w:t>3</w:t>
            </w:r>
          </w:p>
        </w:tc>
        <w:tc>
          <w:tcPr>
            <w:tcW w:w="1275" w:type="dxa"/>
            <w:gridSpan w:val="3"/>
            <w:tcBorders>
              <w:left w:val="single" w:sz="4" w:space="0" w:color="000000"/>
              <w:bottom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rPr>
            </w:pPr>
            <w:r w:rsidRPr="00FA0A95">
              <w:rPr>
                <w:rFonts w:eastAsia="Calibri" w:cs="Times New Roman"/>
                <w:bCs/>
                <w:sz w:val="22"/>
              </w:rPr>
              <w:t>5</w:t>
            </w:r>
          </w:p>
        </w:tc>
        <w:tc>
          <w:tcPr>
            <w:tcW w:w="1276" w:type="dxa"/>
            <w:gridSpan w:val="3"/>
            <w:tcBorders>
              <w:left w:val="single" w:sz="4" w:space="0" w:color="000000"/>
              <w:bottom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rPr>
            </w:pPr>
            <w:r w:rsidRPr="00FA0A95">
              <w:rPr>
                <w:rFonts w:eastAsia="Calibri" w:cs="Times New Roman"/>
                <w:bCs/>
                <w:sz w:val="22"/>
              </w:rPr>
              <w:t>6</w:t>
            </w:r>
          </w:p>
        </w:tc>
        <w:tc>
          <w:tcPr>
            <w:tcW w:w="1134" w:type="dxa"/>
            <w:gridSpan w:val="2"/>
            <w:tcBorders>
              <w:left w:val="single" w:sz="4" w:space="0" w:color="000000"/>
              <w:bottom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rPr>
            </w:pPr>
            <w:r w:rsidRPr="00FA0A95">
              <w:rPr>
                <w:rFonts w:eastAsia="Calibri" w:cs="Times New Roman"/>
                <w:bCs/>
                <w:sz w:val="22"/>
              </w:rPr>
              <w:t>6</w:t>
            </w:r>
          </w:p>
        </w:tc>
        <w:tc>
          <w:tcPr>
            <w:tcW w:w="1276" w:type="dxa"/>
            <w:gridSpan w:val="2"/>
            <w:tcBorders>
              <w:left w:val="single" w:sz="4" w:space="0" w:color="000000"/>
              <w:bottom w:val="single" w:sz="4" w:space="0" w:color="000000"/>
              <w:right w:val="single" w:sz="4" w:space="0" w:color="000000"/>
            </w:tcBorders>
            <w:vAlign w:val="center"/>
          </w:tcPr>
          <w:p w:rsidR="00FA0A95" w:rsidRPr="00FA0A95" w:rsidRDefault="00FA0A95" w:rsidP="00FA0A95">
            <w:pPr>
              <w:autoSpaceDE w:val="0"/>
              <w:autoSpaceDN w:val="0"/>
              <w:adjustRightInd w:val="0"/>
              <w:spacing w:after="0" w:line="240" w:lineRule="auto"/>
              <w:jc w:val="center"/>
              <w:rPr>
                <w:rFonts w:eastAsia="Calibri" w:cs="Times New Roman"/>
                <w:bCs/>
                <w:sz w:val="22"/>
              </w:rPr>
            </w:pPr>
            <w:r w:rsidRPr="00FA0A95">
              <w:rPr>
                <w:rFonts w:eastAsia="Calibri" w:cs="Times New Roman"/>
                <w:bCs/>
                <w:sz w:val="22"/>
              </w:rPr>
              <w:t>8</w:t>
            </w:r>
          </w:p>
        </w:tc>
      </w:tr>
      <w:tr w:rsidR="00A6744C" w:rsidRPr="007A7275" w:rsidTr="00BF5CD1">
        <w:tc>
          <w:tcPr>
            <w:tcW w:w="2977" w:type="dxa"/>
            <w:gridSpan w:val="2"/>
            <w:tcBorders>
              <w:top w:val="single" w:sz="4" w:space="0" w:color="000000"/>
              <w:left w:val="single" w:sz="4" w:space="0" w:color="000000"/>
              <w:bottom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sz w:val="22"/>
              </w:rPr>
              <w:t>Відповідальні за реалізацію проекту; потенційні партнери</w:t>
            </w:r>
          </w:p>
        </w:tc>
        <w:tc>
          <w:tcPr>
            <w:tcW w:w="7655" w:type="dxa"/>
            <w:gridSpan w:val="16"/>
            <w:tcBorders>
              <w:top w:val="single" w:sz="4" w:space="0" w:color="000000"/>
              <w:left w:val="single" w:sz="4" w:space="0" w:color="000000"/>
              <w:bottom w:val="single" w:sz="4" w:space="0" w:color="000000"/>
              <w:right w:val="single" w:sz="4" w:space="0" w:color="000000"/>
            </w:tcBorders>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Управління економіки</w:t>
            </w:r>
          </w:p>
        </w:tc>
      </w:tr>
      <w:tr w:rsidR="00A6744C" w:rsidRPr="007A7275" w:rsidTr="00BF5CD1">
        <w:tc>
          <w:tcPr>
            <w:tcW w:w="2977" w:type="dxa"/>
            <w:gridSpan w:val="2"/>
            <w:tcBorders>
              <w:top w:val="single" w:sz="4" w:space="0" w:color="000000"/>
              <w:left w:val="single" w:sz="4" w:space="0" w:color="000000"/>
              <w:bottom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rPr>
                <w:rFonts w:eastAsia="Calibri" w:cs="Times New Roman"/>
                <w:sz w:val="22"/>
              </w:rPr>
            </w:pPr>
            <w:r w:rsidRPr="001041EA">
              <w:rPr>
                <w:rFonts w:eastAsia="Calibri" w:cs="Times New Roman"/>
                <w:bCs/>
                <w:sz w:val="22"/>
              </w:rPr>
              <w:t xml:space="preserve">Період </w:t>
            </w:r>
            <w:r w:rsidRPr="001041EA">
              <w:rPr>
                <w:rFonts w:eastAsia="Calibri" w:cs="Times New Roman"/>
                <w:sz w:val="22"/>
              </w:rPr>
              <w:t xml:space="preserve">реалізації проекту </w:t>
            </w:r>
          </w:p>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sz w:val="22"/>
              </w:rPr>
              <w:t>(зазначити роки)</w:t>
            </w:r>
          </w:p>
        </w:tc>
        <w:tc>
          <w:tcPr>
            <w:tcW w:w="7655" w:type="dxa"/>
            <w:gridSpan w:val="16"/>
            <w:tcBorders>
              <w:top w:val="single" w:sz="4" w:space="0" w:color="000000"/>
              <w:left w:val="single" w:sz="4" w:space="0" w:color="000000"/>
              <w:bottom w:val="single" w:sz="4" w:space="0" w:color="000000"/>
              <w:right w:val="single" w:sz="4" w:space="0" w:color="000000"/>
            </w:tcBorders>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2026-2030 роки</w:t>
            </w:r>
          </w:p>
        </w:tc>
      </w:tr>
      <w:tr w:rsidR="00A6744C" w:rsidRPr="007A7275" w:rsidTr="00BF5CD1">
        <w:trPr>
          <w:trHeight w:val="485"/>
        </w:trPr>
        <w:tc>
          <w:tcPr>
            <w:tcW w:w="2977" w:type="dxa"/>
            <w:gridSpan w:val="2"/>
            <w:vMerge w:val="restart"/>
            <w:tcBorders>
              <w:top w:val="single" w:sz="4" w:space="0" w:color="000000"/>
              <w:left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sz w:val="22"/>
              </w:rPr>
              <w:t>Орієнтований обсяг фінансування проекту:</w:t>
            </w:r>
          </w:p>
        </w:tc>
        <w:tc>
          <w:tcPr>
            <w:tcW w:w="1134" w:type="dxa"/>
            <w:tcBorders>
              <w:top w:val="single" w:sz="4" w:space="0" w:color="000000"/>
              <w:left w:val="single" w:sz="4" w:space="0" w:color="000000"/>
              <w:bottom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2026</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2027</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2028</w:t>
            </w:r>
          </w:p>
        </w:tc>
        <w:tc>
          <w:tcPr>
            <w:tcW w:w="1843" w:type="dxa"/>
            <w:gridSpan w:val="5"/>
            <w:tcBorders>
              <w:top w:val="single" w:sz="4" w:space="0" w:color="000000"/>
              <w:left w:val="single" w:sz="4" w:space="0" w:color="000000"/>
              <w:bottom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2029</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2030</w:t>
            </w:r>
          </w:p>
        </w:tc>
        <w:tc>
          <w:tcPr>
            <w:tcW w:w="1276" w:type="dxa"/>
            <w:gridSpan w:val="2"/>
            <w:tcBorders>
              <w:top w:val="single" w:sz="4" w:space="0" w:color="000000"/>
              <w:left w:val="single" w:sz="4" w:space="0" w:color="000000"/>
              <w:bottom w:val="single" w:sz="4" w:space="0" w:color="000000"/>
              <w:right w:val="single" w:sz="4" w:space="0" w:color="000000"/>
            </w:tcBorders>
          </w:tcPr>
          <w:p w:rsidR="00A6744C" w:rsidRPr="001041EA" w:rsidRDefault="00A6744C"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Разом</w:t>
            </w:r>
          </w:p>
        </w:tc>
      </w:tr>
      <w:tr w:rsidR="00C152F6" w:rsidRPr="007A7275" w:rsidTr="00BF5CD1">
        <w:trPr>
          <w:trHeight w:val="417"/>
        </w:trPr>
        <w:tc>
          <w:tcPr>
            <w:tcW w:w="2977" w:type="dxa"/>
            <w:gridSpan w:val="2"/>
            <w:vMerge/>
            <w:tcBorders>
              <w:left w:val="single" w:sz="4" w:space="0" w:color="000000"/>
              <w:bottom w:val="single" w:sz="4" w:space="0" w:color="000000"/>
              <w:right w:val="single" w:sz="4" w:space="0" w:color="000000"/>
            </w:tcBorders>
            <w:vAlign w:val="center"/>
            <w:hideMark/>
          </w:tcPr>
          <w:p w:rsidR="00C152F6" w:rsidRPr="001041EA" w:rsidRDefault="00C152F6" w:rsidP="00C152F6">
            <w:pPr>
              <w:autoSpaceDE w:val="0"/>
              <w:autoSpaceDN w:val="0"/>
              <w:adjustRightInd w:val="0"/>
              <w:spacing w:after="0" w:line="240" w:lineRule="auto"/>
              <w:rPr>
                <w:rFonts w:eastAsia="Calibri" w:cs="Times New Roman"/>
                <w:bCs/>
                <w:sz w:val="22"/>
              </w:rPr>
            </w:pPr>
          </w:p>
        </w:tc>
        <w:tc>
          <w:tcPr>
            <w:tcW w:w="1134" w:type="dxa"/>
            <w:tcBorders>
              <w:top w:val="single" w:sz="4" w:space="0" w:color="000000"/>
              <w:left w:val="single" w:sz="4" w:space="0" w:color="000000"/>
              <w:bottom w:val="single" w:sz="4" w:space="0" w:color="000000"/>
              <w:right w:val="single" w:sz="4" w:space="0" w:color="000000"/>
            </w:tcBorders>
          </w:tcPr>
          <w:p w:rsidR="00C152F6" w:rsidRPr="00951730" w:rsidRDefault="00762A3F" w:rsidP="00C152F6">
            <w:pPr>
              <w:spacing w:before="120" w:after="120" w:line="240" w:lineRule="auto"/>
              <w:jc w:val="center"/>
              <w:rPr>
                <w:rFonts w:cs="Times New Roman"/>
                <w:sz w:val="22"/>
              </w:rPr>
            </w:pPr>
            <w:r w:rsidRPr="00951730">
              <w:rPr>
                <w:rFonts w:cs="Times New Roman"/>
                <w:sz w:val="22"/>
              </w:rPr>
              <w:t>1</w:t>
            </w:r>
            <w:r w:rsidR="00C152F6" w:rsidRPr="00951730">
              <w:rPr>
                <w:rFonts w:cs="Times New Roman"/>
                <w:sz w:val="22"/>
              </w:rPr>
              <w:t>500,0</w:t>
            </w:r>
          </w:p>
        </w:tc>
        <w:tc>
          <w:tcPr>
            <w:tcW w:w="1134" w:type="dxa"/>
            <w:gridSpan w:val="3"/>
            <w:tcBorders>
              <w:top w:val="single" w:sz="4" w:space="0" w:color="000000"/>
              <w:left w:val="single" w:sz="4" w:space="0" w:color="000000"/>
              <w:bottom w:val="single" w:sz="4" w:space="0" w:color="000000"/>
              <w:right w:val="single" w:sz="4" w:space="0" w:color="000000"/>
            </w:tcBorders>
          </w:tcPr>
          <w:p w:rsidR="00C152F6" w:rsidRPr="00951730" w:rsidRDefault="00762A3F" w:rsidP="00C152F6">
            <w:pPr>
              <w:spacing w:before="120" w:after="120" w:line="240" w:lineRule="auto"/>
              <w:jc w:val="center"/>
              <w:rPr>
                <w:rFonts w:cs="Times New Roman"/>
                <w:sz w:val="22"/>
              </w:rPr>
            </w:pPr>
            <w:r w:rsidRPr="00951730">
              <w:rPr>
                <w:rFonts w:cs="Times New Roman"/>
                <w:sz w:val="22"/>
              </w:rPr>
              <w:t>1</w:t>
            </w:r>
            <w:r w:rsidR="00C152F6" w:rsidRPr="00951730">
              <w:rPr>
                <w:rFonts w:cs="Times New Roman"/>
                <w:sz w:val="22"/>
              </w:rPr>
              <w:t>500,0</w:t>
            </w:r>
          </w:p>
        </w:tc>
        <w:tc>
          <w:tcPr>
            <w:tcW w:w="1134" w:type="dxa"/>
            <w:gridSpan w:val="3"/>
            <w:tcBorders>
              <w:top w:val="single" w:sz="4" w:space="0" w:color="000000"/>
              <w:left w:val="single" w:sz="4" w:space="0" w:color="000000"/>
              <w:bottom w:val="single" w:sz="4" w:space="0" w:color="000000"/>
              <w:right w:val="single" w:sz="4" w:space="0" w:color="000000"/>
            </w:tcBorders>
          </w:tcPr>
          <w:p w:rsidR="00C152F6" w:rsidRPr="00951730" w:rsidRDefault="00762A3F" w:rsidP="00C152F6">
            <w:pPr>
              <w:spacing w:before="120" w:after="120" w:line="240" w:lineRule="auto"/>
              <w:jc w:val="center"/>
              <w:rPr>
                <w:rFonts w:cs="Times New Roman"/>
                <w:sz w:val="22"/>
              </w:rPr>
            </w:pPr>
            <w:r w:rsidRPr="00951730">
              <w:rPr>
                <w:rFonts w:cs="Times New Roman"/>
                <w:sz w:val="22"/>
              </w:rPr>
              <w:t>1</w:t>
            </w:r>
            <w:r w:rsidR="00C152F6" w:rsidRPr="00951730">
              <w:rPr>
                <w:rFonts w:cs="Times New Roman"/>
                <w:sz w:val="22"/>
              </w:rPr>
              <w:t>500,0</w:t>
            </w:r>
          </w:p>
        </w:tc>
        <w:tc>
          <w:tcPr>
            <w:tcW w:w="1843" w:type="dxa"/>
            <w:gridSpan w:val="5"/>
            <w:tcBorders>
              <w:top w:val="single" w:sz="4" w:space="0" w:color="000000"/>
              <w:left w:val="single" w:sz="4" w:space="0" w:color="000000"/>
              <w:bottom w:val="single" w:sz="4" w:space="0" w:color="000000"/>
              <w:right w:val="single" w:sz="4" w:space="0" w:color="000000"/>
            </w:tcBorders>
          </w:tcPr>
          <w:p w:rsidR="00C152F6" w:rsidRPr="00951730" w:rsidRDefault="00762A3F" w:rsidP="00C152F6">
            <w:pPr>
              <w:spacing w:before="120" w:after="120" w:line="240" w:lineRule="auto"/>
              <w:jc w:val="center"/>
              <w:rPr>
                <w:rFonts w:cs="Times New Roman"/>
                <w:sz w:val="22"/>
              </w:rPr>
            </w:pPr>
            <w:r w:rsidRPr="00951730">
              <w:rPr>
                <w:rFonts w:cs="Times New Roman"/>
                <w:sz w:val="22"/>
              </w:rPr>
              <w:t>1</w:t>
            </w:r>
            <w:r w:rsidR="00C152F6" w:rsidRPr="00951730">
              <w:rPr>
                <w:rFonts w:cs="Times New Roman"/>
                <w:sz w:val="22"/>
              </w:rPr>
              <w:t>500,0</w:t>
            </w:r>
          </w:p>
        </w:tc>
        <w:tc>
          <w:tcPr>
            <w:tcW w:w="1134" w:type="dxa"/>
            <w:gridSpan w:val="2"/>
            <w:tcBorders>
              <w:top w:val="single" w:sz="4" w:space="0" w:color="000000"/>
              <w:left w:val="single" w:sz="4" w:space="0" w:color="000000"/>
              <w:bottom w:val="single" w:sz="4" w:space="0" w:color="000000"/>
              <w:right w:val="single" w:sz="4" w:space="0" w:color="000000"/>
            </w:tcBorders>
          </w:tcPr>
          <w:p w:rsidR="00C152F6" w:rsidRPr="00951730" w:rsidRDefault="00762A3F" w:rsidP="00C152F6">
            <w:pPr>
              <w:spacing w:before="120" w:after="120" w:line="240" w:lineRule="auto"/>
              <w:jc w:val="center"/>
              <w:rPr>
                <w:rFonts w:cs="Times New Roman"/>
                <w:sz w:val="22"/>
              </w:rPr>
            </w:pPr>
            <w:r w:rsidRPr="00951730">
              <w:rPr>
                <w:rFonts w:cs="Times New Roman"/>
                <w:sz w:val="22"/>
              </w:rPr>
              <w:t>1</w:t>
            </w:r>
            <w:r w:rsidR="00C152F6" w:rsidRPr="00951730">
              <w:rPr>
                <w:rFonts w:cs="Times New Roman"/>
                <w:sz w:val="22"/>
              </w:rPr>
              <w:t>500,0</w:t>
            </w:r>
          </w:p>
        </w:tc>
        <w:tc>
          <w:tcPr>
            <w:tcW w:w="1276" w:type="dxa"/>
            <w:gridSpan w:val="2"/>
            <w:tcBorders>
              <w:top w:val="single" w:sz="4" w:space="0" w:color="000000"/>
              <w:left w:val="single" w:sz="4" w:space="0" w:color="000000"/>
              <w:bottom w:val="single" w:sz="4" w:space="0" w:color="000000"/>
              <w:right w:val="single" w:sz="4" w:space="0" w:color="000000"/>
            </w:tcBorders>
          </w:tcPr>
          <w:p w:rsidR="00C152F6" w:rsidRPr="00951730" w:rsidRDefault="00762A3F" w:rsidP="00C152F6">
            <w:pPr>
              <w:spacing w:before="120" w:after="120" w:line="240" w:lineRule="auto"/>
              <w:jc w:val="center"/>
              <w:rPr>
                <w:rFonts w:cs="Times New Roman"/>
                <w:sz w:val="22"/>
              </w:rPr>
            </w:pPr>
            <w:r w:rsidRPr="00951730">
              <w:rPr>
                <w:rFonts w:cs="Times New Roman"/>
                <w:sz w:val="22"/>
              </w:rPr>
              <w:t>7</w:t>
            </w:r>
            <w:r w:rsidR="00C152F6" w:rsidRPr="00951730">
              <w:rPr>
                <w:rFonts w:cs="Times New Roman"/>
                <w:sz w:val="22"/>
              </w:rPr>
              <w:t> 500,0</w:t>
            </w:r>
          </w:p>
        </w:tc>
      </w:tr>
      <w:tr w:rsidR="00A6744C" w:rsidRPr="007A7275" w:rsidTr="00BF5CD1">
        <w:tc>
          <w:tcPr>
            <w:tcW w:w="568" w:type="dxa"/>
            <w:tcBorders>
              <w:top w:val="single" w:sz="4" w:space="0" w:color="000000"/>
              <w:left w:val="single" w:sz="4" w:space="0" w:color="000000"/>
              <w:bottom w:val="single" w:sz="4" w:space="0" w:color="000000"/>
              <w:right w:val="single" w:sz="4" w:space="0" w:color="000000"/>
            </w:tcBorders>
            <w:hideMark/>
          </w:tcPr>
          <w:p w:rsidR="00A6744C" w:rsidRPr="00D878D5" w:rsidRDefault="00A6744C" w:rsidP="00DA6537">
            <w:pPr>
              <w:spacing w:after="0" w:line="240" w:lineRule="auto"/>
              <w:rPr>
                <w:rFonts w:eastAsia="Calibri" w:cs="Times New Roman"/>
                <w:sz w:val="22"/>
              </w:rPr>
            </w:pPr>
            <w:r w:rsidRPr="00D878D5">
              <w:rPr>
                <w:rFonts w:eastAsia="Calibri" w:cs="Times New Roman"/>
                <w:sz w:val="22"/>
              </w:rPr>
              <w:t xml:space="preserve">№ </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A6744C" w:rsidRPr="00D878D5" w:rsidRDefault="00A6744C" w:rsidP="00DA6537">
            <w:pPr>
              <w:spacing w:after="0" w:line="240" w:lineRule="auto"/>
              <w:jc w:val="center"/>
              <w:rPr>
                <w:rFonts w:eastAsia="Calibri" w:cs="Times New Roman"/>
                <w:sz w:val="22"/>
              </w:rPr>
            </w:pPr>
            <w:r w:rsidRPr="00D878D5">
              <w:rPr>
                <w:rFonts w:eastAsia="Calibri" w:cs="Times New Roman"/>
                <w:sz w:val="22"/>
              </w:rPr>
              <w:t>Заходи з реалізації проекту</w:t>
            </w:r>
          </w:p>
        </w:tc>
        <w:tc>
          <w:tcPr>
            <w:tcW w:w="2835" w:type="dxa"/>
            <w:gridSpan w:val="7"/>
            <w:tcBorders>
              <w:top w:val="single" w:sz="4" w:space="0" w:color="000000"/>
              <w:left w:val="single" w:sz="4" w:space="0" w:color="000000"/>
              <w:bottom w:val="single" w:sz="4" w:space="0" w:color="000000"/>
              <w:right w:val="single" w:sz="4" w:space="0" w:color="000000"/>
            </w:tcBorders>
            <w:hideMark/>
          </w:tcPr>
          <w:p w:rsidR="00A6744C" w:rsidRPr="00D878D5" w:rsidRDefault="00A6744C" w:rsidP="00DA6537">
            <w:pPr>
              <w:spacing w:after="0" w:line="240" w:lineRule="auto"/>
              <w:jc w:val="center"/>
              <w:rPr>
                <w:rFonts w:eastAsia="Calibri" w:cs="Times New Roman"/>
                <w:sz w:val="22"/>
              </w:rPr>
            </w:pPr>
            <w:r w:rsidRPr="00D878D5">
              <w:rPr>
                <w:rFonts w:eastAsia="Calibri" w:cs="Times New Roman"/>
                <w:sz w:val="22"/>
              </w:rPr>
              <w:t>Відповідальні виконавці</w:t>
            </w:r>
          </w:p>
        </w:tc>
        <w:tc>
          <w:tcPr>
            <w:tcW w:w="2552" w:type="dxa"/>
            <w:gridSpan w:val="5"/>
            <w:tcBorders>
              <w:top w:val="single" w:sz="4" w:space="0" w:color="000000"/>
              <w:left w:val="single" w:sz="4" w:space="0" w:color="000000"/>
              <w:bottom w:val="single" w:sz="4" w:space="0" w:color="000000"/>
              <w:right w:val="single" w:sz="4" w:space="0" w:color="000000"/>
            </w:tcBorders>
            <w:hideMark/>
          </w:tcPr>
          <w:p w:rsidR="00A6744C" w:rsidRPr="00D878D5" w:rsidRDefault="00A6744C" w:rsidP="00DA6537">
            <w:pPr>
              <w:spacing w:after="0" w:line="240" w:lineRule="auto"/>
              <w:jc w:val="center"/>
              <w:rPr>
                <w:rFonts w:eastAsia="Calibri" w:cs="Times New Roman"/>
                <w:sz w:val="22"/>
              </w:rPr>
            </w:pPr>
            <w:r w:rsidRPr="00D878D5">
              <w:rPr>
                <w:rFonts w:eastAsia="Calibri" w:cs="Times New Roman"/>
                <w:sz w:val="22"/>
              </w:rPr>
              <w:t>Термін виконання</w:t>
            </w:r>
          </w:p>
        </w:tc>
      </w:tr>
      <w:tr w:rsidR="00C152F6" w:rsidRPr="009C65B4" w:rsidTr="00BF5CD1">
        <w:tc>
          <w:tcPr>
            <w:tcW w:w="568" w:type="dxa"/>
            <w:tcBorders>
              <w:top w:val="single" w:sz="4" w:space="0" w:color="000000"/>
              <w:left w:val="single" w:sz="4" w:space="0" w:color="000000"/>
              <w:bottom w:val="single" w:sz="4" w:space="0" w:color="000000"/>
              <w:right w:val="single" w:sz="4" w:space="0" w:color="000000"/>
            </w:tcBorders>
          </w:tcPr>
          <w:p w:rsidR="00C152F6" w:rsidRPr="00D878D5" w:rsidRDefault="00C152F6" w:rsidP="00C152F6">
            <w:pPr>
              <w:spacing w:after="0" w:line="240" w:lineRule="auto"/>
              <w:rPr>
                <w:rFonts w:eastAsia="Calibri" w:cs="Times New Roman"/>
                <w:sz w:val="22"/>
              </w:rPr>
            </w:pPr>
            <w:r w:rsidRPr="00D878D5">
              <w:rPr>
                <w:rFonts w:eastAsia="Calibri" w:cs="Times New Roman"/>
                <w:sz w:val="22"/>
              </w:rPr>
              <w:t>1</w:t>
            </w:r>
          </w:p>
        </w:tc>
        <w:tc>
          <w:tcPr>
            <w:tcW w:w="4677" w:type="dxa"/>
            <w:gridSpan w:val="5"/>
            <w:tcBorders>
              <w:top w:val="single" w:sz="4" w:space="0" w:color="000000"/>
              <w:left w:val="single" w:sz="4" w:space="0" w:color="000000"/>
              <w:bottom w:val="single" w:sz="4" w:space="0" w:color="000000"/>
              <w:right w:val="single" w:sz="4" w:space="0" w:color="000000"/>
            </w:tcBorders>
          </w:tcPr>
          <w:p w:rsidR="00C152F6" w:rsidRPr="00C152F6" w:rsidRDefault="00085A3F" w:rsidP="00085A3F">
            <w:pPr>
              <w:pStyle w:val="21"/>
              <w:tabs>
                <w:tab w:val="left" w:pos="585"/>
              </w:tabs>
              <w:ind w:left="0"/>
              <w:jc w:val="both"/>
              <w:rPr>
                <w:rFonts w:ascii="Century Gothic" w:hAnsi="Century Gothic"/>
                <w:sz w:val="22"/>
                <w:szCs w:val="22"/>
              </w:rPr>
            </w:pPr>
            <w:r>
              <w:rPr>
                <w:rFonts w:ascii="Century Gothic" w:hAnsi="Century Gothic"/>
                <w:sz w:val="22"/>
                <w:szCs w:val="22"/>
              </w:rPr>
              <w:t>Н</w:t>
            </w:r>
            <w:r w:rsidR="00C152F6" w:rsidRPr="00C152F6">
              <w:rPr>
                <w:rFonts w:ascii="Century Gothic" w:hAnsi="Century Gothic"/>
                <w:sz w:val="22"/>
                <w:szCs w:val="22"/>
              </w:rPr>
              <w:t xml:space="preserve">адання фінансової підтримки за приріст поголів’я корів власного відтворення </w:t>
            </w:r>
          </w:p>
        </w:tc>
        <w:tc>
          <w:tcPr>
            <w:tcW w:w="2835" w:type="dxa"/>
            <w:gridSpan w:val="7"/>
            <w:tcBorders>
              <w:top w:val="single" w:sz="4" w:space="0" w:color="000000"/>
              <w:left w:val="single" w:sz="4" w:space="0" w:color="000000"/>
              <w:bottom w:val="single" w:sz="4" w:space="0" w:color="000000"/>
              <w:right w:val="single" w:sz="4" w:space="0" w:color="000000"/>
            </w:tcBorders>
          </w:tcPr>
          <w:p w:rsidR="00C152F6" w:rsidRPr="00D878D5" w:rsidRDefault="00C152F6" w:rsidP="00C152F6">
            <w:pPr>
              <w:spacing w:after="0" w:line="240" w:lineRule="auto"/>
              <w:ind w:hanging="78"/>
              <w:jc w:val="center"/>
              <w:rPr>
                <w:rFonts w:eastAsia="Calibri" w:cs="Times New Roman"/>
                <w:bCs/>
                <w:sz w:val="22"/>
              </w:rPr>
            </w:pPr>
            <w:r w:rsidRPr="00D878D5">
              <w:rPr>
                <w:rFonts w:eastAsia="Calibri" w:cs="Times New Roman"/>
                <w:bCs/>
                <w:sz w:val="22"/>
              </w:rPr>
              <w:t xml:space="preserve">Управління економіки </w:t>
            </w:r>
          </w:p>
        </w:tc>
        <w:tc>
          <w:tcPr>
            <w:tcW w:w="2552" w:type="dxa"/>
            <w:gridSpan w:val="5"/>
            <w:tcBorders>
              <w:top w:val="single" w:sz="4" w:space="0" w:color="000000"/>
              <w:left w:val="single" w:sz="4" w:space="0" w:color="000000"/>
              <w:bottom w:val="single" w:sz="4" w:space="0" w:color="000000"/>
              <w:right w:val="single" w:sz="4" w:space="0" w:color="000000"/>
            </w:tcBorders>
          </w:tcPr>
          <w:p w:rsidR="00C152F6" w:rsidRPr="00D878D5" w:rsidRDefault="00C152F6" w:rsidP="00C152F6">
            <w:pPr>
              <w:spacing w:after="0" w:line="240" w:lineRule="auto"/>
              <w:jc w:val="center"/>
              <w:rPr>
                <w:rFonts w:eastAsia="Calibri" w:cs="Times New Roman"/>
                <w:bCs/>
                <w:sz w:val="22"/>
              </w:rPr>
            </w:pPr>
            <w:r w:rsidRPr="00D878D5">
              <w:rPr>
                <w:rFonts w:eastAsia="Calibri" w:cs="Times New Roman"/>
                <w:bCs/>
                <w:sz w:val="22"/>
              </w:rPr>
              <w:t>2026-2030 роки</w:t>
            </w:r>
          </w:p>
        </w:tc>
      </w:tr>
      <w:tr w:rsidR="00C152F6" w:rsidRPr="0029447A" w:rsidTr="00BF5CD1">
        <w:trPr>
          <w:trHeight w:val="180"/>
        </w:trPr>
        <w:tc>
          <w:tcPr>
            <w:tcW w:w="568" w:type="dxa"/>
            <w:tcBorders>
              <w:top w:val="single" w:sz="4" w:space="0" w:color="000000"/>
              <w:left w:val="single" w:sz="4" w:space="0" w:color="000000"/>
              <w:bottom w:val="single" w:sz="4" w:space="0" w:color="000000"/>
              <w:right w:val="single" w:sz="4" w:space="0" w:color="000000"/>
            </w:tcBorders>
          </w:tcPr>
          <w:p w:rsidR="00C152F6" w:rsidRPr="00D878D5" w:rsidRDefault="00C152F6" w:rsidP="00C152F6">
            <w:pPr>
              <w:spacing w:after="0" w:line="240" w:lineRule="auto"/>
              <w:rPr>
                <w:rFonts w:eastAsia="Calibri" w:cs="Times New Roman"/>
                <w:sz w:val="22"/>
              </w:rPr>
            </w:pPr>
            <w:r w:rsidRPr="00D878D5">
              <w:rPr>
                <w:rFonts w:eastAsia="Calibri" w:cs="Times New Roman"/>
                <w:sz w:val="22"/>
              </w:rPr>
              <w:t>2</w:t>
            </w:r>
          </w:p>
        </w:tc>
        <w:tc>
          <w:tcPr>
            <w:tcW w:w="4677" w:type="dxa"/>
            <w:gridSpan w:val="5"/>
            <w:tcBorders>
              <w:top w:val="single" w:sz="4" w:space="0" w:color="000000"/>
              <w:left w:val="single" w:sz="4" w:space="0" w:color="000000"/>
              <w:right w:val="single" w:sz="4" w:space="0" w:color="000000"/>
            </w:tcBorders>
          </w:tcPr>
          <w:p w:rsidR="00C152F6" w:rsidRPr="00C152F6" w:rsidRDefault="00085A3F" w:rsidP="00085A3F">
            <w:pPr>
              <w:pStyle w:val="21"/>
              <w:tabs>
                <w:tab w:val="left" w:pos="585"/>
              </w:tabs>
              <w:ind w:left="0"/>
              <w:jc w:val="both"/>
              <w:rPr>
                <w:rFonts w:ascii="Century Gothic" w:hAnsi="Century Gothic"/>
                <w:sz w:val="22"/>
                <w:szCs w:val="22"/>
              </w:rPr>
            </w:pPr>
            <w:r>
              <w:rPr>
                <w:rFonts w:ascii="Century Gothic" w:hAnsi="Century Gothic"/>
                <w:sz w:val="22"/>
                <w:szCs w:val="22"/>
              </w:rPr>
              <w:t xml:space="preserve">Надання </w:t>
            </w:r>
            <w:r w:rsidR="00C152F6" w:rsidRPr="00C152F6">
              <w:rPr>
                <w:rFonts w:ascii="Century Gothic" w:hAnsi="Century Gothic"/>
                <w:sz w:val="22"/>
                <w:szCs w:val="22"/>
              </w:rPr>
              <w:t xml:space="preserve"> часткового відшкодування витрат з сертифікації органічного виробництва </w:t>
            </w:r>
          </w:p>
        </w:tc>
        <w:tc>
          <w:tcPr>
            <w:tcW w:w="2835" w:type="dxa"/>
            <w:gridSpan w:val="7"/>
            <w:tcBorders>
              <w:top w:val="single" w:sz="4" w:space="0" w:color="000000"/>
              <w:left w:val="single" w:sz="4" w:space="0" w:color="000000"/>
              <w:right w:val="single" w:sz="4" w:space="0" w:color="000000"/>
            </w:tcBorders>
          </w:tcPr>
          <w:p w:rsidR="00C152F6" w:rsidRPr="00D878D5" w:rsidRDefault="00C152F6" w:rsidP="00C152F6">
            <w:pPr>
              <w:spacing w:after="0" w:line="240" w:lineRule="auto"/>
              <w:ind w:hanging="78"/>
              <w:jc w:val="center"/>
              <w:rPr>
                <w:rFonts w:eastAsia="Calibri" w:cs="Times New Roman"/>
                <w:bCs/>
                <w:sz w:val="22"/>
              </w:rPr>
            </w:pPr>
            <w:r w:rsidRPr="00D878D5">
              <w:rPr>
                <w:rFonts w:eastAsia="Calibri" w:cs="Times New Roman"/>
                <w:bCs/>
                <w:sz w:val="22"/>
              </w:rPr>
              <w:t xml:space="preserve">Управління економіки </w:t>
            </w:r>
          </w:p>
        </w:tc>
        <w:tc>
          <w:tcPr>
            <w:tcW w:w="2552" w:type="dxa"/>
            <w:gridSpan w:val="5"/>
            <w:tcBorders>
              <w:top w:val="single" w:sz="4" w:space="0" w:color="000000"/>
              <w:left w:val="single" w:sz="4" w:space="0" w:color="000000"/>
              <w:right w:val="single" w:sz="4" w:space="0" w:color="000000"/>
            </w:tcBorders>
          </w:tcPr>
          <w:p w:rsidR="00C152F6" w:rsidRPr="00D878D5" w:rsidRDefault="00C152F6" w:rsidP="00C152F6">
            <w:pPr>
              <w:spacing w:after="0" w:line="240" w:lineRule="auto"/>
              <w:jc w:val="center"/>
              <w:rPr>
                <w:rFonts w:eastAsia="Calibri" w:cs="Times New Roman"/>
                <w:bCs/>
                <w:sz w:val="22"/>
              </w:rPr>
            </w:pPr>
            <w:r w:rsidRPr="00D878D5">
              <w:rPr>
                <w:rFonts w:eastAsia="Calibri" w:cs="Times New Roman"/>
                <w:bCs/>
                <w:sz w:val="22"/>
              </w:rPr>
              <w:t>2026-2030 роки</w:t>
            </w:r>
          </w:p>
        </w:tc>
      </w:tr>
      <w:tr w:rsidR="00C152F6" w:rsidRPr="0029447A" w:rsidTr="00BF5CD1">
        <w:trPr>
          <w:trHeight w:val="180"/>
        </w:trPr>
        <w:tc>
          <w:tcPr>
            <w:tcW w:w="568" w:type="dxa"/>
            <w:tcBorders>
              <w:top w:val="single" w:sz="4" w:space="0" w:color="000000"/>
              <w:left w:val="single" w:sz="4" w:space="0" w:color="000000"/>
              <w:bottom w:val="single" w:sz="4" w:space="0" w:color="000000"/>
              <w:right w:val="single" w:sz="4" w:space="0" w:color="000000"/>
            </w:tcBorders>
          </w:tcPr>
          <w:p w:rsidR="00C152F6" w:rsidRPr="00D878D5" w:rsidRDefault="00C152F6" w:rsidP="00C152F6">
            <w:pPr>
              <w:spacing w:after="0" w:line="240" w:lineRule="auto"/>
              <w:rPr>
                <w:rFonts w:eastAsia="Calibri" w:cs="Times New Roman"/>
                <w:sz w:val="22"/>
              </w:rPr>
            </w:pPr>
            <w:r>
              <w:rPr>
                <w:rFonts w:eastAsia="Calibri" w:cs="Times New Roman"/>
                <w:sz w:val="22"/>
              </w:rPr>
              <w:t>3</w:t>
            </w:r>
          </w:p>
        </w:tc>
        <w:tc>
          <w:tcPr>
            <w:tcW w:w="4677" w:type="dxa"/>
            <w:gridSpan w:val="5"/>
            <w:tcBorders>
              <w:left w:val="single" w:sz="4" w:space="0" w:color="000000"/>
              <w:right w:val="single" w:sz="4" w:space="0" w:color="000000"/>
            </w:tcBorders>
          </w:tcPr>
          <w:p w:rsidR="00C152F6" w:rsidRPr="00C152F6" w:rsidRDefault="00085A3F" w:rsidP="00085A3F">
            <w:pPr>
              <w:pStyle w:val="21"/>
              <w:tabs>
                <w:tab w:val="left" w:pos="585"/>
              </w:tabs>
              <w:ind w:left="0"/>
              <w:jc w:val="both"/>
              <w:rPr>
                <w:rFonts w:ascii="Century Gothic" w:hAnsi="Century Gothic"/>
                <w:sz w:val="22"/>
                <w:szCs w:val="22"/>
              </w:rPr>
            </w:pPr>
            <w:r>
              <w:rPr>
                <w:rFonts w:ascii="Century Gothic" w:hAnsi="Century Gothic"/>
                <w:sz w:val="22"/>
                <w:szCs w:val="22"/>
              </w:rPr>
              <w:t>Н</w:t>
            </w:r>
            <w:r w:rsidR="00C152F6" w:rsidRPr="00C152F6">
              <w:rPr>
                <w:rFonts w:ascii="Century Gothic" w:hAnsi="Century Gothic"/>
                <w:sz w:val="22"/>
                <w:szCs w:val="22"/>
              </w:rPr>
              <w:t xml:space="preserve">адання фінансової підтримки за вирощування малопоширених сільськогосподарських культур </w:t>
            </w:r>
          </w:p>
        </w:tc>
        <w:tc>
          <w:tcPr>
            <w:tcW w:w="2835" w:type="dxa"/>
            <w:gridSpan w:val="7"/>
            <w:tcBorders>
              <w:left w:val="single" w:sz="4" w:space="0" w:color="000000"/>
              <w:right w:val="single" w:sz="4" w:space="0" w:color="000000"/>
            </w:tcBorders>
          </w:tcPr>
          <w:p w:rsidR="00C152F6" w:rsidRPr="00D878D5" w:rsidRDefault="00C152F6" w:rsidP="00C152F6">
            <w:pPr>
              <w:spacing w:after="0" w:line="240" w:lineRule="auto"/>
              <w:ind w:hanging="78"/>
              <w:jc w:val="center"/>
              <w:rPr>
                <w:rFonts w:eastAsia="Calibri" w:cs="Times New Roman"/>
                <w:bCs/>
                <w:sz w:val="22"/>
              </w:rPr>
            </w:pPr>
            <w:r w:rsidRPr="00D878D5">
              <w:rPr>
                <w:rFonts w:eastAsia="Calibri" w:cs="Times New Roman"/>
                <w:bCs/>
                <w:sz w:val="22"/>
              </w:rPr>
              <w:t>Управління економіки</w:t>
            </w:r>
          </w:p>
        </w:tc>
        <w:tc>
          <w:tcPr>
            <w:tcW w:w="2552" w:type="dxa"/>
            <w:gridSpan w:val="5"/>
            <w:tcBorders>
              <w:left w:val="single" w:sz="4" w:space="0" w:color="000000"/>
              <w:right w:val="single" w:sz="4" w:space="0" w:color="000000"/>
            </w:tcBorders>
          </w:tcPr>
          <w:p w:rsidR="00C152F6" w:rsidRPr="00D878D5" w:rsidRDefault="00085A3F" w:rsidP="00C152F6">
            <w:pPr>
              <w:spacing w:after="0" w:line="240" w:lineRule="auto"/>
              <w:jc w:val="center"/>
              <w:rPr>
                <w:rFonts w:eastAsia="Calibri" w:cs="Times New Roman"/>
                <w:bCs/>
                <w:sz w:val="22"/>
              </w:rPr>
            </w:pPr>
            <w:r w:rsidRPr="00D878D5">
              <w:rPr>
                <w:rFonts w:eastAsia="Calibri" w:cs="Times New Roman"/>
                <w:bCs/>
                <w:sz w:val="22"/>
              </w:rPr>
              <w:t>2026-2030 роки</w:t>
            </w:r>
          </w:p>
        </w:tc>
      </w:tr>
      <w:tr w:rsidR="00C152F6" w:rsidRPr="0029447A" w:rsidTr="00BF5CD1">
        <w:trPr>
          <w:trHeight w:val="180"/>
        </w:trPr>
        <w:tc>
          <w:tcPr>
            <w:tcW w:w="568" w:type="dxa"/>
            <w:tcBorders>
              <w:top w:val="single" w:sz="4" w:space="0" w:color="000000"/>
              <w:left w:val="single" w:sz="4" w:space="0" w:color="000000"/>
              <w:bottom w:val="single" w:sz="4" w:space="0" w:color="000000"/>
              <w:right w:val="single" w:sz="4" w:space="0" w:color="000000"/>
            </w:tcBorders>
          </w:tcPr>
          <w:p w:rsidR="00C152F6" w:rsidRPr="00D878D5" w:rsidRDefault="00C152F6" w:rsidP="00C152F6">
            <w:pPr>
              <w:spacing w:after="0" w:line="240" w:lineRule="auto"/>
              <w:rPr>
                <w:rFonts w:eastAsia="Calibri" w:cs="Times New Roman"/>
                <w:sz w:val="22"/>
              </w:rPr>
            </w:pPr>
            <w:r>
              <w:rPr>
                <w:rFonts w:eastAsia="Calibri" w:cs="Times New Roman"/>
                <w:sz w:val="22"/>
              </w:rPr>
              <w:t>4</w:t>
            </w:r>
          </w:p>
        </w:tc>
        <w:tc>
          <w:tcPr>
            <w:tcW w:w="4677" w:type="dxa"/>
            <w:gridSpan w:val="5"/>
            <w:tcBorders>
              <w:left w:val="single" w:sz="4" w:space="0" w:color="000000"/>
              <w:bottom w:val="single" w:sz="4" w:space="0" w:color="000000"/>
              <w:right w:val="single" w:sz="4" w:space="0" w:color="000000"/>
            </w:tcBorders>
          </w:tcPr>
          <w:p w:rsidR="00C152F6" w:rsidRPr="00C152F6" w:rsidRDefault="00EB4CDD" w:rsidP="00C152F6">
            <w:pPr>
              <w:pStyle w:val="21"/>
              <w:tabs>
                <w:tab w:val="left" w:pos="585"/>
              </w:tabs>
              <w:ind w:left="0"/>
              <w:jc w:val="both"/>
              <w:rPr>
                <w:rFonts w:ascii="Century Gothic" w:hAnsi="Century Gothic"/>
                <w:sz w:val="22"/>
                <w:szCs w:val="22"/>
              </w:rPr>
            </w:pPr>
            <w:r>
              <w:rPr>
                <w:rFonts w:ascii="Century Gothic" w:hAnsi="Century Gothic"/>
                <w:sz w:val="22"/>
                <w:szCs w:val="22"/>
              </w:rPr>
              <w:t>Н</w:t>
            </w:r>
            <w:r w:rsidR="00C152F6" w:rsidRPr="00C152F6">
              <w:rPr>
                <w:rFonts w:ascii="Century Gothic" w:hAnsi="Century Gothic"/>
                <w:sz w:val="22"/>
                <w:szCs w:val="22"/>
              </w:rPr>
              <w:t>адання фінансової підтримки власникам бджолосімей</w:t>
            </w:r>
          </w:p>
        </w:tc>
        <w:tc>
          <w:tcPr>
            <w:tcW w:w="2835" w:type="dxa"/>
            <w:gridSpan w:val="7"/>
            <w:tcBorders>
              <w:left w:val="single" w:sz="4" w:space="0" w:color="000000"/>
              <w:bottom w:val="single" w:sz="4" w:space="0" w:color="000000"/>
              <w:right w:val="single" w:sz="4" w:space="0" w:color="000000"/>
            </w:tcBorders>
          </w:tcPr>
          <w:p w:rsidR="00C152F6" w:rsidRPr="00D878D5" w:rsidRDefault="00C152F6" w:rsidP="00C152F6">
            <w:pPr>
              <w:spacing w:after="0" w:line="240" w:lineRule="auto"/>
              <w:ind w:hanging="78"/>
              <w:jc w:val="center"/>
              <w:rPr>
                <w:rFonts w:eastAsia="Calibri" w:cs="Times New Roman"/>
                <w:bCs/>
                <w:sz w:val="22"/>
              </w:rPr>
            </w:pPr>
            <w:r w:rsidRPr="00D878D5">
              <w:rPr>
                <w:rFonts w:eastAsia="Calibri" w:cs="Times New Roman"/>
                <w:bCs/>
                <w:sz w:val="22"/>
              </w:rPr>
              <w:t>Управління економіки</w:t>
            </w:r>
          </w:p>
        </w:tc>
        <w:tc>
          <w:tcPr>
            <w:tcW w:w="2552" w:type="dxa"/>
            <w:gridSpan w:val="5"/>
            <w:tcBorders>
              <w:left w:val="single" w:sz="4" w:space="0" w:color="000000"/>
              <w:bottom w:val="single" w:sz="4" w:space="0" w:color="000000"/>
              <w:right w:val="single" w:sz="4" w:space="0" w:color="000000"/>
            </w:tcBorders>
          </w:tcPr>
          <w:p w:rsidR="00C152F6" w:rsidRPr="00D878D5" w:rsidRDefault="00085A3F" w:rsidP="00C152F6">
            <w:pPr>
              <w:spacing w:after="0" w:line="240" w:lineRule="auto"/>
              <w:jc w:val="center"/>
              <w:rPr>
                <w:rFonts w:eastAsia="Calibri" w:cs="Times New Roman"/>
                <w:bCs/>
                <w:sz w:val="22"/>
              </w:rPr>
            </w:pPr>
            <w:r w:rsidRPr="00D878D5">
              <w:rPr>
                <w:rFonts w:eastAsia="Calibri" w:cs="Times New Roman"/>
                <w:bCs/>
                <w:sz w:val="22"/>
              </w:rPr>
              <w:t>2026-2030 роки</w:t>
            </w:r>
          </w:p>
        </w:tc>
      </w:tr>
    </w:tbl>
    <w:p w:rsidR="00F526FD" w:rsidRDefault="00F526FD" w:rsidP="00E57A11"/>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409"/>
        <w:gridCol w:w="1418"/>
        <w:gridCol w:w="1276"/>
        <w:gridCol w:w="1275"/>
        <w:gridCol w:w="1134"/>
        <w:gridCol w:w="1276"/>
        <w:gridCol w:w="1276"/>
      </w:tblGrid>
      <w:tr w:rsidR="00A6744C" w:rsidRPr="007A7275" w:rsidTr="005112B7">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 xml:space="preserve">Пріоритетне завдання </w:t>
            </w:r>
          </w:p>
        </w:tc>
        <w:tc>
          <w:tcPr>
            <w:tcW w:w="7655" w:type="dxa"/>
            <w:gridSpan w:val="6"/>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A6744C" w:rsidRPr="003D7B9C" w:rsidRDefault="009203D9" w:rsidP="00DA6537">
            <w:pPr>
              <w:autoSpaceDE w:val="0"/>
              <w:autoSpaceDN w:val="0"/>
              <w:adjustRightInd w:val="0"/>
              <w:spacing w:after="0" w:line="240" w:lineRule="auto"/>
              <w:rPr>
                <w:rFonts w:cs="Times New Roman"/>
                <w:b/>
                <w:bCs/>
                <w:sz w:val="22"/>
              </w:rPr>
            </w:pPr>
            <w:r w:rsidRPr="009203D9">
              <w:rPr>
                <w:b/>
                <w:sz w:val="22"/>
              </w:rPr>
              <w:t xml:space="preserve">7.  </w:t>
            </w:r>
            <w:r w:rsidRPr="009203D9">
              <w:rPr>
                <w:b/>
                <w:color w:val="auto"/>
                <w:sz w:val="22"/>
              </w:rPr>
              <w:t xml:space="preserve"> Розвиток інновацій у сфері агробізнесу</w:t>
            </w:r>
          </w:p>
        </w:tc>
      </w:tr>
      <w:tr w:rsidR="00A6744C" w:rsidRPr="007A7275" w:rsidTr="005112B7">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Назва проекту</w:t>
            </w:r>
          </w:p>
        </w:tc>
        <w:tc>
          <w:tcPr>
            <w:tcW w:w="7655" w:type="dxa"/>
            <w:gridSpan w:val="6"/>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A6744C" w:rsidRPr="009203D9" w:rsidRDefault="009203D9" w:rsidP="00DA6537">
            <w:pPr>
              <w:autoSpaceDE w:val="0"/>
              <w:autoSpaceDN w:val="0"/>
              <w:adjustRightInd w:val="0"/>
              <w:spacing w:after="0" w:line="240" w:lineRule="auto"/>
              <w:rPr>
                <w:rFonts w:eastAsia="Calibri" w:cs="Times New Roman"/>
                <w:b/>
                <w:bCs/>
                <w:sz w:val="22"/>
              </w:rPr>
            </w:pPr>
            <w:r w:rsidRPr="009203D9">
              <w:rPr>
                <w:b/>
                <w:sz w:val="22"/>
              </w:rPr>
              <w:t>7.2. Інформаційно-консультаційний супровід для зростання ефективності аграрного сектору; залучення фінансової допомоги</w:t>
            </w:r>
          </w:p>
        </w:tc>
      </w:tr>
      <w:tr w:rsidR="00A6744C" w:rsidRPr="007A7275" w:rsidTr="005112B7">
        <w:tc>
          <w:tcPr>
            <w:tcW w:w="2977" w:type="dxa"/>
            <w:gridSpan w:val="2"/>
            <w:tcBorders>
              <w:top w:val="single" w:sz="4" w:space="0" w:color="000000"/>
              <w:left w:val="single" w:sz="4" w:space="0" w:color="000000"/>
              <w:bottom w:val="single" w:sz="4" w:space="0" w:color="000000"/>
              <w:right w:val="single" w:sz="4" w:space="0" w:color="000000"/>
            </w:tcBorders>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Мета і завдання проекту</w:t>
            </w:r>
          </w:p>
        </w:tc>
        <w:tc>
          <w:tcPr>
            <w:tcW w:w="7655" w:type="dxa"/>
            <w:gridSpan w:val="6"/>
            <w:tcBorders>
              <w:top w:val="single" w:sz="4" w:space="0" w:color="000000"/>
              <w:left w:val="single" w:sz="4" w:space="0" w:color="000000"/>
              <w:bottom w:val="single" w:sz="4" w:space="0" w:color="000000"/>
              <w:right w:val="single" w:sz="4" w:space="0" w:color="000000"/>
            </w:tcBorders>
          </w:tcPr>
          <w:p w:rsidR="00962043" w:rsidRPr="00962043" w:rsidRDefault="00962043" w:rsidP="00962043">
            <w:pPr>
              <w:autoSpaceDE w:val="0"/>
              <w:autoSpaceDN w:val="0"/>
              <w:adjustRightInd w:val="0"/>
              <w:spacing w:after="0" w:line="240" w:lineRule="auto"/>
              <w:rPr>
                <w:rFonts w:eastAsia="Times New Roman" w:cs="Times New Roman"/>
                <w:sz w:val="22"/>
                <w:lang w:eastAsia="ru-RU"/>
              </w:rPr>
            </w:pPr>
            <w:r w:rsidRPr="00962043">
              <w:rPr>
                <w:rFonts w:eastAsia="Times New Roman" w:cs="Times New Roman"/>
                <w:sz w:val="22"/>
                <w:lang w:eastAsia="ru-RU"/>
              </w:rPr>
              <w:t>Ознайомити учасників школи з можливостями розвитку в агробізнесі, поглибити знання про сучасні тенденції розвитку сільського господарства, сприяти розвитку альтернативних напрямів зайнятості на сільських територіях.</w:t>
            </w:r>
          </w:p>
          <w:p w:rsidR="00A6744C" w:rsidRPr="00BA343C" w:rsidRDefault="00962043" w:rsidP="00962043">
            <w:pPr>
              <w:autoSpaceDE w:val="0"/>
              <w:autoSpaceDN w:val="0"/>
              <w:adjustRightInd w:val="0"/>
              <w:spacing w:after="0" w:line="240" w:lineRule="auto"/>
              <w:rPr>
                <w:rFonts w:eastAsia="Calibri" w:cs="Times New Roman"/>
                <w:b/>
                <w:bCs/>
                <w:sz w:val="22"/>
              </w:rPr>
            </w:pPr>
            <w:r w:rsidRPr="00962043">
              <w:rPr>
                <w:rFonts w:eastAsia="Calibri" w:cs="Times New Roman"/>
                <w:bCs/>
                <w:sz w:val="22"/>
              </w:rPr>
              <w:t xml:space="preserve">Завдання: проведення </w:t>
            </w:r>
            <w:r w:rsidRPr="00962043">
              <w:rPr>
                <w:rFonts w:eastAsia="Times New Roman" w:cs="Times New Roman"/>
                <w:sz w:val="22"/>
                <w:lang w:eastAsia="ru-RU"/>
              </w:rPr>
              <w:t xml:space="preserve">навчальних </w:t>
            </w:r>
            <w:proofErr w:type="spellStart"/>
            <w:r w:rsidRPr="00962043">
              <w:rPr>
                <w:rFonts w:eastAsia="Times New Roman" w:cs="Times New Roman"/>
                <w:sz w:val="22"/>
                <w:lang w:eastAsia="ru-RU"/>
              </w:rPr>
              <w:t>інтенсивів</w:t>
            </w:r>
            <w:proofErr w:type="spellEnd"/>
            <w:r w:rsidRPr="00962043">
              <w:rPr>
                <w:rFonts w:eastAsia="Times New Roman" w:cs="Times New Roman"/>
                <w:sz w:val="22"/>
                <w:lang w:eastAsia="ru-RU"/>
              </w:rPr>
              <w:t xml:space="preserve"> щодо можливостей ведення стійкого сільського господарства, що об’єднує різні галузі аграрного виробництва: вирощування овочів, фруктів, ягід тощо</w:t>
            </w:r>
          </w:p>
        </w:tc>
      </w:tr>
      <w:tr w:rsidR="00A6744C" w:rsidRPr="007A7275" w:rsidTr="005112B7">
        <w:tc>
          <w:tcPr>
            <w:tcW w:w="2977" w:type="dxa"/>
            <w:gridSpan w:val="2"/>
            <w:tcBorders>
              <w:top w:val="single" w:sz="4" w:space="0" w:color="000000"/>
              <w:left w:val="single" w:sz="4" w:space="0" w:color="000000"/>
              <w:bottom w:val="single" w:sz="4" w:space="0" w:color="000000"/>
              <w:right w:val="single" w:sz="4" w:space="0" w:color="000000"/>
            </w:tcBorders>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Територія, на яку матиме вплив реалізація проекту</w:t>
            </w:r>
          </w:p>
        </w:tc>
        <w:tc>
          <w:tcPr>
            <w:tcW w:w="7655" w:type="dxa"/>
            <w:gridSpan w:val="6"/>
            <w:tcBorders>
              <w:top w:val="single" w:sz="4" w:space="0" w:color="000000"/>
              <w:left w:val="single" w:sz="4" w:space="0" w:color="000000"/>
              <w:bottom w:val="single" w:sz="4" w:space="0" w:color="000000"/>
              <w:right w:val="single" w:sz="4" w:space="0" w:color="000000"/>
            </w:tcBorders>
          </w:tcPr>
          <w:p w:rsidR="00A6744C" w:rsidRPr="00111FEC" w:rsidRDefault="00A6744C" w:rsidP="00DA6537">
            <w:pPr>
              <w:autoSpaceDE w:val="0"/>
              <w:autoSpaceDN w:val="0"/>
              <w:adjustRightInd w:val="0"/>
              <w:spacing w:after="0" w:line="240" w:lineRule="auto"/>
              <w:rPr>
                <w:rFonts w:eastAsia="Calibri" w:cs="Times New Roman"/>
                <w:b/>
                <w:bCs/>
                <w:sz w:val="22"/>
              </w:rPr>
            </w:pPr>
            <w:r w:rsidRPr="00111FEC">
              <w:rPr>
                <w:rFonts w:cs="Times New Roman"/>
                <w:sz w:val="22"/>
                <w:shd w:val="clear" w:color="auto" w:fill="FFFFFF"/>
              </w:rPr>
              <w:t>Хмельницька міська територіальна громада</w:t>
            </w:r>
          </w:p>
        </w:tc>
      </w:tr>
      <w:tr w:rsidR="00A6744C" w:rsidRPr="007A7275" w:rsidTr="005112B7">
        <w:tc>
          <w:tcPr>
            <w:tcW w:w="2977" w:type="dxa"/>
            <w:gridSpan w:val="2"/>
            <w:tcBorders>
              <w:top w:val="single" w:sz="4" w:space="0" w:color="000000"/>
              <w:left w:val="single" w:sz="4" w:space="0" w:color="000000"/>
              <w:bottom w:val="single" w:sz="4" w:space="0" w:color="000000"/>
              <w:right w:val="single" w:sz="4" w:space="0" w:color="000000"/>
            </w:tcBorders>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sz w:val="22"/>
              </w:rPr>
              <w:t>Цільові групи та отримувачі вигоди від реалізації проекту</w:t>
            </w:r>
          </w:p>
        </w:tc>
        <w:tc>
          <w:tcPr>
            <w:tcW w:w="7655" w:type="dxa"/>
            <w:gridSpan w:val="6"/>
            <w:tcBorders>
              <w:top w:val="single" w:sz="4" w:space="0" w:color="000000"/>
              <w:left w:val="single" w:sz="4" w:space="0" w:color="000000"/>
              <w:bottom w:val="single" w:sz="4" w:space="0" w:color="000000"/>
              <w:right w:val="single" w:sz="4" w:space="0" w:color="000000"/>
            </w:tcBorders>
          </w:tcPr>
          <w:p w:rsidR="00962043" w:rsidRPr="00962043" w:rsidRDefault="00962043" w:rsidP="00962043">
            <w:pPr>
              <w:autoSpaceDE w:val="0"/>
              <w:autoSpaceDN w:val="0"/>
              <w:adjustRightInd w:val="0"/>
              <w:spacing w:after="0" w:line="240" w:lineRule="auto"/>
              <w:rPr>
                <w:rFonts w:eastAsia="Calibri" w:cs="Times New Roman"/>
                <w:bCs/>
                <w:sz w:val="22"/>
              </w:rPr>
            </w:pPr>
            <w:r w:rsidRPr="00962043">
              <w:rPr>
                <w:rFonts w:eastAsia="Calibri" w:cs="Times New Roman"/>
                <w:bCs/>
                <w:sz w:val="22"/>
              </w:rPr>
              <w:t>- молодь та початківці у сільському господарстві;</w:t>
            </w:r>
          </w:p>
          <w:p w:rsidR="00962043" w:rsidRPr="00962043" w:rsidRDefault="00962043" w:rsidP="00962043">
            <w:pPr>
              <w:autoSpaceDE w:val="0"/>
              <w:autoSpaceDN w:val="0"/>
              <w:adjustRightInd w:val="0"/>
              <w:spacing w:after="0" w:line="240" w:lineRule="auto"/>
              <w:rPr>
                <w:rFonts w:eastAsia="Calibri" w:cs="Times New Roman"/>
                <w:bCs/>
                <w:sz w:val="22"/>
              </w:rPr>
            </w:pPr>
            <w:r w:rsidRPr="00962043">
              <w:rPr>
                <w:rFonts w:eastAsia="Calibri" w:cs="Times New Roman"/>
                <w:bCs/>
                <w:sz w:val="22"/>
              </w:rPr>
              <w:t>- фермери-початківці та власники малих аграрних підприємств;</w:t>
            </w:r>
          </w:p>
          <w:p w:rsidR="00962043" w:rsidRPr="00962043" w:rsidRDefault="00962043" w:rsidP="00962043">
            <w:pPr>
              <w:autoSpaceDE w:val="0"/>
              <w:autoSpaceDN w:val="0"/>
              <w:adjustRightInd w:val="0"/>
              <w:spacing w:after="0" w:line="240" w:lineRule="auto"/>
              <w:rPr>
                <w:rFonts w:eastAsia="Calibri" w:cs="Times New Roman"/>
                <w:bCs/>
                <w:sz w:val="22"/>
              </w:rPr>
            </w:pPr>
            <w:r w:rsidRPr="00962043">
              <w:rPr>
                <w:rFonts w:eastAsia="Calibri" w:cs="Times New Roman"/>
                <w:bCs/>
                <w:sz w:val="22"/>
              </w:rPr>
              <w:t>- фізичні особи-підприємці, які займаються сільським господарством;</w:t>
            </w:r>
          </w:p>
          <w:p w:rsidR="00A6744C" w:rsidRPr="00962043" w:rsidRDefault="00962043" w:rsidP="00962043">
            <w:pPr>
              <w:autoSpaceDE w:val="0"/>
              <w:autoSpaceDN w:val="0"/>
              <w:adjustRightInd w:val="0"/>
              <w:spacing w:after="0" w:line="240" w:lineRule="auto"/>
              <w:rPr>
                <w:rFonts w:eastAsia="Calibri" w:cs="Times New Roman"/>
                <w:bCs/>
                <w:sz w:val="22"/>
              </w:rPr>
            </w:pPr>
            <w:r w:rsidRPr="00962043">
              <w:rPr>
                <w:rFonts w:eastAsia="Calibri" w:cs="Times New Roman"/>
                <w:bCs/>
                <w:sz w:val="22"/>
              </w:rPr>
              <w:t>- учасники сільськогосподарських кооперативів.</w:t>
            </w:r>
          </w:p>
        </w:tc>
      </w:tr>
      <w:tr w:rsidR="00A6744C" w:rsidRPr="007A7275" w:rsidTr="005112B7">
        <w:tc>
          <w:tcPr>
            <w:tcW w:w="2977" w:type="dxa"/>
            <w:gridSpan w:val="2"/>
            <w:tcBorders>
              <w:top w:val="single" w:sz="4" w:space="0" w:color="000000"/>
              <w:left w:val="single" w:sz="4" w:space="0" w:color="000000"/>
              <w:bottom w:val="single" w:sz="4" w:space="0" w:color="000000"/>
              <w:right w:val="single" w:sz="4" w:space="0" w:color="000000"/>
            </w:tcBorders>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lastRenderedPageBreak/>
              <w:t>Очікувані</w:t>
            </w:r>
            <w:r>
              <w:rPr>
                <w:rFonts w:eastAsia="Calibri" w:cs="Times New Roman"/>
                <w:bCs/>
                <w:sz w:val="22"/>
              </w:rPr>
              <w:t xml:space="preserve"> якісні</w:t>
            </w:r>
            <w:r w:rsidRPr="001041EA">
              <w:rPr>
                <w:rFonts w:eastAsia="Calibri" w:cs="Times New Roman"/>
                <w:bCs/>
                <w:sz w:val="22"/>
              </w:rPr>
              <w:t xml:space="preserve"> результати</w:t>
            </w:r>
            <w:r>
              <w:rPr>
                <w:rFonts w:eastAsia="Calibri" w:cs="Times New Roman"/>
                <w:bCs/>
                <w:sz w:val="22"/>
              </w:rPr>
              <w:t xml:space="preserve"> </w:t>
            </w:r>
            <w:r w:rsidRPr="001041EA">
              <w:rPr>
                <w:rFonts w:eastAsia="Calibri" w:cs="Times New Roman"/>
                <w:bCs/>
                <w:sz w:val="22"/>
              </w:rPr>
              <w:t xml:space="preserve"> від реалізації проекту</w:t>
            </w:r>
          </w:p>
        </w:tc>
        <w:tc>
          <w:tcPr>
            <w:tcW w:w="7655" w:type="dxa"/>
            <w:gridSpan w:val="6"/>
            <w:tcBorders>
              <w:top w:val="single" w:sz="4" w:space="0" w:color="000000"/>
              <w:left w:val="single" w:sz="4" w:space="0" w:color="000000"/>
              <w:bottom w:val="single" w:sz="4" w:space="0" w:color="000000"/>
              <w:right w:val="single" w:sz="4" w:space="0" w:color="000000"/>
            </w:tcBorders>
          </w:tcPr>
          <w:p w:rsidR="00962043" w:rsidRPr="00962043" w:rsidRDefault="00962043" w:rsidP="00962043">
            <w:pPr>
              <w:autoSpaceDE w:val="0"/>
              <w:autoSpaceDN w:val="0"/>
              <w:adjustRightInd w:val="0"/>
              <w:spacing w:after="0" w:line="240" w:lineRule="auto"/>
              <w:rPr>
                <w:rFonts w:eastAsia="Calibri" w:cs="Times New Roman"/>
                <w:bCs/>
                <w:sz w:val="22"/>
              </w:rPr>
            </w:pPr>
            <w:r w:rsidRPr="00962043">
              <w:rPr>
                <w:rFonts w:eastAsia="Calibri" w:cs="Times New Roman"/>
                <w:bCs/>
                <w:sz w:val="22"/>
              </w:rPr>
              <w:t>- молоді аграрії отримують практичні знання та навички для ефективного ведення господарства;</w:t>
            </w:r>
          </w:p>
          <w:p w:rsidR="00962043" w:rsidRPr="00962043" w:rsidRDefault="00962043" w:rsidP="00962043">
            <w:pPr>
              <w:autoSpaceDE w:val="0"/>
              <w:autoSpaceDN w:val="0"/>
              <w:adjustRightInd w:val="0"/>
              <w:spacing w:after="0" w:line="240" w:lineRule="auto"/>
              <w:rPr>
                <w:rFonts w:eastAsia="Calibri" w:cs="Times New Roman"/>
                <w:bCs/>
                <w:sz w:val="22"/>
              </w:rPr>
            </w:pPr>
            <w:r w:rsidRPr="00962043">
              <w:rPr>
                <w:rFonts w:eastAsia="Calibri" w:cs="Times New Roman"/>
                <w:bCs/>
                <w:sz w:val="22"/>
              </w:rPr>
              <w:t>- підвищується рівень аграрної освіти і зацікавленості серед молоді;</w:t>
            </w:r>
          </w:p>
          <w:p w:rsidR="00A6744C" w:rsidRPr="00962043" w:rsidRDefault="00962043" w:rsidP="00962043">
            <w:pPr>
              <w:pStyle w:val="a9"/>
              <w:spacing w:before="0" w:beforeAutospacing="0" w:after="0" w:afterAutospacing="0"/>
              <w:jc w:val="both"/>
              <w:rPr>
                <w:rFonts w:ascii="Century Gothic" w:eastAsia="Calibri" w:hAnsi="Century Gothic"/>
                <w:sz w:val="22"/>
                <w:szCs w:val="22"/>
                <w:lang w:eastAsia="ru-RU"/>
              </w:rPr>
            </w:pPr>
            <w:r w:rsidRPr="00962043">
              <w:rPr>
                <w:rFonts w:ascii="Century Gothic" w:eastAsia="Calibri" w:hAnsi="Century Gothic"/>
                <w:bCs/>
                <w:sz w:val="22"/>
                <w:szCs w:val="22"/>
              </w:rPr>
              <w:t>- зростає потенціал агробізнесу громади через впровадження сучасних технологій у сільській місцевості громади.</w:t>
            </w:r>
          </w:p>
        </w:tc>
      </w:tr>
      <w:tr w:rsidR="00A6744C" w:rsidRPr="007A7275" w:rsidTr="005112B7">
        <w:tc>
          <w:tcPr>
            <w:tcW w:w="2977" w:type="dxa"/>
            <w:gridSpan w:val="2"/>
            <w:tcBorders>
              <w:top w:val="single" w:sz="4" w:space="0" w:color="000000"/>
              <w:left w:val="single" w:sz="4" w:space="0" w:color="000000"/>
              <w:bottom w:val="single" w:sz="4" w:space="0" w:color="000000"/>
              <w:right w:val="single" w:sz="4" w:space="0" w:color="000000"/>
            </w:tcBorders>
            <w:hideMark/>
          </w:tcPr>
          <w:p w:rsidR="00A6744C" w:rsidRPr="00351B93" w:rsidRDefault="00A6744C" w:rsidP="00DA6537">
            <w:pPr>
              <w:autoSpaceDE w:val="0"/>
              <w:autoSpaceDN w:val="0"/>
              <w:adjustRightInd w:val="0"/>
              <w:spacing w:after="0" w:line="240" w:lineRule="auto"/>
              <w:rPr>
                <w:rFonts w:eastAsia="Calibri" w:cs="Times New Roman"/>
                <w:sz w:val="22"/>
              </w:rPr>
            </w:pPr>
            <w:r w:rsidRPr="00351B93">
              <w:rPr>
                <w:rFonts w:eastAsia="Calibri" w:cs="Times New Roman"/>
                <w:bCs/>
                <w:sz w:val="22"/>
              </w:rPr>
              <w:t>Очікувані кількісні результати</w:t>
            </w:r>
            <w:r w:rsidRPr="00351B93">
              <w:rPr>
                <w:rFonts w:eastAsia="Calibri" w:cs="Times New Roman"/>
                <w:sz w:val="22"/>
              </w:rPr>
              <w:t xml:space="preserve"> від  реалізації проекту </w:t>
            </w:r>
          </w:p>
          <w:p w:rsidR="00A6744C" w:rsidRDefault="00A6744C" w:rsidP="00DA6537">
            <w:pPr>
              <w:autoSpaceDE w:val="0"/>
              <w:autoSpaceDN w:val="0"/>
              <w:adjustRightInd w:val="0"/>
              <w:spacing w:after="0" w:line="240" w:lineRule="auto"/>
              <w:rPr>
                <w:rFonts w:eastAsia="Calibri" w:cs="Times New Roman"/>
                <w:sz w:val="22"/>
              </w:rPr>
            </w:pPr>
            <w:r w:rsidRPr="00351B93">
              <w:rPr>
                <w:rFonts w:eastAsia="Calibri" w:cs="Times New Roman"/>
                <w:sz w:val="22"/>
              </w:rPr>
              <w:t>(назва, од. виміру):</w:t>
            </w:r>
          </w:p>
          <w:p w:rsidR="00A6744C" w:rsidRPr="00351B93" w:rsidRDefault="00A6744C" w:rsidP="00DA6537">
            <w:pPr>
              <w:autoSpaceDE w:val="0"/>
              <w:autoSpaceDN w:val="0"/>
              <w:adjustRightInd w:val="0"/>
              <w:spacing w:after="0" w:line="240" w:lineRule="auto"/>
              <w:rPr>
                <w:rFonts w:eastAsia="Calibri" w:cs="Times New Roman"/>
                <w:bCs/>
                <w:sz w:val="22"/>
              </w:rPr>
            </w:pPr>
          </w:p>
        </w:tc>
        <w:tc>
          <w:tcPr>
            <w:tcW w:w="1418" w:type="dxa"/>
            <w:tcBorders>
              <w:top w:val="single" w:sz="4" w:space="0" w:color="000000"/>
              <w:left w:val="single" w:sz="4" w:space="0" w:color="000000"/>
              <w:bottom w:val="single" w:sz="4" w:space="0" w:color="000000"/>
              <w:right w:val="single" w:sz="4" w:space="0" w:color="000000"/>
            </w:tcBorders>
          </w:tcPr>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базовий станом</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2025</w:t>
            </w:r>
          </w:p>
        </w:tc>
        <w:tc>
          <w:tcPr>
            <w:tcW w:w="1276" w:type="dxa"/>
            <w:tcBorders>
              <w:top w:val="single" w:sz="4" w:space="0" w:color="000000"/>
              <w:left w:val="single" w:sz="4" w:space="0" w:color="000000"/>
              <w:bottom w:val="single" w:sz="4" w:space="0" w:color="000000"/>
              <w:right w:val="single" w:sz="4" w:space="0" w:color="000000"/>
            </w:tcBorders>
          </w:tcPr>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2027</w:t>
            </w:r>
          </w:p>
        </w:tc>
        <w:tc>
          <w:tcPr>
            <w:tcW w:w="1275" w:type="dxa"/>
            <w:tcBorders>
              <w:top w:val="single" w:sz="4" w:space="0" w:color="000000"/>
              <w:left w:val="single" w:sz="4" w:space="0" w:color="000000"/>
              <w:bottom w:val="single" w:sz="4" w:space="0" w:color="000000"/>
              <w:right w:val="single" w:sz="4" w:space="0" w:color="000000"/>
            </w:tcBorders>
          </w:tcPr>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2028</w:t>
            </w:r>
          </w:p>
        </w:tc>
        <w:tc>
          <w:tcPr>
            <w:tcW w:w="1134" w:type="dxa"/>
            <w:tcBorders>
              <w:top w:val="single" w:sz="4" w:space="0" w:color="000000"/>
              <w:left w:val="single" w:sz="4" w:space="0" w:color="000000"/>
              <w:bottom w:val="single" w:sz="4" w:space="0" w:color="000000"/>
              <w:right w:val="single" w:sz="4" w:space="0" w:color="000000"/>
            </w:tcBorders>
          </w:tcPr>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2029</w:t>
            </w:r>
          </w:p>
        </w:tc>
        <w:tc>
          <w:tcPr>
            <w:tcW w:w="1276" w:type="dxa"/>
            <w:tcBorders>
              <w:top w:val="single" w:sz="4" w:space="0" w:color="000000"/>
              <w:left w:val="single" w:sz="4" w:space="0" w:color="000000"/>
              <w:bottom w:val="single" w:sz="4" w:space="0" w:color="000000"/>
              <w:right w:val="single" w:sz="4" w:space="0" w:color="000000"/>
            </w:tcBorders>
          </w:tcPr>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2030</w:t>
            </w:r>
          </w:p>
        </w:tc>
        <w:tc>
          <w:tcPr>
            <w:tcW w:w="1276" w:type="dxa"/>
            <w:tcBorders>
              <w:top w:val="single" w:sz="4" w:space="0" w:color="000000"/>
              <w:left w:val="single" w:sz="4" w:space="0" w:color="000000"/>
              <w:bottom w:val="single" w:sz="4" w:space="0" w:color="000000"/>
              <w:right w:val="single" w:sz="4" w:space="0" w:color="000000"/>
            </w:tcBorders>
          </w:tcPr>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2031</w:t>
            </w:r>
          </w:p>
        </w:tc>
      </w:tr>
      <w:tr w:rsidR="00962043" w:rsidRPr="007A7275" w:rsidTr="005112B7">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962043" w:rsidRPr="00962043" w:rsidRDefault="00962043" w:rsidP="00962043">
            <w:pPr>
              <w:autoSpaceDE w:val="0"/>
              <w:autoSpaceDN w:val="0"/>
              <w:adjustRightInd w:val="0"/>
              <w:spacing w:after="0" w:line="240" w:lineRule="auto"/>
              <w:rPr>
                <w:rFonts w:eastAsia="Calibri" w:cs="Times New Roman"/>
                <w:bCs/>
                <w:sz w:val="22"/>
              </w:rPr>
            </w:pPr>
            <w:r w:rsidRPr="00962043">
              <w:rPr>
                <w:rFonts w:eastAsia="Calibri" w:cs="Times New Roman"/>
                <w:bCs/>
                <w:sz w:val="22"/>
              </w:rPr>
              <w:t>Щорічне проведення Школи успішного аграрія, од.</w:t>
            </w:r>
          </w:p>
        </w:tc>
        <w:tc>
          <w:tcPr>
            <w:tcW w:w="1418" w:type="dxa"/>
            <w:tcBorders>
              <w:top w:val="single" w:sz="4" w:space="0" w:color="000000"/>
              <w:left w:val="single" w:sz="4" w:space="0" w:color="000000"/>
              <w:right w:val="single" w:sz="4" w:space="0" w:color="000000"/>
            </w:tcBorders>
            <w:vAlign w:val="center"/>
          </w:tcPr>
          <w:p w:rsidR="00962043" w:rsidRPr="00962043" w:rsidRDefault="00962043" w:rsidP="00962043">
            <w:pPr>
              <w:autoSpaceDE w:val="0"/>
              <w:autoSpaceDN w:val="0"/>
              <w:adjustRightInd w:val="0"/>
              <w:spacing w:after="0" w:line="240" w:lineRule="auto"/>
              <w:jc w:val="center"/>
              <w:rPr>
                <w:rFonts w:eastAsia="Calibri" w:cs="Times New Roman"/>
                <w:bCs/>
                <w:sz w:val="22"/>
              </w:rPr>
            </w:pPr>
            <w:r w:rsidRPr="00962043">
              <w:rPr>
                <w:rFonts w:eastAsia="Calibri" w:cs="Times New Roman"/>
                <w:bCs/>
                <w:sz w:val="22"/>
              </w:rPr>
              <w:t>1</w:t>
            </w:r>
          </w:p>
        </w:tc>
        <w:tc>
          <w:tcPr>
            <w:tcW w:w="1276" w:type="dxa"/>
            <w:tcBorders>
              <w:top w:val="single" w:sz="4" w:space="0" w:color="000000"/>
              <w:left w:val="single" w:sz="4" w:space="0" w:color="000000"/>
              <w:right w:val="single" w:sz="4" w:space="0" w:color="000000"/>
            </w:tcBorders>
            <w:vAlign w:val="center"/>
          </w:tcPr>
          <w:p w:rsidR="00962043" w:rsidRPr="00962043" w:rsidRDefault="00962043" w:rsidP="00962043">
            <w:pPr>
              <w:autoSpaceDE w:val="0"/>
              <w:autoSpaceDN w:val="0"/>
              <w:adjustRightInd w:val="0"/>
              <w:spacing w:after="0" w:line="240" w:lineRule="auto"/>
              <w:jc w:val="center"/>
              <w:rPr>
                <w:rFonts w:eastAsia="Calibri" w:cs="Times New Roman"/>
                <w:bCs/>
                <w:sz w:val="22"/>
              </w:rPr>
            </w:pPr>
            <w:r w:rsidRPr="00962043">
              <w:rPr>
                <w:rFonts w:eastAsia="Calibri" w:cs="Times New Roman"/>
                <w:bCs/>
                <w:sz w:val="22"/>
              </w:rPr>
              <w:t>1</w:t>
            </w:r>
          </w:p>
        </w:tc>
        <w:tc>
          <w:tcPr>
            <w:tcW w:w="1275" w:type="dxa"/>
            <w:tcBorders>
              <w:top w:val="single" w:sz="4" w:space="0" w:color="000000"/>
              <w:left w:val="single" w:sz="4" w:space="0" w:color="000000"/>
              <w:right w:val="single" w:sz="4" w:space="0" w:color="000000"/>
            </w:tcBorders>
            <w:vAlign w:val="center"/>
          </w:tcPr>
          <w:p w:rsidR="00962043" w:rsidRPr="00962043" w:rsidRDefault="00962043" w:rsidP="00962043">
            <w:pPr>
              <w:autoSpaceDE w:val="0"/>
              <w:autoSpaceDN w:val="0"/>
              <w:adjustRightInd w:val="0"/>
              <w:spacing w:after="0" w:line="240" w:lineRule="auto"/>
              <w:jc w:val="center"/>
              <w:rPr>
                <w:rFonts w:eastAsia="Calibri" w:cs="Times New Roman"/>
                <w:bCs/>
                <w:sz w:val="22"/>
              </w:rPr>
            </w:pPr>
            <w:r w:rsidRPr="00962043">
              <w:rPr>
                <w:rFonts w:eastAsia="Calibri" w:cs="Times New Roman"/>
                <w:bCs/>
                <w:sz w:val="22"/>
              </w:rPr>
              <w:t>1</w:t>
            </w:r>
          </w:p>
        </w:tc>
        <w:tc>
          <w:tcPr>
            <w:tcW w:w="1134" w:type="dxa"/>
            <w:tcBorders>
              <w:top w:val="single" w:sz="4" w:space="0" w:color="000000"/>
              <w:left w:val="single" w:sz="4" w:space="0" w:color="000000"/>
              <w:right w:val="single" w:sz="4" w:space="0" w:color="000000"/>
            </w:tcBorders>
            <w:vAlign w:val="center"/>
          </w:tcPr>
          <w:p w:rsidR="00962043" w:rsidRPr="00962043" w:rsidRDefault="00962043" w:rsidP="00962043">
            <w:pPr>
              <w:autoSpaceDE w:val="0"/>
              <w:autoSpaceDN w:val="0"/>
              <w:adjustRightInd w:val="0"/>
              <w:spacing w:after="0" w:line="240" w:lineRule="auto"/>
              <w:jc w:val="center"/>
              <w:rPr>
                <w:rFonts w:eastAsia="Calibri" w:cs="Times New Roman"/>
                <w:bCs/>
                <w:sz w:val="22"/>
              </w:rPr>
            </w:pPr>
            <w:r w:rsidRPr="00962043">
              <w:rPr>
                <w:rFonts w:eastAsia="Calibri" w:cs="Times New Roman"/>
                <w:bCs/>
                <w:sz w:val="22"/>
              </w:rPr>
              <w:t>1</w:t>
            </w:r>
          </w:p>
        </w:tc>
        <w:tc>
          <w:tcPr>
            <w:tcW w:w="1276" w:type="dxa"/>
            <w:tcBorders>
              <w:top w:val="single" w:sz="4" w:space="0" w:color="000000"/>
              <w:left w:val="single" w:sz="4" w:space="0" w:color="000000"/>
              <w:right w:val="single" w:sz="4" w:space="0" w:color="000000"/>
            </w:tcBorders>
            <w:vAlign w:val="center"/>
          </w:tcPr>
          <w:p w:rsidR="00962043" w:rsidRPr="00962043" w:rsidRDefault="00962043" w:rsidP="00962043">
            <w:pPr>
              <w:autoSpaceDE w:val="0"/>
              <w:autoSpaceDN w:val="0"/>
              <w:adjustRightInd w:val="0"/>
              <w:spacing w:after="0" w:line="240" w:lineRule="auto"/>
              <w:jc w:val="center"/>
              <w:rPr>
                <w:rFonts w:eastAsia="Calibri" w:cs="Times New Roman"/>
                <w:bCs/>
                <w:sz w:val="22"/>
              </w:rPr>
            </w:pPr>
            <w:r w:rsidRPr="00962043">
              <w:rPr>
                <w:rFonts w:eastAsia="Calibri" w:cs="Times New Roman"/>
                <w:bCs/>
                <w:sz w:val="22"/>
              </w:rPr>
              <w:t>1</w:t>
            </w:r>
          </w:p>
        </w:tc>
        <w:tc>
          <w:tcPr>
            <w:tcW w:w="1276" w:type="dxa"/>
            <w:tcBorders>
              <w:top w:val="single" w:sz="4" w:space="0" w:color="000000"/>
              <w:left w:val="single" w:sz="4" w:space="0" w:color="000000"/>
              <w:right w:val="single" w:sz="4" w:space="0" w:color="000000"/>
            </w:tcBorders>
            <w:vAlign w:val="center"/>
          </w:tcPr>
          <w:p w:rsidR="00962043" w:rsidRPr="00962043" w:rsidRDefault="00962043" w:rsidP="00962043">
            <w:pPr>
              <w:autoSpaceDE w:val="0"/>
              <w:autoSpaceDN w:val="0"/>
              <w:adjustRightInd w:val="0"/>
              <w:spacing w:after="0" w:line="240" w:lineRule="auto"/>
              <w:jc w:val="center"/>
              <w:rPr>
                <w:rFonts w:eastAsia="Calibri" w:cs="Times New Roman"/>
                <w:bCs/>
                <w:sz w:val="22"/>
              </w:rPr>
            </w:pPr>
            <w:r w:rsidRPr="00962043">
              <w:rPr>
                <w:rFonts w:eastAsia="Calibri" w:cs="Times New Roman"/>
                <w:bCs/>
                <w:sz w:val="22"/>
              </w:rPr>
              <w:t>1</w:t>
            </w:r>
          </w:p>
        </w:tc>
      </w:tr>
      <w:tr w:rsidR="00D97B8F" w:rsidRPr="007A7275" w:rsidTr="00E4378C">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D97B8F" w:rsidRPr="00962043" w:rsidRDefault="00D97B8F" w:rsidP="00D97B8F">
            <w:pPr>
              <w:autoSpaceDE w:val="0"/>
              <w:autoSpaceDN w:val="0"/>
              <w:adjustRightInd w:val="0"/>
              <w:spacing w:after="0" w:line="240" w:lineRule="auto"/>
              <w:ind w:left="0" w:right="0" w:firstLine="0"/>
              <w:jc w:val="left"/>
              <w:rPr>
                <w:rFonts w:eastAsia="Calibri" w:cs="Times New Roman"/>
                <w:bCs/>
                <w:sz w:val="22"/>
              </w:rPr>
            </w:pPr>
            <w:r w:rsidRPr="00962043">
              <w:rPr>
                <w:rFonts w:eastAsia="Calibri" w:cs="Times New Roman"/>
                <w:bCs/>
                <w:sz w:val="22"/>
              </w:rPr>
              <w:t>Кількість учасників, ос.</w:t>
            </w:r>
          </w:p>
        </w:tc>
        <w:tc>
          <w:tcPr>
            <w:tcW w:w="1418" w:type="dxa"/>
            <w:tcBorders>
              <w:left w:val="single" w:sz="4" w:space="0" w:color="000000"/>
              <w:bottom w:val="single" w:sz="4" w:space="0" w:color="000000"/>
              <w:right w:val="single" w:sz="4" w:space="0" w:color="000000"/>
            </w:tcBorders>
          </w:tcPr>
          <w:p w:rsidR="00D97B8F" w:rsidRPr="00951730" w:rsidRDefault="00D97B8F" w:rsidP="00D97B8F">
            <w:pPr>
              <w:spacing w:before="120" w:after="120" w:line="240" w:lineRule="auto"/>
              <w:jc w:val="center"/>
              <w:rPr>
                <w:rFonts w:cs="Times New Roman"/>
                <w:sz w:val="22"/>
              </w:rPr>
            </w:pPr>
            <w:r>
              <w:rPr>
                <w:rFonts w:cs="Times New Roman"/>
                <w:sz w:val="22"/>
              </w:rPr>
              <w:t>50</w:t>
            </w:r>
          </w:p>
        </w:tc>
        <w:tc>
          <w:tcPr>
            <w:tcW w:w="1276" w:type="dxa"/>
            <w:tcBorders>
              <w:left w:val="single" w:sz="4" w:space="0" w:color="000000"/>
              <w:bottom w:val="single" w:sz="4" w:space="0" w:color="000000"/>
              <w:right w:val="single" w:sz="4" w:space="0" w:color="000000"/>
            </w:tcBorders>
          </w:tcPr>
          <w:p w:rsidR="00D97B8F" w:rsidRPr="00951730" w:rsidRDefault="00D97B8F" w:rsidP="00D97B8F">
            <w:pPr>
              <w:spacing w:before="120" w:after="120" w:line="240" w:lineRule="auto"/>
              <w:jc w:val="center"/>
              <w:rPr>
                <w:rFonts w:cs="Times New Roman"/>
                <w:sz w:val="22"/>
              </w:rPr>
            </w:pPr>
            <w:r>
              <w:rPr>
                <w:rFonts w:cs="Times New Roman"/>
                <w:sz w:val="22"/>
              </w:rPr>
              <w:t>50</w:t>
            </w:r>
          </w:p>
        </w:tc>
        <w:tc>
          <w:tcPr>
            <w:tcW w:w="1275" w:type="dxa"/>
            <w:tcBorders>
              <w:left w:val="single" w:sz="4" w:space="0" w:color="000000"/>
              <w:bottom w:val="single" w:sz="4" w:space="0" w:color="000000"/>
              <w:right w:val="single" w:sz="4" w:space="0" w:color="000000"/>
            </w:tcBorders>
          </w:tcPr>
          <w:p w:rsidR="00D97B8F" w:rsidRPr="00951730" w:rsidRDefault="00D97B8F" w:rsidP="00D97B8F">
            <w:pPr>
              <w:spacing w:before="120" w:after="120" w:line="240" w:lineRule="auto"/>
              <w:jc w:val="center"/>
              <w:rPr>
                <w:rFonts w:cs="Times New Roman"/>
                <w:sz w:val="22"/>
              </w:rPr>
            </w:pPr>
            <w:r>
              <w:rPr>
                <w:rFonts w:cs="Times New Roman"/>
                <w:sz w:val="22"/>
              </w:rPr>
              <w:t>50</w:t>
            </w:r>
          </w:p>
        </w:tc>
        <w:tc>
          <w:tcPr>
            <w:tcW w:w="1134" w:type="dxa"/>
            <w:tcBorders>
              <w:left w:val="single" w:sz="4" w:space="0" w:color="000000"/>
              <w:bottom w:val="single" w:sz="4" w:space="0" w:color="000000"/>
              <w:right w:val="single" w:sz="4" w:space="0" w:color="000000"/>
            </w:tcBorders>
          </w:tcPr>
          <w:p w:rsidR="00D97B8F" w:rsidRPr="00951730" w:rsidRDefault="00D97B8F" w:rsidP="00D97B8F">
            <w:pPr>
              <w:spacing w:before="120" w:after="120" w:line="240" w:lineRule="auto"/>
              <w:jc w:val="center"/>
              <w:rPr>
                <w:rFonts w:cs="Times New Roman"/>
                <w:sz w:val="22"/>
              </w:rPr>
            </w:pPr>
            <w:r>
              <w:rPr>
                <w:rFonts w:cs="Times New Roman"/>
                <w:sz w:val="22"/>
              </w:rPr>
              <w:t>50</w:t>
            </w:r>
          </w:p>
        </w:tc>
        <w:tc>
          <w:tcPr>
            <w:tcW w:w="1276" w:type="dxa"/>
            <w:tcBorders>
              <w:left w:val="single" w:sz="4" w:space="0" w:color="000000"/>
              <w:bottom w:val="single" w:sz="4" w:space="0" w:color="000000"/>
              <w:right w:val="single" w:sz="4" w:space="0" w:color="000000"/>
            </w:tcBorders>
          </w:tcPr>
          <w:p w:rsidR="00D97B8F" w:rsidRPr="00951730" w:rsidRDefault="00D97B8F" w:rsidP="00D97B8F">
            <w:pPr>
              <w:spacing w:before="120" w:after="120" w:line="240" w:lineRule="auto"/>
              <w:jc w:val="center"/>
              <w:rPr>
                <w:rFonts w:cs="Times New Roman"/>
                <w:sz w:val="22"/>
              </w:rPr>
            </w:pPr>
            <w:r>
              <w:rPr>
                <w:rFonts w:cs="Times New Roman"/>
                <w:sz w:val="22"/>
              </w:rPr>
              <w:t>50</w:t>
            </w:r>
          </w:p>
        </w:tc>
        <w:tc>
          <w:tcPr>
            <w:tcW w:w="1276" w:type="dxa"/>
            <w:tcBorders>
              <w:left w:val="single" w:sz="4" w:space="0" w:color="000000"/>
              <w:bottom w:val="single" w:sz="4" w:space="0" w:color="000000"/>
              <w:right w:val="single" w:sz="4" w:space="0" w:color="000000"/>
            </w:tcBorders>
          </w:tcPr>
          <w:p w:rsidR="00D97B8F" w:rsidRPr="00951730" w:rsidRDefault="00D97B8F" w:rsidP="00D97B8F">
            <w:pPr>
              <w:spacing w:before="120" w:after="120" w:line="240" w:lineRule="auto"/>
              <w:jc w:val="center"/>
              <w:rPr>
                <w:rFonts w:cs="Times New Roman"/>
                <w:sz w:val="22"/>
              </w:rPr>
            </w:pPr>
            <w:r>
              <w:rPr>
                <w:rFonts w:cs="Times New Roman"/>
                <w:sz w:val="22"/>
              </w:rPr>
              <w:t>50</w:t>
            </w:r>
          </w:p>
        </w:tc>
      </w:tr>
      <w:tr w:rsidR="00A6744C" w:rsidRPr="007A7275" w:rsidTr="005112B7">
        <w:tc>
          <w:tcPr>
            <w:tcW w:w="2977" w:type="dxa"/>
            <w:gridSpan w:val="2"/>
            <w:tcBorders>
              <w:top w:val="single" w:sz="4" w:space="0" w:color="000000"/>
              <w:left w:val="single" w:sz="4" w:space="0" w:color="000000"/>
              <w:bottom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sz w:val="22"/>
              </w:rPr>
              <w:t>Відповідальні за реалізацію проекту; потенційні партнери</w:t>
            </w:r>
          </w:p>
        </w:tc>
        <w:tc>
          <w:tcPr>
            <w:tcW w:w="7655" w:type="dxa"/>
            <w:gridSpan w:val="6"/>
            <w:tcBorders>
              <w:top w:val="single" w:sz="4" w:space="0" w:color="000000"/>
              <w:left w:val="single" w:sz="4" w:space="0" w:color="000000"/>
              <w:bottom w:val="single" w:sz="4" w:space="0" w:color="000000"/>
              <w:right w:val="single" w:sz="4" w:space="0" w:color="000000"/>
            </w:tcBorders>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Управління економіки</w:t>
            </w:r>
          </w:p>
        </w:tc>
      </w:tr>
      <w:tr w:rsidR="00A6744C" w:rsidRPr="007A7275" w:rsidTr="005112B7">
        <w:tc>
          <w:tcPr>
            <w:tcW w:w="2977" w:type="dxa"/>
            <w:gridSpan w:val="2"/>
            <w:tcBorders>
              <w:top w:val="single" w:sz="4" w:space="0" w:color="000000"/>
              <w:left w:val="single" w:sz="4" w:space="0" w:color="000000"/>
              <w:bottom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rPr>
                <w:rFonts w:eastAsia="Calibri" w:cs="Times New Roman"/>
                <w:sz w:val="22"/>
              </w:rPr>
            </w:pPr>
            <w:r w:rsidRPr="001041EA">
              <w:rPr>
                <w:rFonts w:eastAsia="Calibri" w:cs="Times New Roman"/>
                <w:bCs/>
                <w:sz w:val="22"/>
              </w:rPr>
              <w:t xml:space="preserve">Період </w:t>
            </w:r>
            <w:r w:rsidRPr="001041EA">
              <w:rPr>
                <w:rFonts w:eastAsia="Calibri" w:cs="Times New Roman"/>
                <w:sz w:val="22"/>
              </w:rPr>
              <w:t xml:space="preserve">реалізації проекту </w:t>
            </w:r>
          </w:p>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sz w:val="22"/>
              </w:rPr>
              <w:t>(зазначити роки)</w:t>
            </w:r>
          </w:p>
        </w:tc>
        <w:tc>
          <w:tcPr>
            <w:tcW w:w="7655" w:type="dxa"/>
            <w:gridSpan w:val="6"/>
            <w:tcBorders>
              <w:top w:val="single" w:sz="4" w:space="0" w:color="000000"/>
              <w:left w:val="single" w:sz="4" w:space="0" w:color="000000"/>
              <w:bottom w:val="single" w:sz="4" w:space="0" w:color="000000"/>
              <w:right w:val="single" w:sz="4" w:space="0" w:color="000000"/>
            </w:tcBorders>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2026-2030 роки</w:t>
            </w:r>
          </w:p>
        </w:tc>
      </w:tr>
      <w:tr w:rsidR="00A6744C" w:rsidRPr="007A7275" w:rsidTr="005112B7">
        <w:trPr>
          <w:trHeight w:val="485"/>
        </w:trPr>
        <w:tc>
          <w:tcPr>
            <w:tcW w:w="2977" w:type="dxa"/>
            <w:gridSpan w:val="2"/>
            <w:vMerge w:val="restart"/>
            <w:tcBorders>
              <w:top w:val="single" w:sz="4" w:space="0" w:color="000000"/>
              <w:left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sz w:val="22"/>
              </w:rPr>
              <w:t>Орієнтований обсяг фінансування проекту:</w:t>
            </w:r>
          </w:p>
        </w:tc>
        <w:tc>
          <w:tcPr>
            <w:tcW w:w="1418" w:type="dxa"/>
            <w:tcBorders>
              <w:top w:val="single" w:sz="4" w:space="0" w:color="000000"/>
              <w:left w:val="single" w:sz="4" w:space="0" w:color="000000"/>
              <w:bottom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2026</w:t>
            </w:r>
          </w:p>
        </w:tc>
        <w:tc>
          <w:tcPr>
            <w:tcW w:w="1276" w:type="dxa"/>
            <w:tcBorders>
              <w:top w:val="single" w:sz="4" w:space="0" w:color="000000"/>
              <w:left w:val="single" w:sz="4" w:space="0" w:color="000000"/>
              <w:bottom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2027</w:t>
            </w:r>
          </w:p>
        </w:tc>
        <w:tc>
          <w:tcPr>
            <w:tcW w:w="1275" w:type="dxa"/>
            <w:tcBorders>
              <w:top w:val="single" w:sz="4" w:space="0" w:color="000000"/>
              <w:left w:val="single" w:sz="4" w:space="0" w:color="000000"/>
              <w:bottom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2028</w:t>
            </w:r>
          </w:p>
        </w:tc>
        <w:tc>
          <w:tcPr>
            <w:tcW w:w="1134" w:type="dxa"/>
            <w:tcBorders>
              <w:top w:val="single" w:sz="4" w:space="0" w:color="000000"/>
              <w:left w:val="single" w:sz="4" w:space="0" w:color="000000"/>
              <w:bottom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2029</w:t>
            </w:r>
          </w:p>
        </w:tc>
        <w:tc>
          <w:tcPr>
            <w:tcW w:w="1276" w:type="dxa"/>
            <w:tcBorders>
              <w:top w:val="single" w:sz="4" w:space="0" w:color="000000"/>
              <w:left w:val="single" w:sz="4" w:space="0" w:color="000000"/>
              <w:bottom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2030</w:t>
            </w:r>
          </w:p>
        </w:tc>
        <w:tc>
          <w:tcPr>
            <w:tcW w:w="1276" w:type="dxa"/>
            <w:tcBorders>
              <w:top w:val="single" w:sz="4" w:space="0" w:color="000000"/>
              <w:left w:val="single" w:sz="4" w:space="0" w:color="000000"/>
              <w:bottom w:val="single" w:sz="4" w:space="0" w:color="000000"/>
              <w:right w:val="single" w:sz="4" w:space="0" w:color="000000"/>
            </w:tcBorders>
          </w:tcPr>
          <w:p w:rsidR="00A6744C" w:rsidRPr="001041EA" w:rsidRDefault="00A6744C"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Разом</w:t>
            </w:r>
          </w:p>
        </w:tc>
      </w:tr>
      <w:tr w:rsidR="00962043" w:rsidRPr="007A7275" w:rsidTr="005112B7">
        <w:trPr>
          <w:trHeight w:val="417"/>
        </w:trPr>
        <w:tc>
          <w:tcPr>
            <w:tcW w:w="2977" w:type="dxa"/>
            <w:gridSpan w:val="2"/>
            <w:vMerge/>
            <w:tcBorders>
              <w:left w:val="single" w:sz="4" w:space="0" w:color="000000"/>
              <w:bottom w:val="single" w:sz="4" w:space="0" w:color="000000"/>
              <w:right w:val="single" w:sz="4" w:space="0" w:color="000000"/>
            </w:tcBorders>
            <w:vAlign w:val="center"/>
            <w:hideMark/>
          </w:tcPr>
          <w:p w:rsidR="00962043" w:rsidRPr="001041EA" w:rsidRDefault="00962043" w:rsidP="00962043">
            <w:pPr>
              <w:autoSpaceDE w:val="0"/>
              <w:autoSpaceDN w:val="0"/>
              <w:adjustRightInd w:val="0"/>
              <w:spacing w:after="0" w:line="240" w:lineRule="auto"/>
              <w:rPr>
                <w:rFonts w:eastAsia="Calibri" w:cs="Times New Roman"/>
                <w:bCs/>
                <w:sz w:val="22"/>
              </w:rPr>
            </w:pPr>
          </w:p>
        </w:tc>
        <w:tc>
          <w:tcPr>
            <w:tcW w:w="1418" w:type="dxa"/>
            <w:tcBorders>
              <w:top w:val="single" w:sz="4" w:space="0" w:color="000000"/>
              <w:left w:val="single" w:sz="4" w:space="0" w:color="000000"/>
              <w:bottom w:val="single" w:sz="4" w:space="0" w:color="000000"/>
              <w:right w:val="single" w:sz="4" w:space="0" w:color="000000"/>
            </w:tcBorders>
          </w:tcPr>
          <w:p w:rsidR="00962043" w:rsidRPr="00962043" w:rsidRDefault="00962043" w:rsidP="00962043">
            <w:pPr>
              <w:spacing w:before="120" w:after="120" w:line="240" w:lineRule="auto"/>
              <w:jc w:val="center"/>
              <w:rPr>
                <w:rFonts w:cs="Times New Roman"/>
                <w:sz w:val="22"/>
              </w:rPr>
            </w:pPr>
            <w:r w:rsidRPr="00962043">
              <w:rPr>
                <w:rFonts w:cs="Times New Roman"/>
                <w:sz w:val="22"/>
              </w:rPr>
              <w:t>50,0</w:t>
            </w:r>
          </w:p>
        </w:tc>
        <w:tc>
          <w:tcPr>
            <w:tcW w:w="1276" w:type="dxa"/>
            <w:tcBorders>
              <w:top w:val="single" w:sz="4" w:space="0" w:color="000000"/>
              <w:left w:val="single" w:sz="4" w:space="0" w:color="000000"/>
              <w:bottom w:val="single" w:sz="4" w:space="0" w:color="000000"/>
              <w:right w:val="single" w:sz="4" w:space="0" w:color="000000"/>
            </w:tcBorders>
          </w:tcPr>
          <w:p w:rsidR="00962043" w:rsidRPr="00962043" w:rsidRDefault="00C74A04" w:rsidP="00962043">
            <w:pPr>
              <w:spacing w:before="120" w:after="120" w:line="240" w:lineRule="auto"/>
              <w:jc w:val="center"/>
              <w:rPr>
                <w:rFonts w:cs="Times New Roman"/>
                <w:sz w:val="22"/>
              </w:rPr>
            </w:pPr>
            <w:r>
              <w:rPr>
                <w:rFonts w:cs="Times New Roman"/>
                <w:sz w:val="22"/>
              </w:rPr>
              <w:t>6</w:t>
            </w:r>
            <w:r w:rsidR="00962043" w:rsidRPr="00962043">
              <w:rPr>
                <w:rFonts w:cs="Times New Roman"/>
                <w:sz w:val="22"/>
              </w:rPr>
              <w:t>0,0</w:t>
            </w:r>
          </w:p>
        </w:tc>
        <w:tc>
          <w:tcPr>
            <w:tcW w:w="1275" w:type="dxa"/>
            <w:tcBorders>
              <w:top w:val="single" w:sz="4" w:space="0" w:color="000000"/>
              <w:left w:val="single" w:sz="4" w:space="0" w:color="000000"/>
              <w:bottom w:val="single" w:sz="4" w:space="0" w:color="000000"/>
              <w:right w:val="single" w:sz="4" w:space="0" w:color="000000"/>
            </w:tcBorders>
          </w:tcPr>
          <w:p w:rsidR="00962043" w:rsidRPr="00962043" w:rsidRDefault="00C74A04" w:rsidP="00962043">
            <w:pPr>
              <w:spacing w:before="120" w:after="120" w:line="240" w:lineRule="auto"/>
              <w:jc w:val="center"/>
              <w:rPr>
                <w:rFonts w:cs="Times New Roman"/>
                <w:sz w:val="22"/>
              </w:rPr>
            </w:pPr>
            <w:r>
              <w:rPr>
                <w:rFonts w:cs="Times New Roman"/>
                <w:sz w:val="22"/>
              </w:rPr>
              <w:t>7</w:t>
            </w:r>
            <w:r w:rsidR="00962043" w:rsidRPr="00962043">
              <w:rPr>
                <w:rFonts w:cs="Times New Roman"/>
                <w:sz w:val="22"/>
              </w:rPr>
              <w:t>0,0</w:t>
            </w:r>
          </w:p>
        </w:tc>
        <w:tc>
          <w:tcPr>
            <w:tcW w:w="1134" w:type="dxa"/>
            <w:tcBorders>
              <w:top w:val="single" w:sz="4" w:space="0" w:color="000000"/>
              <w:left w:val="single" w:sz="4" w:space="0" w:color="000000"/>
              <w:bottom w:val="single" w:sz="4" w:space="0" w:color="000000"/>
              <w:right w:val="single" w:sz="4" w:space="0" w:color="000000"/>
            </w:tcBorders>
          </w:tcPr>
          <w:p w:rsidR="00962043" w:rsidRPr="00962043" w:rsidRDefault="00C74A04" w:rsidP="00962043">
            <w:pPr>
              <w:spacing w:before="120" w:after="120" w:line="240" w:lineRule="auto"/>
              <w:jc w:val="center"/>
              <w:rPr>
                <w:rFonts w:cs="Times New Roman"/>
                <w:sz w:val="22"/>
              </w:rPr>
            </w:pPr>
            <w:r>
              <w:rPr>
                <w:rFonts w:cs="Times New Roman"/>
                <w:sz w:val="22"/>
              </w:rPr>
              <w:t>8</w:t>
            </w:r>
            <w:r w:rsidR="00962043" w:rsidRPr="00962043">
              <w:rPr>
                <w:rFonts w:cs="Times New Roman"/>
                <w:sz w:val="22"/>
              </w:rPr>
              <w:t>0,0</w:t>
            </w:r>
          </w:p>
        </w:tc>
        <w:tc>
          <w:tcPr>
            <w:tcW w:w="1276" w:type="dxa"/>
            <w:tcBorders>
              <w:top w:val="single" w:sz="4" w:space="0" w:color="000000"/>
              <w:left w:val="single" w:sz="4" w:space="0" w:color="000000"/>
              <w:bottom w:val="single" w:sz="4" w:space="0" w:color="000000"/>
              <w:right w:val="single" w:sz="4" w:space="0" w:color="000000"/>
            </w:tcBorders>
          </w:tcPr>
          <w:p w:rsidR="00962043" w:rsidRPr="00962043" w:rsidRDefault="00C74A04" w:rsidP="00962043">
            <w:pPr>
              <w:spacing w:before="120" w:after="120" w:line="240" w:lineRule="auto"/>
              <w:jc w:val="center"/>
              <w:rPr>
                <w:rFonts w:cs="Times New Roman"/>
                <w:sz w:val="22"/>
              </w:rPr>
            </w:pPr>
            <w:r>
              <w:rPr>
                <w:rFonts w:cs="Times New Roman"/>
                <w:sz w:val="22"/>
              </w:rPr>
              <w:t>9</w:t>
            </w:r>
            <w:r w:rsidR="00962043" w:rsidRPr="00962043">
              <w:rPr>
                <w:rFonts w:cs="Times New Roman"/>
                <w:sz w:val="22"/>
              </w:rPr>
              <w:t>0,0</w:t>
            </w:r>
          </w:p>
        </w:tc>
        <w:tc>
          <w:tcPr>
            <w:tcW w:w="1276" w:type="dxa"/>
            <w:tcBorders>
              <w:top w:val="single" w:sz="4" w:space="0" w:color="000000"/>
              <w:left w:val="single" w:sz="4" w:space="0" w:color="000000"/>
              <w:bottom w:val="single" w:sz="4" w:space="0" w:color="000000"/>
              <w:right w:val="single" w:sz="4" w:space="0" w:color="000000"/>
            </w:tcBorders>
          </w:tcPr>
          <w:p w:rsidR="00962043" w:rsidRPr="00962043" w:rsidRDefault="00C74A04" w:rsidP="00962043">
            <w:pPr>
              <w:spacing w:before="120" w:after="120" w:line="240" w:lineRule="auto"/>
              <w:jc w:val="center"/>
              <w:rPr>
                <w:rFonts w:cs="Times New Roman"/>
                <w:sz w:val="22"/>
              </w:rPr>
            </w:pPr>
            <w:r>
              <w:rPr>
                <w:rFonts w:cs="Times New Roman"/>
                <w:sz w:val="22"/>
              </w:rPr>
              <w:t>3</w:t>
            </w:r>
            <w:r w:rsidR="00962043" w:rsidRPr="00962043">
              <w:rPr>
                <w:rFonts w:cs="Times New Roman"/>
                <w:sz w:val="22"/>
              </w:rPr>
              <w:t>50,0</w:t>
            </w:r>
          </w:p>
        </w:tc>
      </w:tr>
      <w:tr w:rsidR="00A6744C" w:rsidRPr="007A7275" w:rsidTr="005112B7">
        <w:tc>
          <w:tcPr>
            <w:tcW w:w="568" w:type="dxa"/>
            <w:tcBorders>
              <w:top w:val="single" w:sz="4" w:space="0" w:color="000000"/>
              <w:left w:val="single" w:sz="4" w:space="0" w:color="000000"/>
              <w:bottom w:val="single" w:sz="4" w:space="0" w:color="000000"/>
              <w:right w:val="single" w:sz="4" w:space="0" w:color="000000"/>
            </w:tcBorders>
            <w:hideMark/>
          </w:tcPr>
          <w:p w:rsidR="00A6744C" w:rsidRPr="00D878D5" w:rsidRDefault="00A6744C" w:rsidP="00DA6537">
            <w:pPr>
              <w:spacing w:after="0" w:line="240" w:lineRule="auto"/>
              <w:rPr>
                <w:rFonts w:eastAsia="Calibri" w:cs="Times New Roman"/>
                <w:sz w:val="22"/>
              </w:rPr>
            </w:pPr>
            <w:r w:rsidRPr="00D878D5">
              <w:rPr>
                <w:rFonts w:eastAsia="Calibri" w:cs="Times New Roman"/>
                <w:sz w:val="22"/>
              </w:rPr>
              <w:t xml:space="preserve">№ </w:t>
            </w:r>
          </w:p>
        </w:tc>
        <w:tc>
          <w:tcPr>
            <w:tcW w:w="5103" w:type="dxa"/>
            <w:gridSpan w:val="3"/>
            <w:tcBorders>
              <w:top w:val="single" w:sz="4" w:space="0" w:color="000000"/>
              <w:left w:val="single" w:sz="4" w:space="0" w:color="000000"/>
              <w:bottom w:val="single" w:sz="4" w:space="0" w:color="000000"/>
              <w:right w:val="single" w:sz="4" w:space="0" w:color="000000"/>
            </w:tcBorders>
            <w:hideMark/>
          </w:tcPr>
          <w:p w:rsidR="00A6744C" w:rsidRPr="00D878D5" w:rsidRDefault="00A6744C" w:rsidP="00DA6537">
            <w:pPr>
              <w:spacing w:after="0" w:line="240" w:lineRule="auto"/>
              <w:jc w:val="center"/>
              <w:rPr>
                <w:rFonts w:eastAsia="Calibri" w:cs="Times New Roman"/>
                <w:sz w:val="22"/>
              </w:rPr>
            </w:pPr>
            <w:r w:rsidRPr="00D878D5">
              <w:rPr>
                <w:rFonts w:eastAsia="Calibri" w:cs="Times New Roman"/>
                <w:sz w:val="22"/>
              </w:rPr>
              <w:t>Заходи з реалізації проекту</w:t>
            </w:r>
          </w:p>
        </w:tc>
        <w:tc>
          <w:tcPr>
            <w:tcW w:w="2409" w:type="dxa"/>
            <w:gridSpan w:val="2"/>
            <w:tcBorders>
              <w:top w:val="single" w:sz="4" w:space="0" w:color="000000"/>
              <w:left w:val="single" w:sz="4" w:space="0" w:color="000000"/>
              <w:bottom w:val="single" w:sz="4" w:space="0" w:color="000000"/>
              <w:right w:val="single" w:sz="4" w:space="0" w:color="000000"/>
            </w:tcBorders>
            <w:hideMark/>
          </w:tcPr>
          <w:p w:rsidR="00A6744C" w:rsidRPr="00D878D5" w:rsidRDefault="00A6744C" w:rsidP="00DA6537">
            <w:pPr>
              <w:spacing w:after="0" w:line="240" w:lineRule="auto"/>
              <w:jc w:val="center"/>
              <w:rPr>
                <w:rFonts w:eastAsia="Calibri" w:cs="Times New Roman"/>
                <w:sz w:val="22"/>
              </w:rPr>
            </w:pPr>
            <w:r w:rsidRPr="00D878D5">
              <w:rPr>
                <w:rFonts w:eastAsia="Calibri" w:cs="Times New Roman"/>
                <w:sz w:val="22"/>
              </w:rPr>
              <w:t>Відповідальні виконавці</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A6744C" w:rsidRPr="00D878D5" w:rsidRDefault="00A6744C" w:rsidP="00DA6537">
            <w:pPr>
              <w:spacing w:after="0" w:line="240" w:lineRule="auto"/>
              <w:jc w:val="center"/>
              <w:rPr>
                <w:rFonts w:eastAsia="Calibri" w:cs="Times New Roman"/>
                <w:sz w:val="22"/>
              </w:rPr>
            </w:pPr>
            <w:r w:rsidRPr="00D878D5">
              <w:rPr>
                <w:rFonts w:eastAsia="Calibri" w:cs="Times New Roman"/>
                <w:sz w:val="22"/>
              </w:rPr>
              <w:t>Термін виконання</w:t>
            </w:r>
          </w:p>
        </w:tc>
      </w:tr>
      <w:tr w:rsidR="00962043" w:rsidRPr="009C65B4" w:rsidTr="005112B7">
        <w:tc>
          <w:tcPr>
            <w:tcW w:w="568" w:type="dxa"/>
            <w:tcBorders>
              <w:top w:val="single" w:sz="4" w:space="0" w:color="000000"/>
              <w:left w:val="single" w:sz="4" w:space="0" w:color="000000"/>
              <w:bottom w:val="single" w:sz="4" w:space="0" w:color="000000"/>
              <w:right w:val="single" w:sz="4" w:space="0" w:color="000000"/>
            </w:tcBorders>
          </w:tcPr>
          <w:p w:rsidR="00962043" w:rsidRPr="00D878D5" w:rsidRDefault="00962043" w:rsidP="00962043">
            <w:pPr>
              <w:spacing w:after="0" w:line="240" w:lineRule="auto"/>
              <w:rPr>
                <w:rFonts w:eastAsia="Calibri" w:cs="Times New Roman"/>
                <w:sz w:val="22"/>
              </w:rPr>
            </w:pPr>
            <w:r w:rsidRPr="00D878D5">
              <w:rPr>
                <w:rFonts w:eastAsia="Calibri" w:cs="Times New Roman"/>
                <w:sz w:val="22"/>
              </w:rPr>
              <w:t>1</w:t>
            </w:r>
          </w:p>
        </w:tc>
        <w:tc>
          <w:tcPr>
            <w:tcW w:w="5103" w:type="dxa"/>
            <w:gridSpan w:val="3"/>
            <w:tcBorders>
              <w:top w:val="single" w:sz="4" w:space="0" w:color="000000"/>
              <w:left w:val="single" w:sz="4" w:space="0" w:color="000000"/>
              <w:bottom w:val="single" w:sz="4" w:space="0" w:color="000000"/>
              <w:right w:val="single" w:sz="4" w:space="0" w:color="000000"/>
            </w:tcBorders>
          </w:tcPr>
          <w:p w:rsidR="00962043" w:rsidRPr="00962043" w:rsidRDefault="00962043" w:rsidP="00D97B8F">
            <w:pPr>
              <w:pStyle w:val="21"/>
              <w:tabs>
                <w:tab w:val="left" w:pos="585"/>
              </w:tabs>
              <w:ind w:left="0"/>
              <w:jc w:val="both"/>
              <w:rPr>
                <w:rFonts w:ascii="Century Gothic" w:hAnsi="Century Gothic"/>
                <w:sz w:val="22"/>
                <w:szCs w:val="22"/>
              </w:rPr>
            </w:pPr>
            <w:r w:rsidRPr="00962043">
              <w:rPr>
                <w:rFonts w:ascii="Century Gothic" w:hAnsi="Century Gothic"/>
                <w:sz w:val="22"/>
                <w:szCs w:val="22"/>
              </w:rPr>
              <w:t xml:space="preserve">Проведення Школи успішного аграрія </w:t>
            </w:r>
          </w:p>
        </w:tc>
        <w:tc>
          <w:tcPr>
            <w:tcW w:w="2409" w:type="dxa"/>
            <w:gridSpan w:val="2"/>
            <w:tcBorders>
              <w:top w:val="single" w:sz="4" w:space="0" w:color="000000"/>
              <w:left w:val="single" w:sz="4" w:space="0" w:color="000000"/>
              <w:bottom w:val="single" w:sz="4" w:space="0" w:color="000000"/>
              <w:right w:val="single" w:sz="4" w:space="0" w:color="000000"/>
            </w:tcBorders>
          </w:tcPr>
          <w:p w:rsidR="00962043" w:rsidRPr="00D878D5" w:rsidRDefault="00962043" w:rsidP="00962043">
            <w:pPr>
              <w:spacing w:after="0" w:line="240" w:lineRule="auto"/>
              <w:ind w:hanging="78"/>
              <w:jc w:val="center"/>
              <w:rPr>
                <w:rFonts w:eastAsia="Calibri" w:cs="Times New Roman"/>
                <w:bCs/>
                <w:sz w:val="22"/>
              </w:rPr>
            </w:pPr>
            <w:r w:rsidRPr="00D878D5">
              <w:rPr>
                <w:rFonts w:eastAsia="Calibri" w:cs="Times New Roman"/>
                <w:bCs/>
                <w:sz w:val="22"/>
              </w:rPr>
              <w:t xml:space="preserve">Управління економіки </w:t>
            </w:r>
          </w:p>
        </w:tc>
        <w:tc>
          <w:tcPr>
            <w:tcW w:w="2552" w:type="dxa"/>
            <w:gridSpan w:val="2"/>
            <w:tcBorders>
              <w:top w:val="single" w:sz="4" w:space="0" w:color="000000"/>
              <w:left w:val="single" w:sz="4" w:space="0" w:color="000000"/>
              <w:bottom w:val="single" w:sz="4" w:space="0" w:color="000000"/>
              <w:right w:val="single" w:sz="4" w:space="0" w:color="000000"/>
            </w:tcBorders>
          </w:tcPr>
          <w:p w:rsidR="00962043" w:rsidRPr="00D878D5" w:rsidRDefault="00962043" w:rsidP="00962043">
            <w:pPr>
              <w:spacing w:after="0" w:line="240" w:lineRule="auto"/>
              <w:jc w:val="center"/>
              <w:rPr>
                <w:rFonts w:eastAsia="Calibri" w:cs="Times New Roman"/>
                <w:bCs/>
                <w:sz w:val="22"/>
              </w:rPr>
            </w:pPr>
            <w:r w:rsidRPr="00D878D5">
              <w:rPr>
                <w:rFonts w:eastAsia="Calibri" w:cs="Times New Roman"/>
                <w:bCs/>
                <w:sz w:val="22"/>
              </w:rPr>
              <w:t>2026-2030 роки</w:t>
            </w:r>
          </w:p>
        </w:tc>
      </w:tr>
    </w:tbl>
    <w:p w:rsidR="00A6744C" w:rsidRDefault="00A6744C" w:rsidP="00E57A11"/>
    <w:tbl>
      <w:tblPr>
        <w:tblW w:w="105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409"/>
        <w:gridCol w:w="1501"/>
        <w:gridCol w:w="1134"/>
        <w:gridCol w:w="1276"/>
        <w:gridCol w:w="1134"/>
        <w:gridCol w:w="58"/>
        <w:gridCol w:w="1218"/>
        <w:gridCol w:w="1276"/>
      </w:tblGrid>
      <w:tr w:rsidR="00A6744C" w:rsidRPr="007A7275" w:rsidTr="005112B7">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 xml:space="preserve">Пріоритетне завдання </w:t>
            </w:r>
          </w:p>
        </w:tc>
        <w:tc>
          <w:tcPr>
            <w:tcW w:w="7597"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A6744C" w:rsidRPr="009203D9" w:rsidRDefault="00CE102B" w:rsidP="00DA6537">
            <w:pPr>
              <w:autoSpaceDE w:val="0"/>
              <w:autoSpaceDN w:val="0"/>
              <w:adjustRightInd w:val="0"/>
              <w:spacing w:after="0" w:line="240" w:lineRule="auto"/>
              <w:rPr>
                <w:rFonts w:cs="Times New Roman"/>
                <w:b/>
                <w:bCs/>
                <w:sz w:val="22"/>
              </w:rPr>
            </w:pPr>
            <w:r>
              <w:rPr>
                <w:rFonts w:cs="Arial"/>
                <w:b/>
                <w:color w:val="auto"/>
                <w:sz w:val="22"/>
                <w:shd w:val="clear" w:color="auto" w:fill="9CC2E5" w:themeFill="accent1" w:themeFillTint="99"/>
              </w:rPr>
              <w:t xml:space="preserve">8. Підтримка </w:t>
            </w:r>
            <w:proofErr w:type="spellStart"/>
            <w:r>
              <w:rPr>
                <w:rFonts w:cs="Arial"/>
                <w:b/>
                <w:color w:val="auto"/>
                <w:sz w:val="22"/>
                <w:shd w:val="clear" w:color="auto" w:fill="9CC2E5" w:themeFill="accent1" w:themeFillTint="99"/>
              </w:rPr>
              <w:t>суб</w:t>
            </w:r>
            <w:proofErr w:type="spellEnd"/>
            <w:r>
              <w:rPr>
                <w:rFonts w:cs="Arial"/>
                <w:b/>
                <w:color w:val="auto"/>
                <w:sz w:val="22"/>
                <w:shd w:val="clear" w:color="auto" w:fill="9CC2E5" w:themeFill="accent1" w:themeFillTint="99"/>
                <w:lang w:val="en-US"/>
              </w:rPr>
              <w:t>’</w:t>
            </w:r>
            <w:proofErr w:type="spellStart"/>
            <w:r w:rsidR="009203D9" w:rsidRPr="00BA38C6">
              <w:rPr>
                <w:rFonts w:cs="Arial"/>
                <w:b/>
                <w:color w:val="auto"/>
                <w:sz w:val="22"/>
                <w:shd w:val="clear" w:color="auto" w:fill="9CC2E5" w:themeFill="accent1" w:themeFillTint="99"/>
              </w:rPr>
              <w:t>єктів</w:t>
            </w:r>
            <w:proofErr w:type="spellEnd"/>
            <w:r w:rsidR="009203D9" w:rsidRPr="00BA38C6">
              <w:rPr>
                <w:rFonts w:cs="Arial"/>
                <w:b/>
                <w:color w:val="auto"/>
                <w:sz w:val="22"/>
                <w:shd w:val="clear" w:color="auto" w:fill="9CC2E5" w:themeFill="accent1" w:themeFillTint="99"/>
              </w:rPr>
              <w:t xml:space="preserve"> підприємництва під час дії воєнного стану</w:t>
            </w:r>
          </w:p>
        </w:tc>
      </w:tr>
      <w:tr w:rsidR="00A6744C" w:rsidRPr="007A7275" w:rsidTr="005112B7">
        <w:tc>
          <w:tcPr>
            <w:tcW w:w="2977"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hideMark/>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Назва проекту</w:t>
            </w:r>
          </w:p>
        </w:tc>
        <w:tc>
          <w:tcPr>
            <w:tcW w:w="7597" w:type="dxa"/>
            <w:gridSpan w:val="7"/>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A6744C" w:rsidRPr="009203D9" w:rsidRDefault="009203D9" w:rsidP="00DA6537">
            <w:pPr>
              <w:autoSpaceDE w:val="0"/>
              <w:autoSpaceDN w:val="0"/>
              <w:adjustRightInd w:val="0"/>
              <w:spacing w:after="0" w:line="240" w:lineRule="auto"/>
              <w:rPr>
                <w:rFonts w:eastAsia="Calibri" w:cs="Times New Roman"/>
                <w:b/>
                <w:bCs/>
                <w:sz w:val="22"/>
              </w:rPr>
            </w:pPr>
            <w:r w:rsidRPr="00BA38C6">
              <w:rPr>
                <w:rFonts w:cs="Arial"/>
                <w:b/>
                <w:color w:val="auto"/>
                <w:sz w:val="22"/>
                <w:shd w:val="clear" w:color="auto" w:fill="9CC2E5" w:themeFill="accent1" w:themeFillTint="99"/>
              </w:rPr>
              <w:t xml:space="preserve">8.1. Часткове відшкодування вартості генераторів, </w:t>
            </w:r>
            <w:proofErr w:type="spellStart"/>
            <w:r w:rsidRPr="00BA38C6">
              <w:rPr>
                <w:rFonts w:cs="Arial"/>
                <w:b/>
                <w:color w:val="auto"/>
                <w:sz w:val="22"/>
                <w:shd w:val="clear" w:color="auto" w:fill="9CC2E5" w:themeFill="accent1" w:themeFillTint="99"/>
              </w:rPr>
              <w:t>інверторно</w:t>
            </w:r>
            <w:proofErr w:type="spellEnd"/>
            <w:r w:rsidRPr="00BA38C6">
              <w:rPr>
                <w:rFonts w:cs="Arial"/>
                <w:b/>
                <w:color w:val="auto"/>
                <w:sz w:val="22"/>
                <w:shd w:val="clear" w:color="auto" w:fill="9CC2E5" w:themeFill="accent1" w:themeFillTint="99"/>
              </w:rPr>
              <w:t>-акумуляторних систем безперебійного жив</w:t>
            </w:r>
            <w:r w:rsidR="00CE102B">
              <w:rPr>
                <w:rFonts w:cs="Arial"/>
                <w:b/>
                <w:color w:val="auto"/>
                <w:sz w:val="22"/>
                <w:shd w:val="clear" w:color="auto" w:fill="9CC2E5" w:themeFill="accent1" w:themeFillTint="99"/>
              </w:rPr>
              <w:t>лення, засобів супутникового зв</w:t>
            </w:r>
            <w:r w:rsidR="00CE102B">
              <w:rPr>
                <w:rFonts w:cs="Arial"/>
                <w:b/>
                <w:color w:val="auto"/>
                <w:sz w:val="22"/>
                <w:shd w:val="clear" w:color="auto" w:fill="9CC2E5" w:themeFill="accent1" w:themeFillTint="99"/>
                <w:lang w:val="en-US"/>
              </w:rPr>
              <w:t>’</w:t>
            </w:r>
            <w:proofErr w:type="spellStart"/>
            <w:r w:rsidRPr="00BA38C6">
              <w:rPr>
                <w:rFonts w:cs="Arial"/>
                <w:b/>
                <w:color w:val="auto"/>
                <w:sz w:val="22"/>
                <w:shd w:val="clear" w:color="auto" w:fill="9CC2E5" w:themeFill="accent1" w:themeFillTint="99"/>
              </w:rPr>
              <w:t>язку</w:t>
            </w:r>
            <w:proofErr w:type="spellEnd"/>
            <w:r w:rsidRPr="00BA38C6">
              <w:rPr>
                <w:rFonts w:cs="Arial"/>
                <w:b/>
                <w:color w:val="auto"/>
                <w:sz w:val="22"/>
                <w:shd w:val="clear" w:color="auto" w:fill="9CC2E5" w:themeFill="accent1" w:themeFillTint="99"/>
              </w:rPr>
              <w:t xml:space="preserve"> для безперешкодного доступу до інтернету</w:t>
            </w:r>
          </w:p>
        </w:tc>
      </w:tr>
      <w:tr w:rsidR="00A6744C" w:rsidRPr="007A7275" w:rsidTr="005112B7">
        <w:tc>
          <w:tcPr>
            <w:tcW w:w="2977" w:type="dxa"/>
            <w:gridSpan w:val="2"/>
            <w:tcBorders>
              <w:top w:val="single" w:sz="4" w:space="0" w:color="000000"/>
              <w:left w:val="single" w:sz="4" w:space="0" w:color="000000"/>
              <w:bottom w:val="single" w:sz="4" w:space="0" w:color="000000"/>
              <w:right w:val="single" w:sz="4" w:space="0" w:color="000000"/>
            </w:tcBorders>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Мета і завдання проекту</w:t>
            </w:r>
          </w:p>
        </w:tc>
        <w:tc>
          <w:tcPr>
            <w:tcW w:w="7597" w:type="dxa"/>
            <w:gridSpan w:val="7"/>
            <w:tcBorders>
              <w:top w:val="single" w:sz="4" w:space="0" w:color="000000"/>
              <w:left w:val="single" w:sz="4" w:space="0" w:color="000000"/>
              <w:bottom w:val="single" w:sz="4" w:space="0" w:color="000000"/>
              <w:right w:val="single" w:sz="4" w:space="0" w:color="000000"/>
            </w:tcBorders>
          </w:tcPr>
          <w:p w:rsidR="00A6744C" w:rsidRPr="00BA343C" w:rsidRDefault="00C9280D" w:rsidP="00C9280D">
            <w:pPr>
              <w:autoSpaceDE w:val="0"/>
              <w:autoSpaceDN w:val="0"/>
              <w:adjustRightInd w:val="0"/>
              <w:spacing w:after="0" w:line="240" w:lineRule="auto"/>
              <w:ind w:left="0" w:firstLine="0"/>
              <w:rPr>
                <w:rFonts w:eastAsia="Calibri" w:cs="Times New Roman"/>
                <w:b/>
                <w:bCs/>
                <w:sz w:val="22"/>
              </w:rPr>
            </w:pPr>
            <w:r>
              <w:rPr>
                <w:spacing w:val="-6"/>
                <w:sz w:val="22"/>
                <w:shd w:val="clear" w:color="auto" w:fill="FFFFFF"/>
              </w:rPr>
              <w:t>Забезпечення</w:t>
            </w:r>
            <w:r w:rsidR="00A6744C" w:rsidRPr="00BA343C">
              <w:rPr>
                <w:rFonts w:eastAsia="Calibri" w:cs="Times New Roman"/>
                <w:bCs/>
                <w:sz w:val="22"/>
              </w:rPr>
              <w:t xml:space="preserve"> бізнесу</w:t>
            </w:r>
            <w:r>
              <w:rPr>
                <w:rFonts w:eastAsia="Calibri" w:cs="Times New Roman"/>
                <w:bCs/>
                <w:sz w:val="22"/>
              </w:rPr>
              <w:t xml:space="preserve"> </w:t>
            </w:r>
            <w:r>
              <w:rPr>
                <w:rFonts w:cs="Arial"/>
                <w:color w:val="auto"/>
                <w:sz w:val="22"/>
                <w:shd w:val="clear" w:color="auto" w:fill="FFFFFF"/>
              </w:rPr>
              <w:t>генераторами</w:t>
            </w:r>
            <w:r w:rsidRPr="00C9280D">
              <w:rPr>
                <w:rFonts w:cs="Arial"/>
                <w:color w:val="auto"/>
                <w:sz w:val="22"/>
                <w:shd w:val="clear" w:color="auto" w:fill="FFFFFF"/>
              </w:rPr>
              <w:t xml:space="preserve">, </w:t>
            </w:r>
            <w:proofErr w:type="spellStart"/>
            <w:r w:rsidRPr="00C9280D">
              <w:rPr>
                <w:rFonts w:cs="Arial"/>
                <w:color w:val="auto"/>
                <w:sz w:val="22"/>
                <w:shd w:val="clear" w:color="auto" w:fill="FFFFFF"/>
              </w:rPr>
              <w:t>інверторно</w:t>
            </w:r>
            <w:proofErr w:type="spellEnd"/>
            <w:r w:rsidRPr="00C9280D">
              <w:rPr>
                <w:rFonts w:cs="Arial"/>
                <w:color w:val="auto"/>
                <w:sz w:val="22"/>
                <w:shd w:val="clear" w:color="auto" w:fill="FFFFFF"/>
              </w:rPr>
              <w:t>-акумуляторни</w:t>
            </w:r>
            <w:r>
              <w:rPr>
                <w:rFonts w:cs="Arial"/>
                <w:color w:val="auto"/>
                <w:sz w:val="22"/>
                <w:shd w:val="clear" w:color="auto" w:fill="FFFFFF"/>
              </w:rPr>
              <w:t>ми</w:t>
            </w:r>
            <w:r w:rsidRPr="00C9280D">
              <w:rPr>
                <w:rFonts w:cs="Arial"/>
                <w:color w:val="auto"/>
                <w:sz w:val="22"/>
                <w:shd w:val="clear" w:color="auto" w:fill="FFFFFF"/>
              </w:rPr>
              <w:t xml:space="preserve"> систем</w:t>
            </w:r>
            <w:r>
              <w:rPr>
                <w:rFonts w:cs="Arial"/>
                <w:color w:val="auto"/>
                <w:sz w:val="22"/>
                <w:shd w:val="clear" w:color="auto" w:fill="FFFFFF"/>
              </w:rPr>
              <w:t>ами</w:t>
            </w:r>
            <w:r w:rsidRPr="00C9280D">
              <w:rPr>
                <w:rFonts w:cs="Arial"/>
                <w:color w:val="auto"/>
                <w:sz w:val="22"/>
                <w:shd w:val="clear" w:color="auto" w:fill="FFFFFF"/>
              </w:rPr>
              <w:t xml:space="preserve"> безперебійного живлення, засоб</w:t>
            </w:r>
            <w:r>
              <w:rPr>
                <w:rFonts w:cs="Arial"/>
                <w:color w:val="auto"/>
                <w:sz w:val="22"/>
                <w:shd w:val="clear" w:color="auto" w:fill="FFFFFF"/>
              </w:rPr>
              <w:t>ами</w:t>
            </w:r>
            <w:r w:rsidR="00CE102B">
              <w:rPr>
                <w:rFonts w:cs="Arial"/>
                <w:color w:val="auto"/>
                <w:sz w:val="22"/>
                <w:shd w:val="clear" w:color="auto" w:fill="FFFFFF"/>
              </w:rPr>
              <w:t xml:space="preserve"> супутникового зв</w:t>
            </w:r>
            <w:r w:rsidR="00CE102B">
              <w:rPr>
                <w:rFonts w:cs="Arial"/>
                <w:color w:val="auto"/>
                <w:sz w:val="22"/>
                <w:shd w:val="clear" w:color="auto" w:fill="FFFFFF"/>
                <w:lang w:val="en-US"/>
              </w:rPr>
              <w:t>’</w:t>
            </w:r>
            <w:proofErr w:type="spellStart"/>
            <w:r w:rsidRPr="00C9280D">
              <w:rPr>
                <w:rFonts w:cs="Arial"/>
                <w:color w:val="auto"/>
                <w:sz w:val="22"/>
                <w:shd w:val="clear" w:color="auto" w:fill="FFFFFF"/>
              </w:rPr>
              <w:t>язку</w:t>
            </w:r>
            <w:proofErr w:type="spellEnd"/>
            <w:r w:rsidRPr="00C9280D">
              <w:rPr>
                <w:rFonts w:cs="Arial"/>
                <w:color w:val="auto"/>
                <w:sz w:val="22"/>
                <w:shd w:val="clear" w:color="auto" w:fill="FFFFFF"/>
              </w:rPr>
              <w:t xml:space="preserve"> для безперешкодного доступу до інтернету</w:t>
            </w:r>
            <w:r>
              <w:rPr>
                <w:rFonts w:cs="Arial"/>
                <w:color w:val="auto"/>
                <w:sz w:val="22"/>
                <w:shd w:val="clear" w:color="auto" w:fill="FFFFFF"/>
              </w:rPr>
              <w:t xml:space="preserve"> з метою забезпечення безперервної діяльності в умовах війни</w:t>
            </w:r>
          </w:p>
        </w:tc>
      </w:tr>
      <w:tr w:rsidR="00A6744C" w:rsidRPr="007A7275" w:rsidTr="005112B7">
        <w:tc>
          <w:tcPr>
            <w:tcW w:w="2977" w:type="dxa"/>
            <w:gridSpan w:val="2"/>
            <w:tcBorders>
              <w:top w:val="single" w:sz="4" w:space="0" w:color="000000"/>
              <w:left w:val="single" w:sz="4" w:space="0" w:color="000000"/>
              <w:bottom w:val="single" w:sz="4" w:space="0" w:color="000000"/>
              <w:right w:val="single" w:sz="4" w:space="0" w:color="000000"/>
            </w:tcBorders>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Територія, на яку матиме вплив реалізація проекту</w:t>
            </w:r>
          </w:p>
        </w:tc>
        <w:tc>
          <w:tcPr>
            <w:tcW w:w="7597" w:type="dxa"/>
            <w:gridSpan w:val="7"/>
            <w:tcBorders>
              <w:top w:val="single" w:sz="4" w:space="0" w:color="000000"/>
              <w:left w:val="single" w:sz="4" w:space="0" w:color="000000"/>
              <w:bottom w:val="single" w:sz="4" w:space="0" w:color="000000"/>
              <w:right w:val="single" w:sz="4" w:space="0" w:color="000000"/>
            </w:tcBorders>
          </w:tcPr>
          <w:p w:rsidR="00A6744C" w:rsidRPr="00111FEC" w:rsidRDefault="00A6744C" w:rsidP="00DA6537">
            <w:pPr>
              <w:autoSpaceDE w:val="0"/>
              <w:autoSpaceDN w:val="0"/>
              <w:adjustRightInd w:val="0"/>
              <w:spacing w:after="0" w:line="240" w:lineRule="auto"/>
              <w:rPr>
                <w:rFonts w:eastAsia="Calibri" w:cs="Times New Roman"/>
                <w:b/>
                <w:bCs/>
                <w:sz w:val="22"/>
              </w:rPr>
            </w:pPr>
            <w:r w:rsidRPr="00111FEC">
              <w:rPr>
                <w:rFonts w:cs="Times New Roman"/>
                <w:sz w:val="22"/>
                <w:shd w:val="clear" w:color="auto" w:fill="FFFFFF"/>
              </w:rPr>
              <w:t>Хмельницька міська територіальна громада</w:t>
            </w:r>
          </w:p>
        </w:tc>
      </w:tr>
      <w:tr w:rsidR="00A6744C" w:rsidRPr="007A7275" w:rsidTr="005112B7">
        <w:tc>
          <w:tcPr>
            <w:tcW w:w="2977" w:type="dxa"/>
            <w:gridSpan w:val="2"/>
            <w:tcBorders>
              <w:top w:val="single" w:sz="4" w:space="0" w:color="000000"/>
              <w:left w:val="single" w:sz="4" w:space="0" w:color="000000"/>
              <w:bottom w:val="single" w:sz="4" w:space="0" w:color="000000"/>
              <w:right w:val="single" w:sz="4" w:space="0" w:color="000000"/>
            </w:tcBorders>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sz w:val="22"/>
              </w:rPr>
              <w:t>Цільові групи та отримувачі вигоди від реалізації проекту</w:t>
            </w:r>
          </w:p>
        </w:tc>
        <w:tc>
          <w:tcPr>
            <w:tcW w:w="7597" w:type="dxa"/>
            <w:gridSpan w:val="7"/>
            <w:tcBorders>
              <w:top w:val="single" w:sz="4" w:space="0" w:color="000000"/>
              <w:left w:val="single" w:sz="4" w:space="0" w:color="000000"/>
              <w:bottom w:val="single" w:sz="4" w:space="0" w:color="000000"/>
              <w:right w:val="single" w:sz="4" w:space="0" w:color="000000"/>
            </w:tcBorders>
          </w:tcPr>
          <w:p w:rsidR="00A6744C" w:rsidRPr="00111FEC" w:rsidRDefault="00A6744C" w:rsidP="00DA6537">
            <w:pPr>
              <w:autoSpaceDE w:val="0"/>
              <w:autoSpaceDN w:val="0"/>
              <w:adjustRightInd w:val="0"/>
              <w:spacing w:after="0" w:line="240" w:lineRule="auto"/>
              <w:rPr>
                <w:rFonts w:eastAsia="Calibri" w:cs="Times New Roman"/>
                <w:bCs/>
                <w:sz w:val="22"/>
              </w:rPr>
            </w:pPr>
            <w:proofErr w:type="spellStart"/>
            <w:r w:rsidRPr="00172B4A">
              <w:rPr>
                <w:rFonts w:eastAsia="Calibri" w:cs="Times New Roman"/>
                <w:bCs/>
                <w:sz w:val="22"/>
              </w:rPr>
              <w:t>Суб</w:t>
            </w:r>
            <w:proofErr w:type="spellEnd"/>
            <w:r w:rsidRPr="00172B4A">
              <w:rPr>
                <w:rFonts w:eastAsia="Calibri" w:cs="Times New Roman"/>
                <w:bCs/>
                <w:sz w:val="22"/>
                <w:lang w:val="en-US"/>
              </w:rPr>
              <w:t>’</w:t>
            </w:r>
            <w:proofErr w:type="spellStart"/>
            <w:r w:rsidRPr="00172B4A">
              <w:rPr>
                <w:rFonts w:eastAsia="Calibri" w:cs="Times New Roman"/>
                <w:bCs/>
                <w:sz w:val="22"/>
              </w:rPr>
              <w:t>єкти</w:t>
            </w:r>
            <w:proofErr w:type="spellEnd"/>
            <w:r w:rsidRPr="00172B4A">
              <w:rPr>
                <w:rFonts w:eastAsia="Calibri" w:cs="Times New Roman"/>
                <w:bCs/>
                <w:sz w:val="22"/>
              </w:rPr>
              <w:t xml:space="preserve"> підприємництва</w:t>
            </w:r>
          </w:p>
        </w:tc>
      </w:tr>
      <w:tr w:rsidR="00A6744C" w:rsidRPr="007A7275" w:rsidTr="005112B7">
        <w:tc>
          <w:tcPr>
            <w:tcW w:w="2977" w:type="dxa"/>
            <w:gridSpan w:val="2"/>
            <w:tcBorders>
              <w:top w:val="single" w:sz="4" w:space="0" w:color="000000"/>
              <w:left w:val="single" w:sz="4" w:space="0" w:color="000000"/>
              <w:bottom w:val="single" w:sz="4" w:space="0" w:color="000000"/>
              <w:right w:val="single" w:sz="4" w:space="0" w:color="000000"/>
            </w:tcBorders>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Очікувані</w:t>
            </w:r>
            <w:r>
              <w:rPr>
                <w:rFonts w:eastAsia="Calibri" w:cs="Times New Roman"/>
                <w:bCs/>
                <w:sz w:val="22"/>
              </w:rPr>
              <w:t xml:space="preserve"> якісні</w:t>
            </w:r>
            <w:r w:rsidRPr="001041EA">
              <w:rPr>
                <w:rFonts w:eastAsia="Calibri" w:cs="Times New Roman"/>
                <w:bCs/>
                <w:sz w:val="22"/>
              </w:rPr>
              <w:t xml:space="preserve"> результати</w:t>
            </w:r>
            <w:r>
              <w:rPr>
                <w:rFonts w:eastAsia="Calibri" w:cs="Times New Roman"/>
                <w:bCs/>
                <w:sz w:val="22"/>
              </w:rPr>
              <w:t xml:space="preserve"> </w:t>
            </w:r>
            <w:r w:rsidRPr="001041EA">
              <w:rPr>
                <w:rFonts w:eastAsia="Calibri" w:cs="Times New Roman"/>
                <w:bCs/>
                <w:sz w:val="22"/>
              </w:rPr>
              <w:t xml:space="preserve"> від реалізації проекту</w:t>
            </w:r>
          </w:p>
        </w:tc>
        <w:tc>
          <w:tcPr>
            <w:tcW w:w="7597" w:type="dxa"/>
            <w:gridSpan w:val="7"/>
            <w:tcBorders>
              <w:top w:val="single" w:sz="4" w:space="0" w:color="000000"/>
              <w:left w:val="single" w:sz="4" w:space="0" w:color="000000"/>
              <w:bottom w:val="single" w:sz="4" w:space="0" w:color="000000"/>
              <w:right w:val="single" w:sz="4" w:space="0" w:color="000000"/>
            </w:tcBorders>
          </w:tcPr>
          <w:p w:rsidR="00A6744C" w:rsidRPr="00111FEC" w:rsidRDefault="00947CAF" w:rsidP="00947CAF">
            <w:pPr>
              <w:pStyle w:val="a9"/>
              <w:spacing w:before="0" w:beforeAutospacing="0" w:after="0" w:afterAutospacing="0"/>
              <w:jc w:val="both"/>
              <w:rPr>
                <w:rFonts w:ascii="Century Gothic" w:eastAsia="Calibri" w:hAnsi="Century Gothic"/>
                <w:sz w:val="22"/>
                <w:szCs w:val="22"/>
                <w:lang w:eastAsia="ru-RU"/>
              </w:rPr>
            </w:pPr>
            <w:r>
              <w:rPr>
                <w:rFonts w:ascii="Century Gothic" w:eastAsia="Calibri" w:hAnsi="Century Gothic"/>
                <w:sz w:val="22"/>
                <w:szCs w:val="22"/>
                <w:lang w:eastAsia="ru-RU"/>
              </w:rPr>
              <w:t>Безперебійна робота бізнесу в умовах війни</w:t>
            </w:r>
          </w:p>
        </w:tc>
      </w:tr>
      <w:tr w:rsidR="00A6744C" w:rsidRPr="007A7275" w:rsidTr="00E67A92">
        <w:trPr>
          <w:trHeight w:val="1266"/>
        </w:trPr>
        <w:tc>
          <w:tcPr>
            <w:tcW w:w="2977" w:type="dxa"/>
            <w:gridSpan w:val="2"/>
            <w:tcBorders>
              <w:top w:val="single" w:sz="4" w:space="0" w:color="000000"/>
              <w:left w:val="single" w:sz="4" w:space="0" w:color="000000"/>
              <w:bottom w:val="single" w:sz="4" w:space="0" w:color="000000"/>
              <w:right w:val="single" w:sz="4" w:space="0" w:color="000000"/>
            </w:tcBorders>
            <w:hideMark/>
          </w:tcPr>
          <w:p w:rsidR="00A6744C" w:rsidRPr="00351B93" w:rsidRDefault="00A6744C" w:rsidP="00DA6537">
            <w:pPr>
              <w:autoSpaceDE w:val="0"/>
              <w:autoSpaceDN w:val="0"/>
              <w:adjustRightInd w:val="0"/>
              <w:spacing w:after="0" w:line="240" w:lineRule="auto"/>
              <w:rPr>
                <w:rFonts w:eastAsia="Calibri" w:cs="Times New Roman"/>
                <w:sz w:val="22"/>
              </w:rPr>
            </w:pPr>
            <w:r w:rsidRPr="00351B93">
              <w:rPr>
                <w:rFonts w:eastAsia="Calibri" w:cs="Times New Roman"/>
                <w:bCs/>
                <w:sz w:val="22"/>
              </w:rPr>
              <w:lastRenderedPageBreak/>
              <w:t>Очікувані кількісні результати</w:t>
            </w:r>
            <w:r w:rsidRPr="00351B93">
              <w:rPr>
                <w:rFonts w:eastAsia="Calibri" w:cs="Times New Roman"/>
                <w:sz w:val="22"/>
              </w:rPr>
              <w:t xml:space="preserve"> від  реалізації проекту </w:t>
            </w:r>
          </w:p>
          <w:p w:rsidR="00A6744C" w:rsidRDefault="00A6744C" w:rsidP="00DA6537">
            <w:pPr>
              <w:autoSpaceDE w:val="0"/>
              <w:autoSpaceDN w:val="0"/>
              <w:adjustRightInd w:val="0"/>
              <w:spacing w:after="0" w:line="240" w:lineRule="auto"/>
              <w:rPr>
                <w:rFonts w:eastAsia="Calibri" w:cs="Times New Roman"/>
                <w:sz w:val="22"/>
              </w:rPr>
            </w:pPr>
            <w:r w:rsidRPr="00351B93">
              <w:rPr>
                <w:rFonts w:eastAsia="Calibri" w:cs="Times New Roman"/>
                <w:sz w:val="22"/>
              </w:rPr>
              <w:t>(назва, од. виміру):</w:t>
            </w:r>
          </w:p>
          <w:p w:rsidR="00A6744C" w:rsidRPr="00351B93" w:rsidRDefault="00A6744C" w:rsidP="00DA6537">
            <w:pPr>
              <w:autoSpaceDE w:val="0"/>
              <w:autoSpaceDN w:val="0"/>
              <w:adjustRightInd w:val="0"/>
              <w:spacing w:after="0" w:line="240" w:lineRule="auto"/>
              <w:rPr>
                <w:rFonts w:eastAsia="Calibri" w:cs="Times New Roman"/>
                <w:bCs/>
                <w:sz w:val="22"/>
              </w:rPr>
            </w:pPr>
          </w:p>
        </w:tc>
        <w:tc>
          <w:tcPr>
            <w:tcW w:w="1501" w:type="dxa"/>
            <w:tcBorders>
              <w:top w:val="single" w:sz="4" w:space="0" w:color="000000"/>
              <w:left w:val="single" w:sz="4" w:space="0" w:color="000000"/>
              <w:bottom w:val="single" w:sz="4" w:space="0" w:color="000000"/>
              <w:right w:val="single" w:sz="4" w:space="0" w:color="000000"/>
            </w:tcBorders>
          </w:tcPr>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базовий станом</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2025</w:t>
            </w:r>
          </w:p>
        </w:tc>
        <w:tc>
          <w:tcPr>
            <w:tcW w:w="1134" w:type="dxa"/>
            <w:tcBorders>
              <w:top w:val="single" w:sz="4" w:space="0" w:color="000000"/>
              <w:left w:val="single" w:sz="4" w:space="0" w:color="000000"/>
              <w:bottom w:val="single" w:sz="4" w:space="0" w:color="000000"/>
              <w:right w:val="single" w:sz="4" w:space="0" w:color="000000"/>
            </w:tcBorders>
          </w:tcPr>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2027</w:t>
            </w:r>
          </w:p>
        </w:tc>
        <w:tc>
          <w:tcPr>
            <w:tcW w:w="1276" w:type="dxa"/>
            <w:tcBorders>
              <w:top w:val="single" w:sz="4" w:space="0" w:color="000000"/>
              <w:left w:val="single" w:sz="4" w:space="0" w:color="000000"/>
              <w:bottom w:val="single" w:sz="4" w:space="0" w:color="000000"/>
              <w:right w:val="single" w:sz="4" w:space="0" w:color="000000"/>
            </w:tcBorders>
          </w:tcPr>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2028</w:t>
            </w:r>
          </w:p>
        </w:tc>
        <w:tc>
          <w:tcPr>
            <w:tcW w:w="1134" w:type="dxa"/>
            <w:tcBorders>
              <w:top w:val="single" w:sz="4" w:space="0" w:color="000000"/>
              <w:left w:val="single" w:sz="4" w:space="0" w:color="000000"/>
              <w:bottom w:val="single" w:sz="4" w:space="0" w:color="000000"/>
              <w:right w:val="single" w:sz="4" w:space="0" w:color="000000"/>
            </w:tcBorders>
          </w:tcPr>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на 01.01.</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2029</w:t>
            </w:r>
          </w:p>
        </w:tc>
        <w:tc>
          <w:tcPr>
            <w:tcW w:w="1276" w:type="dxa"/>
            <w:gridSpan w:val="2"/>
            <w:tcBorders>
              <w:top w:val="single" w:sz="4" w:space="0" w:color="000000"/>
              <w:left w:val="single" w:sz="4" w:space="0" w:color="000000"/>
              <w:bottom w:val="single" w:sz="4" w:space="0" w:color="000000"/>
              <w:right w:val="single" w:sz="4" w:space="0" w:color="000000"/>
            </w:tcBorders>
          </w:tcPr>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2030</w:t>
            </w:r>
          </w:p>
        </w:tc>
        <w:tc>
          <w:tcPr>
            <w:tcW w:w="1276" w:type="dxa"/>
            <w:tcBorders>
              <w:top w:val="single" w:sz="4" w:space="0" w:color="000000"/>
              <w:left w:val="single" w:sz="4" w:space="0" w:color="000000"/>
              <w:bottom w:val="single" w:sz="4" w:space="0" w:color="000000"/>
              <w:right w:val="single" w:sz="4" w:space="0" w:color="000000"/>
            </w:tcBorders>
          </w:tcPr>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станом на 01.01.</w:t>
            </w:r>
          </w:p>
          <w:p w:rsidR="00A6744C" w:rsidRPr="00351B93" w:rsidRDefault="00A6744C" w:rsidP="00DA6537">
            <w:pPr>
              <w:autoSpaceDE w:val="0"/>
              <w:autoSpaceDN w:val="0"/>
              <w:adjustRightInd w:val="0"/>
              <w:spacing w:after="0" w:line="240" w:lineRule="auto"/>
              <w:jc w:val="center"/>
              <w:rPr>
                <w:rFonts w:eastAsia="Calibri" w:cs="Times New Roman"/>
                <w:bCs/>
                <w:sz w:val="22"/>
              </w:rPr>
            </w:pPr>
            <w:r w:rsidRPr="00351B93">
              <w:rPr>
                <w:rFonts w:eastAsia="Calibri" w:cs="Times New Roman"/>
                <w:bCs/>
                <w:sz w:val="22"/>
              </w:rPr>
              <w:t>2031</w:t>
            </w:r>
          </w:p>
        </w:tc>
      </w:tr>
      <w:tr w:rsidR="00A6744C" w:rsidRPr="007A7275" w:rsidTr="005112B7">
        <w:trPr>
          <w:trHeight w:val="555"/>
        </w:trPr>
        <w:tc>
          <w:tcPr>
            <w:tcW w:w="2977" w:type="dxa"/>
            <w:gridSpan w:val="2"/>
            <w:tcBorders>
              <w:top w:val="single" w:sz="4" w:space="0" w:color="000000"/>
              <w:left w:val="single" w:sz="4" w:space="0" w:color="000000"/>
              <w:bottom w:val="single" w:sz="4" w:space="0" w:color="000000"/>
              <w:right w:val="single" w:sz="4" w:space="0" w:color="000000"/>
            </w:tcBorders>
          </w:tcPr>
          <w:p w:rsidR="00A6744C" w:rsidRPr="00653688" w:rsidRDefault="00A6744C" w:rsidP="004C1B74">
            <w:pPr>
              <w:autoSpaceDE w:val="0"/>
              <w:autoSpaceDN w:val="0"/>
              <w:adjustRightInd w:val="0"/>
              <w:spacing w:after="0" w:line="240" w:lineRule="auto"/>
              <w:rPr>
                <w:rFonts w:eastAsia="Calibri" w:cs="Times New Roman"/>
                <w:bCs/>
                <w:sz w:val="22"/>
              </w:rPr>
            </w:pPr>
            <w:r w:rsidRPr="00653688">
              <w:rPr>
                <w:rFonts w:eastAsia="Calibri" w:cs="Times New Roman"/>
                <w:bCs/>
                <w:sz w:val="22"/>
              </w:rPr>
              <w:t xml:space="preserve">Кількість </w:t>
            </w:r>
            <w:proofErr w:type="spellStart"/>
            <w:r w:rsidR="004C1B74">
              <w:rPr>
                <w:rFonts w:cs="Times New Roman"/>
                <w:sz w:val="22"/>
              </w:rPr>
              <w:t>суб</w:t>
            </w:r>
            <w:proofErr w:type="spellEnd"/>
            <w:r w:rsidR="004C1B74">
              <w:rPr>
                <w:rFonts w:cs="Times New Roman"/>
                <w:sz w:val="22"/>
                <w:lang w:val="en-US"/>
              </w:rPr>
              <w:t>’</w:t>
            </w:r>
            <w:proofErr w:type="spellStart"/>
            <w:r w:rsidR="004C1B74">
              <w:rPr>
                <w:rFonts w:cs="Times New Roman"/>
                <w:sz w:val="22"/>
              </w:rPr>
              <w:t>єктів</w:t>
            </w:r>
            <w:proofErr w:type="spellEnd"/>
            <w:r w:rsidR="004C1B74">
              <w:rPr>
                <w:rFonts w:cs="Times New Roman"/>
                <w:sz w:val="22"/>
              </w:rPr>
              <w:t xml:space="preserve"> підприємництва, що отримали часткове відшкодування</w:t>
            </w:r>
            <w:r w:rsidRPr="00653688">
              <w:rPr>
                <w:rFonts w:cs="Times New Roman"/>
                <w:sz w:val="22"/>
              </w:rPr>
              <w:t>, од.</w:t>
            </w:r>
          </w:p>
        </w:tc>
        <w:tc>
          <w:tcPr>
            <w:tcW w:w="1501" w:type="dxa"/>
            <w:tcBorders>
              <w:top w:val="single" w:sz="4" w:space="0" w:color="000000"/>
              <w:left w:val="single" w:sz="4" w:space="0" w:color="000000"/>
              <w:right w:val="single" w:sz="4" w:space="0" w:color="000000"/>
            </w:tcBorders>
          </w:tcPr>
          <w:p w:rsidR="00A6744C" w:rsidRPr="00653688" w:rsidRDefault="00E67A92" w:rsidP="00627384">
            <w:pPr>
              <w:autoSpaceDE w:val="0"/>
              <w:autoSpaceDN w:val="0"/>
              <w:adjustRightInd w:val="0"/>
              <w:spacing w:after="0" w:line="240" w:lineRule="auto"/>
              <w:jc w:val="center"/>
              <w:rPr>
                <w:rFonts w:eastAsia="Calibri" w:cs="Times New Roman"/>
                <w:bCs/>
                <w:sz w:val="22"/>
              </w:rPr>
            </w:pPr>
            <w:r>
              <w:rPr>
                <w:rFonts w:eastAsia="Calibri" w:cs="Times New Roman"/>
                <w:bCs/>
                <w:sz w:val="22"/>
              </w:rPr>
              <w:t>1</w:t>
            </w:r>
          </w:p>
        </w:tc>
        <w:tc>
          <w:tcPr>
            <w:tcW w:w="1134" w:type="dxa"/>
            <w:tcBorders>
              <w:top w:val="single" w:sz="4" w:space="0" w:color="000000"/>
              <w:left w:val="single" w:sz="4" w:space="0" w:color="000000"/>
              <w:right w:val="single" w:sz="4" w:space="0" w:color="000000"/>
            </w:tcBorders>
          </w:tcPr>
          <w:p w:rsidR="00A6744C" w:rsidRPr="00653688" w:rsidRDefault="00A6744C" w:rsidP="00627384">
            <w:pPr>
              <w:autoSpaceDE w:val="0"/>
              <w:autoSpaceDN w:val="0"/>
              <w:adjustRightInd w:val="0"/>
              <w:spacing w:after="0" w:line="240" w:lineRule="auto"/>
              <w:jc w:val="center"/>
              <w:rPr>
                <w:rFonts w:eastAsia="Calibri" w:cs="Times New Roman"/>
                <w:bCs/>
                <w:sz w:val="22"/>
              </w:rPr>
            </w:pPr>
            <w:r w:rsidRPr="00653688">
              <w:rPr>
                <w:rFonts w:eastAsia="Calibri" w:cs="Times New Roman"/>
                <w:bCs/>
                <w:sz w:val="22"/>
              </w:rPr>
              <w:t>1</w:t>
            </w:r>
            <w:r w:rsidR="00627384">
              <w:rPr>
                <w:rFonts w:eastAsia="Calibri" w:cs="Times New Roman"/>
                <w:bCs/>
                <w:sz w:val="22"/>
              </w:rPr>
              <w:t>0</w:t>
            </w:r>
          </w:p>
        </w:tc>
        <w:tc>
          <w:tcPr>
            <w:tcW w:w="1276" w:type="dxa"/>
            <w:tcBorders>
              <w:top w:val="single" w:sz="4" w:space="0" w:color="000000"/>
              <w:left w:val="single" w:sz="4" w:space="0" w:color="000000"/>
              <w:right w:val="single" w:sz="4" w:space="0" w:color="000000"/>
            </w:tcBorders>
          </w:tcPr>
          <w:p w:rsidR="00A6744C" w:rsidRPr="00653688" w:rsidRDefault="00A6744C" w:rsidP="00627384">
            <w:pPr>
              <w:autoSpaceDE w:val="0"/>
              <w:autoSpaceDN w:val="0"/>
              <w:adjustRightInd w:val="0"/>
              <w:spacing w:after="0" w:line="240" w:lineRule="auto"/>
              <w:jc w:val="center"/>
              <w:rPr>
                <w:rFonts w:eastAsia="Calibri" w:cs="Times New Roman"/>
                <w:bCs/>
                <w:sz w:val="22"/>
              </w:rPr>
            </w:pPr>
            <w:r w:rsidRPr="00653688">
              <w:rPr>
                <w:rFonts w:eastAsia="Calibri" w:cs="Times New Roman"/>
                <w:bCs/>
                <w:sz w:val="22"/>
              </w:rPr>
              <w:t>1</w:t>
            </w:r>
            <w:r w:rsidR="00627384">
              <w:rPr>
                <w:rFonts w:eastAsia="Calibri" w:cs="Times New Roman"/>
                <w:bCs/>
                <w:sz w:val="22"/>
              </w:rPr>
              <w:t>0</w:t>
            </w:r>
          </w:p>
        </w:tc>
        <w:tc>
          <w:tcPr>
            <w:tcW w:w="1134" w:type="dxa"/>
            <w:tcBorders>
              <w:top w:val="single" w:sz="4" w:space="0" w:color="000000"/>
              <w:left w:val="single" w:sz="4" w:space="0" w:color="000000"/>
              <w:right w:val="single" w:sz="4" w:space="0" w:color="000000"/>
            </w:tcBorders>
          </w:tcPr>
          <w:p w:rsidR="00A6744C" w:rsidRPr="00653688" w:rsidRDefault="00E67A92" w:rsidP="00865CAA">
            <w:pPr>
              <w:autoSpaceDE w:val="0"/>
              <w:autoSpaceDN w:val="0"/>
              <w:adjustRightInd w:val="0"/>
              <w:spacing w:after="0" w:line="240" w:lineRule="auto"/>
              <w:jc w:val="center"/>
              <w:rPr>
                <w:rFonts w:eastAsia="Calibri" w:cs="Times New Roman"/>
                <w:bCs/>
                <w:sz w:val="22"/>
              </w:rPr>
            </w:pPr>
            <w:r>
              <w:rPr>
                <w:rFonts w:eastAsia="Calibri" w:cs="Times New Roman"/>
                <w:bCs/>
                <w:sz w:val="22"/>
              </w:rPr>
              <w:t>1</w:t>
            </w:r>
            <w:r w:rsidR="00865CAA">
              <w:rPr>
                <w:rFonts w:eastAsia="Calibri" w:cs="Times New Roman"/>
                <w:bCs/>
                <w:sz w:val="22"/>
              </w:rPr>
              <w:t>0</w:t>
            </w:r>
          </w:p>
        </w:tc>
        <w:tc>
          <w:tcPr>
            <w:tcW w:w="1276" w:type="dxa"/>
            <w:gridSpan w:val="2"/>
            <w:tcBorders>
              <w:top w:val="single" w:sz="4" w:space="0" w:color="000000"/>
              <w:left w:val="single" w:sz="4" w:space="0" w:color="000000"/>
              <w:right w:val="single" w:sz="4" w:space="0" w:color="000000"/>
            </w:tcBorders>
          </w:tcPr>
          <w:p w:rsidR="00A6744C" w:rsidRPr="00653688" w:rsidRDefault="00A6744C" w:rsidP="00627384">
            <w:pPr>
              <w:autoSpaceDE w:val="0"/>
              <w:autoSpaceDN w:val="0"/>
              <w:adjustRightInd w:val="0"/>
              <w:spacing w:after="0" w:line="240" w:lineRule="auto"/>
              <w:jc w:val="center"/>
              <w:rPr>
                <w:rFonts w:eastAsia="Calibri" w:cs="Times New Roman"/>
                <w:bCs/>
                <w:sz w:val="22"/>
              </w:rPr>
            </w:pPr>
            <w:r w:rsidRPr="00653688">
              <w:rPr>
                <w:rFonts w:eastAsia="Calibri" w:cs="Times New Roman"/>
                <w:bCs/>
                <w:sz w:val="22"/>
              </w:rPr>
              <w:t>1</w:t>
            </w:r>
            <w:r w:rsidR="00627384">
              <w:rPr>
                <w:rFonts w:eastAsia="Calibri" w:cs="Times New Roman"/>
                <w:bCs/>
                <w:sz w:val="22"/>
              </w:rPr>
              <w:t>3</w:t>
            </w:r>
          </w:p>
        </w:tc>
        <w:tc>
          <w:tcPr>
            <w:tcW w:w="1276" w:type="dxa"/>
            <w:tcBorders>
              <w:top w:val="single" w:sz="4" w:space="0" w:color="000000"/>
              <w:left w:val="single" w:sz="4" w:space="0" w:color="000000"/>
              <w:right w:val="single" w:sz="4" w:space="0" w:color="000000"/>
            </w:tcBorders>
          </w:tcPr>
          <w:p w:rsidR="00A6744C" w:rsidRPr="00653688" w:rsidRDefault="00A6744C" w:rsidP="00627384">
            <w:pPr>
              <w:autoSpaceDE w:val="0"/>
              <w:autoSpaceDN w:val="0"/>
              <w:adjustRightInd w:val="0"/>
              <w:spacing w:after="0" w:line="240" w:lineRule="auto"/>
              <w:jc w:val="center"/>
              <w:rPr>
                <w:rFonts w:eastAsia="Calibri" w:cs="Times New Roman"/>
                <w:bCs/>
                <w:sz w:val="22"/>
              </w:rPr>
            </w:pPr>
            <w:r w:rsidRPr="00653688">
              <w:rPr>
                <w:rFonts w:eastAsia="Calibri" w:cs="Times New Roman"/>
                <w:bCs/>
                <w:sz w:val="22"/>
              </w:rPr>
              <w:t>1</w:t>
            </w:r>
            <w:r w:rsidR="00627384">
              <w:rPr>
                <w:rFonts w:eastAsia="Calibri" w:cs="Times New Roman"/>
                <w:bCs/>
                <w:sz w:val="22"/>
              </w:rPr>
              <w:t>3</w:t>
            </w:r>
          </w:p>
        </w:tc>
      </w:tr>
      <w:tr w:rsidR="00A6744C" w:rsidRPr="007A7275" w:rsidTr="005112B7">
        <w:tc>
          <w:tcPr>
            <w:tcW w:w="2977" w:type="dxa"/>
            <w:gridSpan w:val="2"/>
            <w:tcBorders>
              <w:top w:val="single" w:sz="4" w:space="0" w:color="000000"/>
              <w:left w:val="single" w:sz="4" w:space="0" w:color="000000"/>
              <w:bottom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sz w:val="22"/>
              </w:rPr>
              <w:t>Відповідальні за реалізацію проекту; потенційні партнери</w:t>
            </w:r>
          </w:p>
        </w:tc>
        <w:tc>
          <w:tcPr>
            <w:tcW w:w="7597" w:type="dxa"/>
            <w:gridSpan w:val="7"/>
            <w:tcBorders>
              <w:top w:val="single" w:sz="4" w:space="0" w:color="000000"/>
              <w:left w:val="single" w:sz="4" w:space="0" w:color="000000"/>
              <w:bottom w:val="single" w:sz="4" w:space="0" w:color="000000"/>
              <w:right w:val="single" w:sz="4" w:space="0" w:color="000000"/>
            </w:tcBorders>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Управління економіки</w:t>
            </w:r>
          </w:p>
        </w:tc>
      </w:tr>
      <w:tr w:rsidR="00A6744C" w:rsidRPr="007A7275" w:rsidTr="005112B7">
        <w:tc>
          <w:tcPr>
            <w:tcW w:w="2977" w:type="dxa"/>
            <w:gridSpan w:val="2"/>
            <w:tcBorders>
              <w:top w:val="single" w:sz="4" w:space="0" w:color="000000"/>
              <w:left w:val="single" w:sz="4" w:space="0" w:color="000000"/>
              <w:bottom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rPr>
                <w:rFonts w:eastAsia="Calibri" w:cs="Times New Roman"/>
                <w:sz w:val="22"/>
              </w:rPr>
            </w:pPr>
            <w:r w:rsidRPr="001041EA">
              <w:rPr>
                <w:rFonts w:eastAsia="Calibri" w:cs="Times New Roman"/>
                <w:bCs/>
                <w:sz w:val="22"/>
              </w:rPr>
              <w:t xml:space="preserve">Період </w:t>
            </w:r>
            <w:r w:rsidRPr="001041EA">
              <w:rPr>
                <w:rFonts w:eastAsia="Calibri" w:cs="Times New Roman"/>
                <w:sz w:val="22"/>
              </w:rPr>
              <w:t xml:space="preserve">реалізації проекту </w:t>
            </w:r>
          </w:p>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sz w:val="22"/>
              </w:rPr>
              <w:t>(зазначити роки)</w:t>
            </w:r>
          </w:p>
        </w:tc>
        <w:tc>
          <w:tcPr>
            <w:tcW w:w="7597" w:type="dxa"/>
            <w:gridSpan w:val="7"/>
            <w:tcBorders>
              <w:top w:val="single" w:sz="4" w:space="0" w:color="000000"/>
              <w:left w:val="single" w:sz="4" w:space="0" w:color="000000"/>
              <w:bottom w:val="single" w:sz="4" w:space="0" w:color="000000"/>
              <w:right w:val="single" w:sz="4" w:space="0" w:color="000000"/>
            </w:tcBorders>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bCs/>
                <w:sz w:val="22"/>
              </w:rPr>
              <w:t>2026-2030 роки</w:t>
            </w:r>
          </w:p>
        </w:tc>
      </w:tr>
      <w:tr w:rsidR="00A6744C" w:rsidRPr="007A7275" w:rsidTr="005112B7">
        <w:trPr>
          <w:trHeight w:val="485"/>
        </w:trPr>
        <w:tc>
          <w:tcPr>
            <w:tcW w:w="2977" w:type="dxa"/>
            <w:gridSpan w:val="2"/>
            <w:vMerge w:val="restart"/>
            <w:tcBorders>
              <w:top w:val="single" w:sz="4" w:space="0" w:color="000000"/>
              <w:left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rPr>
                <w:rFonts w:eastAsia="Calibri" w:cs="Times New Roman"/>
                <w:bCs/>
                <w:sz w:val="22"/>
              </w:rPr>
            </w:pPr>
            <w:r w:rsidRPr="001041EA">
              <w:rPr>
                <w:rFonts w:eastAsia="Calibri" w:cs="Times New Roman"/>
                <w:sz w:val="22"/>
              </w:rPr>
              <w:t>Орієнтований обсяг фінансування проекту:</w:t>
            </w:r>
          </w:p>
        </w:tc>
        <w:tc>
          <w:tcPr>
            <w:tcW w:w="1501" w:type="dxa"/>
            <w:tcBorders>
              <w:top w:val="single" w:sz="4" w:space="0" w:color="000000"/>
              <w:left w:val="single" w:sz="4" w:space="0" w:color="000000"/>
              <w:bottom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2026</w:t>
            </w:r>
          </w:p>
        </w:tc>
        <w:tc>
          <w:tcPr>
            <w:tcW w:w="1134" w:type="dxa"/>
            <w:tcBorders>
              <w:top w:val="single" w:sz="4" w:space="0" w:color="000000"/>
              <w:left w:val="single" w:sz="4" w:space="0" w:color="000000"/>
              <w:bottom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2027</w:t>
            </w:r>
          </w:p>
        </w:tc>
        <w:tc>
          <w:tcPr>
            <w:tcW w:w="1276" w:type="dxa"/>
            <w:tcBorders>
              <w:top w:val="single" w:sz="4" w:space="0" w:color="000000"/>
              <w:left w:val="single" w:sz="4" w:space="0" w:color="000000"/>
              <w:bottom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2028</w:t>
            </w:r>
          </w:p>
        </w:tc>
        <w:tc>
          <w:tcPr>
            <w:tcW w:w="1134" w:type="dxa"/>
            <w:tcBorders>
              <w:top w:val="single" w:sz="4" w:space="0" w:color="000000"/>
              <w:left w:val="single" w:sz="4" w:space="0" w:color="000000"/>
              <w:bottom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2029</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A6744C" w:rsidRPr="001041EA" w:rsidRDefault="00A6744C"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2030</w:t>
            </w:r>
          </w:p>
        </w:tc>
        <w:tc>
          <w:tcPr>
            <w:tcW w:w="1276" w:type="dxa"/>
            <w:tcBorders>
              <w:top w:val="single" w:sz="4" w:space="0" w:color="000000"/>
              <w:left w:val="single" w:sz="4" w:space="0" w:color="000000"/>
              <w:bottom w:val="single" w:sz="4" w:space="0" w:color="000000"/>
              <w:right w:val="single" w:sz="4" w:space="0" w:color="000000"/>
            </w:tcBorders>
          </w:tcPr>
          <w:p w:rsidR="00A6744C" w:rsidRPr="001041EA" w:rsidRDefault="00A6744C" w:rsidP="00DA6537">
            <w:pPr>
              <w:autoSpaceDE w:val="0"/>
              <w:autoSpaceDN w:val="0"/>
              <w:adjustRightInd w:val="0"/>
              <w:spacing w:after="0" w:line="240" w:lineRule="auto"/>
              <w:jc w:val="center"/>
              <w:rPr>
                <w:rFonts w:eastAsia="Calibri" w:cs="Times New Roman"/>
                <w:bCs/>
                <w:sz w:val="22"/>
              </w:rPr>
            </w:pPr>
            <w:r w:rsidRPr="001041EA">
              <w:rPr>
                <w:rFonts w:eastAsia="Calibri" w:cs="Times New Roman"/>
                <w:bCs/>
                <w:sz w:val="22"/>
              </w:rPr>
              <w:t>Разом</w:t>
            </w:r>
          </w:p>
        </w:tc>
      </w:tr>
      <w:tr w:rsidR="00A6744C" w:rsidRPr="007A7275" w:rsidTr="005112B7">
        <w:trPr>
          <w:trHeight w:val="417"/>
        </w:trPr>
        <w:tc>
          <w:tcPr>
            <w:tcW w:w="2977" w:type="dxa"/>
            <w:gridSpan w:val="2"/>
            <w:vMerge/>
            <w:tcBorders>
              <w:left w:val="single" w:sz="4" w:space="0" w:color="000000"/>
              <w:bottom w:val="single" w:sz="4" w:space="0" w:color="000000"/>
              <w:right w:val="single" w:sz="4" w:space="0" w:color="000000"/>
            </w:tcBorders>
            <w:vAlign w:val="center"/>
            <w:hideMark/>
          </w:tcPr>
          <w:p w:rsidR="00A6744C" w:rsidRPr="001041EA" w:rsidRDefault="00A6744C" w:rsidP="00DA6537">
            <w:pPr>
              <w:autoSpaceDE w:val="0"/>
              <w:autoSpaceDN w:val="0"/>
              <w:adjustRightInd w:val="0"/>
              <w:spacing w:after="0" w:line="240" w:lineRule="auto"/>
              <w:rPr>
                <w:rFonts w:eastAsia="Calibri" w:cs="Times New Roman"/>
                <w:bCs/>
                <w:sz w:val="22"/>
              </w:rPr>
            </w:pPr>
          </w:p>
        </w:tc>
        <w:tc>
          <w:tcPr>
            <w:tcW w:w="1501" w:type="dxa"/>
            <w:tcBorders>
              <w:top w:val="single" w:sz="4" w:space="0" w:color="000000"/>
              <w:left w:val="single" w:sz="4" w:space="0" w:color="000000"/>
              <w:bottom w:val="single" w:sz="4" w:space="0" w:color="000000"/>
              <w:right w:val="single" w:sz="4" w:space="0" w:color="000000"/>
            </w:tcBorders>
          </w:tcPr>
          <w:p w:rsidR="00A6744C" w:rsidRPr="001041EA" w:rsidRDefault="00627384" w:rsidP="00DA6537">
            <w:pPr>
              <w:spacing w:after="0" w:line="360" w:lineRule="auto"/>
              <w:jc w:val="center"/>
              <w:rPr>
                <w:rFonts w:cs="Times New Roman"/>
                <w:sz w:val="22"/>
              </w:rPr>
            </w:pPr>
            <w:r>
              <w:rPr>
                <w:rFonts w:cs="Times New Roman"/>
                <w:sz w:val="22"/>
              </w:rPr>
              <w:t>3</w:t>
            </w:r>
            <w:r w:rsidR="00A831FB">
              <w:rPr>
                <w:rFonts w:cs="Times New Roman"/>
                <w:sz w:val="22"/>
                <w:lang w:val="en-US"/>
              </w:rPr>
              <w:t>00</w:t>
            </w:r>
            <w:r w:rsidR="00A6744C" w:rsidRPr="001041EA">
              <w:rPr>
                <w:rFonts w:cs="Times New Roman"/>
                <w:sz w:val="22"/>
              </w:rPr>
              <w:t>,0</w:t>
            </w:r>
          </w:p>
        </w:tc>
        <w:tc>
          <w:tcPr>
            <w:tcW w:w="1134" w:type="dxa"/>
            <w:tcBorders>
              <w:top w:val="single" w:sz="4" w:space="0" w:color="000000"/>
              <w:left w:val="single" w:sz="4" w:space="0" w:color="000000"/>
              <w:bottom w:val="single" w:sz="4" w:space="0" w:color="000000"/>
              <w:right w:val="single" w:sz="4" w:space="0" w:color="000000"/>
            </w:tcBorders>
          </w:tcPr>
          <w:p w:rsidR="00A6744C" w:rsidRPr="001041EA" w:rsidRDefault="00627384" w:rsidP="00DA6537">
            <w:pPr>
              <w:spacing w:after="0" w:line="360" w:lineRule="auto"/>
              <w:jc w:val="center"/>
              <w:rPr>
                <w:rFonts w:cs="Times New Roman"/>
                <w:sz w:val="22"/>
              </w:rPr>
            </w:pPr>
            <w:r>
              <w:rPr>
                <w:rFonts w:cs="Times New Roman"/>
                <w:sz w:val="22"/>
              </w:rPr>
              <w:t>3</w:t>
            </w:r>
            <w:r w:rsidR="00A831FB">
              <w:rPr>
                <w:rFonts w:cs="Times New Roman"/>
                <w:sz w:val="22"/>
                <w:lang w:val="en-US"/>
              </w:rPr>
              <w:t>00</w:t>
            </w:r>
            <w:r w:rsidR="00A831FB" w:rsidRPr="001041EA">
              <w:rPr>
                <w:rFonts w:cs="Times New Roman"/>
                <w:sz w:val="22"/>
              </w:rPr>
              <w:t>,0</w:t>
            </w:r>
          </w:p>
        </w:tc>
        <w:tc>
          <w:tcPr>
            <w:tcW w:w="1276" w:type="dxa"/>
            <w:tcBorders>
              <w:top w:val="single" w:sz="4" w:space="0" w:color="000000"/>
              <w:left w:val="single" w:sz="4" w:space="0" w:color="000000"/>
              <w:bottom w:val="single" w:sz="4" w:space="0" w:color="000000"/>
              <w:right w:val="single" w:sz="4" w:space="0" w:color="000000"/>
            </w:tcBorders>
          </w:tcPr>
          <w:p w:rsidR="00A6744C" w:rsidRPr="001041EA" w:rsidRDefault="00627384" w:rsidP="00DA6537">
            <w:pPr>
              <w:spacing w:after="0" w:line="360" w:lineRule="auto"/>
              <w:jc w:val="center"/>
              <w:rPr>
                <w:rFonts w:cs="Times New Roman"/>
                <w:sz w:val="22"/>
              </w:rPr>
            </w:pPr>
            <w:r>
              <w:rPr>
                <w:rFonts w:cs="Times New Roman"/>
                <w:sz w:val="22"/>
              </w:rPr>
              <w:t>3</w:t>
            </w:r>
            <w:r w:rsidR="00A831FB">
              <w:rPr>
                <w:rFonts w:cs="Times New Roman"/>
                <w:sz w:val="22"/>
                <w:lang w:val="en-US"/>
              </w:rPr>
              <w:t>00</w:t>
            </w:r>
            <w:r w:rsidR="00A831FB" w:rsidRPr="001041EA">
              <w:rPr>
                <w:rFonts w:cs="Times New Roman"/>
                <w:sz w:val="22"/>
              </w:rPr>
              <w:t>,0</w:t>
            </w:r>
          </w:p>
        </w:tc>
        <w:tc>
          <w:tcPr>
            <w:tcW w:w="1134" w:type="dxa"/>
            <w:tcBorders>
              <w:top w:val="single" w:sz="4" w:space="0" w:color="000000"/>
              <w:left w:val="single" w:sz="4" w:space="0" w:color="000000"/>
              <w:bottom w:val="single" w:sz="4" w:space="0" w:color="000000"/>
              <w:right w:val="single" w:sz="4" w:space="0" w:color="000000"/>
            </w:tcBorders>
          </w:tcPr>
          <w:p w:rsidR="00A6744C" w:rsidRPr="00A831FB" w:rsidRDefault="00A831FB" w:rsidP="00627384">
            <w:pPr>
              <w:spacing w:after="0" w:line="360" w:lineRule="auto"/>
              <w:jc w:val="center"/>
              <w:rPr>
                <w:rFonts w:cs="Times New Roman"/>
                <w:sz w:val="22"/>
              </w:rPr>
            </w:pPr>
            <w:r>
              <w:rPr>
                <w:rFonts w:cs="Times New Roman"/>
                <w:sz w:val="22"/>
                <w:lang w:val="en-US"/>
              </w:rPr>
              <w:t>4</w:t>
            </w:r>
            <w:r w:rsidR="00627384">
              <w:rPr>
                <w:rFonts w:cs="Times New Roman"/>
                <w:sz w:val="22"/>
              </w:rPr>
              <w:t>0</w:t>
            </w:r>
            <w:r>
              <w:rPr>
                <w:rFonts w:cs="Times New Roman"/>
                <w:sz w:val="22"/>
                <w:lang w:val="en-US"/>
              </w:rPr>
              <w:t>0</w:t>
            </w:r>
            <w:r>
              <w:rPr>
                <w:rFonts w:cs="Times New Roman"/>
                <w:sz w:val="22"/>
              </w:rPr>
              <w:t>,0</w:t>
            </w:r>
          </w:p>
        </w:tc>
        <w:tc>
          <w:tcPr>
            <w:tcW w:w="1276" w:type="dxa"/>
            <w:gridSpan w:val="2"/>
            <w:tcBorders>
              <w:top w:val="single" w:sz="4" w:space="0" w:color="000000"/>
              <w:left w:val="single" w:sz="4" w:space="0" w:color="000000"/>
              <w:bottom w:val="single" w:sz="4" w:space="0" w:color="000000"/>
              <w:right w:val="single" w:sz="4" w:space="0" w:color="000000"/>
            </w:tcBorders>
          </w:tcPr>
          <w:p w:rsidR="00A6744C" w:rsidRPr="001041EA" w:rsidRDefault="00A831FB" w:rsidP="00627384">
            <w:pPr>
              <w:spacing w:after="0" w:line="360" w:lineRule="auto"/>
              <w:jc w:val="center"/>
              <w:rPr>
                <w:rFonts w:cs="Times New Roman"/>
                <w:sz w:val="22"/>
              </w:rPr>
            </w:pPr>
            <w:r>
              <w:rPr>
                <w:rFonts w:cs="Times New Roman"/>
                <w:sz w:val="22"/>
                <w:lang w:val="en-US"/>
              </w:rPr>
              <w:t>4</w:t>
            </w:r>
            <w:r w:rsidR="00627384">
              <w:rPr>
                <w:rFonts w:cs="Times New Roman"/>
                <w:sz w:val="22"/>
              </w:rPr>
              <w:t>0</w:t>
            </w:r>
            <w:r>
              <w:rPr>
                <w:rFonts w:cs="Times New Roman"/>
                <w:sz w:val="22"/>
                <w:lang w:val="en-US"/>
              </w:rPr>
              <w:t>0</w:t>
            </w:r>
            <w:r>
              <w:rPr>
                <w:rFonts w:cs="Times New Roman"/>
                <w:sz w:val="22"/>
              </w:rPr>
              <w:t>,0</w:t>
            </w:r>
          </w:p>
        </w:tc>
        <w:tc>
          <w:tcPr>
            <w:tcW w:w="1276" w:type="dxa"/>
            <w:tcBorders>
              <w:top w:val="single" w:sz="4" w:space="0" w:color="000000"/>
              <w:left w:val="single" w:sz="4" w:space="0" w:color="000000"/>
              <w:bottom w:val="single" w:sz="4" w:space="0" w:color="000000"/>
              <w:right w:val="single" w:sz="4" w:space="0" w:color="000000"/>
            </w:tcBorders>
          </w:tcPr>
          <w:p w:rsidR="00A6744C" w:rsidRPr="001041EA" w:rsidRDefault="00627384" w:rsidP="00DA6537">
            <w:pPr>
              <w:spacing w:after="0" w:line="360" w:lineRule="auto"/>
              <w:jc w:val="center"/>
              <w:rPr>
                <w:rFonts w:cs="Times New Roman"/>
                <w:sz w:val="22"/>
              </w:rPr>
            </w:pPr>
            <w:r>
              <w:rPr>
                <w:rFonts w:cs="Times New Roman"/>
                <w:sz w:val="22"/>
              </w:rPr>
              <w:t>1700,0</w:t>
            </w:r>
          </w:p>
        </w:tc>
      </w:tr>
      <w:tr w:rsidR="00A6744C" w:rsidRPr="007A7275" w:rsidTr="005112B7">
        <w:tc>
          <w:tcPr>
            <w:tcW w:w="568" w:type="dxa"/>
            <w:tcBorders>
              <w:top w:val="single" w:sz="4" w:space="0" w:color="000000"/>
              <w:left w:val="single" w:sz="4" w:space="0" w:color="000000"/>
              <w:bottom w:val="single" w:sz="4" w:space="0" w:color="000000"/>
              <w:right w:val="single" w:sz="4" w:space="0" w:color="000000"/>
            </w:tcBorders>
            <w:hideMark/>
          </w:tcPr>
          <w:p w:rsidR="00A6744C" w:rsidRPr="00D878D5" w:rsidRDefault="00A6744C" w:rsidP="00DA6537">
            <w:pPr>
              <w:spacing w:after="0" w:line="240" w:lineRule="auto"/>
              <w:rPr>
                <w:rFonts w:eastAsia="Calibri" w:cs="Times New Roman"/>
                <w:sz w:val="22"/>
              </w:rPr>
            </w:pPr>
            <w:r w:rsidRPr="00D878D5">
              <w:rPr>
                <w:rFonts w:eastAsia="Calibri" w:cs="Times New Roman"/>
                <w:sz w:val="22"/>
              </w:rPr>
              <w:t xml:space="preserve">№ </w:t>
            </w:r>
          </w:p>
        </w:tc>
        <w:tc>
          <w:tcPr>
            <w:tcW w:w="5044" w:type="dxa"/>
            <w:gridSpan w:val="3"/>
            <w:tcBorders>
              <w:top w:val="single" w:sz="4" w:space="0" w:color="000000"/>
              <w:left w:val="single" w:sz="4" w:space="0" w:color="000000"/>
              <w:bottom w:val="single" w:sz="4" w:space="0" w:color="000000"/>
              <w:right w:val="single" w:sz="4" w:space="0" w:color="000000"/>
            </w:tcBorders>
            <w:hideMark/>
          </w:tcPr>
          <w:p w:rsidR="00A6744C" w:rsidRPr="00D878D5" w:rsidRDefault="00A6744C" w:rsidP="00DA6537">
            <w:pPr>
              <w:spacing w:after="0" w:line="240" w:lineRule="auto"/>
              <w:jc w:val="center"/>
              <w:rPr>
                <w:rFonts w:eastAsia="Calibri" w:cs="Times New Roman"/>
                <w:sz w:val="22"/>
              </w:rPr>
            </w:pPr>
            <w:r w:rsidRPr="00D878D5">
              <w:rPr>
                <w:rFonts w:eastAsia="Calibri" w:cs="Times New Roman"/>
                <w:sz w:val="22"/>
              </w:rPr>
              <w:t>Заходи з реалізації проекту</w:t>
            </w:r>
          </w:p>
        </w:tc>
        <w:tc>
          <w:tcPr>
            <w:tcW w:w="2468" w:type="dxa"/>
            <w:gridSpan w:val="3"/>
            <w:tcBorders>
              <w:top w:val="single" w:sz="4" w:space="0" w:color="000000"/>
              <w:left w:val="single" w:sz="4" w:space="0" w:color="000000"/>
              <w:bottom w:val="single" w:sz="4" w:space="0" w:color="000000"/>
              <w:right w:val="single" w:sz="4" w:space="0" w:color="000000"/>
            </w:tcBorders>
            <w:hideMark/>
          </w:tcPr>
          <w:p w:rsidR="00A6744C" w:rsidRPr="00D878D5" w:rsidRDefault="00A6744C" w:rsidP="00DA6537">
            <w:pPr>
              <w:spacing w:after="0" w:line="240" w:lineRule="auto"/>
              <w:jc w:val="center"/>
              <w:rPr>
                <w:rFonts w:eastAsia="Calibri" w:cs="Times New Roman"/>
                <w:sz w:val="22"/>
              </w:rPr>
            </w:pPr>
            <w:r w:rsidRPr="00D878D5">
              <w:rPr>
                <w:rFonts w:eastAsia="Calibri" w:cs="Times New Roman"/>
                <w:sz w:val="22"/>
              </w:rPr>
              <w:t>Відповідальні виконавці</w:t>
            </w:r>
          </w:p>
        </w:tc>
        <w:tc>
          <w:tcPr>
            <w:tcW w:w="2494" w:type="dxa"/>
            <w:gridSpan w:val="2"/>
            <w:tcBorders>
              <w:top w:val="single" w:sz="4" w:space="0" w:color="000000"/>
              <w:left w:val="single" w:sz="4" w:space="0" w:color="000000"/>
              <w:bottom w:val="single" w:sz="4" w:space="0" w:color="000000"/>
              <w:right w:val="single" w:sz="4" w:space="0" w:color="000000"/>
            </w:tcBorders>
            <w:hideMark/>
          </w:tcPr>
          <w:p w:rsidR="00A6744C" w:rsidRPr="00D878D5" w:rsidRDefault="00A6744C" w:rsidP="00DA6537">
            <w:pPr>
              <w:spacing w:after="0" w:line="240" w:lineRule="auto"/>
              <w:jc w:val="center"/>
              <w:rPr>
                <w:rFonts w:eastAsia="Calibri" w:cs="Times New Roman"/>
                <w:sz w:val="22"/>
              </w:rPr>
            </w:pPr>
            <w:r w:rsidRPr="00D878D5">
              <w:rPr>
                <w:rFonts w:eastAsia="Calibri" w:cs="Times New Roman"/>
                <w:sz w:val="22"/>
              </w:rPr>
              <w:t>Термін виконання</w:t>
            </w:r>
          </w:p>
        </w:tc>
      </w:tr>
      <w:tr w:rsidR="00A6744C" w:rsidRPr="009C65B4" w:rsidTr="005112B7">
        <w:tc>
          <w:tcPr>
            <w:tcW w:w="568" w:type="dxa"/>
            <w:tcBorders>
              <w:top w:val="single" w:sz="4" w:space="0" w:color="000000"/>
              <w:left w:val="single" w:sz="4" w:space="0" w:color="000000"/>
              <w:bottom w:val="single" w:sz="4" w:space="0" w:color="000000"/>
              <w:right w:val="single" w:sz="4" w:space="0" w:color="000000"/>
            </w:tcBorders>
          </w:tcPr>
          <w:p w:rsidR="00A6744C" w:rsidRPr="00D878D5" w:rsidRDefault="00A6744C" w:rsidP="00DA6537">
            <w:pPr>
              <w:spacing w:after="0" w:line="240" w:lineRule="auto"/>
              <w:rPr>
                <w:rFonts w:eastAsia="Calibri" w:cs="Times New Roman"/>
                <w:sz w:val="22"/>
              </w:rPr>
            </w:pPr>
            <w:r w:rsidRPr="00D878D5">
              <w:rPr>
                <w:rFonts w:eastAsia="Calibri" w:cs="Times New Roman"/>
                <w:sz w:val="22"/>
              </w:rPr>
              <w:t>1</w:t>
            </w:r>
          </w:p>
        </w:tc>
        <w:tc>
          <w:tcPr>
            <w:tcW w:w="5044" w:type="dxa"/>
            <w:gridSpan w:val="3"/>
            <w:tcBorders>
              <w:top w:val="single" w:sz="4" w:space="0" w:color="000000"/>
              <w:left w:val="single" w:sz="4" w:space="0" w:color="000000"/>
              <w:bottom w:val="single" w:sz="4" w:space="0" w:color="000000"/>
              <w:right w:val="single" w:sz="4" w:space="0" w:color="000000"/>
            </w:tcBorders>
          </w:tcPr>
          <w:p w:rsidR="00A6744C" w:rsidRPr="00627384" w:rsidRDefault="00627384" w:rsidP="00DA6537">
            <w:pPr>
              <w:autoSpaceDE w:val="0"/>
              <w:autoSpaceDN w:val="0"/>
              <w:adjustRightInd w:val="0"/>
              <w:spacing w:after="0" w:line="240" w:lineRule="auto"/>
              <w:rPr>
                <w:rFonts w:eastAsia="Calibri" w:cs="Times New Roman"/>
                <w:bCs/>
                <w:sz w:val="22"/>
              </w:rPr>
            </w:pPr>
            <w:r w:rsidRPr="00627384">
              <w:rPr>
                <w:rFonts w:cs="Arial"/>
                <w:color w:val="auto"/>
                <w:sz w:val="22"/>
                <w:shd w:val="clear" w:color="auto" w:fill="FFFFFF"/>
              </w:rPr>
              <w:t xml:space="preserve">Часткове відшкодування вартості генераторів, </w:t>
            </w:r>
            <w:proofErr w:type="spellStart"/>
            <w:r w:rsidRPr="00627384">
              <w:rPr>
                <w:rFonts w:cs="Arial"/>
                <w:color w:val="auto"/>
                <w:sz w:val="22"/>
                <w:shd w:val="clear" w:color="auto" w:fill="FFFFFF"/>
              </w:rPr>
              <w:t>інверторно</w:t>
            </w:r>
            <w:proofErr w:type="spellEnd"/>
            <w:r w:rsidRPr="00627384">
              <w:rPr>
                <w:rFonts w:cs="Arial"/>
                <w:color w:val="auto"/>
                <w:sz w:val="22"/>
                <w:shd w:val="clear" w:color="auto" w:fill="FFFFFF"/>
              </w:rPr>
              <w:t>-акумуляторних систем безперебійного жив</w:t>
            </w:r>
            <w:r w:rsidR="006A33AC">
              <w:rPr>
                <w:rFonts w:cs="Arial"/>
                <w:color w:val="auto"/>
                <w:sz w:val="22"/>
                <w:shd w:val="clear" w:color="auto" w:fill="FFFFFF"/>
              </w:rPr>
              <w:t>лення, засобів супутникового зв</w:t>
            </w:r>
            <w:r w:rsidR="006A33AC">
              <w:rPr>
                <w:rFonts w:cs="Arial"/>
                <w:color w:val="auto"/>
                <w:sz w:val="22"/>
                <w:shd w:val="clear" w:color="auto" w:fill="FFFFFF"/>
                <w:lang w:val="en-US"/>
              </w:rPr>
              <w:t>’</w:t>
            </w:r>
            <w:proofErr w:type="spellStart"/>
            <w:r w:rsidRPr="00627384">
              <w:rPr>
                <w:rFonts w:cs="Arial"/>
                <w:color w:val="auto"/>
                <w:sz w:val="22"/>
                <w:shd w:val="clear" w:color="auto" w:fill="FFFFFF"/>
              </w:rPr>
              <w:t>язку</w:t>
            </w:r>
            <w:proofErr w:type="spellEnd"/>
            <w:r w:rsidRPr="00627384">
              <w:rPr>
                <w:rFonts w:cs="Arial"/>
                <w:color w:val="auto"/>
                <w:sz w:val="22"/>
                <w:shd w:val="clear" w:color="auto" w:fill="FFFFFF"/>
              </w:rPr>
              <w:t xml:space="preserve"> для безперешкодного доступу до інтернету</w:t>
            </w:r>
          </w:p>
        </w:tc>
        <w:tc>
          <w:tcPr>
            <w:tcW w:w="2468" w:type="dxa"/>
            <w:gridSpan w:val="3"/>
            <w:tcBorders>
              <w:top w:val="single" w:sz="4" w:space="0" w:color="000000"/>
              <w:left w:val="single" w:sz="4" w:space="0" w:color="000000"/>
              <w:bottom w:val="single" w:sz="4" w:space="0" w:color="000000"/>
              <w:right w:val="single" w:sz="4" w:space="0" w:color="000000"/>
            </w:tcBorders>
          </w:tcPr>
          <w:p w:rsidR="00A6744C" w:rsidRPr="00D878D5" w:rsidRDefault="00A6744C" w:rsidP="00DA6537">
            <w:pPr>
              <w:spacing w:after="0" w:line="240" w:lineRule="auto"/>
              <w:ind w:hanging="78"/>
              <w:jc w:val="center"/>
              <w:rPr>
                <w:rFonts w:eastAsia="Calibri" w:cs="Times New Roman"/>
                <w:bCs/>
                <w:sz w:val="22"/>
              </w:rPr>
            </w:pPr>
            <w:r w:rsidRPr="00D878D5">
              <w:rPr>
                <w:rFonts w:eastAsia="Calibri" w:cs="Times New Roman"/>
                <w:bCs/>
                <w:sz w:val="22"/>
              </w:rPr>
              <w:t xml:space="preserve">Управління економіки </w:t>
            </w:r>
          </w:p>
        </w:tc>
        <w:tc>
          <w:tcPr>
            <w:tcW w:w="2494" w:type="dxa"/>
            <w:gridSpan w:val="2"/>
            <w:tcBorders>
              <w:top w:val="single" w:sz="4" w:space="0" w:color="000000"/>
              <w:left w:val="single" w:sz="4" w:space="0" w:color="000000"/>
              <w:bottom w:val="single" w:sz="4" w:space="0" w:color="000000"/>
              <w:right w:val="single" w:sz="4" w:space="0" w:color="000000"/>
            </w:tcBorders>
          </w:tcPr>
          <w:p w:rsidR="00A6744C" w:rsidRPr="00D878D5" w:rsidRDefault="00A6744C" w:rsidP="00DA6537">
            <w:pPr>
              <w:spacing w:after="0" w:line="240" w:lineRule="auto"/>
              <w:jc w:val="center"/>
              <w:rPr>
                <w:rFonts w:eastAsia="Calibri" w:cs="Times New Roman"/>
                <w:bCs/>
                <w:sz w:val="22"/>
              </w:rPr>
            </w:pPr>
            <w:r w:rsidRPr="00D878D5">
              <w:rPr>
                <w:rFonts w:eastAsia="Calibri" w:cs="Times New Roman"/>
                <w:bCs/>
                <w:sz w:val="22"/>
              </w:rPr>
              <w:t>2026-2030 роки</w:t>
            </w:r>
          </w:p>
        </w:tc>
      </w:tr>
    </w:tbl>
    <w:p w:rsidR="00717E8B" w:rsidRDefault="00717E8B" w:rsidP="00E57A11"/>
    <w:p w:rsidR="00717E8B" w:rsidRPr="00717E8B" w:rsidRDefault="00717E8B" w:rsidP="00717E8B"/>
    <w:p w:rsidR="00717E8B" w:rsidRDefault="00717E8B" w:rsidP="00717E8B"/>
    <w:p w:rsidR="00717E8B" w:rsidRDefault="00717E8B" w:rsidP="00717E8B">
      <w:pPr>
        <w:tabs>
          <w:tab w:val="left" w:pos="1560"/>
        </w:tabs>
      </w:pPr>
      <w:r>
        <w:tab/>
      </w:r>
      <w:r>
        <w:tab/>
      </w:r>
    </w:p>
    <w:p w:rsidR="00717E8B" w:rsidRDefault="00717E8B" w:rsidP="00717E8B">
      <w:pPr>
        <w:tabs>
          <w:tab w:val="left" w:pos="1560"/>
        </w:tabs>
      </w:pPr>
    </w:p>
    <w:p w:rsidR="00717E8B" w:rsidRDefault="00717E8B" w:rsidP="00717E8B">
      <w:pPr>
        <w:tabs>
          <w:tab w:val="left" w:pos="1560"/>
        </w:tabs>
      </w:pPr>
    </w:p>
    <w:p w:rsidR="00717E8B" w:rsidRDefault="00717E8B" w:rsidP="00717E8B">
      <w:pPr>
        <w:tabs>
          <w:tab w:val="left" w:pos="1560"/>
        </w:tabs>
      </w:pPr>
    </w:p>
    <w:p w:rsidR="00717E8B" w:rsidRDefault="00717E8B" w:rsidP="00717E8B">
      <w:pPr>
        <w:tabs>
          <w:tab w:val="left" w:pos="1560"/>
        </w:tabs>
      </w:pPr>
    </w:p>
    <w:p w:rsidR="00717E8B" w:rsidRDefault="00717E8B" w:rsidP="00717E8B">
      <w:pPr>
        <w:tabs>
          <w:tab w:val="left" w:pos="1560"/>
        </w:tabs>
      </w:pPr>
    </w:p>
    <w:p w:rsidR="00717E8B" w:rsidRDefault="00717E8B" w:rsidP="00717E8B">
      <w:pPr>
        <w:tabs>
          <w:tab w:val="left" w:pos="1560"/>
        </w:tabs>
      </w:pPr>
    </w:p>
    <w:p w:rsidR="00717E8B" w:rsidRDefault="00717E8B" w:rsidP="00717E8B">
      <w:pPr>
        <w:tabs>
          <w:tab w:val="left" w:pos="1560"/>
        </w:tabs>
      </w:pPr>
    </w:p>
    <w:p w:rsidR="00717E8B" w:rsidRDefault="00717E8B" w:rsidP="00717E8B">
      <w:pPr>
        <w:tabs>
          <w:tab w:val="left" w:pos="1560"/>
        </w:tabs>
      </w:pPr>
    </w:p>
    <w:p w:rsidR="00717E8B" w:rsidRDefault="00717E8B" w:rsidP="00717E8B">
      <w:pPr>
        <w:tabs>
          <w:tab w:val="left" w:pos="1560"/>
        </w:tabs>
      </w:pPr>
    </w:p>
    <w:p w:rsidR="00717E8B" w:rsidRDefault="00717E8B" w:rsidP="00717E8B">
      <w:pPr>
        <w:tabs>
          <w:tab w:val="left" w:pos="1560"/>
        </w:tabs>
      </w:pPr>
    </w:p>
    <w:p w:rsidR="00717E8B" w:rsidRDefault="00717E8B" w:rsidP="00610CAE">
      <w:pPr>
        <w:tabs>
          <w:tab w:val="left" w:pos="1560"/>
        </w:tabs>
        <w:ind w:left="0" w:firstLine="0"/>
      </w:pPr>
    </w:p>
    <w:p w:rsidR="00A6744C" w:rsidRPr="00717E8B" w:rsidRDefault="00717E8B" w:rsidP="00717E8B">
      <w:pPr>
        <w:tabs>
          <w:tab w:val="left" w:pos="1560"/>
        </w:tabs>
        <w:sectPr w:rsidR="00A6744C" w:rsidRPr="00717E8B">
          <w:headerReference w:type="even" r:id="rId20"/>
          <w:headerReference w:type="default" r:id="rId21"/>
          <w:headerReference w:type="first" r:id="rId22"/>
          <w:pgSz w:w="11906" w:h="16838"/>
          <w:pgMar w:top="1309" w:right="1619" w:bottom="880" w:left="852" w:header="708" w:footer="708" w:gutter="0"/>
          <w:cols w:space="720"/>
        </w:sectPr>
      </w:pPr>
      <w:r>
        <w:tab/>
      </w:r>
    </w:p>
    <w:p w:rsidR="00E57A11" w:rsidRDefault="0096737B" w:rsidP="00E57A11">
      <w:pPr>
        <w:spacing w:after="0" w:line="259" w:lineRule="auto"/>
        <w:ind w:left="0" w:right="0" w:firstLine="0"/>
      </w:pPr>
      <w:r>
        <w:rPr>
          <w:rFonts w:ascii="Calibri" w:eastAsia="Calibri" w:hAnsi="Calibri" w:cs="Calibri"/>
          <w:noProof/>
          <w:sz w:val="22"/>
        </w:rPr>
        <w:lastRenderedPageBreak/>
        <mc:AlternateContent>
          <mc:Choice Requires="wpg">
            <w:drawing>
              <wp:anchor distT="0" distB="0" distL="114300" distR="114300" simplePos="0" relativeHeight="251686912" behindDoc="0" locked="0" layoutInCell="1" allowOverlap="1" wp14:anchorId="70DCAB8C" wp14:editId="5CAE0887">
                <wp:simplePos x="0" y="0"/>
                <wp:positionH relativeFrom="page">
                  <wp:align>right</wp:align>
                </wp:positionH>
                <wp:positionV relativeFrom="page">
                  <wp:posOffset>766559</wp:posOffset>
                </wp:positionV>
                <wp:extent cx="7560564" cy="527304"/>
                <wp:effectExtent l="19050" t="19050" r="2540" b="25400"/>
                <wp:wrapTopAndBottom/>
                <wp:docPr id="71745" name="Group 71745"/>
                <wp:cNvGraphicFramePr/>
                <a:graphic xmlns:a="http://schemas.openxmlformats.org/drawingml/2006/main">
                  <a:graphicData uri="http://schemas.microsoft.com/office/word/2010/wordprocessingGroup">
                    <wpg:wgp>
                      <wpg:cNvGrpSpPr/>
                      <wpg:grpSpPr>
                        <a:xfrm>
                          <a:off x="0" y="0"/>
                          <a:ext cx="7560564" cy="527304"/>
                          <a:chOff x="0" y="0"/>
                          <a:chExt cx="7560564" cy="527304"/>
                        </a:xfrm>
                      </wpg:grpSpPr>
                      <wps:wsp>
                        <wps:cNvPr id="11020" name="Rectangle 11020"/>
                        <wps:cNvSpPr/>
                        <wps:spPr>
                          <a:xfrm>
                            <a:off x="6280150" y="49150"/>
                            <a:ext cx="46601" cy="163223"/>
                          </a:xfrm>
                          <a:prstGeom prst="rect">
                            <a:avLst/>
                          </a:prstGeom>
                          <a:ln>
                            <a:noFill/>
                          </a:ln>
                        </wps:spPr>
                        <wps:txbx>
                          <w:txbxContent>
                            <w:p w:rsidR="00467208" w:rsidRDefault="00467208">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7230" name="Shape 87230"/>
                        <wps:cNvSpPr/>
                        <wps:spPr>
                          <a:xfrm>
                            <a:off x="0" y="0"/>
                            <a:ext cx="7560564" cy="527304"/>
                          </a:xfrm>
                          <a:custGeom>
                            <a:avLst/>
                            <a:gdLst/>
                            <a:ahLst/>
                            <a:cxnLst/>
                            <a:rect l="0" t="0" r="0" b="0"/>
                            <a:pathLst>
                              <a:path w="7560564" h="527304">
                                <a:moveTo>
                                  <a:pt x="0" y="0"/>
                                </a:moveTo>
                                <a:lnTo>
                                  <a:pt x="7560564" y="0"/>
                                </a:lnTo>
                                <a:lnTo>
                                  <a:pt x="7560564" y="527304"/>
                                </a:lnTo>
                                <a:lnTo>
                                  <a:pt x="0" y="527304"/>
                                </a:lnTo>
                                <a:lnTo>
                                  <a:pt x="0" y="0"/>
                                </a:lnTo>
                              </a:path>
                            </a:pathLst>
                          </a:custGeom>
                          <a:ln w="0" cap="flat">
                            <a:miter lim="127000"/>
                          </a:ln>
                        </wps:spPr>
                        <wps:style>
                          <a:lnRef idx="0">
                            <a:srgbClr val="000000">
                              <a:alpha val="0"/>
                            </a:srgbClr>
                          </a:lnRef>
                          <a:fillRef idx="1">
                            <a:srgbClr val="8497B0"/>
                          </a:fillRef>
                          <a:effectRef idx="0">
                            <a:scrgbClr r="0" g="0" b="0"/>
                          </a:effectRef>
                          <a:fontRef idx="none"/>
                        </wps:style>
                        <wps:bodyPr/>
                      </wps:wsp>
                      <wps:wsp>
                        <wps:cNvPr id="11164" name="Shape 11164"/>
                        <wps:cNvSpPr/>
                        <wps:spPr>
                          <a:xfrm>
                            <a:off x="0" y="527304"/>
                            <a:ext cx="7560564" cy="0"/>
                          </a:xfrm>
                          <a:custGeom>
                            <a:avLst/>
                            <a:gdLst/>
                            <a:ahLst/>
                            <a:cxnLst/>
                            <a:rect l="0" t="0" r="0" b="0"/>
                            <a:pathLst>
                              <a:path w="7560564">
                                <a:moveTo>
                                  <a:pt x="7560564" y="0"/>
                                </a:moveTo>
                                <a:lnTo>
                                  <a:pt x="0" y="0"/>
                                </a:lnTo>
                              </a:path>
                            </a:pathLst>
                          </a:custGeom>
                          <a:ln w="32004" cap="flat">
                            <a:miter lim="127000"/>
                          </a:ln>
                        </wps:spPr>
                        <wps:style>
                          <a:lnRef idx="1">
                            <a:srgbClr val="8497B0"/>
                          </a:lnRef>
                          <a:fillRef idx="0">
                            <a:srgbClr val="000000">
                              <a:alpha val="0"/>
                            </a:srgbClr>
                          </a:fillRef>
                          <a:effectRef idx="0">
                            <a:scrgbClr r="0" g="0" b="0"/>
                          </a:effectRef>
                          <a:fontRef idx="none"/>
                        </wps:style>
                        <wps:bodyPr/>
                      </wps:wsp>
                      <wps:wsp>
                        <wps:cNvPr id="11165" name="Shape 11165"/>
                        <wps:cNvSpPr/>
                        <wps:spPr>
                          <a:xfrm>
                            <a:off x="0" y="0"/>
                            <a:ext cx="7560564" cy="0"/>
                          </a:xfrm>
                          <a:custGeom>
                            <a:avLst/>
                            <a:gdLst/>
                            <a:ahLst/>
                            <a:cxnLst/>
                            <a:rect l="0" t="0" r="0" b="0"/>
                            <a:pathLst>
                              <a:path w="7560564">
                                <a:moveTo>
                                  <a:pt x="7560564" y="0"/>
                                </a:moveTo>
                                <a:lnTo>
                                  <a:pt x="0" y="0"/>
                                </a:lnTo>
                              </a:path>
                            </a:pathLst>
                          </a:custGeom>
                          <a:ln w="32004" cap="flat">
                            <a:miter lim="127000"/>
                          </a:ln>
                        </wps:spPr>
                        <wps:style>
                          <a:lnRef idx="1">
                            <a:srgbClr val="8497B0"/>
                          </a:lnRef>
                          <a:fillRef idx="0">
                            <a:srgbClr val="000000">
                              <a:alpha val="0"/>
                            </a:srgbClr>
                          </a:fillRef>
                          <a:effectRef idx="0">
                            <a:scrgbClr r="0" g="0" b="0"/>
                          </a:effectRef>
                          <a:fontRef idx="none"/>
                        </wps:style>
                        <wps:bodyPr/>
                      </wps:wsp>
                      <wps:wsp>
                        <wps:cNvPr id="87231" name="Shape 87231"/>
                        <wps:cNvSpPr/>
                        <wps:spPr>
                          <a:xfrm>
                            <a:off x="0" y="61671"/>
                            <a:ext cx="7560564" cy="402641"/>
                          </a:xfrm>
                          <a:custGeom>
                            <a:avLst/>
                            <a:gdLst/>
                            <a:ahLst/>
                            <a:cxnLst/>
                            <a:rect l="0" t="0" r="0" b="0"/>
                            <a:pathLst>
                              <a:path w="7560564" h="402641">
                                <a:moveTo>
                                  <a:pt x="0" y="0"/>
                                </a:moveTo>
                                <a:lnTo>
                                  <a:pt x="7560564" y="0"/>
                                </a:lnTo>
                                <a:lnTo>
                                  <a:pt x="7560564" y="402641"/>
                                </a:lnTo>
                                <a:lnTo>
                                  <a:pt x="0" y="402641"/>
                                </a:lnTo>
                                <a:lnTo>
                                  <a:pt x="0" y="0"/>
                                </a:lnTo>
                              </a:path>
                            </a:pathLst>
                          </a:custGeom>
                          <a:solidFill>
                            <a:schemeClr val="accent1">
                              <a:lumMod val="50000"/>
                            </a:schemeClr>
                          </a:solidFill>
                          <a:ln w="0" cap="flat">
                            <a:miter lim="127000"/>
                          </a:ln>
                        </wps:spPr>
                        <wps:style>
                          <a:lnRef idx="0">
                            <a:srgbClr val="000000">
                              <a:alpha val="0"/>
                            </a:srgbClr>
                          </a:lnRef>
                          <a:fillRef idx="1">
                            <a:srgbClr val="8496B0"/>
                          </a:fillRef>
                          <a:effectRef idx="0">
                            <a:scrgbClr r="0" g="0" b="0"/>
                          </a:effectRef>
                          <a:fontRef idx="none"/>
                        </wps:style>
                        <wps:bodyPr/>
                      </wps:wsp>
                      <wps:wsp>
                        <wps:cNvPr id="11167" name="Rectangle 11167"/>
                        <wps:cNvSpPr/>
                        <wps:spPr>
                          <a:xfrm>
                            <a:off x="2541143" y="114174"/>
                            <a:ext cx="4869700"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Фінансове забезпечення Програми</w:t>
                              </w:r>
                            </w:p>
                          </w:txbxContent>
                        </wps:txbx>
                        <wps:bodyPr horzOverflow="overflow" vert="horz" lIns="0" tIns="0" rIns="0" bIns="0" rtlCol="0">
                          <a:noAutofit/>
                        </wps:bodyPr>
                      </wps:wsp>
                      <wps:wsp>
                        <wps:cNvPr id="11168" name="Rectangle 11168"/>
                        <wps:cNvSpPr/>
                        <wps:spPr>
                          <a:xfrm>
                            <a:off x="6206998" y="114174"/>
                            <a:ext cx="75483"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 xml:space="preserve"> </w:t>
                              </w:r>
                            </w:p>
                          </w:txbxContent>
                        </wps:txbx>
                        <wps:bodyPr horzOverflow="overflow" vert="horz" lIns="0" tIns="0" rIns="0" bIns="0" rtlCol="0">
                          <a:noAutofit/>
                        </wps:bodyPr>
                      </wps:wsp>
                    </wpg:wgp>
                  </a:graphicData>
                </a:graphic>
              </wp:anchor>
            </w:drawing>
          </mc:Choice>
          <mc:Fallback>
            <w:pict>
              <v:group w14:anchorId="70DCAB8C" id="Group 71745" o:spid="_x0000_s1076" style="position:absolute;left:0;text-align:left;margin-left:544.1pt;margin-top:60.35pt;width:595.3pt;height:41.5pt;z-index:251686912;mso-position-horizontal:right;mso-position-horizontal-relative:page;mso-position-vertical-relative:page" coordsize="75605,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">
                <v:rect id="Rectangle 11020" o:spid="_x0000_s1077" style="position:absolute;left:62801;top:491;width:466;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cf9MYA&#10;AADeAAAADwAAAGRycy9kb3ducmV2LnhtbESPQW/CMAyF75P4D5GRuI0UDggKASHYBMcNJjFuVmPa&#10;isapmkDLfv18QOJmy8/vvW+x6lyl7tSE0rOB0TABRZx5W3Ju4Of4+T4FFSKyxcozGXhQgNWy97bA&#10;1PqWv+l+iLkSEw4pGihirFOtQ1aQwzD0NbHcLr5xGGVtcm0bbMXcVXqcJBPtsGRJKLCmTUHZ9XBz&#10;BnbTev27939tXn2cd6ev02x7nEVjBv1uPQcVqYsv8fN7b6X+KBkLgOD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0cf9MYAAADeAAAADwAAAAAAAAAAAAAAAACYAgAAZHJz&#10;L2Rvd25yZXYueG1sUEsFBgAAAAAEAAQA9QAAAIsDAAAAAA==&#10;" filled="f" stroked="f">
                  <v:textbox inset="0,0,0,0">
                    <w:txbxContent>
                      <w:p w:rsidR="00467208" w:rsidRDefault="00467208">
                        <w:pPr>
                          <w:spacing w:after="160" w:line="259" w:lineRule="auto"/>
                          <w:ind w:left="0" w:right="0" w:firstLine="0"/>
                          <w:jc w:val="left"/>
                        </w:pPr>
                        <w:r>
                          <w:rPr>
                            <w:sz w:val="20"/>
                          </w:rPr>
                          <w:t xml:space="preserve"> </w:t>
                        </w:r>
                      </w:p>
                    </w:txbxContent>
                  </v:textbox>
                </v:rect>
                <v:shape id="Shape 87230" o:spid="_x0000_s1078" style="position:absolute;width:75605;height:5273;visibility:visible;mso-wrap-style:square;v-text-anchor:top" coordsize="7560564,527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7atscA&#10;AADeAAAADwAAAGRycy9kb3ducmV2LnhtbESPzWrCQBSF9wXfYbhCN1InWrASMxFbkLYuLNp2f8lc&#10;k2jmTpiZxujTOwuhy8P548uWvWlER87XlhVMxgkI4sLqmksFP9/rpzkIH5A1NpZJwYU8LPPBQ4ap&#10;tmfeUbcPpYgj7FNUUIXQplL6oiKDfmxb4ugdrDMYonSl1A7Pcdw0cpokM2mw5vhQYUtvFRWn/Z9R&#10;gFt50p+TY3dx76PNrv39er2upVKPw361ABGoD//he/tDK5i/TJ8jQMSJKC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1e2rbHAAAA3gAAAA8AAAAAAAAAAAAAAAAAmAIAAGRy&#10;cy9kb3ducmV2LnhtbFBLBQYAAAAABAAEAPUAAACMAwAAAAA=&#10;" path="m,l7560564,r,527304l,527304,,e" fillcolor="#8497b0" stroked="f" strokeweight="0">
                  <v:stroke miterlimit="83231f" joinstyle="miter"/>
                  <v:path arrowok="t" textboxrect="0,0,7560564,527304"/>
                </v:shape>
                <v:shape id="Shape 11164" o:spid="_x0000_s1079" style="position:absolute;top:5273;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XsksQA&#10;AADeAAAADwAAAGRycy9kb3ducmV2LnhtbERPTWvCQBC9F/wPyxS81U3ESpK6ioiWgqdGDx6n2WkS&#10;zM6G3TWm/75bEHqbx/uc1WY0nRjI+daygnSWgCCurG65VnA+HV4yED4ga+wsk4If8rBZT55WWGh7&#10;508aylCLGMK+QAVNCH0hpa8aMuhntieO3Ld1BkOErpba4T2Gm07Ok2QpDbYcGxrsaddQdS1vRsE1&#10;X5RZ646X4et1X3dDFnJ8z5WaPo/bNxCBxvAvfrg/dJyfpssF/L0Tb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V7JLEAAAA3gAAAA8AAAAAAAAAAAAAAAAAmAIAAGRycy9k&#10;b3ducmV2LnhtbFBLBQYAAAAABAAEAPUAAACJAwAAAAA=&#10;" path="m7560564,l,e" filled="f" strokecolor="#8497b0" strokeweight="2.52pt">
                  <v:stroke miterlimit="83231f" joinstyle="miter"/>
                  <v:path arrowok="t" textboxrect="0,0,7560564,0"/>
                </v:shape>
                <v:shape id="Shape 11165" o:spid="_x0000_s1080" style="position:absolute;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lJCcQA&#10;AADeAAAADwAAAGRycy9kb3ducmV2LnhtbERPTWvCQBC9F/wPywje6ialShJdRUorhZ4aPXgcs2MS&#10;zM6G3W2M/94tFHqbx/uc9XY0nRjI+daygnSegCCurG65VnA8fDxnIHxA1thZJgV38rDdTJ7WWGh7&#10;428aylCLGMK+QAVNCH0hpa8aMujntieO3MU6gyFCV0vt8BbDTSdfkmQpDbYcGxrs6a2h6lr+GAXX&#10;/LXMWvd1Gs6L97obspDjPldqNh13KxCBxvAv/nN/6jg/TZcL+H0n3i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ZSQnEAAAA3gAAAA8AAAAAAAAAAAAAAAAAmAIAAGRycy9k&#10;b3ducmV2LnhtbFBLBQYAAAAABAAEAPUAAACJAwAAAAA=&#10;" path="m7560564,l,e" filled="f" strokecolor="#8497b0" strokeweight="2.52pt">
                  <v:stroke miterlimit="83231f" joinstyle="miter"/>
                  <v:path arrowok="t" textboxrect="0,0,7560564,0"/>
                </v:shape>
                <v:shape id="Shape 87231" o:spid="_x0000_s1081" style="position:absolute;top:616;width:75605;height:4027;visibility:visible;mso-wrap-style:square;v-text-anchor:top" coordsize="7560564,40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h7VcYA&#10;AADeAAAADwAAAGRycy9kb3ducmV2LnhtbESPT2vCQBTE7wW/w/IEb3Wjof6JrlIKgtBeogavj+wz&#10;CWbfht3VpN++Wyj0OMzMb5jtfjCteJLzjWUFs2kCgri0uuFKweV8eF2B8AFZY2uZFHyTh/1u9LLF&#10;TNuec3qeQiUihH2GCuoQukxKX9Zk0E9tRxy9m3UGQ5SuktphH+GmlfMkWUiDDceFGjv6qKm8nx5G&#10;QSh6qReFfPu6X9afuStSneZXpSbj4X0DItAQ/sN/7aNWsFrO0xn83olX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h7VcYAAADeAAAADwAAAAAAAAAAAAAAAACYAgAAZHJz&#10;L2Rvd25yZXYueG1sUEsFBgAAAAAEAAQA9QAAAIsDAAAAAA==&#10;" path="m,l7560564,r,402641l,402641,,e" fillcolor="#1f4d78 [1604]" stroked="f" strokeweight="0">
                  <v:stroke miterlimit="83231f" joinstyle="miter"/>
                  <v:path arrowok="t" textboxrect="0,0,7560564,402641"/>
                </v:shape>
                <v:rect id="Rectangle 11167" o:spid="_x0000_s1082" style="position:absolute;left:25411;top:1141;width:48697;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Ux3cQA&#10;AADeAAAADwAAAGRycy9kb3ducmV2LnhtbERPS4vCMBC+C/sfwix407QefFSjyK6LHn2Behua2bZs&#10;MylN1lZ/vREEb/PxPWe2aE0prlS7wrKCuB+BIE6tLjhTcDz89MYgnEfWWFomBTdysJh/dGaYaNvw&#10;jq57n4kQwi5BBbn3VSKlS3My6Pq2Ig7cr60N+gDrTOoamxBuSjmIoqE0WHBoyLGir5zSv/2/UbAe&#10;V8vzxt6brFxd1qftafJ9mHilup/tcgrCU+vf4pd7o8P8O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lMd3EAAAA3gAAAA8AAAAAAAAAAAAAAAAAmAIAAGRycy9k&#10;b3ducmV2LnhtbFBLBQYAAAAABAAEAPUAAACJAwAAAAA=&#10;" filled="f" stroked="f">
                  <v:textbox inset="0,0,0,0">
                    <w:txbxContent>
                      <w:p w:rsidR="00467208" w:rsidRDefault="00467208">
                        <w:pPr>
                          <w:spacing w:after="160" w:line="259" w:lineRule="auto"/>
                          <w:ind w:left="0" w:right="0" w:firstLine="0"/>
                          <w:jc w:val="left"/>
                        </w:pPr>
                        <w:r>
                          <w:rPr>
                            <w:b/>
                            <w:i/>
                            <w:color w:val="FFFFFF"/>
                            <w:sz w:val="32"/>
                          </w:rPr>
                          <w:t>Фінансове забезпечення Програми</w:t>
                        </w:r>
                      </w:p>
                    </w:txbxContent>
                  </v:textbox>
                </v:rect>
                <v:rect id="Rectangle 11168" o:spid="_x0000_s1083" style="position:absolute;left:62069;top:1141;width:755;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qlr8cA&#10;AADeAAAADwAAAGRycy9kb3ducmV2LnhtbESPzW7CQAyE75V4h5WRuJVNekCQsiAEreBYfiTozcq6&#10;SdSsN8puSejT4wMSN1sznvk8X/auVldqQ+XZQDpOQBHn3lZcGDgdP1+noEJEtlh7JgM3CrBcDF7m&#10;mFnf8Z6uh1goCeGQoYEyxibTOuQlOQxj3xCL9uNbh1HWttC2xU7CXa3fkmSiHVYsDSU2tC4p/z38&#10;OQPbabO67Px/V9Qf39vz13m2Oc6iMaNhv3oHFamPT/PjemcFP00nwivvyAx6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6pa/HAAAA3gAAAA8AAAAAAAAAAAAAAAAAmAIAAGRy&#10;cy9kb3ducmV2LnhtbFBLBQYAAAAABAAEAPUAAACMAwAAAAA=&#10;" filled="f" stroked="f">
                  <v:textbox inset="0,0,0,0">
                    <w:txbxContent>
                      <w:p w:rsidR="00467208" w:rsidRDefault="00467208">
                        <w:pPr>
                          <w:spacing w:after="160" w:line="259" w:lineRule="auto"/>
                          <w:ind w:left="0" w:right="0" w:firstLine="0"/>
                          <w:jc w:val="left"/>
                        </w:pPr>
                        <w:r>
                          <w:rPr>
                            <w:b/>
                            <w:i/>
                            <w:color w:val="FFFFFF"/>
                            <w:sz w:val="32"/>
                          </w:rPr>
                          <w:t xml:space="preserve"> </w:t>
                        </w:r>
                      </w:p>
                    </w:txbxContent>
                  </v:textbox>
                </v:rect>
                <w10:wrap type="topAndBottom" anchorx="page" anchory="page"/>
              </v:group>
            </w:pict>
          </mc:Fallback>
        </mc:AlternateContent>
      </w:r>
      <w:r w:rsidR="00243DB8">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79D456CF" wp14:editId="621337B6">
                <wp:simplePos x="0" y="0"/>
                <wp:positionH relativeFrom="page">
                  <wp:posOffset>0</wp:posOffset>
                </wp:positionH>
                <wp:positionV relativeFrom="page">
                  <wp:posOffset>770382</wp:posOffset>
                </wp:positionV>
                <wp:extent cx="7560564" cy="525780"/>
                <wp:effectExtent l="0" t="0" r="0" b="0"/>
                <wp:wrapTopAndBottom/>
                <wp:docPr id="70134" name="Group 70134"/>
                <wp:cNvGraphicFramePr/>
                <a:graphic xmlns:a="http://schemas.openxmlformats.org/drawingml/2006/main">
                  <a:graphicData uri="http://schemas.microsoft.com/office/word/2010/wordprocessingGroup">
                    <wpg:wgp>
                      <wpg:cNvGrpSpPr/>
                      <wpg:grpSpPr>
                        <a:xfrm>
                          <a:off x="0" y="0"/>
                          <a:ext cx="7560564" cy="525780"/>
                          <a:chOff x="0" y="0"/>
                          <a:chExt cx="7560564" cy="525780"/>
                        </a:xfrm>
                      </wpg:grpSpPr>
                      <wps:wsp>
                        <wps:cNvPr id="87220" name="Shape 87220"/>
                        <wps:cNvSpPr/>
                        <wps:spPr>
                          <a:xfrm>
                            <a:off x="0" y="0"/>
                            <a:ext cx="7560564" cy="525780"/>
                          </a:xfrm>
                          <a:custGeom>
                            <a:avLst/>
                            <a:gdLst/>
                            <a:ahLst/>
                            <a:cxnLst/>
                            <a:rect l="0" t="0" r="0" b="0"/>
                            <a:pathLst>
                              <a:path w="7560564" h="525780">
                                <a:moveTo>
                                  <a:pt x="0" y="0"/>
                                </a:moveTo>
                                <a:lnTo>
                                  <a:pt x="7560564" y="0"/>
                                </a:lnTo>
                                <a:lnTo>
                                  <a:pt x="7560564" y="525780"/>
                                </a:lnTo>
                                <a:lnTo>
                                  <a:pt x="0" y="525780"/>
                                </a:lnTo>
                                <a:lnTo>
                                  <a:pt x="0" y="0"/>
                                </a:lnTo>
                              </a:path>
                            </a:pathLst>
                          </a:custGeom>
                          <a:ln w="0" cap="flat">
                            <a:miter lim="127000"/>
                          </a:ln>
                        </wps:spPr>
                        <wps:style>
                          <a:lnRef idx="0">
                            <a:srgbClr val="000000">
                              <a:alpha val="0"/>
                            </a:srgbClr>
                          </a:lnRef>
                          <a:fillRef idx="1">
                            <a:srgbClr val="8497B0"/>
                          </a:fillRef>
                          <a:effectRef idx="0">
                            <a:scrgbClr r="0" g="0" b="0"/>
                          </a:effectRef>
                          <a:fontRef idx="none"/>
                        </wps:style>
                        <wps:bodyPr/>
                      </wps:wsp>
                      <wps:wsp>
                        <wps:cNvPr id="7896" name="Shape 7896"/>
                        <wps:cNvSpPr/>
                        <wps:spPr>
                          <a:xfrm>
                            <a:off x="0" y="525780"/>
                            <a:ext cx="7560564" cy="0"/>
                          </a:xfrm>
                          <a:custGeom>
                            <a:avLst/>
                            <a:gdLst/>
                            <a:ahLst/>
                            <a:cxnLst/>
                            <a:rect l="0" t="0" r="0" b="0"/>
                            <a:pathLst>
                              <a:path w="7560564">
                                <a:moveTo>
                                  <a:pt x="7560564" y="0"/>
                                </a:moveTo>
                                <a:lnTo>
                                  <a:pt x="0" y="0"/>
                                </a:lnTo>
                              </a:path>
                            </a:pathLst>
                          </a:custGeom>
                          <a:ln w="32004" cap="flat">
                            <a:miter lim="127000"/>
                          </a:ln>
                        </wps:spPr>
                        <wps:style>
                          <a:lnRef idx="1">
                            <a:srgbClr val="8497B0"/>
                          </a:lnRef>
                          <a:fillRef idx="0">
                            <a:srgbClr val="000000">
                              <a:alpha val="0"/>
                            </a:srgbClr>
                          </a:fillRef>
                          <a:effectRef idx="0">
                            <a:scrgbClr r="0" g="0" b="0"/>
                          </a:effectRef>
                          <a:fontRef idx="none"/>
                        </wps:style>
                        <wps:bodyPr/>
                      </wps:wsp>
                      <wps:wsp>
                        <wps:cNvPr id="7897" name="Shape 7897"/>
                        <wps:cNvSpPr/>
                        <wps:spPr>
                          <a:xfrm>
                            <a:off x="0" y="0"/>
                            <a:ext cx="7560564" cy="0"/>
                          </a:xfrm>
                          <a:custGeom>
                            <a:avLst/>
                            <a:gdLst/>
                            <a:ahLst/>
                            <a:cxnLst/>
                            <a:rect l="0" t="0" r="0" b="0"/>
                            <a:pathLst>
                              <a:path w="7560564">
                                <a:moveTo>
                                  <a:pt x="7560564" y="0"/>
                                </a:moveTo>
                                <a:lnTo>
                                  <a:pt x="0" y="0"/>
                                </a:lnTo>
                              </a:path>
                            </a:pathLst>
                          </a:custGeom>
                          <a:ln w="32004" cap="flat">
                            <a:miter lim="127000"/>
                          </a:ln>
                        </wps:spPr>
                        <wps:style>
                          <a:lnRef idx="1">
                            <a:srgbClr val="8497B0"/>
                          </a:lnRef>
                          <a:fillRef idx="0">
                            <a:srgbClr val="000000">
                              <a:alpha val="0"/>
                            </a:srgbClr>
                          </a:fillRef>
                          <a:effectRef idx="0">
                            <a:scrgbClr r="0" g="0" b="0"/>
                          </a:effectRef>
                          <a:fontRef idx="none"/>
                        </wps:style>
                        <wps:bodyPr/>
                      </wps:wsp>
                      <wps:wsp>
                        <wps:cNvPr id="87221" name="Shape 87221"/>
                        <wps:cNvSpPr/>
                        <wps:spPr>
                          <a:xfrm>
                            <a:off x="0" y="60147"/>
                            <a:ext cx="7560564" cy="404164"/>
                          </a:xfrm>
                          <a:custGeom>
                            <a:avLst/>
                            <a:gdLst/>
                            <a:ahLst/>
                            <a:cxnLst/>
                            <a:rect l="0" t="0" r="0" b="0"/>
                            <a:pathLst>
                              <a:path w="7560564" h="404164">
                                <a:moveTo>
                                  <a:pt x="0" y="0"/>
                                </a:moveTo>
                                <a:lnTo>
                                  <a:pt x="7560564" y="0"/>
                                </a:lnTo>
                                <a:lnTo>
                                  <a:pt x="7560564" y="404164"/>
                                </a:lnTo>
                                <a:lnTo>
                                  <a:pt x="0" y="404164"/>
                                </a:lnTo>
                                <a:lnTo>
                                  <a:pt x="0" y="0"/>
                                </a:lnTo>
                              </a:path>
                            </a:pathLst>
                          </a:custGeom>
                          <a:ln w="0" cap="flat">
                            <a:miter lim="127000"/>
                          </a:ln>
                        </wps:spPr>
                        <wps:style>
                          <a:lnRef idx="0">
                            <a:srgbClr val="000000">
                              <a:alpha val="0"/>
                            </a:srgbClr>
                          </a:lnRef>
                          <a:fillRef idx="1">
                            <a:srgbClr val="8496B0"/>
                          </a:fillRef>
                          <a:effectRef idx="0">
                            <a:scrgbClr r="0" g="0" b="0"/>
                          </a:effectRef>
                          <a:fontRef idx="none"/>
                        </wps:style>
                        <wps:bodyPr/>
                      </wps:wsp>
                      <wps:wsp>
                        <wps:cNvPr id="7899" name="Rectangle 7899"/>
                        <wps:cNvSpPr/>
                        <wps:spPr>
                          <a:xfrm>
                            <a:off x="1897634" y="111126"/>
                            <a:ext cx="5973632"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Заходи щодо виконання завдань Програми</w:t>
                              </w:r>
                            </w:p>
                          </w:txbxContent>
                        </wps:txbx>
                        <wps:bodyPr horzOverflow="overflow" vert="horz" lIns="0" tIns="0" rIns="0" bIns="0" rtlCol="0">
                          <a:noAutofit/>
                        </wps:bodyPr>
                      </wps:wsp>
                      <wps:wsp>
                        <wps:cNvPr id="7900" name="Rectangle 7900"/>
                        <wps:cNvSpPr/>
                        <wps:spPr>
                          <a:xfrm>
                            <a:off x="6394450" y="111126"/>
                            <a:ext cx="75483"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 xml:space="preserve"> </w:t>
                              </w:r>
                            </w:p>
                          </w:txbxContent>
                        </wps:txbx>
                        <wps:bodyPr horzOverflow="overflow" vert="horz" lIns="0" tIns="0" rIns="0" bIns="0" rtlCol="0">
                          <a:noAutofit/>
                        </wps:bodyPr>
                      </wps:wsp>
                    </wpg:wgp>
                  </a:graphicData>
                </a:graphic>
              </wp:anchor>
            </w:drawing>
          </mc:Choice>
          <mc:Fallback>
            <w:pict>
              <v:group w14:anchorId="79D456CF" id="Group 70134" o:spid="_x0000_s1084" style="position:absolute;left:0;text-align:left;margin-left:0;margin-top:60.65pt;width:595.3pt;height:41.4pt;z-index:251677696;mso-position-horizontal-relative:page;mso-position-vertical-relative:page" coordsize="75605,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">
                <v:shape id="Shape 87220" o:spid="_x0000_s1085" style="position:absolute;width:75605;height:5257;visibility:visible;mso-wrap-style:square;v-text-anchor:top" coordsize="7560564,52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4f1cQA&#10;AADeAAAADwAAAGRycy9kb3ducmV2LnhtbESPzWoCMRSF9wXfIVzBXc2YhZXRKCIIdVzVKrq8TK4z&#10;o5ObIUl1fPtmUejycP74FqvetuJBPjSONUzGGQji0pmGKw3H7+37DESIyAZbx6ThRQFWy8HbAnPj&#10;nvxFj0OsRBrhkKOGOsYulzKUNVkMY9cRJ+/qvMWYpK+k8fhM47aVKsum0mLD6aHGjjY1lffDj9Ww&#10;l7dzUYSJP91Ua8zlvFN9sdN6NOzXcxCR+vgf/mt/Gg2zD6USQMJJK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eH9XEAAAA3gAAAA8AAAAAAAAAAAAAAAAAmAIAAGRycy9k&#10;b3ducmV2LnhtbFBLBQYAAAAABAAEAPUAAACJAwAAAAA=&#10;" path="m,l7560564,r,525780l,525780,,e" fillcolor="#8497b0" stroked="f" strokeweight="0">
                  <v:stroke miterlimit="83231f" joinstyle="miter"/>
                  <v:path arrowok="t" textboxrect="0,0,7560564,525780"/>
                </v:shape>
                <v:shape id="Shape 7896" o:spid="_x0000_s1086" style="position:absolute;top:5257;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Ba8UA&#10;AADdAAAADwAAAGRycy9kb3ducmV2LnhtbESPQWvCQBSE7wX/w/KE3upGaW0SXUXElkJPjR48PrPP&#10;JJh9G3bXmP77riD0OMzMN8xyPZhW9OR8Y1nBdJKAIC6tbrhScNh/vKQgfEDW2FomBb/kYb0aPS0x&#10;1/bGP9QXoRIRwj5HBXUIXS6lL2sy6Ce2I47e2TqDIUpXSe3wFuGmlbMkmUuDDceFGjva1lReiqtR&#10;cMlei7Rx38f+9Lar2j4NGX5mSj2Ph80CRKAh/Icf7S+t4D3N5nB/E5+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MFrxQAAAN0AAAAPAAAAAAAAAAAAAAAAAJgCAABkcnMv&#10;ZG93bnJldi54bWxQSwUGAAAAAAQABAD1AAAAigMAAAAA&#10;" path="m7560564,l,e" filled="f" strokecolor="#8497b0" strokeweight="2.52pt">
                  <v:stroke miterlimit="83231f" joinstyle="miter"/>
                  <v:path arrowok="t" textboxrect="0,0,7560564,0"/>
                </v:shape>
                <v:shape id="Shape 7897" o:spid="_x0000_s1087" style="position:absolute;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Rk8MUA&#10;AADdAAAADwAAAGRycy9kb3ducmV2LnhtbESPQWvCQBSE70L/w/IKvZlNpWoSXaVIKwVPpj14fGaf&#10;STD7NuxuY/rvu4WCx2FmvmHW29F0YiDnW8sKnpMUBHFldcu1gq/P92kGwgdkjZ1lUvBDHrabh8ka&#10;C21vfKShDLWIEPYFKmhC6AspfdWQQZ/Ynjh6F+sMhihdLbXDW4SbTs7SdCENthwXGuxp11B1Lb+N&#10;gmv+UmatO5yG8/yt7oYs5LjPlXp6HF9XIAKN4R7+b39oBcssX8Lfm/g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GTwxQAAAN0AAAAPAAAAAAAAAAAAAAAAAJgCAABkcnMv&#10;ZG93bnJldi54bWxQSwUGAAAAAAQABAD1AAAAigMAAAAA&#10;" path="m7560564,l,e" filled="f" strokecolor="#8497b0" strokeweight="2.52pt">
                  <v:stroke miterlimit="83231f" joinstyle="miter"/>
                  <v:path arrowok="t" textboxrect="0,0,7560564,0"/>
                </v:shape>
                <v:shape id="Shape 87221" o:spid="_x0000_s1088" style="position:absolute;top:601;width:75605;height:4042;visibility:visible;mso-wrap-style:square;v-text-anchor:top" coordsize="7560564,404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Wu5cUA&#10;AADeAAAADwAAAGRycy9kb3ducmV2LnhtbESP3WrCQBSE7wXfYTmCd7oxioboKlJoKRRK/bs/Zo9J&#10;cPdsyG41vr1bKHg5zMw3zGrTWSNu1PrasYLJOAFBXDhdc6ngeHgfZSB8QNZoHJOCB3nYrPu9Feba&#10;3XlHt30oRYSwz1FBFUKTS+mLiiz6sWuIo3dxrcUQZVtK3eI9wq2RaZLMpcWa40KFDb1VVFz3v1bB&#10;7Gy+f07bR3aeXrzRh+LjlH1ZpYaDbrsEEagLr/B/+1MryBZpOoG/O/EKyP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1a7lxQAAAN4AAAAPAAAAAAAAAAAAAAAAAJgCAABkcnMv&#10;ZG93bnJldi54bWxQSwUGAAAAAAQABAD1AAAAigMAAAAA&#10;" path="m,l7560564,r,404164l,404164,,e" fillcolor="#8496b0" stroked="f" strokeweight="0">
                  <v:stroke miterlimit="83231f" joinstyle="miter"/>
                  <v:path arrowok="t" textboxrect="0,0,7560564,404164"/>
                </v:shape>
                <v:rect id="Rectangle 7899" o:spid="_x0000_s1089" style="position:absolute;left:18976;top:1111;width:59736;height:2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E1gscA&#10;AADdAAAADwAAAGRycy9kb3ducmV2LnhtbESPT2vCQBTE74V+h+UVequb9lCTmI1I/6DHagT19sg+&#10;k2D2bchuTeqn7wqCx2FmfsNk89G04ky9aywreJ1EIIhLqxuuFGyL75cYhPPIGlvLpOCPHMzzx4cM&#10;U20HXtN54ysRIOxSVFB736VSurImg25iO+LgHW1v0AfZV1L3OAS4aeVbFL1Lgw2HhRo7+qipPG1+&#10;jYJl3C32K3sZqvbrsNz97JLPIvFKPT+NixkIT6O/h2/tlVYwjZMErm/CE5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RNYLHAAAA3QAAAA8AAAAAAAAAAAAAAAAAmAIAAGRy&#10;cy9kb3ducmV2LnhtbFBLBQYAAAAABAAEAPUAAACMAwAAAAA=&#10;" filled="f" stroked="f">
                  <v:textbox inset="0,0,0,0">
                    <w:txbxContent>
                      <w:p w:rsidR="00467208" w:rsidRDefault="00467208">
                        <w:pPr>
                          <w:spacing w:after="160" w:line="259" w:lineRule="auto"/>
                          <w:ind w:left="0" w:right="0" w:firstLine="0"/>
                          <w:jc w:val="left"/>
                        </w:pPr>
                        <w:r>
                          <w:rPr>
                            <w:b/>
                            <w:i/>
                            <w:color w:val="FFFFFF"/>
                            <w:sz w:val="32"/>
                          </w:rPr>
                          <w:t>Заходи щодо виконання завдань Програми</w:t>
                        </w:r>
                      </w:p>
                    </w:txbxContent>
                  </v:textbox>
                </v:rect>
                <v:rect id="Rectangle 7900" o:spid="_x0000_s1090" style="position:absolute;left:63944;top:1111;width:755;height:2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AGBcMA&#10;AADdAAAADwAAAGRycy9kb3ducmV2LnhtbERPPW/CMBDdK/EfrKvEVpx2KCRgEKKtkrEFJGA7xUcS&#10;YZ+j2CWBX18PlRif3vdiNVgjrtT5xrGC10kCgrh0uuFKwX739TID4QOyRuOYFNzIw2o5elpgpl3P&#10;P3TdhkrEEPYZKqhDaDMpfVmTRT9xLXHkzq6zGCLsKqk77GO4NfItSd6lxYZjQ40tbWoqL9tfqyCf&#10;tetj4e59ZT5P+eH7kH7s0qDU+HlYz0EEGsJD/O8utIJpmsT98U18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AGBcMAAADdAAAADwAAAAAAAAAAAAAAAACYAgAAZHJzL2Rv&#10;d25yZXYueG1sUEsFBgAAAAAEAAQA9QAAAIgDAAAAAA==&#10;" filled="f" stroked="f">
                  <v:textbox inset="0,0,0,0">
                    <w:txbxContent>
                      <w:p w:rsidR="00467208" w:rsidRDefault="00467208">
                        <w:pPr>
                          <w:spacing w:after="160" w:line="259" w:lineRule="auto"/>
                          <w:ind w:left="0" w:right="0" w:firstLine="0"/>
                          <w:jc w:val="left"/>
                        </w:pPr>
                        <w:r>
                          <w:rPr>
                            <w:b/>
                            <w:i/>
                            <w:color w:val="FFFFFF"/>
                            <w:sz w:val="32"/>
                          </w:rPr>
                          <w:t xml:space="preserve"> </w:t>
                        </w:r>
                      </w:p>
                    </w:txbxContent>
                  </v:textbox>
                </v:rect>
                <w10:wrap type="topAndBottom" anchorx="page" anchory="page"/>
              </v:group>
            </w:pict>
          </mc:Fallback>
        </mc:AlternateContent>
      </w:r>
      <w:r w:rsidR="00243DB8">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164D2C58" wp14:editId="29AADCAD">
                <wp:simplePos x="0" y="0"/>
                <wp:positionH relativeFrom="page">
                  <wp:posOffset>0</wp:posOffset>
                </wp:positionH>
                <wp:positionV relativeFrom="page">
                  <wp:posOffset>1351026</wp:posOffset>
                </wp:positionV>
                <wp:extent cx="7560564" cy="32004"/>
                <wp:effectExtent l="0" t="0" r="0" b="0"/>
                <wp:wrapTopAndBottom/>
                <wp:docPr id="69270" name="Group 69270"/>
                <wp:cNvGraphicFramePr/>
                <a:graphic xmlns:a="http://schemas.openxmlformats.org/drawingml/2006/main">
                  <a:graphicData uri="http://schemas.microsoft.com/office/word/2010/wordprocessingGroup">
                    <wpg:wgp>
                      <wpg:cNvGrpSpPr/>
                      <wpg:grpSpPr>
                        <a:xfrm>
                          <a:off x="0" y="0"/>
                          <a:ext cx="7560564" cy="32004"/>
                          <a:chOff x="0" y="0"/>
                          <a:chExt cx="7560564" cy="32004"/>
                        </a:xfrm>
                      </wpg:grpSpPr>
                      <wps:wsp>
                        <wps:cNvPr id="8290" name="Shape 8290"/>
                        <wps:cNvSpPr/>
                        <wps:spPr>
                          <a:xfrm>
                            <a:off x="0" y="0"/>
                            <a:ext cx="7560564" cy="0"/>
                          </a:xfrm>
                          <a:custGeom>
                            <a:avLst/>
                            <a:gdLst/>
                            <a:ahLst/>
                            <a:cxnLst/>
                            <a:rect l="0" t="0" r="0" b="0"/>
                            <a:pathLst>
                              <a:path w="7560564">
                                <a:moveTo>
                                  <a:pt x="7560564" y="0"/>
                                </a:moveTo>
                                <a:lnTo>
                                  <a:pt x="0" y="0"/>
                                </a:lnTo>
                              </a:path>
                            </a:pathLst>
                          </a:custGeom>
                          <a:ln w="32004" cap="flat">
                            <a:miter lim="127000"/>
                          </a:ln>
                        </wps:spPr>
                        <wps:style>
                          <a:lnRef idx="1">
                            <a:srgbClr val="8497B0"/>
                          </a:lnRef>
                          <a:fillRef idx="0">
                            <a:srgbClr val="000000">
                              <a:alpha val="0"/>
                            </a:srgbClr>
                          </a:fillRef>
                          <a:effectRef idx="0">
                            <a:scrgbClr r="0" g="0" b="0"/>
                          </a:effectRef>
                          <a:fontRef idx="none"/>
                        </wps:style>
                        <wps:bodyPr/>
                      </wps:wsp>
                    </wpg:wgp>
                  </a:graphicData>
                </a:graphic>
              </wp:anchor>
            </w:drawing>
          </mc:Choice>
          <mc:Fallback>
            <w:pict>
              <v:group w14:anchorId="5C7D5E25" id="Group 69270" o:spid="_x0000_s1026" style="position:absolute;margin-left:0;margin-top:106.4pt;width:595.3pt;height:2.5pt;z-index:251678720;mso-position-horizontal-relative:page;mso-position-vertical-relative:page" coordsize="7560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">
                <v:shape id="Shape 8290" o:spid="_x0000_s1027" style="position:absolute;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RDAsIA&#10;AADdAAAADwAAAGRycy9kb3ducmV2LnhtbERPz2vCMBS+C/4P4Qm7aaps0lbTImOOwU52O3h8Ns+2&#10;2LyUJNbuv18Ogx0/vt/7cjK9GMn5zrKC9SoBQVxb3XGj4PvruExB+ICssbdMCn7IQ1nMZ3vMtX3w&#10;icYqNCKGsM9RQRvCkEvp65YM+pUdiCN3tc5giNA1Ujt8xHDTy02SbKXBjmNDiwO9tlTfqrtRcMue&#10;q7Rzn+fx8vLW9GMaMnzPlHpaTIcdiEBT+Bf/uT+0gnSTxf3xTXwC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REMCwgAAAN0AAAAPAAAAAAAAAAAAAAAAAJgCAABkcnMvZG93&#10;bnJldi54bWxQSwUGAAAAAAQABAD1AAAAhwMAAAAA&#10;" path="m7560564,l,e" filled="f" strokecolor="#8497b0" strokeweight="2.52pt">
                  <v:stroke miterlimit="83231f" joinstyle="miter"/>
                  <v:path arrowok="t" textboxrect="0,0,7560564,0"/>
                </v:shape>
                <w10:wrap type="topAndBottom" anchorx="page" anchory="page"/>
              </v:group>
            </w:pict>
          </mc:Fallback>
        </mc:AlternateContent>
      </w:r>
      <w:r w:rsidR="00243DB8">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1AE08EE0" wp14:editId="33D5D96E">
                <wp:simplePos x="0" y="0"/>
                <wp:positionH relativeFrom="page">
                  <wp:posOffset>0</wp:posOffset>
                </wp:positionH>
                <wp:positionV relativeFrom="page">
                  <wp:posOffset>1357122</wp:posOffset>
                </wp:positionV>
                <wp:extent cx="7560564" cy="32004"/>
                <wp:effectExtent l="0" t="0" r="0" b="0"/>
                <wp:wrapTopAndBottom/>
                <wp:docPr id="79298" name="Group 79298"/>
                <wp:cNvGraphicFramePr/>
                <a:graphic xmlns:a="http://schemas.openxmlformats.org/drawingml/2006/main">
                  <a:graphicData uri="http://schemas.microsoft.com/office/word/2010/wordprocessingGroup">
                    <wpg:wgp>
                      <wpg:cNvGrpSpPr/>
                      <wpg:grpSpPr>
                        <a:xfrm>
                          <a:off x="0" y="0"/>
                          <a:ext cx="7560564" cy="32004"/>
                          <a:chOff x="0" y="0"/>
                          <a:chExt cx="7560564" cy="32004"/>
                        </a:xfrm>
                      </wpg:grpSpPr>
                      <wps:wsp>
                        <wps:cNvPr id="8664" name="Shape 8664"/>
                        <wps:cNvSpPr/>
                        <wps:spPr>
                          <a:xfrm>
                            <a:off x="0" y="0"/>
                            <a:ext cx="7560564" cy="0"/>
                          </a:xfrm>
                          <a:custGeom>
                            <a:avLst/>
                            <a:gdLst/>
                            <a:ahLst/>
                            <a:cxnLst/>
                            <a:rect l="0" t="0" r="0" b="0"/>
                            <a:pathLst>
                              <a:path w="7560564">
                                <a:moveTo>
                                  <a:pt x="7560564" y="0"/>
                                </a:moveTo>
                                <a:lnTo>
                                  <a:pt x="0" y="0"/>
                                </a:lnTo>
                              </a:path>
                            </a:pathLst>
                          </a:custGeom>
                          <a:ln w="32004" cap="flat">
                            <a:miter lim="127000"/>
                          </a:ln>
                        </wps:spPr>
                        <wps:style>
                          <a:lnRef idx="1">
                            <a:srgbClr val="8497B0"/>
                          </a:lnRef>
                          <a:fillRef idx="0">
                            <a:srgbClr val="000000">
                              <a:alpha val="0"/>
                            </a:srgbClr>
                          </a:fillRef>
                          <a:effectRef idx="0">
                            <a:scrgbClr r="0" g="0" b="0"/>
                          </a:effectRef>
                          <a:fontRef idx="none"/>
                        </wps:style>
                        <wps:bodyPr/>
                      </wps:wsp>
                    </wpg:wgp>
                  </a:graphicData>
                </a:graphic>
              </wp:anchor>
            </w:drawing>
          </mc:Choice>
          <mc:Fallback>
            <w:pict>
              <v:group w14:anchorId="2FA924FD" id="Group 79298" o:spid="_x0000_s1026" style="position:absolute;margin-left:0;margin-top:106.85pt;width:595.3pt;height:2.5pt;z-index:251679744;mso-position-horizontal-relative:page;mso-position-vertical-relative:page" coordsize="7560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">
                <v:shape id="Shape 8664" o:spid="_x0000_s1027" style="position:absolute;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WZP8UA&#10;AADdAAAADwAAAGRycy9kb3ducmV2LnhtbESPQWvCQBSE7wX/w/IEb3Vj0ZBEV5FSS6GnRg8en9ln&#10;Esy+DbvbmP77rlDocZiZb5jNbjSdGMj51rKCxTwBQVxZ3XKt4HQ8PGcgfEDW2FkmBT/kYbedPG2w&#10;0PbOXzSUoRYRwr5ABU0IfSGlrxoy6Oe2J47e1TqDIUpXS+3wHuGmky9JkkqDLceFBnt6bai6ld9G&#10;wS1fllnrPs/DZfVWd0MWcnzPlZpNx/0aRKAx/If/2h9aQZamS3i8iU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JZk/xQAAAN0AAAAPAAAAAAAAAAAAAAAAAJgCAABkcnMv&#10;ZG93bnJldi54bWxQSwUGAAAAAAQABAD1AAAAigMAAAAA&#10;" path="m7560564,l,e" filled="f" strokecolor="#8497b0" strokeweight="2.52pt">
                  <v:stroke miterlimit="83231f" joinstyle="miter"/>
                  <v:path arrowok="t" textboxrect="0,0,7560564,0"/>
                </v:shape>
                <w10:wrap type="topAndBottom" anchorx="page" anchory="page"/>
              </v:group>
            </w:pict>
          </mc:Fallback>
        </mc:AlternateContent>
      </w:r>
      <w:r w:rsidR="00243DB8">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2E031153" wp14:editId="46BC781D">
                <wp:simplePos x="0" y="0"/>
                <wp:positionH relativeFrom="page">
                  <wp:posOffset>0</wp:posOffset>
                </wp:positionH>
                <wp:positionV relativeFrom="page">
                  <wp:posOffset>1360170</wp:posOffset>
                </wp:positionV>
                <wp:extent cx="7560564" cy="32004"/>
                <wp:effectExtent l="0" t="0" r="0" b="0"/>
                <wp:wrapTopAndBottom/>
                <wp:docPr id="80552" name="Group 80552"/>
                <wp:cNvGraphicFramePr/>
                <a:graphic xmlns:a="http://schemas.openxmlformats.org/drawingml/2006/main">
                  <a:graphicData uri="http://schemas.microsoft.com/office/word/2010/wordprocessingGroup">
                    <wpg:wgp>
                      <wpg:cNvGrpSpPr/>
                      <wpg:grpSpPr>
                        <a:xfrm>
                          <a:off x="0" y="0"/>
                          <a:ext cx="7560564" cy="32004"/>
                          <a:chOff x="0" y="0"/>
                          <a:chExt cx="7560564" cy="32004"/>
                        </a:xfrm>
                      </wpg:grpSpPr>
                      <wps:wsp>
                        <wps:cNvPr id="9027" name="Shape 9027"/>
                        <wps:cNvSpPr/>
                        <wps:spPr>
                          <a:xfrm>
                            <a:off x="0" y="0"/>
                            <a:ext cx="7560564" cy="0"/>
                          </a:xfrm>
                          <a:custGeom>
                            <a:avLst/>
                            <a:gdLst/>
                            <a:ahLst/>
                            <a:cxnLst/>
                            <a:rect l="0" t="0" r="0" b="0"/>
                            <a:pathLst>
                              <a:path w="7560564">
                                <a:moveTo>
                                  <a:pt x="7560564" y="0"/>
                                </a:moveTo>
                                <a:lnTo>
                                  <a:pt x="0" y="0"/>
                                </a:lnTo>
                              </a:path>
                            </a:pathLst>
                          </a:custGeom>
                          <a:ln w="32004" cap="flat">
                            <a:miter lim="127000"/>
                          </a:ln>
                        </wps:spPr>
                        <wps:style>
                          <a:lnRef idx="1">
                            <a:srgbClr val="8497B0"/>
                          </a:lnRef>
                          <a:fillRef idx="0">
                            <a:srgbClr val="000000">
                              <a:alpha val="0"/>
                            </a:srgbClr>
                          </a:fillRef>
                          <a:effectRef idx="0">
                            <a:scrgbClr r="0" g="0" b="0"/>
                          </a:effectRef>
                          <a:fontRef idx="none"/>
                        </wps:style>
                        <wps:bodyPr/>
                      </wps:wsp>
                    </wpg:wgp>
                  </a:graphicData>
                </a:graphic>
              </wp:anchor>
            </w:drawing>
          </mc:Choice>
          <mc:Fallback>
            <w:pict>
              <v:group w14:anchorId="4C235585" id="Group 80552" o:spid="_x0000_s1026" style="position:absolute;margin-left:0;margin-top:107.1pt;width:595.3pt;height:2.5pt;z-index:251680768;mso-position-horizontal-relative:page;mso-position-vertical-relative:page" coordsize="7560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">
                <v:shape id="Shape 9027" o:spid="_x0000_s1027" style="position:absolute;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2HycUA&#10;AADdAAAADwAAAGRycy9kb3ducmV2LnhtbESPQWvCQBSE70L/w/IK3nRTqZqkrlJKFcGTaQ89vmZf&#10;k2D2bdjdxvjvXUHwOMzMN8xqM5hW9OR8Y1nByzQBQVxa3XCl4PtrO0lB+ICssbVMCi7kYbN+Gq0w&#10;1/bMR+qLUIkIYZ+jgjqELpfSlzUZ9FPbEUfvzzqDIUpXSe3wHOGmlbMkWUiDDceFGjv6qKk8Ff9G&#10;wSl7LdLGHX763/ln1fZpyHCXKTV+Ht7fQAQawiN8b++1giyZLeH2Jj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DYfJxQAAAN0AAAAPAAAAAAAAAAAAAAAAAJgCAABkcnMv&#10;ZG93bnJldi54bWxQSwUGAAAAAAQABAD1AAAAigMAAAAA&#10;" path="m7560564,l,e" filled="f" strokecolor="#8497b0" strokeweight="2.52pt">
                  <v:stroke miterlimit="83231f" joinstyle="miter"/>
                  <v:path arrowok="t" textboxrect="0,0,7560564,0"/>
                </v:shape>
                <w10:wrap type="topAndBottom" anchorx="page" anchory="page"/>
              </v:group>
            </w:pict>
          </mc:Fallback>
        </mc:AlternateContent>
      </w:r>
      <w:r w:rsidR="00243DB8">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4758DE01" wp14:editId="3749B4AA">
                <wp:simplePos x="0" y="0"/>
                <wp:positionH relativeFrom="page">
                  <wp:posOffset>0</wp:posOffset>
                </wp:positionH>
                <wp:positionV relativeFrom="page">
                  <wp:posOffset>1375410</wp:posOffset>
                </wp:positionV>
                <wp:extent cx="7560564" cy="32004"/>
                <wp:effectExtent l="0" t="0" r="0" b="0"/>
                <wp:wrapTopAndBottom/>
                <wp:docPr id="80461" name="Group 80461"/>
                <wp:cNvGraphicFramePr/>
                <a:graphic xmlns:a="http://schemas.openxmlformats.org/drawingml/2006/main">
                  <a:graphicData uri="http://schemas.microsoft.com/office/word/2010/wordprocessingGroup">
                    <wpg:wgp>
                      <wpg:cNvGrpSpPr/>
                      <wpg:grpSpPr>
                        <a:xfrm>
                          <a:off x="0" y="0"/>
                          <a:ext cx="7560564" cy="32004"/>
                          <a:chOff x="0" y="0"/>
                          <a:chExt cx="7560564" cy="32004"/>
                        </a:xfrm>
                      </wpg:grpSpPr>
                      <wps:wsp>
                        <wps:cNvPr id="9421" name="Shape 9421"/>
                        <wps:cNvSpPr/>
                        <wps:spPr>
                          <a:xfrm>
                            <a:off x="0" y="0"/>
                            <a:ext cx="7560564" cy="0"/>
                          </a:xfrm>
                          <a:custGeom>
                            <a:avLst/>
                            <a:gdLst/>
                            <a:ahLst/>
                            <a:cxnLst/>
                            <a:rect l="0" t="0" r="0" b="0"/>
                            <a:pathLst>
                              <a:path w="7560564">
                                <a:moveTo>
                                  <a:pt x="7560564" y="0"/>
                                </a:moveTo>
                                <a:lnTo>
                                  <a:pt x="0" y="0"/>
                                </a:lnTo>
                              </a:path>
                            </a:pathLst>
                          </a:custGeom>
                          <a:ln w="32004" cap="flat">
                            <a:miter lim="127000"/>
                          </a:ln>
                        </wps:spPr>
                        <wps:style>
                          <a:lnRef idx="1">
                            <a:srgbClr val="8497B0"/>
                          </a:lnRef>
                          <a:fillRef idx="0">
                            <a:srgbClr val="000000">
                              <a:alpha val="0"/>
                            </a:srgbClr>
                          </a:fillRef>
                          <a:effectRef idx="0">
                            <a:scrgbClr r="0" g="0" b="0"/>
                          </a:effectRef>
                          <a:fontRef idx="none"/>
                        </wps:style>
                        <wps:bodyPr/>
                      </wps:wsp>
                    </wpg:wgp>
                  </a:graphicData>
                </a:graphic>
              </wp:anchor>
            </w:drawing>
          </mc:Choice>
          <mc:Fallback>
            <w:pict>
              <v:group w14:anchorId="6D572E0A" id="Group 80461" o:spid="_x0000_s1026" style="position:absolute;margin-left:0;margin-top:108.3pt;width:595.3pt;height:2.5pt;z-index:251681792;mso-position-horizontal-relative:page;mso-position-vertical-relative:page" coordsize="7560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">
                <v:shape id="Shape 9421" o:spid="_x0000_s1027" style="position:absolute;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cWP8UA&#10;AADdAAAADwAAAGRycy9kb3ducmV2LnhtbESPQWvCQBSE7wX/w/IEb3WjaEmiq0hpReip0YPHZ/aZ&#10;BLNvw+42pv++WxA8DjPzDbPeDqYVPTnfWFYwmyYgiEurG64UnI6frykIH5A1tpZJwS952G5GL2vM&#10;tb3zN/VFqESEsM9RQR1Cl0vpy5oM+qntiKN3tc5giNJVUju8R7hp5TxJ3qTBhuNCjR2911Teih+j&#10;4JYtirRxX+f+svyo2j4NGe4zpSbjYbcCEWgIz/CjfdAKssV8Bv9v4hO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JxY/xQAAAN0AAAAPAAAAAAAAAAAAAAAAAJgCAABkcnMv&#10;ZG93bnJldi54bWxQSwUGAAAAAAQABAD1AAAAigMAAAAA&#10;" path="m7560564,l,e" filled="f" strokecolor="#8497b0" strokeweight="2.52pt">
                  <v:stroke miterlimit="83231f" joinstyle="miter"/>
                  <v:path arrowok="t" textboxrect="0,0,7560564,0"/>
                </v:shape>
                <w10:wrap type="topAndBottom" anchorx="page" anchory="page"/>
              </v:group>
            </w:pict>
          </mc:Fallback>
        </mc:AlternateContent>
      </w:r>
    </w:p>
    <w:p w:rsidR="00F526FD" w:rsidRDefault="00E57A11" w:rsidP="0007106F">
      <w:pPr>
        <w:tabs>
          <w:tab w:val="left" w:pos="2280"/>
        </w:tabs>
      </w:pPr>
      <w:r>
        <w:tab/>
      </w:r>
      <w:r w:rsidR="00994A49">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21A4B19B" wp14:editId="463E449A">
                <wp:simplePos x="0" y="0"/>
                <wp:positionH relativeFrom="page">
                  <wp:align>left</wp:align>
                </wp:positionH>
                <wp:positionV relativeFrom="page">
                  <wp:posOffset>815159</wp:posOffset>
                </wp:positionV>
                <wp:extent cx="7560564" cy="554355"/>
                <wp:effectExtent l="0" t="0" r="40640" b="0"/>
                <wp:wrapTopAndBottom/>
                <wp:docPr id="79548" name="Group 79548"/>
                <wp:cNvGraphicFramePr/>
                <a:graphic xmlns:a="http://schemas.openxmlformats.org/drawingml/2006/main">
                  <a:graphicData uri="http://schemas.microsoft.com/office/word/2010/wordprocessingGroup">
                    <wpg:wgp>
                      <wpg:cNvGrpSpPr/>
                      <wpg:grpSpPr>
                        <a:xfrm>
                          <a:off x="0" y="0"/>
                          <a:ext cx="7560564" cy="554355"/>
                          <a:chOff x="0" y="0"/>
                          <a:chExt cx="7560564" cy="554355"/>
                        </a:xfrm>
                      </wpg:grpSpPr>
                      <wps:wsp>
                        <wps:cNvPr id="10160" name="Rectangle 10160"/>
                        <wps:cNvSpPr/>
                        <wps:spPr>
                          <a:xfrm>
                            <a:off x="6280150" y="0"/>
                            <a:ext cx="46601" cy="163223"/>
                          </a:xfrm>
                          <a:prstGeom prst="rect">
                            <a:avLst/>
                          </a:prstGeom>
                          <a:ln>
                            <a:noFill/>
                          </a:ln>
                        </wps:spPr>
                        <wps:txbx>
                          <w:txbxContent>
                            <w:p w:rsidR="00467208" w:rsidRDefault="00467208">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7226" name="Shape 87226"/>
                        <wps:cNvSpPr/>
                        <wps:spPr>
                          <a:xfrm>
                            <a:off x="0" y="28574"/>
                            <a:ext cx="7560564" cy="525780"/>
                          </a:xfrm>
                          <a:custGeom>
                            <a:avLst/>
                            <a:gdLst/>
                            <a:ahLst/>
                            <a:cxnLst/>
                            <a:rect l="0" t="0" r="0" b="0"/>
                            <a:pathLst>
                              <a:path w="7560564" h="525780">
                                <a:moveTo>
                                  <a:pt x="0" y="0"/>
                                </a:moveTo>
                                <a:lnTo>
                                  <a:pt x="7560564" y="0"/>
                                </a:lnTo>
                                <a:lnTo>
                                  <a:pt x="7560564" y="525780"/>
                                </a:lnTo>
                                <a:lnTo>
                                  <a:pt x="0" y="525780"/>
                                </a:lnTo>
                                <a:lnTo>
                                  <a:pt x="0" y="0"/>
                                </a:lnTo>
                              </a:path>
                            </a:pathLst>
                          </a:custGeom>
                          <a:ln w="0" cap="flat">
                            <a:noFill/>
                            <a:miter lim="127000"/>
                          </a:ln>
                        </wps:spPr>
                        <wps:style>
                          <a:lnRef idx="0">
                            <a:srgbClr val="000000">
                              <a:alpha val="0"/>
                            </a:srgbClr>
                          </a:lnRef>
                          <a:fillRef idx="1">
                            <a:srgbClr val="8497B0"/>
                          </a:fillRef>
                          <a:effectRef idx="0">
                            <a:scrgbClr r="0" g="0" b="0"/>
                          </a:effectRef>
                          <a:fontRef idx="none"/>
                        </wps:style>
                        <wps:bodyPr/>
                      </wps:wsp>
                      <wps:wsp>
                        <wps:cNvPr id="10539" name="Shape 10539"/>
                        <wps:cNvSpPr/>
                        <wps:spPr>
                          <a:xfrm>
                            <a:off x="0" y="554355"/>
                            <a:ext cx="7560564" cy="0"/>
                          </a:xfrm>
                          <a:custGeom>
                            <a:avLst/>
                            <a:gdLst/>
                            <a:ahLst/>
                            <a:cxnLst/>
                            <a:rect l="0" t="0" r="0" b="0"/>
                            <a:pathLst>
                              <a:path w="7560564">
                                <a:moveTo>
                                  <a:pt x="7560564" y="0"/>
                                </a:moveTo>
                                <a:lnTo>
                                  <a:pt x="0" y="0"/>
                                </a:lnTo>
                              </a:path>
                            </a:pathLst>
                          </a:custGeom>
                          <a:ln w="32004" cap="flat">
                            <a:noFill/>
                            <a:miter lim="127000"/>
                          </a:ln>
                        </wps:spPr>
                        <wps:style>
                          <a:lnRef idx="1">
                            <a:srgbClr val="8497B0"/>
                          </a:lnRef>
                          <a:fillRef idx="0">
                            <a:srgbClr val="000000">
                              <a:alpha val="0"/>
                            </a:srgbClr>
                          </a:fillRef>
                          <a:effectRef idx="0">
                            <a:scrgbClr r="0" g="0" b="0"/>
                          </a:effectRef>
                          <a:fontRef idx="none"/>
                        </wps:style>
                        <wps:bodyPr/>
                      </wps:wsp>
                      <wps:wsp>
                        <wps:cNvPr id="10540" name="Shape 10540"/>
                        <wps:cNvSpPr/>
                        <wps:spPr>
                          <a:xfrm>
                            <a:off x="0" y="28574"/>
                            <a:ext cx="7560564" cy="0"/>
                          </a:xfrm>
                          <a:custGeom>
                            <a:avLst/>
                            <a:gdLst/>
                            <a:ahLst/>
                            <a:cxnLst/>
                            <a:rect l="0" t="0" r="0" b="0"/>
                            <a:pathLst>
                              <a:path w="7560564">
                                <a:moveTo>
                                  <a:pt x="7560564" y="0"/>
                                </a:moveTo>
                                <a:lnTo>
                                  <a:pt x="0" y="0"/>
                                </a:lnTo>
                              </a:path>
                            </a:pathLst>
                          </a:custGeom>
                          <a:ln w="32004" cap="flat">
                            <a:noFill/>
                            <a:miter lim="127000"/>
                          </a:ln>
                        </wps:spPr>
                        <wps:style>
                          <a:lnRef idx="1">
                            <a:srgbClr val="8497B0"/>
                          </a:lnRef>
                          <a:fillRef idx="0">
                            <a:srgbClr val="000000">
                              <a:alpha val="0"/>
                            </a:srgbClr>
                          </a:fillRef>
                          <a:effectRef idx="0">
                            <a:scrgbClr r="0" g="0" b="0"/>
                          </a:effectRef>
                          <a:fontRef idx="none"/>
                        </wps:style>
                        <wps:bodyPr/>
                      </wps:wsp>
                      <wps:wsp>
                        <wps:cNvPr id="87227" name="Shape 87227"/>
                        <wps:cNvSpPr/>
                        <wps:spPr>
                          <a:xfrm>
                            <a:off x="0" y="88722"/>
                            <a:ext cx="7560564" cy="404164"/>
                          </a:xfrm>
                          <a:custGeom>
                            <a:avLst/>
                            <a:gdLst/>
                            <a:ahLst/>
                            <a:cxnLst/>
                            <a:rect l="0" t="0" r="0" b="0"/>
                            <a:pathLst>
                              <a:path w="7560564" h="404164">
                                <a:moveTo>
                                  <a:pt x="0" y="0"/>
                                </a:moveTo>
                                <a:lnTo>
                                  <a:pt x="7560564" y="0"/>
                                </a:lnTo>
                                <a:lnTo>
                                  <a:pt x="7560564" y="404164"/>
                                </a:lnTo>
                                <a:lnTo>
                                  <a:pt x="0" y="404164"/>
                                </a:lnTo>
                                <a:lnTo>
                                  <a:pt x="0" y="0"/>
                                </a:lnTo>
                              </a:path>
                            </a:pathLst>
                          </a:custGeom>
                          <a:ln w="0" cap="flat">
                            <a:noFill/>
                            <a:miter lim="127000"/>
                          </a:ln>
                        </wps:spPr>
                        <wps:style>
                          <a:lnRef idx="0">
                            <a:srgbClr val="000000">
                              <a:alpha val="0"/>
                            </a:srgbClr>
                          </a:lnRef>
                          <a:fillRef idx="1">
                            <a:srgbClr val="8496B0"/>
                          </a:fillRef>
                          <a:effectRef idx="0">
                            <a:scrgbClr r="0" g="0" b="0"/>
                          </a:effectRef>
                          <a:fontRef idx="none"/>
                        </wps:style>
                        <wps:bodyPr/>
                      </wps:wsp>
                      <wps:wsp>
                        <wps:cNvPr id="10542" name="Rectangle 10542"/>
                        <wps:cNvSpPr/>
                        <wps:spPr>
                          <a:xfrm>
                            <a:off x="1868678" y="139700"/>
                            <a:ext cx="5973632"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Заходи щодо виконання завдань Програми</w:t>
                              </w:r>
                            </w:p>
                          </w:txbxContent>
                        </wps:txbx>
                        <wps:bodyPr horzOverflow="overflow" vert="horz" lIns="0" tIns="0" rIns="0" bIns="0" rtlCol="0">
                          <a:noAutofit/>
                        </wps:bodyPr>
                      </wps:wsp>
                      <wps:wsp>
                        <wps:cNvPr id="10543" name="Rectangle 10543"/>
                        <wps:cNvSpPr/>
                        <wps:spPr>
                          <a:xfrm>
                            <a:off x="6365494" y="139700"/>
                            <a:ext cx="75483"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 xml:space="preserve"> </w:t>
                              </w:r>
                            </w:p>
                          </w:txbxContent>
                        </wps:txbx>
                        <wps:bodyPr horzOverflow="overflow" vert="horz" lIns="0" tIns="0" rIns="0" bIns="0" rtlCol="0">
                          <a:noAutofit/>
                        </wps:bodyPr>
                      </wps:wsp>
                    </wpg:wgp>
                  </a:graphicData>
                </a:graphic>
              </wp:anchor>
            </w:drawing>
          </mc:Choice>
          <mc:Fallback>
            <w:pict>
              <v:group w14:anchorId="21A4B19B" id="Group 79548" o:spid="_x0000_s1091" style="position:absolute;left:0;text-align:left;margin-left:0;margin-top:64.2pt;width:595.3pt;height:43.65pt;z-index:251684864;mso-position-horizontal:left;mso-position-horizontal-relative:page;mso-position-vertical-relative:page" coordsize="75605,5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">
                <v:rect id="Rectangle 10160" o:spid="_x0000_s1092" style="position:absolute;left:62801;width:466;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SEMYA&#10;AADeAAAADwAAAGRycy9kb3ducmV2LnhtbESPQW/CMAyF75P4D5GRdhspOyAoBIRgExwZIAE3qzFt&#10;ReNUTUY7fv18QOJmy8/vvW+26Fyl7tSE0rOB4SABRZx5W3Ju4Hj4/hiDChHZYuWZDPxRgMW89zbD&#10;1PqWf+i+j7kSEw4pGihirFOtQ1aQwzDwNbHcrr5xGGVtcm0bbMXcVfozSUbaYcmSUGBNq4Ky2/7X&#10;GdiM6+V56x9tXn1dNqfdabI+TKIx7/1uOQUVqYsv8fN7a6V+MhwJgODIDHr+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SEMYAAADeAAAADwAAAAAAAAAAAAAAAACYAgAAZHJz&#10;L2Rvd25yZXYueG1sUEsFBgAAAAAEAAQA9QAAAIsDAAAAAA==&#10;" filled="f" stroked="f">
                  <v:textbox inset="0,0,0,0">
                    <w:txbxContent>
                      <w:p w:rsidR="00467208" w:rsidRDefault="00467208">
                        <w:pPr>
                          <w:spacing w:after="160" w:line="259" w:lineRule="auto"/>
                          <w:ind w:left="0" w:right="0" w:firstLine="0"/>
                          <w:jc w:val="left"/>
                        </w:pPr>
                        <w:r>
                          <w:rPr>
                            <w:sz w:val="20"/>
                          </w:rPr>
                          <w:t xml:space="preserve"> </w:t>
                        </w:r>
                      </w:p>
                    </w:txbxContent>
                  </v:textbox>
                </v:rect>
                <v:shape id="Shape 87226" o:spid="_x0000_s1093" style="position:absolute;top:285;width:75605;height:5258;visibility:visible;mso-wrap-style:square;v-text-anchor:top" coordsize="7560564,52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siOsYA&#10;AADeAAAADwAAAGRycy9kb3ducmV2LnhtbESPT2sCMRTE7wW/Q3hCbzVrDipboxRB0O3JP8UeH5vX&#10;3bWblyWJuv32jSB4HGbmN8x82dtWXMmHxrGG8SgDQVw603Cl4XhYv81AhIhssHVMGv4owHIxeJlj&#10;btyNd3Tdx0okCIccNdQxdrmUoazJYhi5jjh5P85bjEn6ShqPtwS3rVRZNpEWG04LNXa0qqn83V+s&#10;hk95PhVFGPuvs2qN+T5tVV9stX4d9h/vICL18Rl+tDdGw2yq1ATud9IV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siOsYAAADeAAAADwAAAAAAAAAAAAAAAACYAgAAZHJz&#10;L2Rvd25yZXYueG1sUEsFBgAAAAAEAAQA9QAAAIsDAAAAAA==&#10;" path="m,l7560564,r,525780l,525780,,e" fillcolor="#8497b0" stroked="f" strokeweight="0">
                  <v:stroke miterlimit="83231f" joinstyle="miter"/>
                  <v:path arrowok="t" textboxrect="0,0,7560564,525780"/>
                </v:shape>
                <v:shape id="Shape 10539" o:spid="_x0000_s1094" style="position:absolute;top:5543;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RQcMA&#10;AADeAAAADwAAAGRycy9kb3ducmV2LnhtbERPS2sCMRC+C/0PYQq9abZKi26NIoJS8SC+r8Nmurt1&#10;M1mSuG7/vREK3ubje8542ppKNOR8aVnBey8BQZxZXXKu4LBfdIcgfEDWWFkmBX/kYTp56Ywx1fbG&#10;W2p2IRcxhH2KCooQ6lRKnxVk0PdsTRy5H+sMhghdLrXDWww3lewnyac0WHJsKLCmeUHZZXc1Clb+&#10;elr/ymrEm+WZDv2VazbHtVJvr+3sC0SgNjzF/+5vHecnH4MRPN6JN8jJ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DRQcMAAADeAAAADwAAAAAAAAAAAAAAAACYAgAAZHJzL2Rv&#10;d25yZXYueG1sUEsFBgAAAAAEAAQA9QAAAIgDAAAAAA==&#10;" path="m7560564,l,e" filled="f" stroked="f" strokeweight="2.52pt">
                  <v:stroke miterlimit="83231f" joinstyle="miter"/>
                  <v:path arrowok="t" textboxrect="0,0,7560564,0"/>
                </v:shape>
                <v:shape id="Shape 10540" o:spid="_x0000_s1095" style="position:absolute;top:285;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wLocgA&#10;AADeAAAADwAAAGRycy9kb3ducmV2LnhtbESPQU/CQBCF7yT+h82YcIOtRI1WFmJMNBAOhIpwnXTH&#10;ttqdbXaXUv+9cyDhNpN589775svBtaqnEBvPBu6mGSji0tuGKwP7z/fJE6iYkC22nsnAH0VYLm5G&#10;c8ytP/OO+iJVSkw45migTqnLtY5lTQ7j1HfEcvv2wWGSNVTaBjyLuWv1LMsetcOGJaHGjt5qKn+L&#10;kzOwjqfD5ke3z7z9ONJ+tg799mtjzPh2eH0BlWhIV/Hle2WlfvZwLwCCIzPox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nAuhyAAAAN4AAAAPAAAAAAAAAAAAAAAAAJgCAABk&#10;cnMvZG93bnJldi54bWxQSwUGAAAAAAQABAD1AAAAjQMAAAAA&#10;" path="m7560564,l,e" filled="f" stroked="f" strokeweight="2.52pt">
                  <v:stroke miterlimit="83231f" joinstyle="miter"/>
                  <v:path arrowok="t" textboxrect="0,0,7560564,0"/>
                </v:shape>
                <v:shape id="Shape 87227" o:spid="_x0000_s1096" style="position:absolute;top:887;width:75605;height:4041;visibility:visible;mso-wrap-style:square;v-text-anchor:top" coordsize="7560564,404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CTCsUA&#10;AADeAAAADwAAAGRycy9kb3ducmV2LnhtbESPQWvCQBSE74X+h+UJ3urGKDVEV5GCIgil1Xp/Zp9J&#10;cPdtyK4a/31XEDwOM/MNM1t01ogrtb52rGA4SEAQF07XXCr4268+MhA+IGs0jknBnTws5u9vM8y1&#10;u/EvXXehFBHCPkcFVQhNLqUvKrLoB64hjt7JtRZDlG0pdYu3CLdGpknyKS3WHBcqbOirouK8u1gF&#10;46P5/jks79lxdPJG74v1Idtapfq9bjkFEagLr/CzvdEKskmaTuBxJ14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cJMKxQAAAN4AAAAPAAAAAAAAAAAAAAAAAJgCAABkcnMv&#10;ZG93bnJldi54bWxQSwUGAAAAAAQABAD1AAAAigMAAAAA&#10;" path="m,l7560564,r,404164l,404164,,e" fillcolor="#8496b0" stroked="f" strokeweight="0">
                  <v:stroke miterlimit="83231f" joinstyle="miter"/>
                  <v:path arrowok="t" textboxrect="0,0,7560564,404164"/>
                </v:shape>
                <v:rect id="Rectangle 10542" o:spid="_x0000_s1097" style="position:absolute;left:18686;top:1397;width:59737;height:2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OZhcUA&#10;AADeAAAADwAAAGRycy9kb3ducmV2LnhtbERPTWvCQBC9C/6HZYTedKO0oqmriFqSo40F29uQnSah&#10;2dmQ3SZpf31XEHqbx/uczW4wteiodZVlBfNZBII4t7riQsHb5WW6AuE8ssbaMin4IQe77Xi0wVjb&#10;nl+py3whQgi7GBWU3jexlC4vyaCb2YY4cJ+2NegDbAupW+xDuKnlIoqW0mDFoaHEhg4l5V/Zt1GQ&#10;rJr9e2p/+6I+fSTX83V9vKy9Ug+TYf8MwtPg/8V3d6rD/OjpcQG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5mFxQAAAN4AAAAPAAAAAAAAAAAAAAAAAJgCAABkcnMv&#10;ZG93bnJldi54bWxQSwUGAAAAAAQABAD1AAAAigMAAAAA&#10;" filled="f" stroked="f">
                  <v:textbox inset="0,0,0,0">
                    <w:txbxContent>
                      <w:p w:rsidR="00467208" w:rsidRDefault="00467208">
                        <w:pPr>
                          <w:spacing w:after="160" w:line="259" w:lineRule="auto"/>
                          <w:ind w:left="0" w:right="0" w:firstLine="0"/>
                          <w:jc w:val="left"/>
                        </w:pPr>
                        <w:r>
                          <w:rPr>
                            <w:b/>
                            <w:i/>
                            <w:color w:val="FFFFFF"/>
                            <w:sz w:val="32"/>
                          </w:rPr>
                          <w:t>Заходи щодо виконання завдань Програми</w:t>
                        </w:r>
                      </w:p>
                    </w:txbxContent>
                  </v:textbox>
                </v:rect>
                <v:rect id="Rectangle 10543" o:spid="_x0000_s1098" style="position:absolute;left:63654;top:1397;width:755;height:2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8HsQA&#10;AADeAAAADwAAAGRycy9kb3ducmV2LnhtbERPS4vCMBC+C/6HMII3TdVd0WoU2Qd6XB+g3oZmbIvN&#10;pDRZW/31RljY23x8z5kvG1OIG1Uut6xg0I9AECdW55wqOOy/exMQziNrLCyTgjs5WC7arTnG2ta8&#10;pdvOpyKEsItRQeZ9GUvpkowMur4tiQN3sZVBH2CVSl1hHcJNIYdRNJYGcw4NGZb0kVFy3f0aBetJ&#10;uTpt7KNOi6/z+vhznH7up16pbqdZzUB4avy/+M+90WF+9P42gtc74Qa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B7EAAAA3gAAAA8AAAAAAAAAAAAAAAAAmAIAAGRycy9k&#10;b3ducmV2LnhtbFBLBQYAAAAABAAEAPUAAACJAwAAAAA=&#10;" filled="f" stroked="f">
                  <v:textbox inset="0,0,0,0">
                    <w:txbxContent>
                      <w:p w:rsidR="00467208" w:rsidRDefault="00467208">
                        <w:pPr>
                          <w:spacing w:after="160" w:line="259" w:lineRule="auto"/>
                          <w:ind w:left="0" w:right="0" w:firstLine="0"/>
                          <w:jc w:val="left"/>
                        </w:pPr>
                        <w:r>
                          <w:rPr>
                            <w:b/>
                            <w:i/>
                            <w:color w:val="FFFFFF"/>
                            <w:sz w:val="32"/>
                          </w:rPr>
                          <w:t xml:space="preserve"> </w:t>
                        </w:r>
                      </w:p>
                    </w:txbxContent>
                  </v:textbox>
                </v:rect>
                <w10:wrap type="topAndBottom" anchorx="page" anchory="page"/>
              </v:group>
            </w:pict>
          </mc:Fallback>
        </mc:AlternateContent>
      </w:r>
      <w:r w:rsidR="00243DB8">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5DDA91C0" wp14:editId="2516495E">
                <wp:simplePos x="0" y="0"/>
                <wp:positionH relativeFrom="page">
                  <wp:posOffset>0</wp:posOffset>
                </wp:positionH>
                <wp:positionV relativeFrom="page">
                  <wp:posOffset>744473</wp:posOffset>
                </wp:positionV>
                <wp:extent cx="7560564" cy="525780"/>
                <wp:effectExtent l="0" t="0" r="0" b="0"/>
                <wp:wrapTopAndBottom/>
                <wp:docPr id="79918" name="Group 79918"/>
                <wp:cNvGraphicFramePr/>
                <a:graphic xmlns:a="http://schemas.openxmlformats.org/drawingml/2006/main">
                  <a:graphicData uri="http://schemas.microsoft.com/office/word/2010/wordprocessingGroup">
                    <wpg:wgp>
                      <wpg:cNvGrpSpPr/>
                      <wpg:grpSpPr>
                        <a:xfrm>
                          <a:off x="0" y="0"/>
                          <a:ext cx="7560564" cy="525780"/>
                          <a:chOff x="0" y="0"/>
                          <a:chExt cx="7560564" cy="525780"/>
                        </a:xfrm>
                      </wpg:grpSpPr>
                      <wps:wsp>
                        <wps:cNvPr id="9465" name="Rectangle 9465"/>
                        <wps:cNvSpPr/>
                        <wps:spPr>
                          <a:xfrm>
                            <a:off x="6280150" y="23242"/>
                            <a:ext cx="46601" cy="163223"/>
                          </a:xfrm>
                          <a:prstGeom prst="rect">
                            <a:avLst/>
                          </a:prstGeom>
                          <a:ln>
                            <a:noFill/>
                          </a:ln>
                        </wps:spPr>
                        <wps:txbx>
                          <w:txbxContent>
                            <w:p w:rsidR="00467208" w:rsidRDefault="00467208">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7222" name="Shape 87222"/>
                        <wps:cNvSpPr/>
                        <wps:spPr>
                          <a:xfrm>
                            <a:off x="0" y="0"/>
                            <a:ext cx="7560564" cy="525780"/>
                          </a:xfrm>
                          <a:custGeom>
                            <a:avLst/>
                            <a:gdLst/>
                            <a:ahLst/>
                            <a:cxnLst/>
                            <a:rect l="0" t="0" r="0" b="0"/>
                            <a:pathLst>
                              <a:path w="7560564" h="525780">
                                <a:moveTo>
                                  <a:pt x="0" y="0"/>
                                </a:moveTo>
                                <a:lnTo>
                                  <a:pt x="7560564" y="0"/>
                                </a:lnTo>
                                <a:lnTo>
                                  <a:pt x="7560564" y="525780"/>
                                </a:lnTo>
                                <a:lnTo>
                                  <a:pt x="0" y="525780"/>
                                </a:lnTo>
                                <a:lnTo>
                                  <a:pt x="0" y="0"/>
                                </a:lnTo>
                              </a:path>
                            </a:pathLst>
                          </a:custGeom>
                          <a:ln w="0" cap="flat">
                            <a:miter lim="127000"/>
                          </a:ln>
                        </wps:spPr>
                        <wps:style>
                          <a:lnRef idx="0">
                            <a:srgbClr val="000000">
                              <a:alpha val="0"/>
                            </a:srgbClr>
                          </a:lnRef>
                          <a:fillRef idx="1">
                            <a:srgbClr val="8497B0"/>
                          </a:fillRef>
                          <a:effectRef idx="0">
                            <a:scrgbClr r="0" g="0" b="0"/>
                          </a:effectRef>
                          <a:fontRef idx="none"/>
                        </wps:style>
                        <wps:bodyPr/>
                      </wps:wsp>
                      <wps:wsp>
                        <wps:cNvPr id="9776" name="Shape 9776"/>
                        <wps:cNvSpPr/>
                        <wps:spPr>
                          <a:xfrm>
                            <a:off x="0" y="525780"/>
                            <a:ext cx="7560564" cy="0"/>
                          </a:xfrm>
                          <a:custGeom>
                            <a:avLst/>
                            <a:gdLst/>
                            <a:ahLst/>
                            <a:cxnLst/>
                            <a:rect l="0" t="0" r="0" b="0"/>
                            <a:pathLst>
                              <a:path w="7560564">
                                <a:moveTo>
                                  <a:pt x="7560564" y="0"/>
                                </a:moveTo>
                                <a:lnTo>
                                  <a:pt x="0" y="0"/>
                                </a:lnTo>
                              </a:path>
                            </a:pathLst>
                          </a:custGeom>
                          <a:ln w="32004" cap="flat">
                            <a:miter lim="127000"/>
                          </a:ln>
                        </wps:spPr>
                        <wps:style>
                          <a:lnRef idx="1">
                            <a:srgbClr val="8497B0"/>
                          </a:lnRef>
                          <a:fillRef idx="0">
                            <a:srgbClr val="000000">
                              <a:alpha val="0"/>
                            </a:srgbClr>
                          </a:fillRef>
                          <a:effectRef idx="0">
                            <a:scrgbClr r="0" g="0" b="0"/>
                          </a:effectRef>
                          <a:fontRef idx="none"/>
                        </wps:style>
                        <wps:bodyPr/>
                      </wps:wsp>
                      <wps:wsp>
                        <wps:cNvPr id="9777" name="Shape 9777"/>
                        <wps:cNvSpPr/>
                        <wps:spPr>
                          <a:xfrm>
                            <a:off x="0" y="0"/>
                            <a:ext cx="7560564" cy="0"/>
                          </a:xfrm>
                          <a:custGeom>
                            <a:avLst/>
                            <a:gdLst/>
                            <a:ahLst/>
                            <a:cxnLst/>
                            <a:rect l="0" t="0" r="0" b="0"/>
                            <a:pathLst>
                              <a:path w="7560564">
                                <a:moveTo>
                                  <a:pt x="7560564" y="0"/>
                                </a:moveTo>
                                <a:lnTo>
                                  <a:pt x="0" y="0"/>
                                </a:lnTo>
                              </a:path>
                            </a:pathLst>
                          </a:custGeom>
                          <a:ln w="32004" cap="flat">
                            <a:miter lim="127000"/>
                          </a:ln>
                        </wps:spPr>
                        <wps:style>
                          <a:lnRef idx="1">
                            <a:srgbClr val="8497B0"/>
                          </a:lnRef>
                          <a:fillRef idx="0">
                            <a:srgbClr val="000000">
                              <a:alpha val="0"/>
                            </a:srgbClr>
                          </a:fillRef>
                          <a:effectRef idx="0">
                            <a:scrgbClr r="0" g="0" b="0"/>
                          </a:effectRef>
                          <a:fontRef idx="none"/>
                        </wps:style>
                        <wps:bodyPr/>
                      </wps:wsp>
                      <wps:wsp>
                        <wps:cNvPr id="87223" name="Shape 87223"/>
                        <wps:cNvSpPr/>
                        <wps:spPr>
                          <a:xfrm>
                            <a:off x="0" y="60148"/>
                            <a:ext cx="7560564" cy="404164"/>
                          </a:xfrm>
                          <a:custGeom>
                            <a:avLst/>
                            <a:gdLst/>
                            <a:ahLst/>
                            <a:cxnLst/>
                            <a:rect l="0" t="0" r="0" b="0"/>
                            <a:pathLst>
                              <a:path w="7560564" h="404164">
                                <a:moveTo>
                                  <a:pt x="0" y="0"/>
                                </a:moveTo>
                                <a:lnTo>
                                  <a:pt x="7560564" y="0"/>
                                </a:lnTo>
                                <a:lnTo>
                                  <a:pt x="7560564" y="404164"/>
                                </a:lnTo>
                                <a:lnTo>
                                  <a:pt x="0" y="404164"/>
                                </a:lnTo>
                                <a:lnTo>
                                  <a:pt x="0" y="0"/>
                                </a:lnTo>
                              </a:path>
                            </a:pathLst>
                          </a:custGeom>
                          <a:ln w="0" cap="flat">
                            <a:miter lim="127000"/>
                          </a:ln>
                        </wps:spPr>
                        <wps:style>
                          <a:lnRef idx="0">
                            <a:srgbClr val="000000">
                              <a:alpha val="0"/>
                            </a:srgbClr>
                          </a:lnRef>
                          <a:fillRef idx="1">
                            <a:srgbClr val="8496B0"/>
                          </a:fillRef>
                          <a:effectRef idx="0">
                            <a:scrgbClr r="0" g="0" b="0"/>
                          </a:effectRef>
                          <a:fontRef idx="none"/>
                        </wps:style>
                        <wps:bodyPr/>
                      </wps:wsp>
                      <wps:wsp>
                        <wps:cNvPr id="9779" name="Rectangle 9779"/>
                        <wps:cNvSpPr/>
                        <wps:spPr>
                          <a:xfrm>
                            <a:off x="2059178" y="111126"/>
                            <a:ext cx="5973632"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Заходи щодо виконання завдань Програми</w:t>
                              </w:r>
                            </w:p>
                          </w:txbxContent>
                        </wps:txbx>
                        <wps:bodyPr horzOverflow="overflow" vert="horz" lIns="0" tIns="0" rIns="0" bIns="0" rtlCol="0">
                          <a:noAutofit/>
                        </wps:bodyPr>
                      </wps:wsp>
                      <wps:wsp>
                        <wps:cNvPr id="9780" name="Rectangle 9780"/>
                        <wps:cNvSpPr/>
                        <wps:spPr>
                          <a:xfrm>
                            <a:off x="6555994" y="111126"/>
                            <a:ext cx="75483"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 xml:space="preserve"> </w:t>
                              </w:r>
                            </w:p>
                          </w:txbxContent>
                        </wps:txbx>
                        <wps:bodyPr horzOverflow="overflow" vert="horz" lIns="0" tIns="0" rIns="0" bIns="0" rtlCol="0">
                          <a:noAutofit/>
                        </wps:bodyPr>
                      </wps:wsp>
                    </wpg:wgp>
                  </a:graphicData>
                </a:graphic>
              </wp:anchor>
            </w:drawing>
          </mc:Choice>
          <mc:Fallback>
            <w:pict>
              <v:group w14:anchorId="5DDA91C0" id="Group 79918" o:spid="_x0000_s1099" style="position:absolute;left:0;text-align:left;margin-left:0;margin-top:58.6pt;width:595.3pt;height:41.4pt;z-index:251682816;mso-position-horizontal-relative:page;mso-position-vertical-relative:page" coordsize="75605,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">
                <v:rect id="Rectangle 9465" o:spid="_x0000_s1100" style="position:absolute;left:62801;top:232;width:466;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Z8YA&#10;AADdAAAADwAAAGRycy9kb3ducmV2LnhtbESPQWvCQBSE74X+h+UJ3upGacXErCK1RY9WhejtkX1N&#10;QrNvQ3Y10V/fLQg9DjPzDZMue1OLK7WusqxgPIpAEOdWV1woOB4+X2YgnEfWWFsmBTdysFw8P6WY&#10;aNvxF133vhABwi5BBaX3TSKly0sy6Ea2IQ7et20N+iDbQuoWuwA3tZxE0VQarDgslNjQe0n5z/5i&#10;FGxmzeq0tfeuqD/Om2yXxetD7JUaDvrVHISn3v+HH+2tVhC/Tt/g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JZ8YAAADdAAAADwAAAAAAAAAAAAAAAACYAgAAZHJz&#10;L2Rvd25yZXYueG1sUEsFBgAAAAAEAAQA9QAAAIsDAAAAAA==&#10;" filled="f" stroked="f">
                  <v:textbox inset="0,0,0,0">
                    <w:txbxContent>
                      <w:p w:rsidR="00467208" w:rsidRDefault="00467208">
                        <w:pPr>
                          <w:spacing w:after="160" w:line="259" w:lineRule="auto"/>
                          <w:ind w:left="0" w:right="0" w:firstLine="0"/>
                          <w:jc w:val="left"/>
                        </w:pPr>
                        <w:r>
                          <w:rPr>
                            <w:sz w:val="20"/>
                          </w:rPr>
                          <w:t xml:space="preserve"> </w:t>
                        </w:r>
                      </w:p>
                    </w:txbxContent>
                  </v:textbox>
                </v:rect>
                <v:shape id="Shape 87222" o:spid="_x0000_s1101" style="position:absolute;width:75605;height:5257;visibility:visible;mso-wrap-style:square;v-text-anchor:top" coordsize="7560564,52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AkOcUA&#10;AADeAAAADwAAAGRycy9kb3ducmV2LnhtbESPQWsCMRSE7wX/Q3iCt5o1h1ZWo4gg6HqqbdHjY/Pc&#10;Xd28LEmq6783hUKPw8x8w8yXvW3FjXxoHGuYjDMQxKUzDVcavj43r1MQISIbbB2ThgcFWC4GL3PM&#10;jbvzB90OsRIJwiFHDXWMXS5lKGuyGMauI07e2XmLMUlfSePxnuC2lSrL3qTFhtNCjR2tayqvhx+r&#10;YS8vx6IIE/99Ua0xp+NO9cVO69GwX81AROrjf/ivvTUapu9KKfi9k66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gCQ5xQAAAN4AAAAPAAAAAAAAAAAAAAAAAJgCAABkcnMv&#10;ZG93bnJldi54bWxQSwUGAAAAAAQABAD1AAAAigMAAAAA&#10;" path="m,l7560564,r,525780l,525780,,e" fillcolor="#8497b0" stroked="f" strokeweight="0">
                  <v:stroke miterlimit="83231f" joinstyle="miter"/>
                  <v:path arrowok="t" textboxrect="0,0,7560564,525780"/>
                </v:shape>
                <v:shape id="Shape 9776" o:spid="_x0000_s1102" style="position:absolute;top:5257;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jAKsUA&#10;AADdAAAADwAAAGRycy9kb3ducmV2LnhtbESPQWvCQBSE74L/YXlCb7qpVE2iq0hpReipaQ89PrOv&#10;STD7NuxuY/z3rlDwOMzMN8xmN5hW9OR8Y1nB8ywBQVxa3XCl4PvrfZqC8AFZY2uZFFzJw247Hm0w&#10;1/bCn9QXoRIRwj5HBXUIXS6lL2sy6Ge2I47er3UGQ5SuktrhJcJNK+dJspQGG44LNXb0WlN5Lv6M&#10;gnP2UqSN+/jpT4u3qu3TkOEhU+ppMuzXIAIN4RH+bx+1gmy1WsL9TXwCcn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WMAqxQAAAN0AAAAPAAAAAAAAAAAAAAAAAJgCAABkcnMv&#10;ZG93bnJldi54bWxQSwUGAAAAAAQABAD1AAAAigMAAAAA&#10;" path="m7560564,l,e" filled="f" strokecolor="#8497b0" strokeweight="2.52pt">
                  <v:stroke miterlimit="83231f" joinstyle="miter"/>
                  <v:path arrowok="t" textboxrect="0,0,7560564,0"/>
                </v:shape>
                <v:shape id="Shape 9777" o:spid="_x0000_s1103" style="position:absolute;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RlscYA&#10;AADdAAAADwAAAGRycy9kb3ducmV2LnhtbESPT2vCQBTE7wW/w/KE3urG0jZ/dBUpWgo9NXrw+Mw+&#10;k2D2bdhdY/z23UKhx2FmfsMs16PpxEDOt5YVzGcJCOLK6pZrBYf97ikD4QOyxs4yKbiTh/Vq8rDE&#10;Qtsbf9NQhlpECPsCFTQh9IWUvmrIoJ/Znjh6Z+sMhihdLbXDW4SbTj4nyZs02HJcaLCn94aqS3k1&#10;Ci75S5m17us4nF63dTdkIcePXKnH6bhZgAg0hv/wX/tTK8jTNIXfN/EJ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RlscYAAADdAAAADwAAAAAAAAAAAAAAAACYAgAAZHJz&#10;L2Rvd25yZXYueG1sUEsFBgAAAAAEAAQA9QAAAIsDAAAAAA==&#10;" path="m7560564,l,e" filled="f" strokecolor="#8497b0" strokeweight="2.52pt">
                  <v:stroke miterlimit="83231f" joinstyle="miter"/>
                  <v:path arrowok="t" textboxrect="0,0,7560564,0"/>
                </v:shape>
                <v:shape id="Shape 87223" o:spid="_x0000_s1104" style="position:absolute;top:601;width:75605;height:4042;visibility:visible;mso-wrap-style:square;v-text-anchor:top" coordsize="7560564,404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uVCcUA&#10;AADeAAAADwAAAGRycy9kb3ducmV2LnhtbESPQWvCQBSE74X+h+UJ3urGKG2IriIFRRCkar0/s88k&#10;uPs2ZFeN/94VCj0OM/MNM5131ogbtb52rGA4SEAQF07XXCr4PSw/MhA+IGs0jknBgzzMZ+9vU8y1&#10;u/OObvtQighhn6OCKoQml9IXFVn0A9cQR+/sWoshyraUusV7hFsj0yT5lBZrjgsVNvRdUXHZX62C&#10;8clsf46LR3Yanb3Rh2J1zDZWqX6vW0xABOrCf/ivvdYKsq80HcHrTrwCcvY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S5UJxQAAAN4AAAAPAAAAAAAAAAAAAAAAAJgCAABkcnMv&#10;ZG93bnJldi54bWxQSwUGAAAAAAQABAD1AAAAigMAAAAA&#10;" path="m,l7560564,r,404164l,404164,,e" fillcolor="#8496b0" stroked="f" strokeweight="0">
                  <v:stroke miterlimit="83231f" joinstyle="miter"/>
                  <v:path arrowok="t" textboxrect="0,0,7560564,404164"/>
                </v:shape>
                <v:rect id="Rectangle 9779" o:spid="_x0000_s1105" style="position:absolute;left:20591;top:1111;width:59737;height:2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0w8UA&#10;AADdAAAADwAAAGRycy9kb3ducmV2LnhtbESPT4vCMBTE7wt+h/AEb2uqB7XVKOIf9Lirgnp7NM+2&#10;2LyUJtrufvrNguBxmJnfMLNFa0rxpNoVlhUM+hEI4tTqgjMFp+P2cwLCeWSNpWVS8EMOFvPOxwwT&#10;bRv+pufBZyJA2CWoIPe+SqR0aU4GXd9WxMG72dqgD7LOpK6xCXBTymEUjaTBgsNCjhWtckrvh4dR&#10;sJtUy8ve/jZZubnuzl/neH2MvVK9brucgvDU+nf41d5rBfF4HM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TDxQAAAN0AAAAPAAAAAAAAAAAAAAAAAJgCAABkcnMv&#10;ZG93bnJldi54bWxQSwUGAAAAAAQABAD1AAAAigMAAAAA&#10;" filled="f" stroked="f">
                  <v:textbox inset="0,0,0,0">
                    <w:txbxContent>
                      <w:p w:rsidR="00467208" w:rsidRDefault="00467208">
                        <w:pPr>
                          <w:spacing w:after="160" w:line="259" w:lineRule="auto"/>
                          <w:ind w:left="0" w:right="0" w:firstLine="0"/>
                          <w:jc w:val="left"/>
                        </w:pPr>
                        <w:r>
                          <w:rPr>
                            <w:b/>
                            <w:i/>
                            <w:color w:val="FFFFFF"/>
                            <w:sz w:val="32"/>
                          </w:rPr>
                          <w:t>Заходи щодо виконання завдань Програми</w:t>
                        </w:r>
                      </w:p>
                    </w:txbxContent>
                  </v:textbox>
                </v:rect>
                <v:rect id="Rectangle 9780" o:spid="_x0000_s1106" style="position:absolute;left:65559;top:1111;width:755;height:2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7tecMA&#10;AADdAAAADwAAAGRycy9kb3ducmV2LnhtbERPy4rCMBTdC/5DuMLsNHUWTluNIo6iy/EB6u7SXNti&#10;c1OaaDvz9ZOF4PJw3rNFZyrxpMaVlhWMRxEI4szqknMFp+NmGINwHlljZZkU/JKDxbzfm2Gqbct7&#10;eh58LkIIuxQVFN7XqZQuK8igG9maOHA32xj0ATa51A22IdxU8jOKJtJgyaGhwJpWBWX3w8Mo2Mb1&#10;8rKzf21era/b8885+T4mXqmPQbecgvDU+bf45d5pBclXHPaH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7tecMAAADdAAAADwAAAAAAAAAAAAAAAACYAgAAZHJzL2Rv&#10;d25yZXYueG1sUEsFBgAAAAAEAAQA9QAAAIgDAAAAAA==&#10;" filled="f" stroked="f">
                  <v:textbox inset="0,0,0,0">
                    <w:txbxContent>
                      <w:p w:rsidR="00467208" w:rsidRDefault="00467208">
                        <w:pPr>
                          <w:spacing w:after="160" w:line="259" w:lineRule="auto"/>
                          <w:ind w:left="0" w:right="0" w:firstLine="0"/>
                          <w:jc w:val="left"/>
                        </w:pPr>
                        <w:r>
                          <w:rPr>
                            <w:b/>
                            <w:i/>
                            <w:color w:val="FFFFFF"/>
                            <w:sz w:val="32"/>
                          </w:rPr>
                          <w:t xml:space="preserve"> </w:t>
                        </w:r>
                      </w:p>
                    </w:txbxContent>
                  </v:textbox>
                </v:rect>
                <w10:wrap type="topAndBottom" anchorx="page" anchory="page"/>
              </v:group>
            </w:pict>
          </mc:Fallback>
        </mc:AlternateContent>
      </w:r>
      <w:r w:rsidR="00243DB8">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63097416" wp14:editId="7CB76121">
                <wp:simplePos x="0" y="0"/>
                <wp:positionH relativeFrom="page">
                  <wp:posOffset>0</wp:posOffset>
                </wp:positionH>
                <wp:positionV relativeFrom="page">
                  <wp:posOffset>738377</wp:posOffset>
                </wp:positionV>
                <wp:extent cx="7560564" cy="527304"/>
                <wp:effectExtent l="0" t="0" r="0" b="0"/>
                <wp:wrapTopAndBottom/>
                <wp:docPr id="80139" name="Group 80139"/>
                <wp:cNvGraphicFramePr/>
                <a:graphic xmlns:a="http://schemas.openxmlformats.org/drawingml/2006/main">
                  <a:graphicData uri="http://schemas.microsoft.com/office/word/2010/wordprocessingGroup">
                    <wpg:wgp>
                      <wpg:cNvGrpSpPr/>
                      <wpg:grpSpPr>
                        <a:xfrm>
                          <a:off x="0" y="0"/>
                          <a:ext cx="7560564" cy="527304"/>
                          <a:chOff x="0" y="0"/>
                          <a:chExt cx="7560564" cy="527304"/>
                        </a:xfrm>
                      </wpg:grpSpPr>
                      <wps:wsp>
                        <wps:cNvPr id="9799" name="Rectangle 9799"/>
                        <wps:cNvSpPr/>
                        <wps:spPr>
                          <a:xfrm>
                            <a:off x="6280150" y="29338"/>
                            <a:ext cx="46601" cy="163223"/>
                          </a:xfrm>
                          <a:prstGeom prst="rect">
                            <a:avLst/>
                          </a:prstGeom>
                          <a:ln>
                            <a:noFill/>
                          </a:ln>
                        </wps:spPr>
                        <wps:txbx>
                          <w:txbxContent>
                            <w:p w:rsidR="00467208" w:rsidRDefault="00467208">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7224" name="Shape 87224"/>
                        <wps:cNvSpPr/>
                        <wps:spPr>
                          <a:xfrm>
                            <a:off x="0" y="0"/>
                            <a:ext cx="7560564" cy="527304"/>
                          </a:xfrm>
                          <a:custGeom>
                            <a:avLst/>
                            <a:gdLst/>
                            <a:ahLst/>
                            <a:cxnLst/>
                            <a:rect l="0" t="0" r="0" b="0"/>
                            <a:pathLst>
                              <a:path w="7560564" h="527304">
                                <a:moveTo>
                                  <a:pt x="0" y="0"/>
                                </a:moveTo>
                                <a:lnTo>
                                  <a:pt x="7560564" y="0"/>
                                </a:lnTo>
                                <a:lnTo>
                                  <a:pt x="7560564" y="527304"/>
                                </a:lnTo>
                                <a:lnTo>
                                  <a:pt x="0" y="527304"/>
                                </a:lnTo>
                                <a:lnTo>
                                  <a:pt x="0" y="0"/>
                                </a:lnTo>
                              </a:path>
                            </a:pathLst>
                          </a:custGeom>
                          <a:ln w="0" cap="flat">
                            <a:miter lim="127000"/>
                          </a:ln>
                        </wps:spPr>
                        <wps:style>
                          <a:lnRef idx="0">
                            <a:srgbClr val="000000">
                              <a:alpha val="0"/>
                            </a:srgbClr>
                          </a:lnRef>
                          <a:fillRef idx="1">
                            <a:srgbClr val="8497B0"/>
                          </a:fillRef>
                          <a:effectRef idx="0">
                            <a:scrgbClr r="0" g="0" b="0"/>
                          </a:effectRef>
                          <a:fontRef idx="none"/>
                        </wps:style>
                        <wps:bodyPr/>
                      </wps:wsp>
                      <wps:wsp>
                        <wps:cNvPr id="10131" name="Shape 10131"/>
                        <wps:cNvSpPr/>
                        <wps:spPr>
                          <a:xfrm>
                            <a:off x="0" y="527304"/>
                            <a:ext cx="7560564" cy="0"/>
                          </a:xfrm>
                          <a:custGeom>
                            <a:avLst/>
                            <a:gdLst/>
                            <a:ahLst/>
                            <a:cxnLst/>
                            <a:rect l="0" t="0" r="0" b="0"/>
                            <a:pathLst>
                              <a:path w="7560564">
                                <a:moveTo>
                                  <a:pt x="7560564" y="0"/>
                                </a:moveTo>
                                <a:lnTo>
                                  <a:pt x="0" y="0"/>
                                </a:lnTo>
                              </a:path>
                            </a:pathLst>
                          </a:custGeom>
                          <a:ln w="32004" cap="flat">
                            <a:miter lim="127000"/>
                          </a:ln>
                        </wps:spPr>
                        <wps:style>
                          <a:lnRef idx="1">
                            <a:srgbClr val="8497B0"/>
                          </a:lnRef>
                          <a:fillRef idx="0">
                            <a:srgbClr val="000000">
                              <a:alpha val="0"/>
                            </a:srgbClr>
                          </a:fillRef>
                          <a:effectRef idx="0">
                            <a:scrgbClr r="0" g="0" b="0"/>
                          </a:effectRef>
                          <a:fontRef idx="none"/>
                        </wps:style>
                        <wps:bodyPr/>
                      </wps:wsp>
                      <wps:wsp>
                        <wps:cNvPr id="10132" name="Shape 10132"/>
                        <wps:cNvSpPr/>
                        <wps:spPr>
                          <a:xfrm>
                            <a:off x="0" y="0"/>
                            <a:ext cx="7560564" cy="0"/>
                          </a:xfrm>
                          <a:custGeom>
                            <a:avLst/>
                            <a:gdLst/>
                            <a:ahLst/>
                            <a:cxnLst/>
                            <a:rect l="0" t="0" r="0" b="0"/>
                            <a:pathLst>
                              <a:path w="7560564">
                                <a:moveTo>
                                  <a:pt x="7560564" y="0"/>
                                </a:moveTo>
                                <a:lnTo>
                                  <a:pt x="0" y="0"/>
                                </a:lnTo>
                              </a:path>
                            </a:pathLst>
                          </a:custGeom>
                          <a:ln w="32004" cap="flat">
                            <a:miter lim="127000"/>
                          </a:ln>
                        </wps:spPr>
                        <wps:style>
                          <a:lnRef idx="1">
                            <a:srgbClr val="8497B0"/>
                          </a:lnRef>
                          <a:fillRef idx="0">
                            <a:srgbClr val="000000">
                              <a:alpha val="0"/>
                            </a:srgbClr>
                          </a:fillRef>
                          <a:effectRef idx="0">
                            <a:scrgbClr r="0" g="0" b="0"/>
                          </a:effectRef>
                          <a:fontRef idx="none"/>
                        </wps:style>
                        <wps:bodyPr/>
                      </wps:wsp>
                      <wps:wsp>
                        <wps:cNvPr id="87225" name="Shape 87225"/>
                        <wps:cNvSpPr/>
                        <wps:spPr>
                          <a:xfrm>
                            <a:off x="0" y="61672"/>
                            <a:ext cx="7560564" cy="402641"/>
                          </a:xfrm>
                          <a:custGeom>
                            <a:avLst/>
                            <a:gdLst/>
                            <a:ahLst/>
                            <a:cxnLst/>
                            <a:rect l="0" t="0" r="0" b="0"/>
                            <a:pathLst>
                              <a:path w="7560564" h="402641">
                                <a:moveTo>
                                  <a:pt x="0" y="0"/>
                                </a:moveTo>
                                <a:lnTo>
                                  <a:pt x="7560564" y="0"/>
                                </a:lnTo>
                                <a:lnTo>
                                  <a:pt x="7560564" y="402641"/>
                                </a:lnTo>
                                <a:lnTo>
                                  <a:pt x="0" y="402641"/>
                                </a:lnTo>
                                <a:lnTo>
                                  <a:pt x="0" y="0"/>
                                </a:lnTo>
                              </a:path>
                            </a:pathLst>
                          </a:custGeom>
                          <a:ln w="0" cap="flat">
                            <a:miter lim="127000"/>
                          </a:ln>
                        </wps:spPr>
                        <wps:style>
                          <a:lnRef idx="0">
                            <a:srgbClr val="000000">
                              <a:alpha val="0"/>
                            </a:srgbClr>
                          </a:lnRef>
                          <a:fillRef idx="1">
                            <a:srgbClr val="8496B0"/>
                          </a:fillRef>
                          <a:effectRef idx="0">
                            <a:scrgbClr r="0" g="0" b="0"/>
                          </a:effectRef>
                          <a:fontRef idx="none"/>
                        </wps:style>
                        <wps:bodyPr/>
                      </wps:wsp>
                      <wps:wsp>
                        <wps:cNvPr id="10134" name="Rectangle 10134"/>
                        <wps:cNvSpPr/>
                        <wps:spPr>
                          <a:xfrm>
                            <a:off x="1888490" y="114174"/>
                            <a:ext cx="5973632"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Заходи щодо виконання завдань Програми</w:t>
                              </w:r>
                            </w:p>
                          </w:txbxContent>
                        </wps:txbx>
                        <wps:bodyPr horzOverflow="overflow" vert="horz" lIns="0" tIns="0" rIns="0" bIns="0" rtlCol="0">
                          <a:noAutofit/>
                        </wps:bodyPr>
                      </wps:wsp>
                      <wps:wsp>
                        <wps:cNvPr id="10135" name="Rectangle 10135"/>
                        <wps:cNvSpPr/>
                        <wps:spPr>
                          <a:xfrm>
                            <a:off x="6385306" y="114174"/>
                            <a:ext cx="75483"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 xml:space="preserve"> </w:t>
                              </w:r>
                            </w:p>
                          </w:txbxContent>
                        </wps:txbx>
                        <wps:bodyPr horzOverflow="overflow" vert="horz" lIns="0" tIns="0" rIns="0" bIns="0" rtlCol="0">
                          <a:noAutofit/>
                        </wps:bodyPr>
                      </wps:wsp>
                    </wpg:wgp>
                  </a:graphicData>
                </a:graphic>
              </wp:anchor>
            </w:drawing>
          </mc:Choice>
          <mc:Fallback>
            <w:pict>
              <v:group w14:anchorId="63097416" id="Group 80139" o:spid="_x0000_s1107" style="position:absolute;left:0;text-align:left;margin-left:0;margin-top:58.15pt;width:595.3pt;height:41.5pt;z-index:251683840;mso-position-horizontal-relative:page;mso-position-vertical-relative:page" coordsize="75605,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">
                <v:rect id="Rectangle 9799" o:spid="_x0000_s1108" style="position:absolute;left:62801;top:293;width:466;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SOcUA&#10;AADdAAAADwAAAGRycy9kb3ducmV2LnhtbESPQWvCQBSE7wX/w/IEb3VjD9aNriJW0WOrgnp7ZJ9J&#10;MPs2ZFcT++u7hUKPw8x8w8wWna3EgxpfOtYwGiYgiDNnSs41HA+b1wkIH5ANVo5Jw5M8LOa9lxmm&#10;xrX8RY99yEWEsE9RQxFCnUrps4Is+qGriaN3dY3FEGWTS9NgG+G2km9JMpYWS44LBda0Kii77e9W&#10;w3ZSL887993m1fqyPX2e1MdBBa0H/W45BRGoC//hv/bOaFDvSsHvm/g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dI5xQAAAN0AAAAPAAAAAAAAAAAAAAAAAJgCAABkcnMv&#10;ZG93bnJldi54bWxQSwUGAAAAAAQABAD1AAAAigMAAAAA&#10;" filled="f" stroked="f">
                  <v:textbox inset="0,0,0,0">
                    <w:txbxContent>
                      <w:p w:rsidR="00467208" w:rsidRDefault="00467208">
                        <w:pPr>
                          <w:spacing w:after="160" w:line="259" w:lineRule="auto"/>
                          <w:ind w:left="0" w:right="0" w:firstLine="0"/>
                          <w:jc w:val="left"/>
                        </w:pPr>
                        <w:r>
                          <w:rPr>
                            <w:sz w:val="20"/>
                          </w:rPr>
                          <w:t xml:space="preserve"> </w:t>
                        </w:r>
                      </w:p>
                    </w:txbxContent>
                  </v:textbox>
                </v:rect>
                <v:shape id="Shape 87224" o:spid="_x0000_s1109" style="position:absolute;width:75605;height:5273;visibility:visible;mso-wrap-style:square;v-text-anchor:top" coordsize="7560564,527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xKaMcA&#10;AADeAAAADwAAAGRycy9kb3ducmV2LnhtbESPQWvCQBSE74L/YXmCl6IbQ6kSXaUVpNVDi7beH9nX&#10;JDX7NuxuY/TXu4WCx2FmvmEWq87UoiXnK8sKJuMEBHFudcWFgq/PzWgGwgdkjbVlUnAhD6tlv7fA&#10;TNsz76k9hEJECPsMFZQhNJmUPi/JoB/bhjh639YZDFG6QmqH5wg3tUyT5EkarDgulNjQuqT8dPg1&#10;CvBdnvR28tNe3OvDbt8cP16uG6nUcNA9z0EE6sI9/N9+0wpm0zR9hL878QrI5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8SmjHAAAA3gAAAA8AAAAAAAAAAAAAAAAAmAIAAGRy&#10;cy9kb3ducmV2LnhtbFBLBQYAAAAABAAEAPUAAACMAwAAAAA=&#10;" path="m,l7560564,r,527304l,527304,,e" fillcolor="#8497b0" stroked="f" strokeweight="0">
                  <v:stroke miterlimit="83231f" joinstyle="miter"/>
                  <v:path arrowok="t" textboxrect="0,0,7560564,527304"/>
                </v:shape>
                <v:shape id="Shape 10131" o:spid="_x0000_s1110" style="position:absolute;top:5273;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qbrsQA&#10;AADeAAAADwAAAGRycy9kb3ducmV2LnhtbERPTWvCQBC9F/wPywi91U20LUl0FRFbCj01evA4Zsck&#10;mJ0Nu2tM/323UOhtHu9zVpvRdGIg51vLCtJZAoK4srrlWsHx8PaUgfABWWNnmRR8k4fNevKwwkLb&#10;O3/RUIZaxBD2BSpoQugLKX3VkEE/sz1x5C7WGQwRulpqh/cYbjo5T5JXabDl2NBgT7uGqmt5Mwqu&#10;+XOZte7zNJxf9nU3ZCHH91ypx+m4XYIINIZ/8Z/7Q8f5SbpI4fedeIN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Km67EAAAA3gAAAA8AAAAAAAAAAAAAAAAAmAIAAGRycy9k&#10;b3ducmV2LnhtbFBLBQYAAAAABAAEAPUAAACJAwAAAAA=&#10;" path="m7560564,l,e" filled="f" strokecolor="#8497b0" strokeweight="2.52pt">
                  <v:stroke miterlimit="83231f" joinstyle="miter"/>
                  <v:path arrowok="t" textboxrect="0,0,7560564,0"/>
                </v:shape>
                <v:shape id="Shape 10132" o:spid="_x0000_s1111" style="position:absolute;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gF2cQA&#10;AADeAAAADwAAAGRycy9kb3ducmV2LnhtbERPTWvCQBC9F/wPyxR6041WJYmuIqUVoSdjDz2O2WkS&#10;zM6G3W2M/94VCr3N433OejuYVvTkfGNZwXSSgCAurW64UvB1+hinIHxA1thaJgU38rDdjJ7WmGt7&#10;5SP1RahEDGGfo4I6hC6X0pc1GfQT2xFH7sc6gyFCV0nt8BrDTStnSbKUBhuODTV29FZTeSl+jYJL&#10;Ni/Sxn1+9+fFe9X2achwnyn18jzsViACDeFf/Oc+6Dg/mb7O4PFOvEF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YBdnEAAAA3gAAAA8AAAAAAAAAAAAAAAAAmAIAAGRycy9k&#10;b3ducmV2LnhtbFBLBQYAAAAABAAEAPUAAACJAwAAAAA=&#10;" path="m7560564,l,e" filled="f" strokecolor="#8497b0" strokeweight="2.52pt">
                  <v:stroke miterlimit="83231f" joinstyle="miter"/>
                  <v:path arrowok="t" textboxrect="0,0,7560564,0"/>
                </v:shape>
                <v:shape id="Shape 87225" o:spid="_x0000_s1112" style="position:absolute;top:616;width:75605;height:4027;visibility:visible;mso-wrap-style:square;v-text-anchor:top" coordsize="7560564,40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CWscMA&#10;AADeAAAADwAAAGRycy9kb3ducmV2LnhtbESPwW7CMBBE75X4B2uReisOkUJRwCBEBeVa2g9YxUsc&#10;iNfBdkn4e4xUqcfRzLzRLNeDbcWNfGgcK5hOMhDEldMN1wp+vndvcxAhImtsHZOCOwVYr0YvSyy1&#10;6/mLbsdYiwThUKICE2NXShkqQxbDxHXEyTs5bzEm6WupPfYJbluZZ9lMWmw4LRjsaGuouhx/rQKf&#10;f/aH+vzBhorhvudiZvrqqtTreNgsQEQa4n/4r33QCubveV7A8066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CWscMAAADeAAAADwAAAAAAAAAAAAAAAACYAgAAZHJzL2Rv&#10;d25yZXYueG1sUEsFBgAAAAAEAAQA9QAAAIgDAAAAAA==&#10;" path="m,l7560564,r,402641l,402641,,e" fillcolor="#8496b0" stroked="f" strokeweight="0">
                  <v:stroke miterlimit="83231f" joinstyle="miter"/>
                  <v:path arrowok="t" textboxrect="0,0,7560564,402641"/>
                </v:shape>
                <v:rect id="Rectangle 10134" o:spid="_x0000_s1113" style="position:absolute;left:18884;top:1141;width:59737;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97DsUA&#10;AADeAAAADwAAAGRycy9kb3ducmV2LnhtbERPTWvCQBC9F/wPywje6kYtJaauImoxxzYRtLchO01C&#10;s7MhuzWpv94tFHqbx/uc1WYwjbhS52rLCmbTCARxYXXNpYJT/voYg3AeWWNjmRT8kIPNevSwwkTb&#10;nt/pmvlShBB2CSqovG8TKV1RkUE3tS1x4D5tZ9AH2JVSd9iHcNPIeRQ9S4M1h4YKW9pVVHxl30bB&#10;MW63l9Te+rI5fBzPb+flPl96pSbjYfsCwtPg/8V/7lSH+dFs8QS/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3sOxQAAAN4AAAAPAAAAAAAAAAAAAAAAAJgCAABkcnMv&#10;ZG93bnJldi54bWxQSwUGAAAAAAQABAD1AAAAigMAAAAA&#10;" filled="f" stroked="f">
                  <v:textbox inset="0,0,0,0">
                    <w:txbxContent>
                      <w:p w:rsidR="00467208" w:rsidRDefault="00467208">
                        <w:pPr>
                          <w:spacing w:after="160" w:line="259" w:lineRule="auto"/>
                          <w:ind w:left="0" w:right="0" w:firstLine="0"/>
                          <w:jc w:val="left"/>
                        </w:pPr>
                        <w:r>
                          <w:rPr>
                            <w:b/>
                            <w:i/>
                            <w:color w:val="FFFFFF"/>
                            <w:sz w:val="32"/>
                          </w:rPr>
                          <w:t>Заходи щодо виконання завдань Програми</w:t>
                        </w:r>
                      </w:p>
                    </w:txbxContent>
                  </v:textbox>
                </v:rect>
                <v:rect id="Rectangle 10135" o:spid="_x0000_s1114" style="position:absolute;left:63853;top:1141;width:754;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elcUA&#10;AADeAAAADwAAAGRycy9kb3ducmV2LnhtbERPTWvCQBC9F/wPywje6kalJaauImoxxzYRtLchO01C&#10;s7MhuzWpv94tFHqbx/uc1WYwjbhS52rLCmbTCARxYXXNpYJT/voYg3AeWWNjmRT8kIPNevSwwkTb&#10;nt/pmvlShBB2CSqovG8TKV1RkUE3tS1x4D5tZ9AH2JVSd9iHcNPIeRQ9S4M1h4YKW9pVVHxl30bB&#10;MW63l9Te+rI5fBzPb+flPl96pSbjYfsCwtPg/8V/7lSH+dFs8QS/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096VxQAAAN4AAAAPAAAAAAAAAAAAAAAAAJgCAABkcnMv&#10;ZG93bnJldi54bWxQSwUGAAAAAAQABAD1AAAAigMAAAAA&#10;" filled="f" stroked="f">
                  <v:textbox inset="0,0,0,0">
                    <w:txbxContent>
                      <w:p w:rsidR="00467208" w:rsidRDefault="00467208">
                        <w:pPr>
                          <w:spacing w:after="160" w:line="259" w:lineRule="auto"/>
                          <w:ind w:left="0" w:right="0" w:firstLine="0"/>
                          <w:jc w:val="left"/>
                        </w:pPr>
                        <w:r>
                          <w:rPr>
                            <w:b/>
                            <w:i/>
                            <w:color w:val="FFFFFF"/>
                            <w:sz w:val="32"/>
                          </w:rPr>
                          <w:t xml:space="preserve"> </w:t>
                        </w:r>
                      </w:p>
                    </w:txbxContent>
                  </v:textbox>
                </v:rect>
                <w10:wrap type="topAndBottom" anchorx="page" anchory="page"/>
              </v:group>
            </w:pict>
          </mc:Fallback>
        </mc:AlternateContent>
      </w:r>
      <w:r w:rsidR="00243DB8">
        <w:rPr>
          <w:rFonts w:ascii="Calibri" w:eastAsia="Calibri" w:hAnsi="Calibri" w:cs="Calibri"/>
          <w:noProof/>
          <w:sz w:val="22"/>
        </w:rPr>
        <mc:AlternateContent>
          <mc:Choice Requires="wpg">
            <w:drawing>
              <wp:anchor distT="0" distB="0" distL="114300" distR="114300" simplePos="0" relativeHeight="251685888" behindDoc="0" locked="0" layoutInCell="1" allowOverlap="1" wp14:anchorId="221639D5" wp14:editId="49B56A2F">
                <wp:simplePos x="0" y="0"/>
                <wp:positionH relativeFrom="page">
                  <wp:posOffset>0</wp:posOffset>
                </wp:positionH>
                <wp:positionV relativeFrom="page">
                  <wp:posOffset>709422</wp:posOffset>
                </wp:positionV>
                <wp:extent cx="7560564" cy="527304"/>
                <wp:effectExtent l="0" t="0" r="0" b="0"/>
                <wp:wrapTopAndBottom/>
                <wp:docPr id="81083" name="Group 81083"/>
                <wp:cNvGraphicFramePr/>
                <a:graphic xmlns:a="http://schemas.openxmlformats.org/drawingml/2006/main">
                  <a:graphicData uri="http://schemas.microsoft.com/office/word/2010/wordprocessingGroup">
                    <wpg:wgp>
                      <wpg:cNvGrpSpPr/>
                      <wpg:grpSpPr>
                        <a:xfrm>
                          <a:off x="0" y="0"/>
                          <a:ext cx="7560564" cy="527304"/>
                          <a:chOff x="0" y="0"/>
                          <a:chExt cx="7560564" cy="527304"/>
                        </a:xfrm>
                      </wpg:grpSpPr>
                      <wps:wsp>
                        <wps:cNvPr id="10564" name="Rectangle 10564"/>
                        <wps:cNvSpPr/>
                        <wps:spPr>
                          <a:xfrm>
                            <a:off x="6280150" y="58293"/>
                            <a:ext cx="46601" cy="163223"/>
                          </a:xfrm>
                          <a:prstGeom prst="rect">
                            <a:avLst/>
                          </a:prstGeom>
                          <a:ln>
                            <a:noFill/>
                          </a:ln>
                        </wps:spPr>
                        <wps:txbx>
                          <w:txbxContent>
                            <w:p w:rsidR="00467208" w:rsidRDefault="00467208">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7228" name="Shape 87228"/>
                        <wps:cNvSpPr/>
                        <wps:spPr>
                          <a:xfrm>
                            <a:off x="0" y="0"/>
                            <a:ext cx="7560564" cy="527304"/>
                          </a:xfrm>
                          <a:custGeom>
                            <a:avLst/>
                            <a:gdLst/>
                            <a:ahLst/>
                            <a:cxnLst/>
                            <a:rect l="0" t="0" r="0" b="0"/>
                            <a:pathLst>
                              <a:path w="7560564" h="527304">
                                <a:moveTo>
                                  <a:pt x="0" y="0"/>
                                </a:moveTo>
                                <a:lnTo>
                                  <a:pt x="7560564" y="0"/>
                                </a:lnTo>
                                <a:lnTo>
                                  <a:pt x="7560564" y="527304"/>
                                </a:lnTo>
                                <a:lnTo>
                                  <a:pt x="0" y="527304"/>
                                </a:lnTo>
                                <a:lnTo>
                                  <a:pt x="0" y="0"/>
                                </a:lnTo>
                              </a:path>
                            </a:pathLst>
                          </a:custGeom>
                          <a:ln w="0" cap="flat">
                            <a:miter lim="127000"/>
                          </a:ln>
                        </wps:spPr>
                        <wps:style>
                          <a:lnRef idx="0">
                            <a:srgbClr val="000000">
                              <a:alpha val="0"/>
                            </a:srgbClr>
                          </a:lnRef>
                          <a:fillRef idx="1">
                            <a:srgbClr val="8497B0"/>
                          </a:fillRef>
                          <a:effectRef idx="0">
                            <a:scrgbClr r="0" g="0" b="0"/>
                          </a:effectRef>
                          <a:fontRef idx="none"/>
                        </wps:style>
                        <wps:bodyPr/>
                      </wps:wsp>
                      <wps:wsp>
                        <wps:cNvPr id="10990" name="Shape 10990"/>
                        <wps:cNvSpPr/>
                        <wps:spPr>
                          <a:xfrm>
                            <a:off x="0" y="527304"/>
                            <a:ext cx="7560564" cy="0"/>
                          </a:xfrm>
                          <a:custGeom>
                            <a:avLst/>
                            <a:gdLst/>
                            <a:ahLst/>
                            <a:cxnLst/>
                            <a:rect l="0" t="0" r="0" b="0"/>
                            <a:pathLst>
                              <a:path w="7560564">
                                <a:moveTo>
                                  <a:pt x="7560564" y="0"/>
                                </a:moveTo>
                                <a:lnTo>
                                  <a:pt x="0" y="0"/>
                                </a:lnTo>
                              </a:path>
                            </a:pathLst>
                          </a:custGeom>
                          <a:ln w="32004" cap="flat">
                            <a:miter lim="127000"/>
                          </a:ln>
                        </wps:spPr>
                        <wps:style>
                          <a:lnRef idx="1">
                            <a:srgbClr val="8497B0"/>
                          </a:lnRef>
                          <a:fillRef idx="0">
                            <a:srgbClr val="000000">
                              <a:alpha val="0"/>
                            </a:srgbClr>
                          </a:fillRef>
                          <a:effectRef idx="0">
                            <a:scrgbClr r="0" g="0" b="0"/>
                          </a:effectRef>
                          <a:fontRef idx="none"/>
                        </wps:style>
                        <wps:bodyPr/>
                      </wps:wsp>
                      <wps:wsp>
                        <wps:cNvPr id="10991" name="Shape 10991"/>
                        <wps:cNvSpPr/>
                        <wps:spPr>
                          <a:xfrm>
                            <a:off x="0" y="0"/>
                            <a:ext cx="7560564" cy="0"/>
                          </a:xfrm>
                          <a:custGeom>
                            <a:avLst/>
                            <a:gdLst/>
                            <a:ahLst/>
                            <a:cxnLst/>
                            <a:rect l="0" t="0" r="0" b="0"/>
                            <a:pathLst>
                              <a:path w="7560564">
                                <a:moveTo>
                                  <a:pt x="7560564" y="0"/>
                                </a:moveTo>
                                <a:lnTo>
                                  <a:pt x="0" y="0"/>
                                </a:lnTo>
                              </a:path>
                            </a:pathLst>
                          </a:custGeom>
                          <a:ln w="32004" cap="flat">
                            <a:miter lim="127000"/>
                          </a:ln>
                        </wps:spPr>
                        <wps:style>
                          <a:lnRef idx="1">
                            <a:srgbClr val="8497B0"/>
                          </a:lnRef>
                          <a:fillRef idx="0">
                            <a:srgbClr val="000000">
                              <a:alpha val="0"/>
                            </a:srgbClr>
                          </a:fillRef>
                          <a:effectRef idx="0">
                            <a:scrgbClr r="0" g="0" b="0"/>
                          </a:effectRef>
                          <a:fontRef idx="none"/>
                        </wps:style>
                        <wps:bodyPr/>
                      </wps:wsp>
                      <wps:wsp>
                        <wps:cNvPr id="87229" name="Shape 87229"/>
                        <wps:cNvSpPr/>
                        <wps:spPr>
                          <a:xfrm>
                            <a:off x="0" y="61671"/>
                            <a:ext cx="7560564" cy="402641"/>
                          </a:xfrm>
                          <a:custGeom>
                            <a:avLst/>
                            <a:gdLst/>
                            <a:ahLst/>
                            <a:cxnLst/>
                            <a:rect l="0" t="0" r="0" b="0"/>
                            <a:pathLst>
                              <a:path w="7560564" h="402641">
                                <a:moveTo>
                                  <a:pt x="0" y="0"/>
                                </a:moveTo>
                                <a:lnTo>
                                  <a:pt x="7560564" y="0"/>
                                </a:lnTo>
                                <a:lnTo>
                                  <a:pt x="7560564" y="402641"/>
                                </a:lnTo>
                                <a:lnTo>
                                  <a:pt x="0" y="402641"/>
                                </a:lnTo>
                                <a:lnTo>
                                  <a:pt x="0" y="0"/>
                                </a:lnTo>
                              </a:path>
                            </a:pathLst>
                          </a:custGeom>
                          <a:ln w="0" cap="flat">
                            <a:miter lim="127000"/>
                          </a:ln>
                        </wps:spPr>
                        <wps:style>
                          <a:lnRef idx="0">
                            <a:srgbClr val="000000">
                              <a:alpha val="0"/>
                            </a:srgbClr>
                          </a:lnRef>
                          <a:fillRef idx="1">
                            <a:srgbClr val="8496B0"/>
                          </a:fillRef>
                          <a:effectRef idx="0">
                            <a:scrgbClr r="0" g="0" b="0"/>
                          </a:effectRef>
                          <a:fontRef idx="none"/>
                        </wps:style>
                        <wps:bodyPr/>
                      </wps:wsp>
                      <wps:wsp>
                        <wps:cNvPr id="10993" name="Rectangle 10993"/>
                        <wps:cNvSpPr/>
                        <wps:spPr>
                          <a:xfrm>
                            <a:off x="2498471" y="114174"/>
                            <a:ext cx="4598772"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 xml:space="preserve">Заходи щодо виконання завдань </w:t>
                              </w:r>
                            </w:p>
                          </w:txbxContent>
                        </wps:txbx>
                        <wps:bodyPr horzOverflow="overflow" vert="horz" lIns="0" tIns="0" rIns="0" bIns="0" rtlCol="0">
                          <a:noAutofit/>
                        </wps:bodyPr>
                      </wps:wsp>
                      <wps:wsp>
                        <wps:cNvPr id="10994" name="Rectangle 10994"/>
                        <wps:cNvSpPr/>
                        <wps:spPr>
                          <a:xfrm>
                            <a:off x="5958586" y="114174"/>
                            <a:ext cx="1375399"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Програми</w:t>
                              </w:r>
                            </w:p>
                          </w:txbxContent>
                        </wps:txbx>
                        <wps:bodyPr horzOverflow="overflow" vert="horz" lIns="0" tIns="0" rIns="0" bIns="0" rtlCol="0">
                          <a:noAutofit/>
                        </wps:bodyPr>
                      </wps:wsp>
                      <wps:wsp>
                        <wps:cNvPr id="10995" name="Rectangle 10995"/>
                        <wps:cNvSpPr/>
                        <wps:spPr>
                          <a:xfrm>
                            <a:off x="6994907" y="114174"/>
                            <a:ext cx="75483" cy="261551"/>
                          </a:xfrm>
                          <a:prstGeom prst="rect">
                            <a:avLst/>
                          </a:prstGeom>
                          <a:ln>
                            <a:noFill/>
                          </a:ln>
                        </wps:spPr>
                        <wps:txbx>
                          <w:txbxContent>
                            <w:p w:rsidR="00467208" w:rsidRDefault="00467208">
                              <w:pPr>
                                <w:spacing w:after="160" w:line="259" w:lineRule="auto"/>
                                <w:ind w:left="0" w:right="0" w:firstLine="0"/>
                                <w:jc w:val="left"/>
                              </w:pPr>
                              <w:r>
                                <w:rPr>
                                  <w:b/>
                                  <w:i/>
                                  <w:color w:val="FFFFFF"/>
                                  <w:sz w:val="32"/>
                                </w:rPr>
                                <w:t xml:space="preserve"> </w:t>
                              </w:r>
                            </w:p>
                          </w:txbxContent>
                        </wps:txbx>
                        <wps:bodyPr horzOverflow="overflow" vert="horz" lIns="0" tIns="0" rIns="0" bIns="0" rtlCol="0">
                          <a:noAutofit/>
                        </wps:bodyPr>
                      </wps:wsp>
                    </wpg:wgp>
                  </a:graphicData>
                </a:graphic>
              </wp:anchor>
            </w:drawing>
          </mc:Choice>
          <mc:Fallback>
            <w:pict>
              <v:group w14:anchorId="221639D5" id="Group 81083" o:spid="_x0000_s1115" style="position:absolute;left:0;text-align:left;margin-left:0;margin-top:55.85pt;width:595.3pt;height:41.5pt;z-index:251685888;mso-position-horizontal-relative:page;mso-position-vertical-relative:page" coordsize="75605,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">
                <v:rect id="Rectangle 10564" o:spid="_x0000_s1116" style="position:absolute;left:62801;top:582;width:466;height:1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P4CsUA&#10;AADeAAAADwAAAGRycy9kb3ducmV2LnhtbERPTWvCQBC9F/wPywi91Y3SBk1dRbQlObZR0N6G7JgE&#10;s7MhuzXRX98tFHqbx/uc5XowjbhS52rLCqaTCARxYXXNpYLD/v1pDsJ5ZI2NZVJwIwfr1ehhiYm2&#10;PX/SNfelCCHsElRQed8mUrqiIoNuYlviwJ1tZ9AH2JVSd9iHcNPIWRTF0mDNoaHClrYVFZf82yhI&#10;5+3mlNl7XzZvX+nx47jY7RdeqcfxsHkF4Wnw/+I/d6bD/Oglfobfd8IN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o/gKxQAAAN4AAAAPAAAAAAAAAAAAAAAAAJgCAABkcnMv&#10;ZG93bnJldi54bWxQSwUGAAAAAAQABAD1AAAAigMAAAAA&#10;" filled="f" stroked="f">
                  <v:textbox inset="0,0,0,0">
                    <w:txbxContent>
                      <w:p w:rsidR="00467208" w:rsidRDefault="00467208">
                        <w:pPr>
                          <w:spacing w:after="160" w:line="259" w:lineRule="auto"/>
                          <w:ind w:left="0" w:right="0" w:firstLine="0"/>
                          <w:jc w:val="left"/>
                        </w:pPr>
                        <w:r>
                          <w:rPr>
                            <w:sz w:val="20"/>
                          </w:rPr>
                          <w:t xml:space="preserve"> </w:t>
                        </w:r>
                      </w:p>
                    </w:txbxContent>
                  </v:textbox>
                </v:rect>
                <v:shape id="Shape 87228" o:spid="_x0000_s1117" style="position:absolute;width:75605;height:5273;visibility:visible;mso-wrap-style:square;v-text-anchor:top" coordsize="7560564,527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FAbcQA&#10;AADeAAAADwAAAGRycy9kb3ducmV2LnhtbERPu27CMBTdK/EP1kXqUoFDhoICBgESKu3Qitd+FV+S&#10;QHwd2SaEfn09IHU8Ou/ZojO1aMn5yrKC0TABQZxbXXGh4HjYDCYgfEDWWFsmBQ/ysJj3XmaYaXvn&#10;HbX7UIgYwj5DBWUITSalz0sy6Ie2IY7c2TqDIUJXSO3wHsNNLdMkeZcGK44NJTa0Lim/7m9GAX7L&#10;q/4cXdqH+3j72jWnn9XvRir12u+WUxCBuvAvfrq3WsFknKZxb7wTr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xQG3EAAAA3gAAAA8AAAAAAAAAAAAAAAAAmAIAAGRycy9k&#10;b3ducmV2LnhtbFBLBQYAAAAABAAEAPUAAACJAwAAAAA=&#10;" path="m,l7560564,r,527304l,527304,,e" fillcolor="#8497b0" stroked="f" strokeweight="0">
                  <v:stroke miterlimit="83231f" joinstyle="miter"/>
                  <v:path arrowok="t" textboxrect="0,0,7560564,527304"/>
                </v:shape>
                <v:shape id="Shape 10990" o:spid="_x0000_s1118" style="position:absolute;top:5273;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44PMYA&#10;AADeAAAADwAAAGRycy9kb3ducmV2LnhtbESPQU/DMAyF70j8h8hI3Fg6BKgpy6ZpAoTEiW6HHU3j&#10;tdUap0pCV/49PiBxs+Xn99632sx+UBPF1Ae2sFwUoIib4HpuLRz2r3clqJSRHQ6BycIPJdisr69W&#10;WLlw4U+a6twqMeFUoYUu57HSOjUdeUyLMBLL7RSixyxrbLWLeBFzP+j7onjSHnuWhA5H2nXUnOtv&#10;b+FsHuqyjx/H6evxpR2mMht8M9be3szbZ1CZ5vwv/vt+d1K/MEYABEdm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44PMYAAADeAAAADwAAAAAAAAAAAAAAAACYAgAAZHJz&#10;L2Rvd25yZXYueG1sUEsFBgAAAAAEAAQA9QAAAIsDAAAAAA==&#10;" path="m7560564,l,e" filled="f" strokecolor="#8497b0" strokeweight="2.52pt">
                  <v:stroke miterlimit="83231f" joinstyle="miter"/>
                  <v:path arrowok="t" textboxrect="0,0,7560564,0"/>
                </v:shape>
                <v:shape id="Shape 10991" o:spid="_x0000_s1119" style="position:absolute;width:75605;height:0;visibility:visible;mso-wrap-style:square;v-text-anchor:top" coordsize="7560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dp8QA&#10;AADeAAAADwAAAGRycy9kb3ducmV2LnhtbERPTWvCQBC9F/wPyxR6qxuLlmzqKlK0CD01evA4zU6T&#10;YHY27K4x/ffdguBtHu9zluvRdmIgH1rHGmbTDARx5UzLtYbjYfecgwgR2WDnmDT8UoD1avKwxMK4&#10;K3/RUMZapBAOBWpoYuwLKUPVkMUwdT1x4n6ctxgT9LU0Hq8p3HbyJctepcWWU0ODPb03VJ3Li9Vw&#10;VvMyb/3nafhebOtuyKPCD6X10+O4eQMRaYx38c29N2l+ptQM/t9JN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ynafEAAAA3gAAAA8AAAAAAAAAAAAAAAAAmAIAAGRycy9k&#10;b3ducmV2LnhtbFBLBQYAAAAABAAEAPUAAACJAwAAAAA=&#10;" path="m7560564,l,e" filled="f" strokecolor="#8497b0" strokeweight="2.52pt">
                  <v:stroke miterlimit="83231f" joinstyle="miter"/>
                  <v:path arrowok="t" textboxrect="0,0,7560564,0"/>
                </v:shape>
                <v:shape id="Shape 87229" o:spid="_x0000_s1120" style="position:absolute;top:616;width:75605;height:4027;visibility:visible;mso-wrap-style:square;v-text-anchor:top" coordsize="7560564,40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2ctMMA&#10;AADeAAAADwAAAGRycy9kb3ducmV2LnhtbESPwW7CMBBE75X4B2uRuBWHSFAIGISKaLkW+IBVvMSB&#10;eJ3ahoS/rytV6nE0M280q01vG/EgH2rHCibjDARx6XTNlYLzaf86BxEissbGMSl4UoDNevCywkK7&#10;jr/ocYyVSBAOBSowMbaFlKE0ZDGMXUucvIvzFmOSvpLaY5fgtpF5ls2kxZrTgsGW3g2Vt+PdKvD5&#10;Z3eorjs2NO2fHzydma78Vmo07LdLEJH6+B/+ax+0gvlbni/g9066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2ctMMAAADeAAAADwAAAAAAAAAAAAAAAACYAgAAZHJzL2Rv&#10;d25yZXYueG1sUEsFBgAAAAAEAAQA9QAAAIgDAAAAAA==&#10;" path="m,l7560564,r,402641l,402641,,e" fillcolor="#8496b0" stroked="f" strokeweight="0">
                  <v:stroke miterlimit="83231f" joinstyle="miter"/>
                  <v:path arrowok="t" textboxrect="0,0,7560564,402641"/>
                </v:shape>
                <v:rect id="Rectangle 10993" o:spid="_x0000_s1121" style="position:absolute;left:24984;top:1141;width:45988;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7lc8QA&#10;AADeAAAADwAAAGRycy9kb3ducmV2LnhtbERPS4vCMBC+L/gfwgh7W1MVxFajiK7ocX2AehuasS02&#10;k9JkbddfvxEEb/PxPWc6b00p7lS7wrKCfi8CQZxaXXCm4HhYf41BOI+ssbRMCv7IwXzW+Zhiom3D&#10;O7rvfSZCCLsEFeTeV4mULs3JoOvZijhwV1sb9AHWmdQ1NiHclHIQRSNpsODQkGNFy5zS2/7XKNiM&#10;q8V5ax9NVn5fNqefU7w6xF6pz267mIDw1Pq3+OXe6jA/iuMh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O5XPEAAAA3gAAAA8AAAAAAAAAAAAAAAAAmAIAAGRycy9k&#10;b3ducmV2LnhtbFBLBQYAAAAABAAEAPUAAACJAwAAAAA=&#10;" filled="f" stroked="f">
                  <v:textbox inset="0,0,0,0">
                    <w:txbxContent>
                      <w:p w:rsidR="00467208" w:rsidRDefault="00467208">
                        <w:pPr>
                          <w:spacing w:after="160" w:line="259" w:lineRule="auto"/>
                          <w:ind w:left="0" w:right="0" w:firstLine="0"/>
                          <w:jc w:val="left"/>
                        </w:pPr>
                        <w:r>
                          <w:rPr>
                            <w:b/>
                            <w:i/>
                            <w:color w:val="FFFFFF"/>
                            <w:sz w:val="32"/>
                          </w:rPr>
                          <w:t xml:space="preserve">Заходи щодо виконання завдань </w:t>
                        </w:r>
                      </w:p>
                    </w:txbxContent>
                  </v:textbox>
                </v:rect>
                <v:rect id="Rectangle 10994" o:spid="_x0000_s1122" style="position:absolute;left:59585;top:1141;width:13754;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9B8QA&#10;AADeAAAADwAAAGRycy9kb3ducmV2LnhtbERPS4vCMBC+L/gfwgh7W1NFxFajiK7ocX2AehuasS02&#10;k9JkbddfvxEEb/PxPWc6b00p7lS7wrKCfi8CQZxaXXCm4HhYf41BOI+ssbRMCv7IwXzW+Zhiom3D&#10;O7rvfSZCCLsEFeTeV4mULs3JoOvZijhwV1sb9AHWmdQ1NiHclHIQRSNpsODQkGNFy5zS2/7XKNiM&#10;q8V5ax9NVn5fNqefU7w6xF6pz267mIDw1Pq3+OXe6jA/iuMh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nfQfEAAAA3gAAAA8AAAAAAAAAAAAAAAAAmAIAAGRycy9k&#10;b3ducmV2LnhtbFBLBQYAAAAABAAEAPUAAACJAwAAAAA=&#10;" filled="f" stroked="f">
                  <v:textbox inset="0,0,0,0">
                    <w:txbxContent>
                      <w:p w:rsidR="00467208" w:rsidRDefault="00467208">
                        <w:pPr>
                          <w:spacing w:after="160" w:line="259" w:lineRule="auto"/>
                          <w:ind w:left="0" w:right="0" w:firstLine="0"/>
                          <w:jc w:val="left"/>
                        </w:pPr>
                        <w:r>
                          <w:rPr>
                            <w:b/>
                            <w:i/>
                            <w:color w:val="FFFFFF"/>
                            <w:sz w:val="32"/>
                          </w:rPr>
                          <w:t>Програми</w:t>
                        </w:r>
                      </w:p>
                    </w:txbxContent>
                  </v:textbox>
                </v:rect>
                <v:rect id="Rectangle 10995" o:spid="_x0000_s1123" style="position:absolute;left:69949;top:1141;width:754;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vYnMQA&#10;AADeAAAADwAAAGRycy9kb3ducmV2LnhtbERPS4vCMBC+L/gfwgh7W1MFxVajiK7ocX2AehuasS02&#10;k9JkbddfvxEEb/PxPWc6b00p7lS7wrKCfi8CQZxaXXCm4HhYf41BOI+ssbRMCv7IwXzW+Zhiom3D&#10;O7rvfSZCCLsEFeTeV4mULs3JoOvZijhwV1sb9AHWmdQ1NiHclHIQRSNpsODQkGNFy5zS2/7XKNiM&#10;q8V5ax9NVn5fNqefU7w6xF6pz267mIDw1Pq3+OXe6jA/iuMh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r2JzEAAAA3gAAAA8AAAAAAAAAAAAAAAAAmAIAAGRycy9k&#10;b3ducmV2LnhtbFBLBQYAAAAABAAEAPUAAACJAwAAAAA=&#10;" filled="f" stroked="f">
                  <v:textbox inset="0,0,0,0">
                    <w:txbxContent>
                      <w:p w:rsidR="00467208" w:rsidRDefault="00467208">
                        <w:pPr>
                          <w:spacing w:after="160" w:line="259" w:lineRule="auto"/>
                          <w:ind w:left="0" w:right="0" w:firstLine="0"/>
                          <w:jc w:val="left"/>
                        </w:pPr>
                        <w:r>
                          <w:rPr>
                            <w:b/>
                            <w:i/>
                            <w:color w:val="FFFFFF"/>
                            <w:sz w:val="32"/>
                          </w:rPr>
                          <w:t xml:space="preserve"> </w:t>
                        </w:r>
                      </w:p>
                    </w:txbxContent>
                  </v:textbox>
                </v:rect>
                <w10:wrap type="topAndBottom" anchorx="page" anchory="page"/>
              </v:group>
            </w:pict>
          </mc:Fallback>
        </mc:AlternateContent>
      </w:r>
      <w:r w:rsidR="0007106F">
        <w:t>Фі</w:t>
      </w:r>
      <w:r w:rsidR="00243DB8">
        <w:t xml:space="preserve">нансування заходів щодо виконання Програми забезпечується за рахунок коштів бюджету Хмельницької міської територіальної громади.  </w:t>
      </w:r>
    </w:p>
    <w:p w:rsidR="00F526FD" w:rsidRDefault="00243DB8">
      <w:pPr>
        <w:spacing w:after="0" w:line="259" w:lineRule="auto"/>
        <w:ind w:left="708" w:right="0" w:firstLine="0"/>
        <w:jc w:val="left"/>
      </w:pPr>
      <w:r>
        <w:t xml:space="preserve"> </w:t>
      </w:r>
    </w:p>
    <w:p w:rsidR="00F526FD" w:rsidRDefault="00243DB8">
      <w:pPr>
        <w:ind w:left="718" w:right="553"/>
      </w:pPr>
      <w:r>
        <w:t xml:space="preserve">Обсяги фінансування за роками подано в таблиці. </w:t>
      </w:r>
    </w:p>
    <w:p w:rsidR="00F526FD" w:rsidRDefault="00243DB8">
      <w:pPr>
        <w:spacing w:after="0" w:line="259" w:lineRule="auto"/>
        <w:ind w:left="708" w:right="0" w:firstLine="0"/>
        <w:jc w:val="left"/>
      </w:pPr>
      <w:r>
        <w:t xml:space="preserve"> </w:t>
      </w:r>
    </w:p>
    <w:tbl>
      <w:tblPr>
        <w:tblStyle w:val="TableGrid"/>
        <w:tblW w:w="10202" w:type="dxa"/>
        <w:tblInd w:w="5" w:type="dxa"/>
        <w:tblCellMar>
          <w:top w:w="61" w:type="dxa"/>
          <w:left w:w="108" w:type="dxa"/>
          <w:bottom w:w="2" w:type="dxa"/>
        </w:tblCellMar>
        <w:tblLook w:val="04A0" w:firstRow="1" w:lastRow="0" w:firstColumn="1" w:lastColumn="0" w:noHBand="0" w:noVBand="1"/>
      </w:tblPr>
      <w:tblGrid>
        <w:gridCol w:w="2813"/>
        <w:gridCol w:w="1431"/>
        <w:gridCol w:w="1417"/>
        <w:gridCol w:w="1560"/>
        <w:gridCol w:w="1417"/>
        <w:gridCol w:w="1564"/>
      </w:tblGrid>
      <w:tr w:rsidR="00830B41" w:rsidTr="003275D7">
        <w:trPr>
          <w:trHeight w:val="317"/>
        </w:trPr>
        <w:tc>
          <w:tcPr>
            <w:tcW w:w="2813" w:type="dxa"/>
            <w:vMerge w:val="restart"/>
            <w:tcBorders>
              <w:top w:val="single" w:sz="4" w:space="0" w:color="000000"/>
              <w:left w:val="single" w:sz="4" w:space="0" w:color="000000"/>
              <w:bottom w:val="single" w:sz="4" w:space="0" w:color="000000"/>
              <w:right w:val="single" w:sz="4" w:space="0" w:color="000000"/>
            </w:tcBorders>
          </w:tcPr>
          <w:p w:rsidR="00830B41" w:rsidRDefault="00830B41">
            <w:pPr>
              <w:spacing w:after="0" w:line="259" w:lineRule="auto"/>
              <w:ind w:left="0" w:right="108" w:firstLine="0"/>
            </w:pPr>
            <w:r>
              <w:rPr>
                <w:sz w:val="22"/>
              </w:rPr>
              <w:t xml:space="preserve">Обсяги фінансування за рахунок коштів </w:t>
            </w:r>
            <w:r>
              <w:rPr>
                <w:rFonts w:ascii="Times New Roman" w:eastAsia="Times New Roman" w:hAnsi="Times New Roman" w:cs="Times New Roman"/>
                <w:sz w:val="20"/>
              </w:rPr>
              <w:t xml:space="preserve"> </w:t>
            </w:r>
            <w:r>
              <w:rPr>
                <w:sz w:val="22"/>
              </w:rPr>
              <w:t xml:space="preserve">бюджету Хмельницької міської територіальної громади, тис. грн. </w:t>
            </w:r>
          </w:p>
        </w:tc>
        <w:tc>
          <w:tcPr>
            <w:tcW w:w="1431"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830B41" w:rsidRDefault="00830B41" w:rsidP="00830B41">
            <w:pPr>
              <w:spacing w:after="0" w:line="259" w:lineRule="auto"/>
              <w:ind w:left="0" w:right="73" w:firstLine="0"/>
              <w:jc w:val="center"/>
            </w:pPr>
            <w:r>
              <w:rPr>
                <w:sz w:val="22"/>
              </w:rPr>
              <w:t xml:space="preserve">2026 </w:t>
            </w:r>
          </w:p>
        </w:tc>
        <w:tc>
          <w:tcPr>
            <w:tcW w:w="1417"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830B41" w:rsidRDefault="00830B41">
            <w:pPr>
              <w:spacing w:after="0" w:line="259" w:lineRule="auto"/>
              <w:ind w:left="0" w:right="74" w:firstLine="0"/>
              <w:jc w:val="center"/>
            </w:pPr>
            <w:r>
              <w:rPr>
                <w:sz w:val="22"/>
              </w:rPr>
              <w:t xml:space="preserve">2027 </w:t>
            </w:r>
          </w:p>
        </w:tc>
        <w:tc>
          <w:tcPr>
            <w:tcW w:w="156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830B41" w:rsidRDefault="00830B41">
            <w:pPr>
              <w:spacing w:after="0" w:line="259" w:lineRule="auto"/>
              <w:ind w:left="0" w:right="76" w:firstLine="0"/>
              <w:jc w:val="center"/>
            </w:pPr>
            <w:r>
              <w:rPr>
                <w:sz w:val="22"/>
              </w:rPr>
              <w:t xml:space="preserve">2028 </w:t>
            </w:r>
          </w:p>
        </w:tc>
        <w:tc>
          <w:tcPr>
            <w:tcW w:w="1417"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830B41" w:rsidRDefault="00830B41" w:rsidP="00830B41">
            <w:pPr>
              <w:spacing w:after="0" w:line="259" w:lineRule="auto"/>
              <w:ind w:left="0" w:right="72" w:firstLine="0"/>
              <w:jc w:val="center"/>
            </w:pPr>
            <w:r>
              <w:rPr>
                <w:sz w:val="22"/>
              </w:rPr>
              <w:t xml:space="preserve">2029 </w:t>
            </w:r>
          </w:p>
        </w:tc>
        <w:tc>
          <w:tcPr>
            <w:tcW w:w="156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830B41" w:rsidRDefault="00830B41" w:rsidP="00830B41">
            <w:pPr>
              <w:spacing w:after="0" w:line="259" w:lineRule="auto"/>
              <w:ind w:left="0" w:right="72" w:firstLine="0"/>
              <w:jc w:val="center"/>
            </w:pPr>
            <w:r>
              <w:t>2030</w:t>
            </w:r>
          </w:p>
        </w:tc>
      </w:tr>
      <w:tr w:rsidR="005F215B" w:rsidTr="009827E3">
        <w:trPr>
          <w:trHeight w:val="1041"/>
        </w:trPr>
        <w:tc>
          <w:tcPr>
            <w:tcW w:w="0" w:type="auto"/>
            <w:vMerge/>
            <w:tcBorders>
              <w:top w:val="nil"/>
              <w:left w:val="single" w:sz="4" w:space="0" w:color="000000"/>
              <w:bottom w:val="single" w:sz="4" w:space="0" w:color="000000"/>
              <w:right w:val="single" w:sz="4" w:space="0" w:color="000000"/>
            </w:tcBorders>
            <w:vAlign w:val="center"/>
          </w:tcPr>
          <w:p w:rsidR="005F215B" w:rsidRDefault="005F215B" w:rsidP="005F215B">
            <w:pPr>
              <w:spacing w:after="160" w:line="259" w:lineRule="auto"/>
              <w:ind w:left="0" w:right="0" w:firstLine="0"/>
              <w:jc w:val="left"/>
            </w:pPr>
          </w:p>
        </w:tc>
        <w:tc>
          <w:tcPr>
            <w:tcW w:w="1431" w:type="dxa"/>
            <w:tcBorders>
              <w:top w:val="single" w:sz="4" w:space="0" w:color="000000"/>
              <w:left w:val="single" w:sz="4" w:space="0" w:color="000000"/>
              <w:bottom w:val="single" w:sz="4" w:space="0" w:color="000000"/>
              <w:right w:val="single" w:sz="4" w:space="0" w:color="000000"/>
            </w:tcBorders>
          </w:tcPr>
          <w:p w:rsidR="005F215B" w:rsidRPr="005F215B" w:rsidRDefault="005F215B" w:rsidP="00BA6562">
            <w:pPr>
              <w:spacing w:after="0" w:line="360" w:lineRule="auto"/>
              <w:jc w:val="center"/>
              <w:rPr>
                <w:rFonts w:cs="Times New Roman"/>
                <w:sz w:val="22"/>
              </w:rPr>
            </w:pPr>
            <w:r w:rsidRPr="005F215B">
              <w:rPr>
                <w:rFonts w:cs="Times New Roman"/>
                <w:sz w:val="22"/>
              </w:rPr>
              <w:t>1</w:t>
            </w:r>
            <w:r w:rsidR="00BA6562">
              <w:rPr>
                <w:rFonts w:cs="Times New Roman"/>
                <w:sz w:val="22"/>
              </w:rPr>
              <w:t>2</w:t>
            </w:r>
            <w:r w:rsidR="003E4B9A">
              <w:rPr>
                <w:rFonts w:cs="Times New Roman"/>
                <w:sz w:val="22"/>
              </w:rPr>
              <w:t xml:space="preserve"> </w:t>
            </w:r>
            <w:r w:rsidR="00BA6562">
              <w:rPr>
                <w:rFonts w:cs="Times New Roman"/>
                <w:sz w:val="22"/>
              </w:rPr>
              <w:t>75</w:t>
            </w:r>
            <w:r w:rsidRPr="005F215B">
              <w:rPr>
                <w:rFonts w:cs="Times New Roman"/>
                <w:sz w:val="22"/>
              </w:rPr>
              <w:t>0,0</w:t>
            </w:r>
          </w:p>
        </w:tc>
        <w:tc>
          <w:tcPr>
            <w:tcW w:w="1417" w:type="dxa"/>
            <w:tcBorders>
              <w:top w:val="single" w:sz="4" w:space="0" w:color="000000"/>
              <w:left w:val="single" w:sz="4" w:space="0" w:color="000000"/>
              <w:bottom w:val="single" w:sz="4" w:space="0" w:color="000000"/>
              <w:right w:val="single" w:sz="4" w:space="0" w:color="000000"/>
            </w:tcBorders>
          </w:tcPr>
          <w:p w:rsidR="005F215B" w:rsidRPr="005F215B" w:rsidRDefault="005F215B" w:rsidP="005F215B">
            <w:pPr>
              <w:spacing w:after="0" w:line="360" w:lineRule="auto"/>
              <w:jc w:val="center"/>
              <w:rPr>
                <w:rFonts w:cs="Times New Roman"/>
                <w:sz w:val="22"/>
              </w:rPr>
            </w:pPr>
            <w:r w:rsidRPr="005F215B">
              <w:rPr>
                <w:rFonts w:cs="Times New Roman"/>
                <w:sz w:val="22"/>
              </w:rPr>
              <w:t>19</w:t>
            </w:r>
            <w:r w:rsidR="003E4B9A">
              <w:rPr>
                <w:rFonts w:cs="Times New Roman"/>
                <w:sz w:val="22"/>
              </w:rPr>
              <w:t xml:space="preserve"> </w:t>
            </w:r>
            <w:r w:rsidRPr="005F215B">
              <w:rPr>
                <w:rFonts w:cs="Times New Roman"/>
                <w:sz w:val="22"/>
              </w:rPr>
              <w:t>239,0</w:t>
            </w:r>
          </w:p>
        </w:tc>
        <w:tc>
          <w:tcPr>
            <w:tcW w:w="1560" w:type="dxa"/>
            <w:tcBorders>
              <w:top w:val="single" w:sz="4" w:space="0" w:color="000000"/>
              <w:left w:val="single" w:sz="4" w:space="0" w:color="000000"/>
              <w:bottom w:val="single" w:sz="4" w:space="0" w:color="000000"/>
              <w:right w:val="single" w:sz="4" w:space="0" w:color="000000"/>
            </w:tcBorders>
          </w:tcPr>
          <w:p w:rsidR="005F215B" w:rsidRPr="005F215B" w:rsidRDefault="005F215B" w:rsidP="005F215B">
            <w:pPr>
              <w:spacing w:after="0" w:line="360" w:lineRule="auto"/>
              <w:jc w:val="center"/>
              <w:rPr>
                <w:rFonts w:cs="Times New Roman"/>
                <w:sz w:val="22"/>
              </w:rPr>
            </w:pPr>
            <w:r w:rsidRPr="005F215B">
              <w:rPr>
                <w:rFonts w:cs="Times New Roman"/>
                <w:sz w:val="22"/>
              </w:rPr>
              <w:t>22</w:t>
            </w:r>
            <w:r w:rsidR="003E4B9A">
              <w:rPr>
                <w:rFonts w:cs="Times New Roman"/>
                <w:sz w:val="22"/>
              </w:rPr>
              <w:t xml:space="preserve"> </w:t>
            </w:r>
            <w:r w:rsidRPr="005F215B">
              <w:rPr>
                <w:rFonts w:cs="Times New Roman"/>
                <w:sz w:val="22"/>
              </w:rPr>
              <w:t>865,0</w:t>
            </w:r>
          </w:p>
        </w:tc>
        <w:tc>
          <w:tcPr>
            <w:tcW w:w="1417" w:type="dxa"/>
            <w:tcBorders>
              <w:top w:val="single" w:sz="4" w:space="0" w:color="000000"/>
              <w:left w:val="single" w:sz="4" w:space="0" w:color="000000"/>
              <w:bottom w:val="single" w:sz="4" w:space="0" w:color="000000"/>
              <w:right w:val="single" w:sz="4" w:space="0" w:color="000000"/>
            </w:tcBorders>
          </w:tcPr>
          <w:p w:rsidR="005F215B" w:rsidRPr="005F215B" w:rsidRDefault="005F215B" w:rsidP="005F215B">
            <w:pPr>
              <w:spacing w:after="0" w:line="360" w:lineRule="auto"/>
              <w:jc w:val="center"/>
              <w:rPr>
                <w:rFonts w:cs="Times New Roman"/>
                <w:sz w:val="22"/>
              </w:rPr>
            </w:pPr>
            <w:r w:rsidRPr="005F215B">
              <w:rPr>
                <w:rFonts w:cs="Times New Roman"/>
                <w:sz w:val="22"/>
              </w:rPr>
              <w:t>25</w:t>
            </w:r>
            <w:r w:rsidR="003E4B9A">
              <w:rPr>
                <w:rFonts w:cs="Times New Roman"/>
                <w:sz w:val="22"/>
              </w:rPr>
              <w:t xml:space="preserve"> </w:t>
            </w:r>
            <w:r w:rsidRPr="005F215B">
              <w:rPr>
                <w:rFonts w:cs="Times New Roman"/>
                <w:sz w:val="22"/>
              </w:rPr>
              <w:t>640,0</w:t>
            </w:r>
          </w:p>
        </w:tc>
        <w:tc>
          <w:tcPr>
            <w:tcW w:w="1564" w:type="dxa"/>
            <w:tcBorders>
              <w:top w:val="single" w:sz="4" w:space="0" w:color="000000"/>
              <w:left w:val="single" w:sz="4" w:space="0" w:color="000000"/>
              <w:bottom w:val="single" w:sz="4" w:space="0" w:color="000000"/>
              <w:right w:val="single" w:sz="4" w:space="0" w:color="000000"/>
            </w:tcBorders>
          </w:tcPr>
          <w:p w:rsidR="005F215B" w:rsidRPr="005F215B" w:rsidRDefault="005F215B" w:rsidP="005F215B">
            <w:pPr>
              <w:spacing w:after="0" w:line="360" w:lineRule="auto"/>
              <w:jc w:val="center"/>
              <w:rPr>
                <w:rFonts w:cs="Times New Roman"/>
                <w:sz w:val="22"/>
              </w:rPr>
            </w:pPr>
            <w:r w:rsidRPr="005F215B">
              <w:rPr>
                <w:rFonts w:cs="Times New Roman"/>
                <w:sz w:val="22"/>
              </w:rPr>
              <w:t>29</w:t>
            </w:r>
            <w:r w:rsidR="003E4B9A">
              <w:rPr>
                <w:rFonts w:cs="Times New Roman"/>
                <w:sz w:val="22"/>
              </w:rPr>
              <w:t xml:space="preserve"> </w:t>
            </w:r>
            <w:r w:rsidRPr="005F215B">
              <w:rPr>
                <w:rFonts w:cs="Times New Roman"/>
                <w:sz w:val="22"/>
              </w:rPr>
              <w:t>670,0</w:t>
            </w:r>
          </w:p>
        </w:tc>
      </w:tr>
    </w:tbl>
    <w:p w:rsidR="00F526FD" w:rsidRDefault="00243DB8">
      <w:pPr>
        <w:spacing w:after="0" w:line="259" w:lineRule="auto"/>
        <w:ind w:left="708" w:right="0" w:firstLine="0"/>
        <w:jc w:val="left"/>
      </w:pPr>
      <w:r>
        <w:t xml:space="preserve"> </w:t>
      </w:r>
    </w:p>
    <w:p w:rsidR="00F526FD" w:rsidRDefault="00243DB8">
      <w:pPr>
        <w:ind w:left="0" w:right="0" w:firstLine="708"/>
      </w:pPr>
      <w:r>
        <w:t xml:space="preserve">Процес реалізації Програми допускає також співфінансування коштами державного та місцевих бюджетів, виділених в порядку та обсягах, передбачених законодавством, коштами приватних інвесторів, залученими коштами та коштами з інших джерел, не заборонених законодавством. </w:t>
      </w:r>
    </w:p>
    <w:p w:rsidR="00F526FD" w:rsidRDefault="00243DB8">
      <w:pPr>
        <w:spacing w:after="0" w:line="259" w:lineRule="auto"/>
        <w:ind w:left="0" w:right="0" w:firstLine="0"/>
        <w:jc w:val="left"/>
      </w:pPr>
      <w:r>
        <w:t xml:space="preserve"> </w:t>
      </w:r>
    </w:p>
    <w:p w:rsidR="00F526FD" w:rsidRDefault="00243DB8">
      <w:pPr>
        <w:spacing w:after="0" w:line="259" w:lineRule="auto"/>
        <w:ind w:left="0" w:right="0" w:firstLine="0"/>
        <w:jc w:val="left"/>
      </w:pPr>
      <w:r>
        <w:t xml:space="preserve"> </w:t>
      </w:r>
    </w:p>
    <w:p w:rsidR="00957091" w:rsidRDefault="00957091">
      <w:pPr>
        <w:tabs>
          <w:tab w:val="center" w:pos="3541"/>
          <w:tab w:val="center" w:pos="4249"/>
          <w:tab w:val="center" w:pos="4957"/>
          <w:tab w:val="center" w:pos="5665"/>
          <w:tab w:val="center" w:pos="6373"/>
          <w:tab w:val="center" w:pos="7081"/>
          <w:tab w:val="center" w:pos="8421"/>
        </w:tabs>
        <w:ind w:left="0" w:right="0" w:firstLine="0"/>
        <w:jc w:val="left"/>
      </w:pPr>
    </w:p>
    <w:p w:rsidR="00957091" w:rsidRDefault="00957091">
      <w:pPr>
        <w:tabs>
          <w:tab w:val="center" w:pos="3541"/>
          <w:tab w:val="center" w:pos="4249"/>
          <w:tab w:val="center" w:pos="4957"/>
          <w:tab w:val="center" w:pos="5665"/>
          <w:tab w:val="center" w:pos="6373"/>
          <w:tab w:val="center" w:pos="7081"/>
          <w:tab w:val="center" w:pos="8421"/>
        </w:tabs>
        <w:ind w:left="0" w:right="0" w:firstLine="0"/>
        <w:jc w:val="left"/>
      </w:pPr>
    </w:p>
    <w:p w:rsidR="00957091" w:rsidRDefault="00957091">
      <w:pPr>
        <w:tabs>
          <w:tab w:val="center" w:pos="3541"/>
          <w:tab w:val="center" w:pos="4249"/>
          <w:tab w:val="center" w:pos="4957"/>
          <w:tab w:val="center" w:pos="5665"/>
          <w:tab w:val="center" w:pos="6373"/>
          <w:tab w:val="center" w:pos="7081"/>
          <w:tab w:val="center" w:pos="8421"/>
        </w:tabs>
        <w:ind w:left="0" w:right="0" w:firstLine="0"/>
        <w:jc w:val="left"/>
      </w:pPr>
    </w:p>
    <w:p w:rsidR="00957091" w:rsidRDefault="00957091">
      <w:pPr>
        <w:tabs>
          <w:tab w:val="center" w:pos="3541"/>
          <w:tab w:val="center" w:pos="4249"/>
          <w:tab w:val="center" w:pos="4957"/>
          <w:tab w:val="center" w:pos="5665"/>
          <w:tab w:val="center" w:pos="6373"/>
          <w:tab w:val="center" w:pos="7081"/>
          <w:tab w:val="center" w:pos="8421"/>
        </w:tabs>
        <w:ind w:left="0" w:right="0" w:firstLine="0"/>
        <w:jc w:val="left"/>
      </w:pPr>
    </w:p>
    <w:p w:rsidR="00957091" w:rsidRDefault="00957091">
      <w:pPr>
        <w:tabs>
          <w:tab w:val="center" w:pos="3541"/>
          <w:tab w:val="center" w:pos="4249"/>
          <w:tab w:val="center" w:pos="4957"/>
          <w:tab w:val="center" w:pos="5665"/>
          <w:tab w:val="center" w:pos="6373"/>
          <w:tab w:val="center" w:pos="7081"/>
          <w:tab w:val="center" w:pos="8421"/>
        </w:tabs>
        <w:ind w:left="0" w:right="0" w:firstLine="0"/>
        <w:jc w:val="left"/>
      </w:pPr>
    </w:p>
    <w:p w:rsidR="00F526FD" w:rsidRDefault="00E15633">
      <w:pPr>
        <w:tabs>
          <w:tab w:val="center" w:pos="3541"/>
          <w:tab w:val="center" w:pos="4249"/>
          <w:tab w:val="center" w:pos="4957"/>
          <w:tab w:val="center" w:pos="5665"/>
          <w:tab w:val="center" w:pos="6373"/>
          <w:tab w:val="center" w:pos="7081"/>
          <w:tab w:val="center" w:pos="8421"/>
        </w:tabs>
        <w:ind w:left="0" w:right="0" w:firstLine="0"/>
        <w:jc w:val="left"/>
      </w:pPr>
      <w:r>
        <w:t>Заступник міського голови</w:t>
      </w:r>
      <w:r w:rsidR="00243DB8">
        <w:t xml:space="preserve"> </w:t>
      </w:r>
      <w:r w:rsidR="00243DB8">
        <w:tab/>
        <w:t xml:space="preserve"> </w:t>
      </w:r>
      <w:r w:rsidR="00243DB8">
        <w:tab/>
        <w:t xml:space="preserve"> </w:t>
      </w:r>
      <w:r w:rsidR="00243DB8">
        <w:tab/>
        <w:t xml:space="preserve"> </w:t>
      </w:r>
      <w:r w:rsidR="00243DB8">
        <w:tab/>
        <w:t xml:space="preserve"> </w:t>
      </w:r>
      <w:r w:rsidR="00243DB8">
        <w:tab/>
        <w:t xml:space="preserve"> </w:t>
      </w:r>
      <w:r w:rsidR="00243DB8">
        <w:tab/>
        <w:t xml:space="preserve"> </w:t>
      </w:r>
      <w:r w:rsidR="00243DB8">
        <w:tab/>
      </w:r>
      <w:r>
        <w:t>Михайло КРИВАК</w:t>
      </w:r>
      <w:r w:rsidR="00243DB8">
        <w:t xml:space="preserve"> </w:t>
      </w:r>
    </w:p>
    <w:p w:rsidR="00F526FD" w:rsidRDefault="00243DB8">
      <w:pPr>
        <w:spacing w:after="0" w:line="259" w:lineRule="auto"/>
        <w:ind w:left="0" w:right="0" w:firstLine="0"/>
        <w:jc w:val="left"/>
      </w:pPr>
      <w:r>
        <w:t xml:space="preserve"> </w:t>
      </w:r>
    </w:p>
    <w:p w:rsidR="00F526FD" w:rsidRDefault="00243DB8">
      <w:pPr>
        <w:spacing w:after="0" w:line="259" w:lineRule="auto"/>
        <w:ind w:left="0" w:right="0" w:firstLine="0"/>
        <w:jc w:val="left"/>
      </w:pPr>
      <w:r>
        <w:t xml:space="preserve"> </w:t>
      </w:r>
    </w:p>
    <w:p w:rsidR="00957091" w:rsidRDefault="00957091">
      <w:pPr>
        <w:tabs>
          <w:tab w:val="center" w:pos="4249"/>
          <w:tab w:val="center" w:pos="4957"/>
          <w:tab w:val="center" w:pos="5665"/>
          <w:tab w:val="center" w:pos="6373"/>
          <w:tab w:val="center" w:pos="7081"/>
          <w:tab w:val="center" w:pos="8562"/>
        </w:tabs>
        <w:ind w:left="0" w:right="0" w:firstLine="0"/>
        <w:jc w:val="left"/>
      </w:pPr>
    </w:p>
    <w:p w:rsidR="00F526FD" w:rsidRDefault="00243DB8">
      <w:pPr>
        <w:tabs>
          <w:tab w:val="center" w:pos="4249"/>
          <w:tab w:val="center" w:pos="4957"/>
          <w:tab w:val="center" w:pos="5665"/>
          <w:tab w:val="center" w:pos="6373"/>
          <w:tab w:val="center" w:pos="7081"/>
          <w:tab w:val="center" w:pos="8562"/>
        </w:tabs>
        <w:ind w:left="0" w:right="0" w:firstLine="0"/>
        <w:jc w:val="left"/>
      </w:pPr>
      <w:r>
        <w:t>Начальник у</w:t>
      </w:r>
      <w:r w:rsidR="00830B41">
        <w:t xml:space="preserve">правління </w:t>
      </w:r>
      <w:r w:rsidR="00E15633">
        <w:t xml:space="preserve">економіки </w:t>
      </w:r>
      <w:r w:rsidR="00E15633">
        <w:tab/>
        <w:t xml:space="preserve"> </w:t>
      </w:r>
      <w:r w:rsidR="00E15633">
        <w:tab/>
        <w:t xml:space="preserve"> </w:t>
      </w:r>
      <w:r w:rsidR="00E15633">
        <w:tab/>
        <w:t xml:space="preserve"> </w:t>
      </w:r>
      <w:r w:rsidR="00E15633">
        <w:tab/>
        <w:t xml:space="preserve"> </w:t>
      </w:r>
      <w:r w:rsidR="00E15633">
        <w:tab/>
        <w:t xml:space="preserve"> </w:t>
      </w:r>
      <w:r w:rsidR="00E15633">
        <w:tab/>
        <w:t>Наталія САХАРОВА</w:t>
      </w:r>
      <w:r>
        <w:t xml:space="preserve"> </w:t>
      </w:r>
    </w:p>
    <w:p w:rsidR="00DD21D4" w:rsidRDefault="00DD21D4">
      <w:pPr>
        <w:tabs>
          <w:tab w:val="center" w:pos="4249"/>
          <w:tab w:val="center" w:pos="4957"/>
          <w:tab w:val="center" w:pos="5665"/>
          <w:tab w:val="center" w:pos="6373"/>
          <w:tab w:val="center" w:pos="7081"/>
          <w:tab w:val="center" w:pos="8562"/>
        </w:tabs>
        <w:ind w:left="0" w:right="0" w:firstLine="0"/>
        <w:jc w:val="left"/>
      </w:pPr>
    </w:p>
    <w:p w:rsidR="00245299" w:rsidRDefault="00245299">
      <w:pPr>
        <w:tabs>
          <w:tab w:val="center" w:pos="4249"/>
          <w:tab w:val="center" w:pos="4957"/>
          <w:tab w:val="center" w:pos="5665"/>
          <w:tab w:val="center" w:pos="6373"/>
          <w:tab w:val="center" w:pos="7081"/>
          <w:tab w:val="center" w:pos="8562"/>
        </w:tabs>
        <w:ind w:left="0" w:right="0" w:firstLine="0"/>
        <w:jc w:val="left"/>
      </w:pPr>
    </w:p>
    <w:p w:rsidR="00245299" w:rsidRDefault="00245299" w:rsidP="00245299"/>
    <w:p w:rsidR="00DD21D4" w:rsidRPr="00245299" w:rsidRDefault="00245299" w:rsidP="00245299">
      <w:pPr>
        <w:tabs>
          <w:tab w:val="left" w:pos="3135"/>
        </w:tabs>
      </w:pPr>
      <w:r>
        <w:tab/>
      </w:r>
      <w:r>
        <w:tab/>
      </w:r>
    </w:p>
    <w:sectPr w:rsidR="00DD21D4" w:rsidRPr="00245299">
      <w:headerReference w:type="even" r:id="rId23"/>
      <w:headerReference w:type="default" r:id="rId24"/>
      <w:headerReference w:type="first" r:id="rId25"/>
      <w:pgSz w:w="11906" w:h="16838"/>
      <w:pgMar w:top="960" w:right="1418" w:bottom="1065" w:left="852"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81C" w:rsidRDefault="00DB681C">
      <w:pPr>
        <w:spacing w:after="0" w:line="240" w:lineRule="auto"/>
      </w:pPr>
      <w:r>
        <w:separator/>
      </w:r>
    </w:p>
  </w:endnote>
  <w:endnote w:type="continuationSeparator" w:id="0">
    <w:p w:rsidR="00DB681C" w:rsidRDefault="00DB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208" w:rsidRPr="00741AEE" w:rsidRDefault="00467208" w:rsidP="00741AEE">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81C" w:rsidRDefault="00DB681C">
      <w:pPr>
        <w:spacing w:after="0" w:line="240" w:lineRule="auto"/>
      </w:pPr>
      <w:r>
        <w:separator/>
      </w:r>
    </w:p>
  </w:footnote>
  <w:footnote w:type="continuationSeparator" w:id="0">
    <w:p w:rsidR="00DB681C" w:rsidRDefault="00DB68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898288"/>
      <w:docPartObj>
        <w:docPartGallery w:val="Page Numbers (Top of Page)"/>
        <w:docPartUnique/>
      </w:docPartObj>
    </w:sdtPr>
    <w:sdtEndPr/>
    <w:sdtContent>
      <w:p w:rsidR="00467208" w:rsidRDefault="00467208">
        <w:pPr>
          <w:pStyle w:val="af2"/>
          <w:jc w:val="center"/>
        </w:pPr>
        <w:r>
          <w:fldChar w:fldCharType="begin"/>
        </w:r>
        <w:r>
          <w:instrText>PAGE   \* MERGEFORMAT</w:instrText>
        </w:r>
        <w:r>
          <w:fldChar w:fldCharType="separate"/>
        </w:r>
        <w:r w:rsidR="005A77FF">
          <w:rPr>
            <w:noProof/>
          </w:rPr>
          <w:t>4</w:t>
        </w:r>
        <w:r>
          <w:fldChar w:fldCharType="end"/>
        </w:r>
      </w:p>
    </w:sdtContent>
  </w:sdt>
  <w:p w:rsidR="00467208" w:rsidRDefault="00467208">
    <w:pPr>
      <w:spacing w:after="0" w:line="259" w:lineRule="auto"/>
      <w:ind w:left="0" w:right="757" w:firstLine="0"/>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0534" w:tblpY="708"/>
      <w:tblOverlap w:val="never"/>
      <w:tblW w:w="1373" w:type="dxa"/>
      <w:tblInd w:w="0" w:type="dxa"/>
      <w:tblCellMar>
        <w:top w:w="38" w:type="dxa"/>
        <w:left w:w="146" w:type="dxa"/>
        <w:right w:w="115" w:type="dxa"/>
      </w:tblCellMar>
      <w:tblLook w:val="04A0" w:firstRow="1" w:lastRow="0" w:firstColumn="1" w:lastColumn="0" w:noHBand="0" w:noVBand="1"/>
    </w:tblPr>
    <w:tblGrid>
      <w:gridCol w:w="1373"/>
    </w:tblGrid>
    <w:tr w:rsidR="00467208">
      <w:trPr>
        <w:trHeight w:val="245"/>
      </w:trPr>
      <w:tc>
        <w:tcPr>
          <w:tcW w:w="1373" w:type="dxa"/>
          <w:tcBorders>
            <w:top w:val="nil"/>
            <w:left w:val="nil"/>
            <w:bottom w:val="nil"/>
            <w:right w:val="nil"/>
          </w:tcBorders>
          <w:shd w:val="clear" w:color="auto" w:fill="ADB9CA"/>
        </w:tcPr>
        <w:p w:rsidR="00467208" w:rsidRDefault="00467208">
          <w:pPr>
            <w:spacing w:after="0" w:line="259" w:lineRule="auto"/>
            <w:ind w:left="0" w:right="0" w:firstLine="0"/>
            <w:jc w:val="left"/>
          </w:pPr>
          <w:r>
            <w:fldChar w:fldCharType="begin"/>
          </w:r>
          <w:r>
            <w:instrText xml:space="preserve"> PAGE   \* MERGEFORMAT </w:instrText>
          </w:r>
          <w:r>
            <w:fldChar w:fldCharType="separate"/>
          </w:r>
          <w:r w:rsidRPr="00994A49">
            <w:rPr>
              <w:rFonts w:ascii="Calibri" w:eastAsia="Calibri" w:hAnsi="Calibri" w:cs="Calibri"/>
              <w:noProof/>
              <w:color w:val="FFFFFF"/>
              <w:sz w:val="20"/>
            </w:rPr>
            <w:t>48</w:t>
          </w:r>
          <w:r>
            <w:rPr>
              <w:rFonts w:ascii="Calibri" w:eastAsia="Calibri" w:hAnsi="Calibri" w:cs="Calibri"/>
              <w:color w:val="FFFFFF"/>
              <w:sz w:val="20"/>
            </w:rPr>
            <w:fldChar w:fldCharType="end"/>
          </w:r>
          <w:r>
            <w:rPr>
              <w:rFonts w:ascii="Calibri" w:eastAsia="Calibri" w:hAnsi="Calibri" w:cs="Calibri"/>
              <w:color w:val="FFFFFF"/>
              <w:sz w:val="20"/>
            </w:rPr>
            <w:t xml:space="preserve"> </w:t>
          </w:r>
        </w:p>
      </w:tc>
    </w:tr>
  </w:tbl>
  <w:p w:rsidR="00467208" w:rsidRDefault="00467208">
    <w:pPr>
      <w:spacing w:after="0" w:line="230" w:lineRule="auto"/>
      <w:ind w:left="0" w:right="551" w:firstLine="0"/>
      <w:jc w:val="right"/>
    </w:pPr>
    <w:r>
      <w:rPr>
        <w:rFonts w:ascii="Calibri" w:eastAsia="Calibri" w:hAnsi="Calibri" w:cs="Calibri"/>
        <w:sz w:val="20"/>
      </w:rPr>
      <w:t xml:space="preserve"> </w:t>
    </w:r>
    <w:r>
      <w:rPr>
        <w:rFonts w:ascii="Calibri" w:eastAsia="Calibri" w:hAnsi="Calibri" w:cs="Calibri"/>
        <w:sz w:val="20"/>
      </w:rPr>
      <w:tab/>
    </w:r>
    <w:r>
      <w:rPr>
        <w:sz w:val="17"/>
      </w:rPr>
      <w:t xml:space="preserve">Програма розвитку підприємництва Хмельницької міської територіальної громади  на 2022-2025 роки </w:t>
    </w:r>
    <w:r>
      <w:rPr>
        <w:sz w:val="22"/>
      </w:rPr>
      <w:t xml:space="preserve"> </w:t>
    </w:r>
    <w:r>
      <w:rPr>
        <w:sz w:val="22"/>
      </w:rPr>
      <w:tab/>
    </w:r>
    <w:r>
      <w:rPr>
        <w:sz w:val="17"/>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0534" w:tblpY="708"/>
      <w:tblOverlap w:val="never"/>
      <w:tblW w:w="1373" w:type="dxa"/>
      <w:tblInd w:w="0" w:type="dxa"/>
      <w:tblCellMar>
        <w:top w:w="38" w:type="dxa"/>
        <w:left w:w="146" w:type="dxa"/>
        <w:right w:w="115" w:type="dxa"/>
      </w:tblCellMar>
      <w:tblLook w:val="04A0" w:firstRow="1" w:lastRow="0" w:firstColumn="1" w:lastColumn="0" w:noHBand="0" w:noVBand="1"/>
    </w:tblPr>
    <w:tblGrid>
      <w:gridCol w:w="1373"/>
    </w:tblGrid>
    <w:tr w:rsidR="00467208">
      <w:trPr>
        <w:trHeight w:val="245"/>
      </w:trPr>
      <w:tc>
        <w:tcPr>
          <w:tcW w:w="1373" w:type="dxa"/>
          <w:tcBorders>
            <w:top w:val="nil"/>
            <w:left w:val="nil"/>
            <w:bottom w:val="nil"/>
            <w:right w:val="nil"/>
          </w:tcBorders>
          <w:shd w:val="clear" w:color="auto" w:fill="ADB9CA"/>
        </w:tcPr>
        <w:p w:rsidR="00467208" w:rsidRDefault="00467208">
          <w:pPr>
            <w:spacing w:after="0" w:line="259" w:lineRule="auto"/>
            <w:ind w:left="0" w:right="0" w:firstLine="0"/>
            <w:jc w:val="left"/>
          </w:pPr>
          <w:r>
            <w:fldChar w:fldCharType="begin"/>
          </w:r>
          <w:r>
            <w:instrText xml:space="preserve"> PAGE   \* MERGEFORMAT </w:instrText>
          </w:r>
          <w:r>
            <w:fldChar w:fldCharType="separate"/>
          </w:r>
          <w:r w:rsidRPr="00994A49">
            <w:rPr>
              <w:rFonts w:ascii="Calibri" w:eastAsia="Calibri" w:hAnsi="Calibri" w:cs="Calibri"/>
              <w:noProof/>
              <w:color w:val="FFFFFF"/>
              <w:sz w:val="20"/>
            </w:rPr>
            <w:t>49</w:t>
          </w:r>
          <w:r>
            <w:rPr>
              <w:rFonts w:ascii="Calibri" w:eastAsia="Calibri" w:hAnsi="Calibri" w:cs="Calibri"/>
              <w:color w:val="FFFFFF"/>
              <w:sz w:val="20"/>
            </w:rPr>
            <w:fldChar w:fldCharType="end"/>
          </w:r>
          <w:r>
            <w:rPr>
              <w:rFonts w:ascii="Calibri" w:eastAsia="Calibri" w:hAnsi="Calibri" w:cs="Calibri"/>
              <w:color w:val="FFFFFF"/>
              <w:sz w:val="20"/>
            </w:rPr>
            <w:t xml:space="preserve"> </w:t>
          </w:r>
        </w:p>
      </w:tc>
    </w:tr>
  </w:tbl>
  <w:p w:rsidR="00467208" w:rsidRDefault="00467208">
    <w:pPr>
      <w:spacing w:after="0" w:line="230" w:lineRule="auto"/>
      <w:ind w:left="0" w:right="551" w:firstLine="0"/>
      <w:jc w:val="right"/>
    </w:pPr>
    <w:r>
      <w:rPr>
        <w:rFonts w:ascii="Calibri" w:eastAsia="Calibri" w:hAnsi="Calibri" w:cs="Calibri"/>
        <w:sz w:val="20"/>
      </w:rPr>
      <w:t xml:space="preserve"> </w:t>
    </w:r>
    <w:r>
      <w:rPr>
        <w:rFonts w:ascii="Calibri" w:eastAsia="Calibri" w:hAnsi="Calibri" w:cs="Calibri"/>
        <w:sz w:val="20"/>
      </w:rPr>
      <w:tab/>
    </w:r>
    <w:r>
      <w:rPr>
        <w:sz w:val="17"/>
      </w:rPr>
      <w:t xml:space="preserve">Програма розвитку підприємництва Хмельницької міської територіальної громади  на 2022-2025 роки </w:t>
    </w:r>
    <w:r>
      <w:rPr>
        <w:sz w:val="22"/>
      </w:rPr>
      <w:t xml:space="preserve"> </w:t>
    </w:r>
    <w:r>
      <w:rPr>
        <w:sz w:val="22"/>
      </w:rPr>
      <w:tab/>
    </w:r>
    <w:r>
      <w:rPr>
        <w:sz w:val="17"/>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763594"/>
      <w:docPartObj>
        <w:docPartGallery w:val="Page Numbers (Top of Page)"/>
        <w:docPartUnique/>
      </w:docPartObj>
    </w:sdtPr>
    <w:sdtEndPr/>
    <w:sdtContent>
      <w:p w:rsidR="00467208" w:rsidRDefault="00467208">
        <w:pPr>
          <w:pStyle w:val="af2"/>
          <w:jc w:val="center"/>
        </w:pPr>
        <w:r>
          <w:fldChar w:fldCharType="begin"/>
        </w:r>
        <w:r>
          <w:instrText>PAGE   \* MERGEFORMAT</w:instrText>
        </w:r>
        <w:r>
          <w:fldChar w:fldCharType="separate"/>
        </w:r>
        <w:r w:rsidR="005A77FF">
          <w:rPr>
            <w:noProof/>
          </w:rPr>
          <w:t>38</w:t>
        </w:r>
        <w:r>
          <w:fldChar w:fldCharType="end"/>
        </w:r>
      </w:p>
    </w:sdtContent>
  </w:sdt>
  <w:p w:rsidR="00467208" w:rsidRDefault="00467208">
    <w:pPr>
      <w:spacing w:after="0" w:line="259" w:lineRule="auto"/>
      <w:ind w:left="0" w:right="551" w:firstLine="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108965"/>
      <w:docPartObj>
        <w:docPartGallery w:val="Page Numbers (Top of Page)"/>
        <w:docPartUnique/>
      </w:docPartObj>
    </w:sdtPr>
    <w:sdtEndPr/>
    <w:sdtContent>
      <w:p w:rsidR="00467208" w:rsidRDefault="00467208">
        <w:pPr>
          <w:pStyle w:val="af2"/>
          <w:jc w:val="center"/>
        </w:pPr>
        <w:r>
          <w:fldChar w:fldCharType="begin"/>
        </w:r>
        <w:r>
          <w:instrText>PAGE   \* MERGEFORMAT</w:instrText>
        </w:r>
        <w:r>
          <w:fldChar w:fldCharType="separate"/>
        </w:r>
        <w:r w:rsidR="005A77FF">
          <w:rPr>
            <w:noProof/>
          </w:rPr>
          <w:t>5</w:t>
        </w:r>
        <w:r>
          <w:fldChar w:fldCharType="end"/>
        </w:r>
      </w:p>
    </w:sdtContent>
  </w:sdt>
  <w:p w:rsidR="00467208" w:rsidRDefault="00467208">
    <w:pPr>
      <w:spacing w:after="0" w:line="259" w:lineRule="auto"/>
      <w:ind w:left="0" w:right="749" w:firstLine="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327638"/>
      <w:docPartObj>
        <w:docPartGallery w:val="Page Numbers (Top of Page)"/>
        <w:docPartUnique/>
      </w:docPartObj>
    </w:sdtPr>
    <w:sdtEndPr/>
    <w:sdtContent>
      <w:p w:rsidR="00467208" w:rsidRDefault="00467208">
        <w:pPr>
          <w:pStyle w:val="af2"/>
          <w:jc w:val="center"/>
        </w:pPr>
        <w:r>
          <w:fldChar w:fldCharType="begin"/>
        </w:r>
        <w:r>
          <w:instrText>PAGE   \* MERGEFORMAT</w:instrText>
        </w:r>
        <w:r>
          <w:fldChar w:fldCharType="separate"/>
        </w:r>
        <w:r w:rsidR="005A77FF">
          <w:rPr>
            <w:noProof/>
          </w:rPr>
          <w:t>1</w:t>
        </w:r>
        <w:r>
          <w:fldChar w:fldCharType="end"/>
        </w:r>
      </w:p>
    </w:sdtContent>
  </w:sdt>
  <w:p w:rsidR="00467208" w:rsidRDefault="00467208">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947208"/>
      <w:docPartObj>
        <w:docPartGallery w:val="Page Numbers (Top of Page)"/>
        <w:docPartUnique/>
      </w:docPartObj>
    </w:sdtPr>
    <w:sdtEndPr/>
    <w:sdtContent>
      <w:p w:rsidR="00467208" w:rsidRDefault="00467208">
        <w:pPr>
          <w:pStyle w:val="af2"/>
          <w:jc w:val="center"/>
        </w:pPr>
        <w:r>
          <w:fldChar w:fldCharType="begin"/>
        </w:r>
        <w:r>
          <w:instrText>PAGE   \* MERGEFORMAT</w:instrText>
        </w:r>
        <w:r>
          <w:fldChar w:fldCharType="separate"/>
        </w:r>
        <w:r w:rsidR="005A77FF">
          <w:rPr>
            <w:noProof/>
          </w:rPr>
          <w:t>14</w:t>
        </w:r>
        <w:r>
          <w:fldChar w:fldCharType="end"/>
        </w:r>
      </w:p>
    </w:sdtContent>
  </w:sdt>
  <w:p w:rsidR="00467208" w:rsidRDefault="00467208">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546064"/>
      <w:docPartObj>
        <w:docPartGallery w:val="Page Numbers (Top of Page)"/>
        <w:docPartUnique/>
      </w:docPartObj>
    </w:sdtPr>
    <w:sdtEndPr/>
    <w:sdtContent>
      <w:p w:rsidR="00467208" w:rsidRDefault="00467208">
        <w:pPr>
          <w:pStyle w:val="af2"/>
          <w:jc w:val="center"/>
        </w:pPr>
        <w:r>
          <w:fldChar w:fldCharType="begin"/>
        </w:r>
        <w:r>
          <w:instrText>PAGE   \* MERGEFORMAT</w:instrText>
        </w:r>
        <w:r>
          <w:fldChar w:fldCharType="separate"/>
        </w:r>
        <w:r w:rsidR="005A77FF">
          <w:rPr>
            <w:noProof/>
          </w:rPr>
          <w:t>15</w:t>
        </w:r>
        <w:r>
          <w:fldChar w:fldCharType="end"/>
        </w:r>
      </w:p>
    </w:sdtContent>
  </w:sdt>
  <w:p w:rsidR="00467208" w:rsidRDefault="00467208" w:rsidP="005F2FF6">
    <w:pPr>
      <w:tabs>
        <w:tab w:val="center" w:pos="4670"/>
      </w:tabs>
      <w:spacing w:after="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208" w:rsidRDefault="00467208">
    <w:pPr>
      <w:spacing w:after="160" w:line="259" w:lineRule="auto"/>
      <w:ind w:left="0"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086451"/>
      <w:docPartObj>
        <w:docPartGallery w:val="Page Numbers (Top of Page)"/>
        <w:docPartUnique/>
      </w:docPartObj>
    </w:sdtPr>
    <w:sdtEndPr/>
    <w:sdtContent>
      <w:p w:rsidR="00467208" w:rsidRDefault="00467208">
        <w:pPr>
          <w:pStyle w:val="af2"/>
          <w:jc w:val="center"/>
        </w:pPr>
        <w:r>
          <w:fldChar w:fldCharType="begin"/>
        </w:r>
        <w:r>
          <w:instrText>PAGE   \* MERGEFORMAT</w:instrText>
        </w:r>
        <w:r>
          <w:fldChar w:fldCharType="separate"/>
        </w:r>
        <w:r w:rsidR="005A77FF">
          <w:rPr>
            <w:noProof/>
          </w:rPr>
          <w:t>36</w:t>
        </w:r>
        <w:r>
          <w:fldChar w:fldCharType="end"/>
        </w:r>
      </w:p>
    </w:sdtContent>
  </w:sdt>
  <w:p w:rsidR="00467208" w:rsidRDefault="00467208">
    <w:pPr>
      <w:spacing w:after="0" w:line="259"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7107614"/>
      <w:docPartObj>
        <w:docPartGallery w:val="Page Numbers (Top of Page)"/>
        <w:docPartUnique/>
      </w:docPartObj>
    </w:sdtPr>
    <w:sdtEndPr/>
    <w:sdtContent>
      <w:p w:rsidR="00467208" w:rsidRDefault="00467208">
        <w:pPr>
          <w:pStyle w:val="af2"/>
          <w:jc w:val="center"/>
        </w:pPr>
        <w:r>
          <w:fldChar w:fldCharType="begin"/>
        </w:r>
        <w:r>
          <w:instrText>PAGE   \* MERGEFORMAT</w:instrText>
        </w:r>
        <w:r>
          <w:fldChar w:fldCharType="separate"/>
        </w:r>
        <w:r w:rsidR="005A77FF">
          <w:rPr>
            <w:noProof/>
          </w:rPr>
          <w:t>37</w:t>
        </w:r>
        <w:r>
          <w:fldChar w:fldCharType="end"/>
        </w:r>
      </w:p>
    </w:sdtContent>
  </w:sdt>
  <w:p w:rsidR="00467208" w:rsidRDefault="00467208">
    <w:pPr>
      <w:spacing w:after="0" w:line="259" w:lineRule="auto"/>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Y="1129"/>
      <w:tblOverlap w:val="never"/>
      <w:tblW w:w="11906" w:type="dxa"/>
      <w:tblInd w:w="0" w:type="dxa"/>
      <w:tblCellMar>
        <w:top w:w="21" w:type="dxa"/>
        <w:left w:w="852" w:type="dxa"/>
        <w:right w:w="115" w:type="dxa"/>
      </w:tblCellMar>
      <w:tblLook w:val="04A0" w:firstRow="1" w:lastRow="0" w:firstColumn="1" w:lastColumn="0" w:noHBand="0" w:noVBand="1"/>
    </w:tblPr>
    <w:tblGrid>
      <w:gridCol w:w="11906"/>
    </w:tblGrid>
    <w:tr w:rsidR="00467208">
      <w:trPr>
        <w:trHeight w:val="97"/>
      </w:trPr>
      <w:tc>
        <w:tcPr>
          <w:tcW w:w="11906" w:type="dxa"/>
          <w:tcBorders>
            <w:top w:val="single" w:sz="20" w:space="0" w:color="8497B0"/>
            <w:left w:val="nil"/>
            <w:bottom w:val="nil"/>
            <w:right w:val="nil"/>
          </w:tcBorders>
          <w:shd w:val="clear" w:color="auto" w:fill="8497B0"/>
        </w:tcPr>
        <w:p w:rsidR="00467208" w:rsidRDefault="00467208">
          <w:pPr>
            <w:spacing w:after="160" w:line="259" w:lineRule="auto"/>
            <w:ind w:left="0" w:right="0" w:firstLine="0"/>
            <w:jc w:val="left"/>
          </w:pPr>
        </w:p>
      </w:tc>
    </w:tr>
    <w:tr w:rsidR="00467208">
      <w:trPr>
        <w:trHeight w:val="634"/>
      </w:trPr>
      <w:tc>
        <w:tcPr>
          <w:tcW w:w="11906" w:type="dxa"/>
          <w:tcBorders>
            <w:top w:val="nil"/>
            <w:left w:val="nil"/>
            <w:bottom w:val="nil"/>
            <w:right w:val="nil"/>
          </w:tcBorders>
          <w:shd w:val="clear" w:color="auto" w:fill="8496B0"/>
        </w:tcPr>
        <w:p w:rsidR="00467208" w:rsidRDefault="00467208">
          <w:pPr>
            <w:spacing w:after="55" w:line="259" w:lineRule="auto"/>
            <w:ind w:left="0" w:right="0" w:firstLine="0"/>
            <w:jc w:val="left"/>
          </w:pPr>
          <w:r>
            <w:rPr>
              <w:b/>
              <w:sz w:val="22"/>
            </w:rPr>
            <w:t xml:space="preserve"> </w:t>
          </w:r>
          <w:r>
            <w:rPr>
              <w:b/>
              <w:sz w:val="22"/>
            </w:rPr>
            <w:tab/>
          </w:r>
          <w:r>
            <w:rPr>
              <w:sz w:val="20"/>
            </w:rPr>
            <w:t xml:space="preserve"> </w:t>
          </w:r>
        </w:p>
        <w:p w:rsidR="00467208" w:rsidRDefault="00467208">
          <w:pPr>
            <w:spacing w:after="0" w:line="259" w:lineRule="auto"/>
            <w:ind w:left="0" w:right="0" w:firstLine="0"/>
            <w:jc w:val="left"/>
          </w:pPr>
          <w:r>
            <w:rPr>
              <w:b/>
              <w:sz w:val="22"/>
            </w:rPr>
            <w:t xml:space="preserve"> </w:t>
          </w:r>
        </w:p>
      </w:tc>
    </w:tr>
    <w:tr w:rsidR="00467208">
      <w:trPr>
        <w:trHeight w:val="99"/>
      </w:trPr>
      <w:tc>
        <w:tcPr>
          <w:tcW w:w="11906" w:type="dxa"/>
          <w:tcBorders>
            <w:top w:val="nil"/>
            <w:left w:val="nil"/>
            <w:bottom w:val="nil"/>
            <w:right w:val="nil"/>
          </w:tcBorders>
          <w:shd w:val="clear" w:color="auto" w:fill="8497B0"/>
          <w:vAlign w:val="bottom"/>
        </w:tcPr>
        <w:p w:rsidR="00467208" w:rsidRDefault="00467208">
          <w:pPr>
            <w:spacing w:after="160" w:line="259" w:lineRule="auto"/>
            <w:ind w:left="0" w:right="0" w:firstLine="0"/>
            <w:jc w:val="left"/>
          </w:pPr>
        </w:p>
      </w:tc>
    </w:tr>
  </w:tbl>
  <w:tbl>
    <w:tblPr>
      <w:tblStyle w:val="TableGrid"/>
      <w:tblpPr w:vertAnchor="page" w:horzAnchor="page" w:tblpX="10534" w:tblpY="708"/>
      <w:tblOverlap w:val="never"/>
      <w:tblW w:w="1373" w:type="dxa"/>
      <w:tblInd w:w="0" w:type="dxa"/>
      <w:tblCellMar>
        <w:top w:w="38" w:type="dxa"/>
        <w:left w:w="146" w:type="dxa"/>
        <w:right w:w="115" w:type="dxa"/>
      </w:tblCellMar>
      <w:tblLook w:val="04A0" w:firstRow="1" w:lastRow="0" w:firstColumn="1" w:lastColumn="0" w:noHBand="0" w:noVBand="1"/>
    </w:tblPr>
    <w:tblGrid>
      <w:gridCol w:w="1373"/>
    </w:tblGrid>
    <w:tr w:rsidR="00467208">
      <w:trPr>
        <w:trHeight w:val="245"/>
      </w:trPr>
      <w:tc>
        <w:tcPr>
          <w:tcW w:w="1373" w:type="dxa"/>
          <w:tcBorders>
            <w:top w:val="nil"/>
            <w:left w:val="nil"/>
            <w:bottom w:val="nil"/>
            <w:right w:val="nil"/>
          </w:tcBorders>
          <w:shd w:val="clear" w:color="auto" w:fill="ADB9CA"/>
        </w:tcPr>
        <w:p w:rsidR="00467208" w:rsidRDefault="00467208">
          <w:pPr>
            <w:spacing w:after="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color w:val="FFFFFF"/>
              <w:sz w:val="20"/>
            </w:rPr>
            <w:t>19</w:t>
          </w:r>
          <w:r>
            <w:rPr>
              <w:rFonts w:ascii="Calibri" w:eastAsia="Calibri" w:hAnsi="Calibri" w:cs="Calibri"/>
              <w:color w:val="FFFFFF"/>
              <w:sz w:val="20"/>
            </w:rPr>
            <w:fldChar w:fldCharType="end"/>
          </w:r>
          <w:r>
            <w:rPr>
              <w:rFonts w:ascii="Calibri" w:eastAsia="Calibri" w:hAnsi="Calibri" w:cs="Calibri"/>
              <w:color w:val="FFFFFF"/>
              <w:sz w:val="20"/>
            </w:rPr>
            <w:t xml:space="preserve"> </w:t>
          </w:r>
        </w:p>
      </w:tc>
    </w:tr>
  </w:tbl>
  <w:p w:rsidR="00467208" w:rsidRDefault="00467208">
    <w:pPr>
      <w:tabs>
        <w:tab w:val="center" w:pos="4670"/>
      </w:tabs>
      <w:spacing w:after="0" w:line="259" w:lineRule="auto"/>
      <w:ind w:left="0" w:right="0" w:firstLine="0"/>
      <w:jc w:val="left"/>
    </w:pPr>
    <w:r>
      <w:rPr>
        <w:rFonts w:ascii="Calibri" w:eastAsia="Calibri" w:hAnsi="Calibri" w:cs="Calibri"/>
        <w:sz w:val="20"/>
      </w:rPr>
      <w:t xml:space="preserve"> </w:t>
    </w:r>
    <w:r>
      <w:rPr>
        <w:rFonts w:ascii="Calibri" w:eastAsia="Calibri" w:hAnsi="Calibri" w:cs="Calibri"/>
        <w:sz w:val="20"/>
      </w:rPr>
      <w:tab/>
    </w:r>
    <w:r>
      <w:rPr>
        <w:sz w:val="17"/>
      </w:rPr>
      <w:t xml:space="preserve">Програма розвитку підприємництва Хмельницької міської територіальної громади  на 2022-2025 роки </w:t>
    </w:r>
  </w:p>
  <w:p w:rsidR="00467208" w:rsidRDefault="00467208">
    <w:pPr>
      <w:spacing w:after="0" w:line="259" w:lineRule="auto"/>
      <w:ind w:left="0" w:right="0" w:firstLine="0"/>
      <w:jc w:val="left"/>
    </w:pPr>
    <w:r>
      <w:rPr>
        <w:b/>
        <w:sz w:val="22"/>
      </w:rPr>
      <w:t xml:space="preserve"> </w:t>
    </w:r>
    <w:r>
      <w:rPr>
        <w:b/>
        <w:sz w:val="22"/>
      </w:rPr>
      <w:tab/>
    </w:r>
    <w:r>
      <w:rPr>
        <w:sz w:val="17"/>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83AACD0"/>
    <w:lvl w:ilvl="0">
      <w:start w:val="1"/>
      <w:numFmt w:val="bullet"/>
      <w:pStyle w:val="a"/>
      <w:lvlText w:val=""/>
      <w:lvlJc w:val="left"/>
      <w:pPr>
        <w:tabs>
          <w:tab w:val="num" w:pos="360"/>
        </w:tabs>
        <w:ind w:left="360" w:hanging="360"/>
      </w:pPr>
      <w:rPr>
        <w:rFonts w:ascii="Symbol" w:hAnsi="Symbol" w:hint="default"/>
      </w:rPr>
    </w:lvl>
  </w:abstractNum>
  <w:abstractNum w:abstractNumId="1">
    <w:nsid w:val="080D05C7"/>
    <w:multiLevelType w:val="hybridMultilevel"/>
    <w:tmpl w:val="87BA8736"/>
    <w:lvl w:ilvl="0" w:tplc="A37EB7C2">
      <w:start w:val="6"/>
      <w:numFmt w:val="decimal"/>
      <w:lvlText w:val="%1."/>
      <w:lvlJc w:val="left"/>
      <w:pPr>
        <w:ind w:left="1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078167C">
      <w:start w:val="1"/>
      <w:numFmt w:val="lowerLetter"/>
      <w:lvlText w:val="%2"/>
      <w:lvlJc w:val="left"/>
      <w:pPr>
        <w:ind w:left="117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E22A2C6">
      <w:start w:val="1"/>
      <w:numFmt w:val="lowerRoman"/>
      <w:lvlText w:val="%3"/>
      <w:lvlJc w:val="left"/>
      <w:pPr>
        <w:ind w:left="189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92494CA">
      <w:start w:val="1"/>
      <w:numFmt w:val="decimal"/>
      <w:lvlText w:val="%4"/>
      <w:lvlJc w:val="left"/>
      <w:pPr>
        <w:ind w:left="261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AC6FC24">
      <w:start w:val="1"/>
      <w:numFmt w:val="lowerLetter"/>
      <w:lvlText w:val="%5"/>
      <w:lvlJc w:val="left"/>
      <w:pPr>
        <w:ind w:left="333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B044D3C0">
      <w:start w:val="1"/>
      <w:numFmt w:val="lowerRoman"/>
      <w:lvlText w:val="%6"/>
      <w:lvlJc w:val="left"/>
      <w:pPr>
        <w:ind w:left="405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2A123C20">
      <w:start w:val="1"/>
      <w:numFmt w:val="decimal"/>
      <w:lvlText w:val="%7"/>
      <w:lvlJc w:val="left"/>
      <w:pPr>
        <w:ind w:left="477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0C72DB40">
      <w:start w:val="1"/>
      <w:numFmt w:val="lowerLetter"/>
      <w:lvlText w:val="%8"/>
      <w:lvlJc w:val="left"/>
      <w:pPr>
        <w:ind w:left="549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BA44B80">
      <w:start w:val="1"/>
      <w:numFmt w:val="lowerRoman"/>
      <w:lvlText w:val="%9"/>
      <w:lvlJc w:val="left"/>
      <w:pPr>
        <w:ind w:left="621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nsid w:val="0F822E40"/>
    <w:multiLevelType w:val="hybridMultilevel"/>
    <w:tmpl w:val="228802B4"/>
    <w:lvl w:ilvl="0" w:tplc="036E0B52">
      <w:start w:val="6"/>
      <w:numFmt w:val="decimal"/>
      <w:lvlText w:val="%1."/>
      <w:lvlJc w:val="left"/>
      <w:pPr>
        <w:ind w:left="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8DB00190">
      <w:start w:val="1"/>
      <w:numFmt w:val="lowerLetter"/>
      <w:lvlText w:val="%2"/>
      <w:lvlJc w:val="left"/>
      <w:pPr>
        <w:ind w:left="119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63ECED8C">
      <w:start w:val="1"/>
      <w:numFmt w:val="lowerRoman"/>
      <w:lvlText w:val="%3"/>
      <w:lvlJc w:val="left"/>
      <w:pPr>
        <w:ind w:left="191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4C0FC5E">
      <w:start w:val="1"/>
      <w:numFmt w:val="decimal"/>
      <w:lvlText w:val="%4"/>
      <w:lvlJc w:val="left"/>
      <w:pPr>
        <w:ind w:left="263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2A2AF8B0">
      <w:start w:val="1"/>
      <w:numFmt w:val="lowerLetter"/>
      <w:lvlText w:val="%5"/>
      <w:lvlJc w:val="left"/>
      <w:pPr>
        <w:ind w:left="335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90C0020">
      <w:start w:val="1"/>
      <w:numFmt w:val="lowerRoman"/>
      <w:lvlText w:val="%6"/>
      <w:lvlJc w:val="left"/>
      <w:pPr>
        <w:ind w:left="407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F1C00E4">
      <w:start w:val="1"/>
      <w:numFmt w:val="decimal"/>
      <w:lvlText w:val="%7"/>
      <w:lvlJc w:val="left"/>
      <w:pPr>
        <w:ind w:left="479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80A56BC">
      <w:start w:val="1"/>
      <w:numFmt w:val="lowerLetter"/>
      <w:lvlText w:val="%8"/>
      <w:lvlJc w:val="left"/>
      <w:pPr>
        <w:ind w:left="551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040490EC">
      <w:start w:val="1"/>
      <w:numFmt w:val="lowerRoman"/>
      <w:lvlText w:val="%9"/>
      <w:lvlJc w:val="left"/>
      <w:pPr>
        <w:ind w:left="623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nsid w:val="151746CE"/>
    <w:multiLevelType w:val="hybridMultilevel"/>
    <w:tmpl w:val="291A2020"/>
    <w:lvl w:ilvl="0" w:tplc="BE429C94">
      <w:start w:val="1"/>
      <w:numFmt w:val="bullet"/>
      <w:lvlText w:val=""/>
      <w:lvlJc w:val="left"/>
      <w:pPr>
        <w:ind w:left="2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7A8695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F68E6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D2B0D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D2904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5640B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102DD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02F202">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3A297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188B5070"/>
    <w:multiLevelType w:val="hybridMultilevel"/>
    <w:tmpl w:val="465C8B02"/>
    <w:lvl w:ilvl="0" w:tplc="73DC1CA2">
      <w:start w:val="1"/>
      <w:numFmt w:val="decimal"/>
      <w:lvlText w:val="%1."/>
      <w:lvlJc w:val="left"/>
      <w:pPr>
        <w:ind w:left="1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6889BCC">
      <w:start w:val="1"/>
      <w:numFmt w:val="lowerLetter"/>
      <w:lvlText w:val="%2"/>
      <w:lvlJc w:val="left"/>
      <w:pPr>
        <w:ind w:left="11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67EB868">
      <w:start w:val="1"/>
      <w:numFmt w:val="lowerRoman"/>
      <w:lvlText w:val="%3"/>
      <w:lvlJc w:val="left"/>
      <w:pPr>
        <w:ind w:left="19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3E0B506">
      <w:start w:val="1"/>
      <w:numFmt w:val="decimal"/>
      <w:lvlText w:val="%4"/>
      <w:lvlJc w:val="left"/>
      <w:pPr>
        <w:ind w:left="26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2F3ED7FC">
      <w:start w:val="1"/>
      <w:numFmt w:val="lowerLetter"/>
      <w:lvlText w:val="%5"/>
      <w:lvlJc w:val="left"/>
      <w:pPr>
        <w:ind w:left="334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6D7E1316">
      <w:start w:val="1"/>
      <w:numFmt w:val="lowerRoman"/>
      <w:lvlText w:val="%6"/>
      <w:lvlJc w:val="left"/>
      <w:pPr>
        <w:ind w:left="406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99D0327C">
      <w:start w:val="1"/>
      <w:numFmt w:val="decimal"/>
      <w:lvlText w:val="%7"/>
      <w:lvlJc w:val="left"/>
      <w:pPr>
        <w:ind w:left="47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0EE00A94">
      <w:start w:val="1"/>
      <w:numFmt w:val="lowerLetter"/>
      <w:lvlText w:val="%8"/>
      <w:lvlJc w:val="left"/>
      <w:pPr>
        <w:ind w:left="55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542A4CBE">
      <w:start w:val="1"/>
      <w:numFmt w:val="lowerRoman"/>
      <w:lvlText w:val="%9"/>
      <w:lvlJc w:val="left"/>
      <w:pPr>
        <w:ind w:left="62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5">
    <w:nsid w:val="1A8C2763"/>
    <w:multiLevelType w:val="hybridMultilevel"/>
    <w:tmpl w:val="950C535A"/>
    <w:lvl w:ilvl="0" w:tplc="F7A4E9E4">
      <w:start w:val="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E0605BB"/>
    <w:multiLevelType w:val="hybridMultilevel"/>
    <w:tmpl w:val="FD78A80E"/>
    <w:lvl w:ilvl="0" w:tplc="B9B28056">
      <w:start w:val="1"/>
      <w:numFmt w:val="decimal"/>
      <w:lvlText w:val="%1."/>
      <w:lvlJc w:val="left"/>
      <w:pPr>
        <w:ind w:left="69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F4482A1C">
      <w:start w:val="1"/>
      <w:numFmt w:val="lowerLetter"/>
      <w:lvlText w:val="%2"/>
      <w:lvlJc w:val="left"/>
      <w:pPr>
        <w:ind w:left="118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E50EDB4C">
      <w:start w:val="1"/>
      <w:numFmt w:val="lowerRoman"/>
      <w:lvlText w:val="%3"/>
      <w:lvlJc w:val="left"/>
      <w:pPr>
        <w:ind w:left="190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A92A496E">
      <w:start w:val="1"/>
      <w:numFmt w:val="decimal"/>
      <w:lvlText w:val="%4"/>
      <w:lvlJc w:val="left"/>
      <w:pPr>
        <w:ind w:left="262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62C0D1F2">
      <w:start w:val="1"/>
      <w:numFmt w:val="lowerLetter"/>
      <w:lvlText w:val="%5"/>
      <w:lvlJc w:val="left"/>
      <w:pPr>
        <w:ind w:left="334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E34C93F8">
      <w:start w:val="1"/>
      <w:numFmt w:val="lowerRoman"/>
      <w:lvlText w:val="%6"/>
      <w:lvlJc w:val="left"/>
      <w:pPr>
        <w:ind w:left="406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32B82C40">
      <w:start w:val="1"/>
      <w:numFmt w:val="decimal"/>
      <w:lvlText w:val="%7"/>
      <w:lvlJc w:val="left"/>
      <w:pPr>
        <w:ind w:left="478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123E5164">
      <w:start w:val="1"/>
      <w:numFmt w:val="lowerLetter"/>
      <w:lvlText w:val="%8"/>
      <w:lvlJc w:val="left"/>
      <w:pPr>
        <w:ind w:left="550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D7C8A254">
      <w:start w:val="1"/>
      <w:numFmt w:val="lowerRoman"/>
      <w:lvlText w:val="%9"/>
      <w:lvlJc w:val="left"/>
      <w:pPr>
        <w:ind w:left="622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7">
    <w:nsid w:val="2099459E"/>
    <w:multiLevelType w:val="hybridMultilevel"/>
    <w:tmpl w:val="F4760F6E"/>
    <w:lvl w:ilvl="0" w:tplc="315E3E24">
      <w:start w:val="1"/>
      <w:numFmt w:val="decimal"/>
      <w:lvlText w:val="%1."/>
      <w:lvlJc w:val="left"/>
      <w:pPr>
        <w:ind w:left="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74D21BC2">
      <w:start w:val="1"/>
      <w:numFmt w:val="lowerLetter"/>
      <w:lvlText w:val="%2"/>
      <w:lvlJc w:val="left"/>
      <w:pPr>
        <w:ind w:left="119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60F407CE">
      <w:start w:val="1"/>
      <w:numFmt w:val="lowerRoman"/>
      <w:lvlText w:val="%3"/>
      <w:lvlJc w:val="left"/>
      <w:pPr>
        <w:ind w:left="191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A02B78C">
      <w:start w:val="1"/>
      <w:numFmt w:val="decimal"/>
      <w:lvlText w:val="%4"/>
      <w:lvlJc w:val="left"/>
      <w:pPr>
        <w:ind w:left="263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9E03B44">
      <w:start w:val="1"/>
      <w:numFmt w:val="lowerLetter"/>
      <w:lvlText w:val="%5"/>
      <w:lvlJc w:val="left"/>
      <w:pPr>
        <w:ind w:left="335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BC4863E">
      <w:start w:val="1"/>
      <w:numFmt w:val="lowerRoman"/>
      <w:lvlText w:val="%6"/>
      <w:lvlJc w:val="left"/>
      <w:pPr>
        <w:ind w:left="407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6525642">
      <w:start w:val="1"/>
      <w:numFmt w:val="decimal"/>
      <w:lvlText w:val="%7"/>
      <w:lvlJc w:val="left"/>
      <w:pPr>
        <w:ind w:left="479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A80DDBA">
      <w:start w:val="1"/>
      <w:numFmt w:val="lowerLetter"/>
      <w:lvlText w:val="%8"/>
      <w:lvlJc w:val="left"/>
      <w:pPr>
        <w:ind w:left="551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17437C6">
      <w:start w:val="1"/>
      <w:numFmt w:val="lowerRoman"/>
      <w:lvlText w:val="%9"/>
      <w:lvlJc w:val="left"/>
      <w:pPr>
        <w:ind w:left="623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8">
    <w:nsid w:val="29C529CD"/>
    <w:multiLevelType w:val="hybridMultilevel"/>
    <w:tmpl w:val="D44AAFC6"/>
    <w:lvl w:ilvl="0" w:tplc="EAF078E0">
      <w:start w:val="1"/>
      <w:numFmt w:val="decimal"/>
      <w:lvlText w:val="%1."/>
      <w:lvlJc w:val="left"/>
      <w:pPr>
        <w:ind w:left="1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C7E4149A">
      <w:start w:val="1"/>
      <w:numFmt w:val="lowerLetter"/>
      <w:lvlText w:val="%2"/>
      <w:lvlJc w:val="left"/>
      <w:pPr>
        <w:ind w:left="119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943E8E84">
      <w:start w:val="1"/>
      <w:numFmt w:val="lowerRoman"/>
      <w:lvlText w:val="%3"/>
      <w:lvlJc w:val="left"/>
      <w:pPr>
        <w:ind w:left="191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CC8A4D36">
      <w:start w:val="1"/>
      <w:numFmt w:val="decimal"/>
      <w:lvlText w:val="%4"/>
      <w:lvlJc w:val="left"/>
      <w:pPr>
        <w:ind w:left="263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1A00A20">
      <w:start w:val="1"/>
      <w:numFmt w:val="lowerLetter"/>
      <w:lvlText w:val="%5"/>
      <w:lvlJc w:val="left"/>
      <w:pPr>
        <w:ind w:left="335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4481F14">
      <w:start w:val="1"/>
      <w:numFmt w:val="lowerRoman"/>
      <w:lvlText w:val="%6"/>
      <w:lvlJc w:val="left"/>
      <w:pPr>
        <w:ind w:left="407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43CD408">
      <w:start w:val="1"/>
      <w:numFmt w:val="decimal"/>
      <w:lvlText w:val="%7"/>
      <w:lvlJc w:val="left"/>
      <w:pPr>
        <w:ind w:left="479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DCDA2C1C">
      <w:start w:val="1"/>
      <w:numFmt w:val="lowerLetter"/>
      <w:lvlText w:val="%8"/>
      <w:lvlJc w:val="left"/>
      <w:pPr>
        <w:ind w:left="551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18099EA">
      <w:start w:val="1"/>
      <w:numFmt w:val="lowerRoman"/>
      <w:lvlText w:val="%9"/>
      <w:lvlJc w:val="left"/>
      <w:pPr>
        <w:ind w:left="623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9">
    <w:nsid w:val="2E437060"/>
    <w:multiLevelType w:val="hybridMultilevel"/>
    <w:tmpl w:val="B3D45EB6"/>
    <w:lvl w:ilvl="0" w:tplc="1A48B2BE">
      <w:start w:val="1"/>
      <w:numFmt w:val="decimal"/>
      <w:lvlText w:val="%1."/>
      <w:lvlJc w:val="left"/>
      <w:pPr>
        <w:ind w:left="854" w:hanging="360"/>
      </w:pPr>
      <w:rPr>
        <w:rFonts w:cs="Times New Roman" w:hint="default"/>
        <w:color w:val="auto"/>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10">
    <w:nsid w:val="4A4468E9"/>
    <w:multiLevelType w:val="hybridMultilevel"/>
    <w:tmpl w:val="F1A49F84"/>
    <w:lvl w:ilvl="0" w:tplc="29782E78">
      <w:start w:val="5"/>
      <w:numFmt w:val="decimal"/>
      <w:lvlText w:val="%1."/>
      <w:lvlJc w:val="left"/>
      <w:pPr>
        <w:ind w:left="1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FF646E6">
      <w:start w:val="1"/>
      <w:numFmt w:val="lowerLetter"/>
      <w:lvlText w:val="%2"/>
      <w:lvlJc w:val="left"/>
      <w:pPr>
        <w:ind w:left="11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7C32F586">
      <w:start w:val="1"/>
      <w:numFmt w:val="lowerRoman"/>
      <w:lvlText w:val="%3"/>
      <w:lvlJc w:val="left"/>
      <w:pPr>
        <w:ind w:left="19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D5247226">
      <w:start w:val="1"/>
      <w:numFmt w:val="decimal"/>
      <w:lvlText w:val="%4"/>
      <w:lvlJc w:val="left"/>
      <w:pPr>
        <w:ind w:left="26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C2E6B9E">
      <w:start w:val="1"/>
      <w:numFmt w:val="lowerLetter"/>
      <w:lvlText w:val="%5"/>
      <w:lvlJc w:val="left"/>
      <w:pPr>
        <w:ind w:left="334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B946CA2">
      <w:start w:val="1"/>
      <w:numFmt w:val="lowerRoman"/>
      <w:lvlText w:val="%6"/>
      <w:lvlJc w:val="left"/>
      <w:pPr>
        <w:ind w:left="406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EA06A47E">
      <w:start w:val="1"/>
      <w:numFmt w:val="decimal"/>
      <w:lvlText w:val="%7"/>
      <w:lvlJc w:val="left"/>
      <w:pPr>
        <w:ind w:left="47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E5858B2">
      <w:start w:val="1"/>
      <w:numFmt w:val="lowerLetter"/>
      <w:lvlText w:val="%8"/>
      <w:lvlJc w:val="left"/>
      <w:pPr>
        <w:ind w:left="55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049C37E4">
      <w:start w:val="1"/>
      <w:numFmt w:val="lowerRoman"/>
      <w:lvlText w:val="%9"/>
      <w:lvlJc w:val="left"/>
      <w:pPr>
        <w:ind w:left="62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1">
    <w:nsid w:val="65890D14"/>
    <w:multiLevelType w:val="hybridMultilevel"/>
    <w:tmpl w:val="CCD20CB4"/>
    <w:lvl w:ilvl="0" w:tplc="CB3C60A6">
      <w:start w:val="1"/>
      <w:numFmt w:val="decimal"/>
      <w:lvlText w:val="%1."/>
      <w:lvlJc w:val="left"/>
      <w:pPr>
        <w:ind w:left="1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9641372">
      <w:start w:val="1"/>
      <w:numFmt w:val="lowerLetter"/>
      <w:lvlText w:val="%2"/>
      <w:lvlJc w:val="left"/>
      <w:pPr>
        <w:ind w:left="11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70F272F4">
      <w:start w:val="1"/>
      <w:numFmt w:val="lowerRoman"/>
      <w:lvlText w:val="%3"/>
      <w:lvlJc w:val="left"/>
      <w:pPr>
        <w:ind w:left="19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8A602A88">
      <w:start w:val="1"/>
      <w:numFmt w:val="decimal"/>
      <w:lvlText w:val="%4"/>
      <w:lvlJc w:val="left"/>
      <w:pPr>
        <w:ind w:left="26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3082549E">
      <w:start w:val="1"/>
      <w:numFmt w:val="lowerLetter"/>
      <w:lvlText w:val="%5"/>
      <w:lvlJc w:val="left"/>
      <w:pPr>
        <w:ind w:left="334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C8E51EC">
      <w:start w:val="1"/>
      <w:numFmt w:val="lowerRoman"/>
      <w:lvlText w:val="%6"/>
      <w:lvlJc w:val="left"/>
      <w:pPr>
        <w:ind w:left="406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21DA030C">
      <w:start w:val="1"/>
      <w:numFmt w:val="decimal"/>
      <w:lvlText w:val="%7"/>
      <w:lvlJc w:val="left"/>
      <w:pPr>
        <w:ind w:left="47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4B0AD50">
      <w:start w:val="1"/>
      <w:numFmt w:val="lowerLetter"/>
      <w:lvlText w:val="%8"/>
      <w:lvlJc w:val="left"/>
      <w:pPr>
        <w:ind w:left="55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44FC0794">
      <w:start w:val="1"/>
      <w:numFmt w:val="lowerRoman"/>
      <w:lvlText w:val="%9"/>
      <w:lvlJc w:val="left"/>
      <w:pPr>
        <w:ind w:left="62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2">
    <w:nsid w:val="6D8A0805"/>
    <w:multiLevelType w:val="hybridMultilevel"/>
    <w:tmpl w:val="D4929CA2"/>
    <w:lvl w:ilvl="0" w:tplc="F000C248">
      <w:start w:val="1"/>
      <w:numFmt w:val="decimal"/>
      <w:lvlText w:val="%1."/>
      <w:lvlJc w:val="left"/>
      <w:pPr>
        <w:ind w:left="1214" w:hanging="360"/>
      </w:pPr>
      <w:rPr>
        <w:rFonts w:cs="Times New Roman" w:hint="default"/>
        <w:color w:val="auto"/>
      </w:rPr>
    </w:lvl>
    <w:lvl w:ilvl="1" w:tplc="04220019" w:tentative="1">
      <w:start w:val="1"/>
      <w:numFmt w:val="lowerLetter"/>
      <w:lvlText w:val="%2."/>
      <w:lvlJc w:val="left"/>
      <w:pPr>
        <w:ind w:left="1934" w:hanging="360"/>
      </w:pPr>
    </w:lvl>
    <w:lvl w:ilvl="2" w:tplc="0422001B" w:tentative="1">
      <w:start w:val="1"/>
      <w:numFmt w:val="lowerRoman"/>
      <w:lvlText w:val="%3."/>
      <w:lvlJc w:val="right"/>
      <w:pPr>
        <w:ind w:left="2654" w:hanging="180"/>
      </w:pPr>
    </w:lvl>
    <w:lvl w:ilvl="3" w:tplc="0422000F" w:tentative="1">
      <w:start w:val="1"/>
      <w:numFmt w:val="decimal"/>
      <w:lvlText w:val="%4."/>
      <w:lvlJc w:val="left"/>
      <w:pPr>
        <w:ind w:left="3374" w:hanging="360"/>
      </w:pPr>
    </w:lvl>
    <w:lvl w:ilvl="4" w:tplc="04220019" w:tentative="1">
      <w:start w:val="1"/>
      <w:numFmt w:val="lowerLetter"/>
      <w:lvlText w:val="%5."/>
      <w:lvlJc w:val="left"/>
      <w:pPr>
        <w:ind w:left="4094" w:hanging="360"/>
      </w:pPr>
    </w:lvl>
    <w:lvl w:ilvl="5" w:tplc="0422001B" w:tentative="1">
      <w:start w:val="1"/>
      <w:numFmt w:val="lowerRoman"/>
      <w:lvlText w:val="%6."/>
      <w:lvlJc w:val="right"/>
      <w:pPr>
        <w:ind w:left="4814" w:hanging="180"/>
      </w:pPr>
    </w:lvl>
    <w:lvl w:ilvl="6" w:tplc="0422000F" w:tentative="1">
      <w:start w:val="1"/>
      <w:numFmt w:val="decimal"/>
      <w:lvlText w:val="%7."/>
      <w:lvlJc w:val="left"/>
      <w:pPr>
        <w:ind w:left="5534" w:hanging="360"/>
      </w:pPr>
    </w:lvl>
    <w:lvl w:ilvl="7" w:tplc="04220019" w:tentative="1">
      <w:start w:val="1"/>
      <w:numFmt w:val="lowerLetter"/>
      <w:lvlText w:val="%8."/>
      <w:lvlJc w:val="left"/>
      <w:pPr>
        <w:ind w:left="6254" w:hanging="360"/>
      </w:pPr>
    </w:lvl>
    <w:lvl w:ilvl="8" w:tplc="0422001B" w:tentative="1">
      <w:start w:val="1"/>
      <w:numFmt w:val="lowerRoman"/>
      <w:lvlText w:val="%9."/>
      <w:lvlJc w:val="right"/>
      <w:pPr>
        <w:ind w:left="6974" w:hanging="180"/>
      </w:pPr>
    </w:lvl>
  </w:abstractNum>
  <w:abstractNum w:abstractNumId="13">
    <w:nsid w:val="73E56B66"/>
    <w:multiLevelType w:val="hybridMultilevel"/>
    <w:tmpl w:val="0A7A6B88"/>
    <w:lvl w:ilvl="0" w:tplc="A2727E28">
      <w:start w:val="1"/>
      <w:numFmt w:val="decimal"/>
      <w:lvlText w:val="%1."/>
      <w:lvlJc w:val="left"/>
      <w:pPr>
        <w:ind w:left="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0B2B1D8">
      <w:start w:val="1"/>
      <w:numFmt w:val="lowerLetter"/>
      <w:lvlText w:val="%2"/>
      <w:lvlJc w:val="left"/>
      <w:pPr>
        <w:ind w:left="117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83A6A90">
      <w:start w:val="1"/>
      <w:numFmt w:val="lowerRoman"/>
      <w:lvlText w:val="%3"/>
      <w:lvlJc w:val="left"/>
      <w:pPr>
        <w:ind w:left="189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DF871FC">
      <w:start w:val="1"/>
      <w:numFmt w:val="decimal"/>
      <w:lvlText w:val="%4"/>
      <w:lvlJc w:val="left"/>
      <w:pPr>
        <w:ind w:left="261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500C5B78">
      <w:start w:val="1"/>
      <w:numFmt w:val="lowerLetter"/>
      <w:lvlText w:val="%5"/>
      <w:lvlJc w:val="left"/>
      <w:pPr>
        <w:ind w:left="333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9692F564">
      <w:start w:val="1"/>
      <w:numFmt w:val="lowerRoman"/>
      <w:lvlText w:val="%6"/>
      <w:lvlJc w:val="left"/>
      <w:pPr>
        <w:ind w:left="405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C7A49C30">
      <w:start w:val="1"/>
      <w:numFmt w:val="decimal"/>
      <w:lvlText w:val="%7"/>
      <w:lvlJc w:val="left"/>
      <w:pPr>
        <w:ind w:left="477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669266D2">
      <w:start w:val="1"/>
      <w:numFmt w:val="lowerLetter"/>
      <w:lvlText w:val="%8"/>
      <w:lvlJc w:val="left"/>
      <w:pPr>
        <w:ind w:left="549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66A3606">
      <w:start w:val="1"/>
      <w:numFmt w:val="lowerRoman"/>
      <w:lvlText w:val="%9"/>
      <w:lvlJc w:val="left"/>
      <w:pPr>
        <w:ind w:left="621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4">
    <w:nsid w:val="7A487F2A"/>
    <w:multiLevelType w:val="hybridMultilevel"/>
    <w:tmpl w:val="9992E2A4"/>
    <w:lvl w:ilvl="0" w:tplc="31A881DC">
      <w:start w:val="1"/>
      <w:numFmt w:val="decimal"/>
      <w:lvlText w:val="%1."/>
      <w:lvlJc w:val="left"/>
      <w:pPr>
        <w:ind w:left="494"/>
      </w:pPr>
      <w:rPr>
        <w:rFonts w:ascii="Century Gothic" w:eastAsia="Century Gothic" w:hAnsi="Century Gothic" w:cs="Times New Roman"/>
        <w:b w:val="0"/>
        <w:i w:val="0"/>
        <w:strike w:val="0"/>
        <w:dstrike w:val="0"/>
        <w:color w:val="000000"/>
        <w:sz w:val="24"/>
        <w:szCs w:val="24"/>
        <w:u w:val="none" w:color="000000"/>
        <w:bdr w:val="none" w:sz="0" w:space="0" w:color="auto"/>
        <w:shd w:val="clear" w:color="auto" w:fill="auto"/>
        <w:vertAlign w:val="baseline"/>
      </w:rPr>
    </w:lvl>
    <w:lvl w:ilvl="1" w:tplc="3E663E0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3048A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1058E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6E8C2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989FA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02FCB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BC05B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CC390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4"/>
  </w:num>
  <w:num w:numId="3">
    <w:abstractNumId w:val="3"/>
  </w:num>
  <w:num w:numId="4">
    <w:abstractNumId w:val="7"/>
  </w:num>
  <w:num w:numId="5">
    <w:abstractNumId w:val="2"/>
  </w:num>
  <w:num w:numId="6">
    <w:abstractNumId w:val="8"/>
  </w:num>
  <w:num w:numId="7">
    <w:abstractNumId w:val="1"/>
  </w:num>
  <w:num w:numId="8">
    <w:abstractNumId w:val="13"/>
  </w:num>
  <w:num w:numId="9">
    <w:abstractNumId w:val="11"/>
  </w:num>
  <w:num w:numId="10">
    <w:abstractNumId w:val="4"/>
  </w:num>
  <w:num w:numId="11">
    <w:abstractNumId w:val="10"/>
  </w:num>
  <w:num w:numId="12">
    <w:abstractNumId w:val="0"/>
  </w:num>
  <w:num w:numId="13">
    <w:abstractNumId w:val="9"/>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6FD"/>
    <w:rsid w:val="00000EF7"/>
    <w:rsid w:val="000065E1"/>
    <w:rsid w:val="000114E6"/>
    <w:rsid w:val="00011CC2"/>
    <w:rsid w:val="0001660D"/>
    <w:rsid w:val="00017F47"/>
    <w:rsid w:val="00022C1A"/>
    <w:rsid w:val="000234B9"/>
    <w:rsid w:val="000320FB"/>
    <w:rsid w:val="000339B5"/>
    <w:rsid w:val="00034C93"/>
    <w:rsid w:val="000371D0"/>
    <w:rsid w:val="00050DED"/>
    <w:rsid w:val="00052FB6"/>
    <w:rsid w:val="000530C6"/>
    <w:rsid w:val="0005386B"/>
    <w:rsid w:val="00054A05"/>
    <w:rsid w:val="0006254C"/>
    <w:rsid w:val="00063025"/>
    <w:rsid w:val="00067436"/>
    <w:rsid w:val="0007106F"/>
    <w:rsid w:val="00071BCC"/>
    <w:rsid w:val="00073058"/>
    <w:rsid w:val="00075515"/>
    <w:rsid w:val="00085A3F"/>
    <w:rsid w:val="00091F5F"/>
    <w:rsid w:val="00091F7B"/>
    <w:rsid w:val="000920F2"/>
    <w:rsid w:val="000930B4"/>
    <w:rsid w:val="00093570"/>
    <w:rsid w:val="000936C5"/>
    <w:rsid w:val="000A1346"/>
    <w:rsid w:val="000A27FE"/>
    <w:rsid w:val="000A624A"/>
    <w:rsid w:val="000A7922"/>
    <w:rsid w:val="000B17ED"/>
    <w:rsid w:val="000B503D"/>
    <w:rsid w:val="000B6652"/>
    <w:rsid w:val="000C07F1"/>
    <w:rsid w:val="000D09C8"/>
    <w:rsid w:val="000D2A0E"/>
    <w:rsid w:val="000D3923"/>
    <w:rsid w:val="000D65CB"/>
    <w:rsid w:val="000D7E68"/>
    <w:rsid w:val="000E420F"/>
    <w:rsid w:val="000E6BF2"/>
    <w:rsid w:val="000F1B03"/>
    <w:rsid w:val="000F6870"/>
    <w:rsid w:val="000F7315"/>
    <w:rsid w:val="001041EA"/>
    <w:rsid w:val="00111FEC"/>
    <w:rsid w:val="00115AA7"/>
    <w:rsid w:val="001208BB"/>
    <w:rsid w:val="00120B32"/>
    <w:rsid w:val="00120F6E"/>
    <w:rsid w:val="00123523"/>
    <w:rsid w:val="001308E6"/>
    <w:rsid w:val="00130B5A"/>
    <w:rsid w:val="00131C82"/>
    <w:rsid w:val="001321EF"/>
    <w:rsid w:val="0013610D"/>
    <w:rsid w:val="001365FA"/>
    <w:rsid w:val="00137EE6"/>
    <w:rsid w:val="0014002D"/>
    <w:rsid w:val="001401FF"/>
    <w:rsid w:val="00144D16"/>
    <w:rsid w:val="00145A47"/>
    <w:rsid w:val="00147033"/>
    <w:rsid w:val="00150DD3"/>
    <w:rsid w:val="00155E78"/>
    <w:rsid w:val="0015727E"/>
    <w:rsid w:val="00162DE4"/>
    <w:rsid w:val="0016685E"/>
    <w:rsid w:val="00167B32"/>
    <w:rsid w:val="00172B4A"/>
    <w:rsid w:val="001743AD"/>
    <w:rsid w:val="00174666"/>
    <w:rsid w:val="001747AC"/>
    <w:rsid w:val="0017501F"/>
    <w:rsid w:val="001759DF"/>
    <w:rsid w:val="00181645"/>
    <w:rsid w:val="001818EF"/>
    <w:rsid w:val="00181A16"/>
    <w:rsid w:val="00187107"/>
    <w:rsid w:val="00190FC3"/>
    <w:rsid w:val="001918BD"/>
    <w:rsid w:val="001920C4"/>
    <w:rsid w:val="00197A9D"/>
    <w:rsid w:val="001A0463"/>
    <w:rsid w:val="001A224A"/>
    <w:rsid w:val="001A2974"/>
    <w:rsid w:val="001A3FEA"/>
    <w:rsid w:val="001A46E5"/>
    <w:rsid w:val="001B4B8D"/>
    <w:rsid w:val="001B5C12"/>
    <w:rsid w:val="001B6AEC"/>
    <w:rsid w:val="001B6B37"/>
    <w:rsid w:val="001C687E"/>
    <w:rsid w:val="001D0470"/>
    <w:rsid w:val="001D47ED"/>
    <w:rsid w:val="001E6221"/>
    <w:rsid w:val="001E7899"/>
    <w:rsid w:val="001F10E7"/>
    <w:rsid w:val="001F155B"/>
    <w:rsid w:val="001F449D"/>
    <w:rsid w:val="00200D4F"/>
    <w:rsid w:val="00204B9D"/>
    <w:rsid w:val="00204CFF"/>
    <w:rsid w:val="00211FE2"/>
    <w:rsid w:val="00212B92"/>
    <w:rsid w:val="00216B3D"/>
    <w:rsid w:val="002230BE"/>
    <w:rsid w:val="002271CC"/>
    <w:rsid w:val="002279DA"/>
    <w:rsid w:val="00231AEC"/>
    <w:rsid w:val="0023507A"/>
    <w:rsid w:val="00236118"/>
    <w:rsid w:val="00240A19"/>
    <w:rsid w:val="00242EE6"/>
    <w:rsid w:val="00243DB8"/>
    <w:rsid w:val="00245299"/>
    <w:rsid w:val="002466AE"/>
    <w:rsid w:val="002504FE"/>
    <w:rsid w:val="00250574"/>
    <w:rsid w:val="00251B17"/>
    <w:rsid w:val="0025675D"/>
    <w:rsid w:val="00257F3A"/>
    <w:rsid w:val="002613BB"/>
    <w:rsid w:val="002624D9"/>
    <w:rsid w:val="00263A11"/>
    <w:rsid w:val="0027223E"/>
    <w:rsid w:val="00280EFC"/>
    <w:rsid w:val="00287566"/>
    <w:rsid w:val="00294562"/>
    <w:rsid w:val="00294C5D"/>
    <w:rsid w:val="0029530B"/>
    <w:rsid w:val="00297213"/>
    <w:rsid w:val="00297C08"/>
    <w:rsid w:val="002A26E4"/>
    <w:rsid w:val="002B4DB0"/>
    <w:rsid w:val="002C1C26"/>
    <w:rsid w:val="002C3B3E"/>
    <w:rsid w:val="002C3B66"/>
    <w:rsid w:val="002C473D"/>
    <w:rsid w:val="002C49E6"/>
    <w:rsid w:val="002D08F6"/>
    <w:rsid w:val="002D54E9"/>
    <w:rsid w:val="002E1470"/>
    <w:rsid w:val="002E1B3B"/>
    <w:rsid w:val="002E2CB7"/>
    <w:rsid w:val="002E78BE"/>
    <w:rsid w:val="002F036E"/>
    <w:rsid w:val="002F173D"/>
    <w:rsid w:val="002F72EB"/>
    <w:rsid w:val="002F7F01"/>
    <w:rsid w:val="0031076C"/>
    <w:rsid w:val="00314380"/>
    <w:rsid w:val="00315747"/>
    <w:rsid w:val="0032289A"/>
    <w:rsid w:val="003258D2"/>
    <w:rsid w:val="003275D7"/>
    <w:rsid w:val="00327ABD"/>
    <w:rsid w:val="00335FD3"/>
    <w:rsid w:val="00337D0D"/>
    <w:rsid w:val="00337EF0"/>
    <w:rsid w:val="00341AD1"/>
    <w:rsid w:val="00341B15"/>
    <w:rsid w:val="00343EF0"/>
    <w:rsid w:val="00346099"/>
    <w:rsid w:val="00351B93"/>
    <w:rsid w:val="00356009"/>
    <w:rsid w:val="00364CDF"/>
    <w:rsid w:val="00367D1D"/>
    <w:rsid w:val="003722AC"/>
    <w:rsid w:val="003770FE"/>
    <w:rsid w:val="003779C6"/>
    <w:rsid w:val="00377C2C"/>
    <w:rsid w:val="0038025B"/>
    <w:rsid w:val="00386C69"/>
    <w:rsid w:val="0039393E"/>
    <w:rsid w:val="00397A04"/>
    <w:rsid w:val="003B1672"/>
    <w:rsid w:val="003B2112"/>
    <w:rsid w:val="003B434B"/>
    <w:rsid w:val="003C008E"/>
    <w:rsid w:val="003D6B3F"/>
    <w:rsid w:val="003D7B9C"/>
    <w:rsid w:val="003E1B52"/>
    <w:rsid w:val="003E4B9A"/>
    <w:rsid w:val="003E56DB"/>
    <w:rsid w:val="003E749B"/>
    <w:rsid w:val="003F6AE1"/>
    <w:rsid w:val="003F6DF4"/>
    <w:rsid w:val="00404015"/>
    <w:rsid w:val="00404A12"/>
    <w:rsid w:val="00404BC3"/>
    <w:rsid w:val="004103A2"/>
    <w:rsid w:val="004115D6"/>
    <w:rsid w:val="0041691B"/>
    <w:rsid w:val="00417BD7"/>
    <w:rsid w:val="004210B0"/>
    <w:rsid w:val="00425CC6"/>
    <w:rsid w:val="00431639"/>
    <w:rsid w:val="00432C3B"/>
    <w:rsid w:val="0045316D"/>
    <w:rsid w:val="00454108"/>
    <w:rsid w:val="00455A03"/>
    <w:rsid w:val="00455F50"/>
    <w:rsid w:val="0045683C"/>
    <w:rsid w:val="00461EAD"/>
    <w:rsid w:val="00463E38"/>
    <w:rsid w:val="00464A5D"/>
    <w:rsid w:val="004667CB"/>
    <w:rsid w:val="00467208"/>
    <w:rsid w:val="0047557D"/>
    <w:rsid w:val="0047595B"/>
    <w:rsid w:val="00476185"/>
    <w:rsid w:val="004761CE"/>
    <w:rsid w:val="004762BA"/>
    <w:rsid w:val="0048293E"/>
    <w:rsid w:val="00486113"/>
    <w:rsid w:val="004876CD"/>
    <w:rsid w:val="00487A48"/>
    <w:rsid w:val="004903EA"/>
    <w:rsid w:val="00490486"/>
    <w:rsid w:val="0049175E"/>
    <w:rsid w:val="00491A96"/>
    <w:rsid w:val="00492DF7"/>
    <w:rsid w:val="004943A2"/>
    <w:rsid w:val="004946BB"/>
    <w:rsid w:val="00496EFD"/>
    <w:rsid w:val="0049731E"/>
    <w:rsid w:val="004A5D2C"/>
    <w:rsid w:val="004A7044"/>
    <w:rsid w:val="004B6532"/>
    <w:rsid w:val="004B75B8"/>
    <w:rsid w:val="004C1B74"/>
    <w:rsid w:val="004C2EE3"/>
    <w:rsid w:val="004C551E"/>
    <w:rsid w:val="004D2BD2"/>
    <w:rsid w:val="004D4013"/>
    <w:rsid w:val="004E5B30"/>
    <w:rsid w:val="004F3009"/>
    <w:rsid w:val="004F31A9"/>
    <w:rsid w:val="00503457"/>
    <w:rsid w:val="0051011B"/>
    <w:rsid w:val="005108E6"/>
    <w:rsid w:val="00510948"/>
    <w:rsid w:val="005112B7"/>
    <w:rsid w:val="0051404D"/>
    <w:rsid w:val="00514449"/>
    <w:rsid w:val="005219C1"/>
    <w:rsid w:val="005327AB"/>
    <w:rsid w:val="0053381A"/>
    <w:rsid w:val="0054479E"/>
    <w:rsid w:val="005522C0"/>
    <w:rsid w:val="00555C2A"/>
    <w:rsid w:val="00562791"/>
    <w:rsid w:val="00572744"/>
    <w:rsid w:val="00575772"/>
    <w:rsid w:val="00582B8D"/>
    <w:rsid w:val="00583BD9"/>
    <w:rsid w:val="00587660"/>
    <w:rsid w:val="00590FE7"/>
    <w:rsid w:val="005A0E3F"/>
    <w:rsid w:val="005A4574"/>
    <w:rsid w:val="005A77FF"/>
    <w:rsid w:val="005B0E40"/>
    <w:rsid w:val="005C11D0"/>
    <w:rsid w:val="005C3FB2"/>
    <w:rsid w:val="005C4352"/>
    <w:rsid w:val="005C445B"/>
    <w:rsid w:val="005C4474"/>
    <w:rsid w:val="005D1B8C"/>
    <w:rsid w:val="005D3CE0"/>
    <w:rsid w:val="005D6CF8"/>
    <w:rsid w:val="005D70D2"/>
    <w:rsid w:val="005E5AC7"/>
    <w:rsid w:val="005E7B6D"/>
    <w:rsid w:val="005E7CA3"/>
    <w:rsid w:val="005F1C23"/>
    <w:rsid w:val="005F215B"/>
    <w:rsid w:val="005F2FF6"/>
    <w:rsid w:val="005F3CFF"/>
    <w:rsid w:val="005F4B3D"/>
    <w:rsid w:val="005F5FF6"/>
    <w:rsid w:val="005F7566"/>
    <w:rsid w:val="00601DE8"/>
    <w:rsid w:val="00610CAE"/>
    <w:rsid w:val="00612737"/>
    <w:rsid w:val="00613336"/>
    <w:rsid w:val="00613769"/>
    <w:rsid w:val="00613ED9"/>
    <w:rsid w:val="00616707"/>
    <w:rsid w:val="00627384"/>
    <w:rsid w:val="00633D42"/>
    <w:rsid w:val="0063505E"/>
    <w:rsid w:val="00637A02"/>
    <w:rsid w:val="00646C17"/>
    <w:rsid w:val="00653688"/>
    <w:rsid w:val="00655B64"/>
    <w:rsid w:val="00656844"/>
    <w:rsid w:val="00657CB3"/>
    <w:rsid w:val="00660127"/>
    <w:rsid w:val="00660903"/>
    <w:rsid w:val="00661E9A"/>
    <w:rsid w:val="00665858"/>
    <w:rsid w:val="00666381"/>
    <w:rsid w:val="00667AF7"/>
    <w:rsid w:val="00672FCE"/>
    <w:rsid w:val="0067403E"/>
    <w:rsid w:val="00675A7A"/>
    <w:rsid w:val="0068256C"/>
    <w:rsid w:val="006838DE"/>
    <w:rsid w:val="00687621"/>
    <w:rsid w:val="00691724"/>
    <w:rsid w:val="00691D43"/>
    <w:rsid w:val="00694216"/>
    <w:rsid w:val="006963C0"/>
    <w:rsid w:val="006A16BD"/>
    <w:rsid w:val="006A2850"/>
    <w:rsid w:val="006A33AC"/>
    <w:rsid w:val="006A3CEC"/>
    <w:rsid w:val="006A61BE"/>
    <w:rsid w:val="006B64B1"/>
    <w:rsid w:val="006B70FC"/>
    <w:rsid w:val="006C3BF0"/>
    <w:rsid w:val="006C40CB"/>
    <w:rsid w:val="006D3BF8"/>
    <w:rsid w:val="006E0139"/>
    <w:rsid w:val="006E591F"/>
    <w:rsid w:val="006F05DE"/>
    <w:rsid w:val="006F1EE1"/>
    <w:rsid w:val="00700C18"/>
    <w:rsid w:val="007019D3"/>
    <w:rsid w:val="0070321C"/>
    <w:rsid w:val="007036D0"/>
    <w:rsid w:val="00706C59"/>
    <w:rsid w:val="00712173"/>
    <w:rsid w:val="00712189"/>
    <w:rsid w:val="00713B02"/>
    <w:rsid w:val="00717E8B"/>
    <w:rsid w:val="007268D4"/>
    <w:rsid w:val="007365AA"/>
    <w:rsid w:val="00740609"/>
    <w:rsid w:val="0074110A"/>
    <w:rsid w:val="00741AEE"/>
    <w:rsid w:val="00742039"/>
    <w:rsid w:val="007422EE"/>
    <w:rsid w:val="00743178"/>
    <w:rsid w:val="00750677"/>
    <w:rsid w:val="0075227F"/>
    <w:rsid w:val="00752A16"/>
    <w:rsid w:val="0075313D"/>
    <w:rsid w:val="00756E74"/>
    <w:rsid w:val="0076047A"/>
    <w:rsid w:val="00762A3F"/>
    <w:rsid w:val="00765EFE"/>
    <w:rsid w:val="00771B1D"/>
    <w:rsid w:val="0077293D"/>
    <w:rsid w:val="007810E9"/>
    <w:rsid w:val="007830A8"/>
    <w:rsid w:val="00785068"/>
    <w:rsid w:val="00790570"/>
    <w:rsid w:val="007927CF"/>
    <w:rsid w:val="0079771A"/>
    <w:rsid w:val="007A24EA"/>
    <w:rsid w:val="007A5955"/>
    <w:rsid w:val="007B0D66"/>
    <w:rsid w:val="007B28CD"/>
    <w:rsid w:val="007C02D6"/>
    <w:rsid w:val="007C09D7"/>
    <w:rsid w:val="007C5B29"/>
    <w:rsid w:val="007D5B75"/>
    <w:rsid w:val="007D6CB8"/>
    <w:rsid w:val="007D6FC7"/>
    <w:rsid w:val="007D72B6"/>
    <w:rsid w:val="007D77CC"/>
    <w:rsid w:val="007E51CA"/>
    <w:rsid w:val="007E6B0A"/>
    <w:rsid w:val="007F2AB4"/>
    <w:rsid w:val="007F753E"/>
    <w:rsid w:val="008004B3"/>
    <w:rsid w:val="00805AA6"/>
    <w:rsid w:val="0081431E"/>
    <w:rsid w:val="008255EE"/>
    <w:rsid w:val="00830B41"/>
    <w:rsid w:val="008337B0"/>
    <w:rsid w:val="00834FF5"/>
    <w:rsid w:val="00835939"/>
    <w:rsid w:val="00837E7F"/>
    <w:rsid w:val="00844A36"/>
    <w:rsid w:val="00851155"/>
    <w:rsid w:val="00852F77"/>
    <w:rsid w:val="0085501D"/>
    <w:rsid w:val="00856F44"/>
    <w:rsid w:val="00860B2B"/>
    <w:rsid w:val="00865BF3"/>
    <w:rsid w:val="00865CAA"/>
    <w:rsid w:val="0087754E"/>
    <w:rsid w:val="00877D6B"/>
    <w:rsid w:val="008815FD"/>
    <w:rsid w:val="0088497D"/>
    <w:rsid w:val="00886C97"/>
    <w:rsid w:val="00891696"/>
    <w:rsid w:val="00891905"/>
    <w:rsid w:val="0089247F"/>
    <w:rsid w:val="008946FB"/>
    <w:rsid w:val="00895B54"/>
    <w:rsid w:val="00896781"/>
    <w:rsid w:val="008A2004"/>
    <w:rsid w:val="008A50BA"/>
    <w:rsid w:val="008A5574"/>
    <w:rsid w:val="008C08E3"/>
    <w:rsid w:val="008C7E31"/>
    <w:rsid w:val="008D343C"/>
    <w:rsid w:val="008D367E"/>
    <w:rsid w:val="008D3842"/>
    <w:rsid w:val="008D5CAC"/>
    <w:rsid w:val="008D602D"/>
    <w:rsid w:val="008E180D"/>
    <w:rsid w:val="008E18BB"/>
    <w:rsid w:val="008E4195"/>
    <w:rsid w:val="008F52DC"/>
    <w:rsid w:val="00901455"/>
    <w:rsid w:val="0090206C"/>
    <w:rsid w:val="00904227"/>
    <w:rsid w:val="00904DF3"/>
    <w:rsid w:val="00907BE1"/>
    <w:rsid w:val="0091139D"/>
    <w:rsid w:val="00911D8C"/>
    <w:rsid w:val="00913BEB"/>
    <w:rsid w:val="00914F59"/>
    <w:rsid w:val="00914FB7"/>
    <w:rsid w:val="0091555C"/>
    <w:rsid w:val="009174DD"/>
    <w:rsid w:val="009203D9"/>
    <w:rsid w:val="00923D86"/>
    <w:rsid w:val="00923F63"/>
    <w:rsid w:val="00924E3B"/>
    <w:rsid w:val="009321C8"/>
    <w:rsid w:val="009355FF"/>
    <w:rsid w:val="00937068"/>
    <w:rsid w:val="009443B1"/>
    <w:rsid w:val="0094553F"/>
    <w:rsid w:val="00947CAF"/>
    <w:rsid w:val="00951730"/>
    <w:rsid w:val="00951FFD"/>
    <w:rsid w:val="00952991"/>
    <w:rsid w:val="009530D0"/>
    <w:rsid w:val="009553A2"/>
    <w:rsid w:val="009558A8"/>
    <w:rsid w:val="00957091"/>
    <w:rsid w:val="00957137"/>
    <w:rsid w:val="00962043"/>
    <w:rsid w:val="00964021"/>
    <w:rsid w:val="00965F89"/>
    <w:rsid w:val="00966849"/>
    <w:rsid w:val="0096737B"/>
    <w:rsid w:val="00971248"/>
    <w:rsid w:val="00971CF0"/>
    <w:rsid w:val="00973B93"/>
    <w:rsid w:val="00974BFA"/>
    <w:rsid w:val="009750D8"/>
    <w:rsid w:val="00975E0C"/>
    <w:rsid w:val="0097751D"/>
    <w:rsid w:val="0097768C"/>
    <w:rsid w:val="009827E3"/>
    <w:rsid w:val="009829C5"/>
    <w:rsid w:val="0098485C"/>
    <w:rsid w:val="0098536D"/>
    <w:rsid w:val="009906C8"/>
    <w:rsid w:val="00994A49"/>
    <w:rsid w:val="00994DAC"/>
    <w:rsid w:val="00994F8C"/>
    <w:rsid w:val="009957F1"/>
    <w:rsid w:val="00996739"/>
    <w:rsid w:val="009A40F0"/>
    <w:rsid w:val="009A7F13"/>
    <w:rsid w:val="009B223F"/>
    <w:rsid w:val="009B52FB"/>
    <w:rsid w:val="009B6ADE"/>
    <w:rsid w:val="009C2189"/>
    <w:rsid w:val="009C2876"/>
    <w:rsid w:val="009D7755"/>
    <w:rsid w:val="009E256F"/>
    <w:rsid w:val="009E2804"/>
    <w:rsid w:val="009E2AEF"/>
    <w:rsid w:val="009E5CF0"/>
    <w:rsid w:val="009E7840"/>
    <w:rsid w:val="009F1B7B"/>
    <w:rsid w:val="009F464B"/>
    <w:rsid w:val="009F5535"/>
    <w:rsid w:val="00A001D1"/>
    <w:rsid w:val="00A03C0E"/>
    <w:rsid w:val="00A04DBC"/>
    <w:rsid w:val="00A0773C"/>
    <w:rsid w:val="00A11AFE"/>
    <w:rsid w:val="00A127F1"/>
    <w:rsid w:val="00A12E78"/>
    <w:rsid w:val="00A1793D"/>
    <w:rsid w:val="00A27497"/>
    <w:rsid w:val="00A34294"/>
    <w:rsid w:val="00A43465"/>
    <w:rsid w:val="00A451A1"/>
    <w:rsid w:val="00A54771"/>
    <w:rsid w:val="00A554E4"/>
    <w:rsid w:val="00A570AA"/>
    <w:rsid w:val="00A605A3"/>
    <w:rsid w:val="00A63790"/>
    <w:rsid w:val="00A65DC7"/>
    <w:rsid w:val="00A6744C"/>
    <w:rsid w:val="00A77CB3"/>
    <w:rsid w:val="00A831FB"/>
    <w:rsid w:val="00A876BD"/>
    <w:rsid w:val="00A9273A"/>
    <w:rsid w:val="00A9302B"/>
    <w:rsid w:val="00AA02AF"/>
    <w:rsid w:val="00AA0EC0"/>
    <w:rsid w:val="00AA51D8"/>
    <w:rsid w:val="00AA5525"/>
    <w:rsid w:val="00AA55FD"/>
    <w:rsid w:val="00AB09A0"/>
    <w:rsid w:val="00AB2A12"/>
    <w:rsid w:val="00AB3113"/>
    <w:rsid w:val="00AB3198"/>
    <w:rsid w:val="00AB5365"/>
    <w:rsid w:val="00AC41DD"/>
    <w:rsid w:val="00AC6A2F"/>
    <w:rsid w:val="00AD039F"/>
    <w:rsid w:val="00AD6549"/>
    <w:rsid w:val="00AE6415"/>
    <w:rsid w:val="00AF607C"/>
    <w:rsid w:val="00B00793"/>
    <w:rsid w:val="00B02AC5"/>
    <w:rsid w:val="00B02FE8"/>
    <w:rsid w:val="00B058A5"/>
    <w:rsid w:val="00B05AB1"/>
    <w:rsid w:val="00B10D13"/>
    <w:rsid w:val="00B17AA1"/>
    <w:rsid w:val="00B34365"/>
    <w:rsid w:val="00B425D6"/>
    <w:rsid w:val="00B426CC"/>
    <w:rsid w:val="00B47955"/>
    <w:rsid w:val="00B47B79"/>
    <w:rsid w:val="00B529E7"/>
    <w:rsid w:val="00B52BFF"/>
    <w:rsid w:val="00B576A6"/>
    <w:rsid w:val="00B635DB"/>
    <w:rsid w:val="00B63CCD"/>
    <w:rsid w:val="00B730C6"/>
    <w:rsid w:val="00B75621"/>
    <w:rsid w:val="00B77E43"/>
    <w:rsid w:val="00B833DC"/>
    <w:rsid w:val="00B909AD"/>
    <w:rsid w:val="00B929C0"/>
    <w:rsid w:val="00BA343C"/>
    <w:rsid w:val="00BA38C6"/>
    <w:rsid w:val="00BA6562"/>
    <w:rsid w:val="00BA6C18"/>
    <w:rsid w:val="00BB0B14"/>
    <w:rsid w:val="00BB1D80"/>
    <w:rsid w:val="00BB7739"/>
    <w:rsid w:val="00BC2A6A"/>
    <w:rsid w:val="00BC4BC1"/>
    <w:rsid w:val="00BC57EE"/>
    <w:rsid w:val="00BC7F23"/>
    <w:rsid w:val="00BD5B34"/>
    <w:rsid w:val="00BE1AAD"/>
    <w:rsid w:val="00BE3061"/>
    <w:rsid w:val="00BE3194"/>
    <w:rsid w:val="00BE6FE3"/>
    <w:rsid w:val="00BE77E9"/>
    <w:rsid w:val="00BF0126"/>
    <w:rsid w:val="00BF47E2"/>
    <w:rsid w:val="00BF5CD1"/>
    <w:rsid w:val="00C00C20"/>
    <w:rsid w:val="00C0686A"/>
    <w:rsid w:val="00C1159B"/>
    <w:rsid w:val="00C1381C"/>
    <w:rsid w:val="00C13C76"/>
    <w:rsid w:val="00C14DC7"/>
    <w:rsid w:val="00C1523C"/>
    <w:rsid w:val="00C152F6"/>
    <w:rsid w:val="00C1631E"/>
    <w:rsid w:val="00C2380B"/>
    <w:rsid w:val="00C2393E"/>
    <w:rsid w:val="00C26B87"/>
    <w:rsid w:val="00C35A99"/>
    <w:rsid w:val="00C35D9B"/>
    <w:rsid w:val="00C361B1"/>
    <w:rsid w:val="00C5511B"/>
    <w:rsid w:val="00C61F49"/>
    <w:rsid w:val="00C62EA0"/>
    <w:rsid w:val="00C641CE"/>
    <w:rsid w:val="00C645E6"/>
    <w:rsid w:val="00C70AF7"/>
    <w:rsid w:val="00C72589"/>
    <w:rsid w:val="00C74A04"/>
    <w:rsid w:val="00C75963"/>
    <w:rsid w:val="00C80A02"/>
    <w:rsid w:val="00C82226"/>
    <w:rsid w:val="00C86DB2"/>
    <w:rsid w:val="00C9280D"/>
    <w:rsid w:val="00C94FC9"/>
    <w:rsid w:val="00CA2E1B"/>
    <w:rsid w:val="00CB0C88"/>
    <w:rsid w:val="00CB743C"/>
    <w:rsid w:val="00CB7918"/>
    <w:rsid w:val="00CC2F29"/>
    <w:rsid w:val="00CC37E3"/>
    <w:rsid w:val="00CC60B6"/>
    <w:rsid w:val="00CC6F5D"/>
    <w:rsid w:val="00CD763E"/>
    <w:rsid w:val="00CE102B"/>
    <w:rsid w:val="00CE21B5"/>
    <w:rsid w:val="00CE4527"/>
    <w:rsid w:val="00CF2071"/>
    <w:rsid w:val="00CF3187"/>
    <w:rsid w:val="00D006EC"/>
    <w:rsid w:val="00D0598C"/>
    <w:rsid w:val="00D07FDD"/>
    <w:rsid w:val="00D13D55"/>
    <w:rsid w:val="00D15DA2"/>
    <w:rsid w:val="00D16779"/>
    <w:rsid w:val="00D23C0A"/>
    <w:rsid w:val="00D3414D"/>
    <w:rsid w:val="00D51476"/>
    <w:rsid w:val="00D519F0"/>
    <w:rsid w:val="00D55B0E"/>
    <w:rsid w:val="00D60639"/>
    <w:rsid w:val="00D60EBD"/>
    <w:rsid w:val="00D624B9"/>
    <w:rsid w:val="00D640E2"/>
    <w:rsid w:val="00D647F4"/>
    <w:rsid w:val="00D70235"/>
    <w:rsid w:val="00D70C12"/>
    <w:rsid w:val="00D736E4"/>
    <w:rsid w:val="00D878D5"/>
    <w:rsid w:val="00D93007"/>
    <w:rsid w:val="00D94920"/>
    <w:rsid w:val="00D97B8F"/>
    <w:rsid w:val="00DA2618"/>
    <w:rsid w:val="00DA2B48"/>
    <w:rsid w:val="00DA640F"/>
    <w:rsid w:val="00DA6537"/>
    <w:rsid w:val="00DB22F2"/>
    <w:rsid w:val="00DB681C"/>
    <w:rsid w:val="00DB77B0"/>
    <w:rsid w:val="00DB7F1B"/>
    <w:rsid w:val="00DC0450"/>
    <w:rsid w:val="00DC38FE"/>
    <w:rsid w:val="00DC77B2"/>
    <w:rsid w:val="00DD1DAB"/>
    <w:rsid w:val="00DD21D4"/>
    <w:rsid w:val="00DD4F5A"/>
    <w:rsid w:val="00DE1464"/>
    <w:rsid w:val="00DE3621"/>
    <w:rsid w:val="00DF72BC"/>
    <w:rsid w:val="00E0180F"/>
    <w:rsid w:val="00E02A31"/>
    <w:rsid w:val="00E02E30"/>
    <w:rsid w:val="00E04CBA"/>
    <w:rsid w:val="00E15633"/>
    <w:rsid w:val="00E16AA6"/>
    <w:rsid w:val="00E17918"/>
    <w:rsid w:val="00E20415"/>
    <w:rsid w:val="00E217C4"/>
    <w:rsid w:val="00E2296A"/>
    <w:rsid w:val="00E24EE0"/>
    <w:rsid w:val="00E4142A"/>
    <w:rsid w:val="00E4378C"/>
    <w:rsid w:val="00E45C5C"/>
    <w:rsid w:val="00E504F4"/>
    <w:rsid w:val="00E52B65"/>
    <w:rsid w:val="00E536BC"/>
    <w:rsid w:val="00E5540A"/>
    <w:rsid w:val="00E57A11"/>
    <w:rsid w:val="00E67A92"/>
    <w:rsid w:val="00E71E50"/>
    <w:rsid w:val="00E82E90"/>
    <w:rsid w:val="00E85032"/>
    <w:rsid w:val="00E86429"/>
    <w:rsid w:val="00E9107B"/>
    <w:rsid w:val="00E91433"/>
    <w:rsid w:val="00E9621C"/>
    <w:rsid w:val="00EA19E1"/>
    <w:rsid w:val="00EA4F0D"/>
    <w:rsid w:val="00EA5E32"/>
    <w:rsid w:val="00EB078B"/>
    <w:rsid w:val="00EB195E"/>
    <w:rsid w:val="00EB384B"/>
    <w:rsid w:val="00EB41FB"/>
    <w:rsid w:val="00EB4CDD"/>
    <w:rsid w:val="00EC0543"/>
    <w:rsid w:val="00EC12E0"/>
    <w:rsid w:val="00EC1633"/>
    <w:rsid w:val="00EC2AA8"/>
    <w:rsid w:val="00EC47D2"/>
    <w:rsid w:val="00EC75C8"/>
    <w:rsid w:val="00ED1851"/>
    <w:rsid w:val="00EE042F"/>
    <w:rsid w:val="00EE27E4"/>
    <w:rsid w:val="00EF39B7"/>
    <w:rsid w:val="00F02D0E"/>
    <w:rsid w:val="00F11ABD"/>
    <w:rsid w:val="00F14517"/>
    <w:rsid w:val="00F27021"/>
    <w:rsid w:val="00F32C19"/>
    <w:rsid w:val="00F3566F"/>
    <w:rsid w:val="00F356A2"/>
    <w:rsid w:val="00F50265"/>
    <w:rsid w:val="00F5093E"/>
    <w:rsid w:val="00F50CB2"/>
    <w:rsid w:val="00F526FD"/>
    <w:rsid w:val="00F56161"/>
    <w:rsid w:val="00F56CB6"/>
    <w:rsid w:val="00F57AD2"/>
    <w:rsid w:val="00F65718"/>
    <w:rsid w:val="00F71411"/>
    <w:rsid w:val="00F7417C"/>
    <w:rsid w:val="00F80D38"/>
    <w:rsid w:val="00F8413C"/>
    <w:rsid w:val="00F903BD"/>
    <w:rsid w:val="00F9442C"/>
    <w:rsid w:val="00FA0A95"/>
    <w:rsid w:val="00FA703C"/>
    <w:rsid w:val="00FB06D3"/>
    <w:rsid w:val="00FB0D5D"/>
    <w:rsid w:val="00FB4748"/>
    <w:rsid w:val="00FB753C"/>
    <w:rsid w:val="00FC7969"/>
    <w:rsid w:val="00FD3BB2"/>
    <w:rsid w:val="00FE4260"/>
    <w:rsid w:val="00FE5DBC"/>
    <w:rsid w:val="00FF1267"/>
    <w:rsid w:val="00FF3127"/>
    <w:rsid w:val="00FF48D5"/>
    <w:rsid w:val="00FF7F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88A130D-4F97-49D7-A78B-81432DAC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5" w:line="270" w:lineRule="auto"/>
      <w:ind w:left="10" w:right="209" w:hanging="10"/>
      <w:jc w:val="both"/>
    </w:pPr>
    <w:rPr>
      <w:rFonts w:ascii="Century Gothic" w:eastAsia="Century Gothic" w:hAnsi="Century Gothic" w:cs="Century Gothic"/>
      <w:color w:val="000000"/>
      <w:sz w:val="24"/>
    </w:rPr>
  </w:style>
  <w:style w:type="paragraph" w:styleId="1">
    <w:name w:val="heading 1"/>
    <w:next w:val="a0"/>
    <w:link w:val="10"/>
    <w:uiPriority w:val="9"/>
    <w:unhideWhenUsed/>
    <w:qFormat/>
    <w:pPr>
      <w:keepNext/>
      <w:keepLines/>
      <w:spacing w:after="0"/>
      <w:ind w:left="10" w:hanging="10"/>
      <w:outlineLvl w:val="0"/>
    </w:pPr>
    <w:rPr>
      <w:rFonts w:ascii="Century Gothic" w:eastAsia="Century Gothic" w:hAnsi="Century Gothic" w:cs="Century Gothic"/>
      <w:b/>
      <w:i/>
      <w:color w:val="FFFFFF"/>
      <w:sz w:val="32"/>
    </w:rPr>
  </w:style>
  <w:style w:type="paragraph" w:styleId="7">
    <w:name w:val="heading 7"/>
    <w:basedOn w:val="a0"/>
    <w:next w:val="a0"/>
    <w:link w:val="70"/>
    <w:uiPriority w:val="9"/>
    <w:semiHidden/>
    <w:unhideWhenUsed/>
    <w:qFormat/>
    <w:rsid w:val="00B529E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Century Gothic" w:eastAsia="Century Gothic" w:hAnsi="Century Gothic" w:cs="Century Gothic"/>
      <w:b/>
      <w:i/>
      <w:color w:val="FFFFFF"/>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footer"/>
    <w:basedOn w:val="a0"/>
    <w:link w:val="a5"/>
    <w:uiPriority w:val="99"/>
    <w:unhideWhenUsed/>
    <w:rsid w:val="0025675D"/>
    <w:pPr>
      <w:tabs>
        <w:tab w:val="center" w:pos="4819"/>
        <w:tab w:val="right" w:pos="9639"/>
      </w:tabs>
      <w:spacing w:after="0" w:line="240" w:lineRule="auto"/>
    </w:pPr>
  </w:style>
  <w:style w:type="character" w:customStyle="1" w:styleId="a5">
    <w:name w:val="Нижній колонтитул Знак"/>
    <w:basedOn w:val="a1"/>
    <w:link w:val="a4"/>
    <w:uiPriority w:val="99"/>
    <w:rsid w:val="0025675D"/>
    <w:rPr>
      <w:rFonts w:ascii="Century Gothic" w:eastAsia="Century Gothic" w:hAnsi="Century Gothic" w:cs="Century Gothic"/>
      <w:color w:val="000000"/>
      <w:sz w:val="24"/>
    </w:rPr>
  </w:style>
  <w:style w:type="paragraph" w:styleId="a6">
    <w:name w:val="List Paragraph"/>
    <w:aliases w:val="Heading 2_sj,Numbered Para 1,Dot pt,No Spacing1,List Paragraph Char Char Char,Indicator Text,Bullet 1,List Paragraph1,Bullet Points,MAIN CONTENT,List Paragraph12,F5 List Paragraph,Source,1st level - Bullet List Paragraph,List_Paragraph"/>
    <w:basedOn w:val="a0"/>
    <w:link w:val="a7"/>
    <w:uiPriority w:val="34"/>
    <w:qFormat/>
    <w:rsid w:val="00287566"/>
    <w:pPr>
      <w:ind w:left="720"/>
      <w:contextualSpacing/>
    </w:pPr>
  </w:style>
  <w:style w:type="character" w:styleId="a8">
    <w:name w:val="Strong"/>
    <w:basedOn w:val="a1"/>
    <w:uiPriority w:val="22"/>
    <w:qFormat/>
    <w:rsid w:val="00661E9A"/>
    <w:rPr>
      <w:b/>
      <w:bC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0"/>
    <w:link w:val="aa"/>
    <w:uiPriority w:val="99"/>
    <w:unhideWhenUsed/>
    <w:qFormat/>
    <w:rsid w:val="00661E9A"/>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61E9A"/>
    <w:rPr>
      <w:rFonts w:ascii="Times New Roman" w:eastAsia="Times New Roman" w:hAnsi="Times New Roman" w:cs="Times New Roman"/>
      <w:sz w:val="24"/>
      <w:szCs w:val="24"/>
    </w:rPr>
  </w:style>
  <w:style w:type="paragraph" w:styleId="a">
    <w:name w:val="List Bullet"/>
    <w:basedOn w:val="a0"/>
    <w:uiPriority w:val="99"/>
    <w:unhideWhenUsed/>
    <w:rsid w:val="00661E9A"/>
    <w:pPr>
      <w:numPr>
        <w:numId w:val="12"/>
      </w:numPr>
      <w:spacing w:after="200" w:line="276" w:lineRule="auto"/>
      <w:ind w:right="0"/>
      <w:contextualSpacing/>
      <w:jc w:val="left"/>
    </w:pPr>
    <w:rPr>
      <w:rFonts w:asciiTheme="minorHAnsi" w:eastAsiaTheme="minorEastAsia" w:hAnsiTheme="minorHAnsi" w:cstheme="minorBidi"/>
      <w:color w:val="auto"/>
      <w:sz w:val="22"/>
      <w:lang w:val="en-US" w:eastAsia="en-US"/>
    </w:rPr>
  </w:style>
  <w:style w:type="table" w:styleId="51">
    <w:name w:val="List Table 5 Dark Accent 1"/>
    <w:basedOn w:val="a2"/>
    <w:uiPriority w:val="50"/>
    <w:rsid w:val="00661E9A"/>
    <w:pPr>
      <w:spacing w:after="0" w:line="240" w:lineRule="auto"/>
    </w:pPr>
    <w:rPr>
      <w:rFonts w:eastAsiaTheme="minorHAnsi"/>
      <w:color w:val="FFFFFF" w:themeColor="background1"/>
      <w:lang w:eastAsia="en-US"/>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vkekvd">
    <w:name w:val="vkekvd"/>
    <w:basedOn w:val="a1"/>
    <w:rsid w:val="00AB3113"/>
  </w:style>
  <w:style w:type="paragraph" w:styleId="ab">
    <w:name w:val="Balloon Text"/>
    <w:basedOn w:val="a0"/>
    <w:link w:val="ac"/>
    <w:uiPriority w:val="99"/>
    <w:semiHidden/>
    <w:unhideWhenUsed/>
    <w:rsid w:val="00914FB7"/>
    <w:pPr>
      <w:spacing w:after="0" w:line="240" w:lineRule="auto"/>
    </w:pPr>
    <w:rPr>
      <w:rFonts w:ascii="Segoe UI" w:hAnsi="Segoe UI" w:cs="Segoe UI"/>
      <w:sz w:val="18"/>
      <w:szCs w:val="18"/>
    </w:rPr>
  </w:style>
  <w:style w:type="character" w:customStyle="1" w:styleId="ac">
    <w:name w:val="Текст у виносці Знак"/>
    <w:basedOn w:val="a1"/>
    <w:link w:val="ab"/>
    <w:uiPriority w:val="99"/>
    <w:semiHidden/>
    <w:rsid w:val="00914FB7"/>
    <w:rPr>
      <w:rFonts w:ascii="Segoe UI" w:eastAsia="Century Gothic" w:hAnsi="Segoe UI" w:cs="Segoe UI"/>
      <w:color w:val="000000"/>
      <w:sz w:val="18"/>
      <w:szCs w:val="18"/>
    </w:rPr>
  </w:style>
  <w:style w:type="paragraph" w:customStyle="1" w:styleId="21">
    <w:name w:val="Основной текст с отступом 21"/>
    <w:basedOn w:val="a0"/>
    <w:uiPriority w:val="99"/>
    <w:qFormat/>
    <w:rsid w:val="00514449"/>
    <w:pPr>
      <w:suppressAutoHyphens/>
      <w:spacing w:after="0" w:line="240" w:lineRule="auto"/>
      <w:ind w:left="5670" w:right="0" w:firstLine="0"/>
      <w:jc w:val="left"/>
    </w:pPr>
    <w:rPr>
      <w:rFonts w:ascii="Times New Roman" w:eastAsia="Times New Roman" w:hAnsi="Times New Roman" w:cs="Times New Roman"/>
      <w:color w:val="auto"/>
      <w:szCs w:val="20"/>
      <w:lang w:eastAsia="ar-SA"/>
    </w:rPr>
  </w:style>
  <w:style w:type="paragraph" w:customStyle="1" w:styleId="rtejustify">
    <w:name w:val="rtejustify"/>
    <w:basedOn w:val="a0"/>
    <w:rsid w:val="00A9302B"/>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ad">
    <w:name w:val="Body Text"/>
    <w:aliases w:val="Standard paragraph"/>
    <w:basedOn w:val="a0"/>
    <w:link w:val="ae"/>
    <w:rsid w:val="001401FF"/>
    <w:pPr>
      <w:autoSpaceDE w:val="0"/>
      <w:autoSpaceDN w:val="0"/>
      <w:adjustRightInd w:val="0"/>
      <w:spacing w:after="0" w:line="240" w:lineRule="auto"/>
      <w:ind w:left="0" w:right="0" w:firstLine="0"/>
    </w:pPr>
    <w:rPr>
      <w:rFonts w:ascii="Times New Roman" w:eastAsia="Times New Roman" w:hAnsi="Times New Roman" w:cs="Times New Roman"/>
      <w:color w:val="auto"/>
      <w:szCs w:val="24"/>
    </w:rPr>
  </w:style>
  <w:style w:type="character" w:customStyle="1" w:styleId="ae">
    <w:name w:val="Основний текст Знак"/>
    <w:aliases w:val="Standard paragraph Знак"/>
    <w:basedOn w:val="a1"/>
    <w:link w:val="ad"/>
    <w:rsid w:val="001401FF"/>
    <w:rPr>
      <w:rFonts w:ascii="Times New Roman" w:eastAsia="Times New Roman" w:hAnsi="Times New Roman" w:cs="Times New Roman"/>
      <w:sz w:val="24"/>
      <w:szCs w:val="24"/>
    </w:rPr>
  </w:style>
  <w:style w:type="paragraph" w:styleId="af">
    <w:name w:val="No Spacing"/>
    <w:aliases w:val="Мой обычный"/>
    <w:link w:val="af0"/>
    <w:uiPriority w:val="1"/>
    <w:qFormat/>
    <w:rsid w:val="001401FF"/>
    <w:pPr>
      <w:spacing w:after="0" w:line="240" w:lineRule="auto"/>
    </w:pPr>
    <w:rPr>
      <w:rFonts w:ascii="Calibri" w:eastAsia="Times New Roman" w:hAnsi="Calibri" w:cs="Calibri"/>
      <w:lang w:eastAsia="en-US"/>
    </w:rPr>
  </w:style>
  <w:style w:type="character" w:customStyle="1" w:styleId="af0">
    <w:name w:val="Без інтервалів Знак"/>
    <w:aliases w:val="Мой обычный Знак"/>
    <w:basedOn w:val="a1"/>
    <w:link w:val="af"/>
    <w:uiPriority w:val="1"/>
    <w:locked/>
    <w:rsid w:val="001401FF"/>
    <w:rPr>
      <w:rFonts w:ascii="Calibri" w:eastAsia="Times New Roman" w:hAnsi="Calibri" w:cs="Calibri"/>
      <w:lang w:eastAsia="en-US"/>
    </w:rPr>
  </w:style>
  <w:style w:type="character" w:customStyle="1" w:styleId="a7">
    <w:name w:val="Абзац списку Знак"/>
    <w:aliases w:val="Heading 2_sj Знак,Numbered Para 1 Знак,Dot pt Знак,No Spacing1 Знак,List Paragraph Char Char Char Знак,Indicator Text Знак,Bullet 1 Знак,List Paragraph1 Знак,Bullet Points Знак,MAIN CONTENT Знак,List Paragraph12 Знак,Source Знак"/>
    <w:link w:val="a6"/>
    <w:uiPriority w:val="34"/>
    <w:qFormat/>
    <w:locked/>
    <w:rsid w:val="0088497D"/>
    <w:rPr>
      <w:rFonts w:ascii="Century Gothic" w:eastAsia="Century Gothic" w:hAnsi="Century Gothic" w:cs="Century Gothic"/>
      <w:color w:val="000000"/>
      <w:sz w:val="24"/>
    </w:rPr>
  </w:style>
  <w:style w:type="character" w:customStyle="1" w:styleId="markedcontent">
    <w:name w:val="markedcontent"/>
    <w:basedOn w:val="a1"/>
    <w:rsid w:val="003B1672"/>
  </w:style>
  <w:style w:type="character" w:customStyle="1" w:styleId="70">
    <w:name w:val="Заголовок 7 Знак"/>
    <w:basedOn w:val="a1"/>
    <w:link w:val="7"/>
    <w:uiPriority w:val="9"/>
    <w:semiHidden/>
    <w:rsid w:val="00B529E7"/>
    <w:rPr>
      <w:rFonts w:asciiTheme="majorHAnsi" w:eastAsiaTheme="majorEastAsia" w:hAnsiTheme="majorHAnsi" w:cstheme="majorBidi"/>
      <w:i/>
      <w:iCs/>
      <w:color w:val="1F4D78" w:themeColor="accent1" w:themeShade="7F"/>
      <w:sz w:val="24"/>
    </w:rPr>
  </w:style>
  <w:style w:type="character" w:styleId="af1">
    <w:name w:val="Hyperlink"/>
    <w:basedOn w:val="a1"/>
    <w:uiPriority w:val="99"/>
    <w:qFormat/>
    <w:rsid w:val="008337B0"/>
    <w:rPr>
      <w:color w:val="0000FF"/>
      <w:u w:val="single"/>
    </w:rPr>
  </w:style>
  <w:style w:type="paragraph" w:styleId="af2">
    <w:name w:val="header"/>
    <w:basedOn w:val="a0"/>
    <w:link w:val="af3"/>
    <w:uiPriority w:val="99"/>
    <w:unhideWhenUsed/>
    <w:rsid w:val="00C94FC9"/>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af3">
    <w:name w:val="Верхній колонтитул Знак"/>
    <w:basedOn w:val="a1"/>
    <w:link w:val="af2"/>
    <w:uiPriority w:val="99"/>
    <w:rsid w:val="00C94FC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459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header" Target="header9.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_Microsoft_Excel5.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Співвідношення кількості фізичних</a:t>
            </a:r>
            <a:r>
              <a:rPr lang="uk-UA" baseline="0"/>
              <a:t> осіб-підприємців жінок та чоловіків, %</a:t>
            </a:r>
          </a:p>
          <a:p>
            <a:pPr>
              <a:defRPr/>
            </a:pPr>
            <a:endParaRPr lang="uk-UA"/>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Аркуш1!$B$1</c:f>
              <c:strCache>
                <c:ptCount val="1"/>
                <c:pt idx="0">
                  <c:v>Чоловіки</c:v>
                </c:pt>
              </c:strCache>
            </c:strRef>
          </c:tx>
          <c:spPr>
            <a:pattFill prst="pct70">
              <a:fgClr>
                <a:schemeClr val="accent1"/>
              </a:fgClr>
              <a:bgClr>
                <a:schemeClr val="bg1"/>
              </a:bgClr>
            </a:pattFill>
            <a:ln cap="rnd">
              <a:solidFill>
                <a:schemeClr val="accent1"/>
              </a:solid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uk-UA"/>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ext>
            </c:extLst>
          </c:dLbls>
          <c:cat>
            <c:numRef>
              <c:f>Аркуш1!$A$2:$A$4</c:f>
              <c:numCache>
                <c:formatCode>General</c:formatCode>
                <c:ptCount val="3"/>
                <c:pt idx="0">
                  <c:v>2023</c:v>
                </c:pt>
                <c:pt idx="1">
                  <c:v>2024</c:v>
                </c:pt>
                <c:pt idx="2">
                  <c:v>2025</c:v>
                </c:pt>
              </c:numCache>
            </c:numRef>
          </c:cat>
          <c:val>
            <c:numRef>
              <c:f>Аркуш1!$B$2:$B$4</c:f>
              <c:numCache>
                <c:formatCode>General</c:formatCode>
                <c:ptCount val="3"/>
                <c:pt idx="0">
                  <c:v>46.6</c:v>
                </c:pt>
                <c:pt idx="1">
                  <c:v>44.6</c:v>
                </c:pt>
                <c:pt idx="2">
                  <c:v>43.8</c:v>
                </c:pt>
              </c:numCache>
            </c:numRef>
          </c:val>
        </c:ser>
        <c:ser>
          <c:idx val="1"/>
          <c:order val="1"/>
          <c:tx>
            <c:strRef>
              <c:f>Аркуш1!$C$1</c:f>
              <c:strCache>
                <c:ptCount val="1"/>
                <c:pt idx="0">
                  <c:v>Жінки</c:v>
                </c:pt>
              </c:strCache>
            </c:strRef>
          </c:tx>
          <c:spPr>
            <a:pattFill prst="dkVert">
              <a:fgClr>
                <a:schemeClr val="accent1"/>
              </a:fgClr>
              <a:bgClr>
                <a:schemeClr val="bg1"/>
              </a:bgClr>
            </a:pattFill>
            <a:ln>
              <a:noFill/>
            </a:ln>
            <a:effectLst/>
          </c:spPr>
          <c:invertIfNegative val="0"/>
          <c:dPt>
            <c:idx val="0"/>
            <c:invertIfNegative val="0"/>
            <c:bubble3D val="0"/>
            <c:spPr>
              <a:pattFill prst="dkVert">
                <a:fgClr>
                  <a:schemeClr val="accent2"/>
                </a:fgClr>
                <a:bgClr>
                  <a:schemeClr val="bg1"/>
                </a:bgClr>
              </a:pattFill>
              <a:ln>
                <a:noFill/>
              </a:ln>
              <a:effectLst/>
            </c:spPr>
          </c:dPt>
          <c:dPt>
            <c:idx val="1"/>
            <c:invertIfNegative val="0"/>
            <c:bubble3D val="0"/>
            <c:spPr>
              <a:pattFill prst="dkVert">
                <a:fgClr>
                  <a:schemeClr val="accent2"/>
                </a:fgClr>
                <a:bgClr>
                  <a:schemeClr val="bg1"/>
                </a:bgClr>
              </a:pattFill>
              <a:ln>
                <a:noFill/>
              </a:ln>
              <a:effectLst/>
            </c:spPr>
          </c:dPt>
          <c:dPt>
            <c:idx val="2"/>
            <c:invertIfNegative val="0"/>
            <c:bubble3D val="0"/>
            <c:spPr>
              <a:pattFill prst="dkVert">
                <a:fgClr>
                  <a:schemeClr val="accent2"/>
                </a:fgClr>
                <a:bgClr>
                  <a:schemeClr val="bg1"/>
                </a:bgClr>
              </a:pattFill>
              <a:ln>
                <a:no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uk-UA"/>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ext>
            </c:extLst>
          </c:dLbls>
          <c:cat>
            <c:numRef>
              <c:f>Аркуш1!$A$2:$A$4</c:f>
              <c:numCache>
                <c:formatCode>General</c:formatCode>
                <c:ptCount val="3"/>
                <c:pt idx="0">
                  <c:v>2023</c:v>
                </c:pt>
                <c:pt idx="1">
                  <c:v>2024</c:v>
                </c:pt>
                <c:pt idx="2">
                  <c:v>2025</c:v>
                </c:pt>
              </c:numCache>
            </c:numRef>
          </c:cat>
          <c:val>
            <c:numRef>
              <c:f>Аркуш1!$C$2:$C$4</c:f>
              <c:numCache>
                <c:formatCode>General</c:formatCode>
                <c:ptCount val="3"/>
                <c:pt idx="0">
                  <c:v>53.4</c:v>
                </c:pt>
                <c:pt idx="1">
                  <c:v>55.4</c:v>
                </c:pt>
                <c:pt idx="2">
                  <c:v>56.2</c:v>
                </c:pt>
              </c:numCache>
            </c:numRef>
          </c:val>
        </c:ser>
        <c:dLbls>
          <c:showLegendKey val="0"/>
          <c:showVal val="0"/>
          <c:showCatName val="0"/>
          <c:showSerName val="0"/>
          <c:showPercent val="0"/>
          <c:showBubbleSize val="0"/>
        </c:dLbls>
        <c:gapWidth val="219"/>
        <c:overlap val="-27"/>
        <c:axId val="-410106688"/>
        <c:axId val="-410108864"/>
      </c:barChart>
      <c:catAx>
        <c:axId val="-41010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10108864"/>
        <c:crosses val="autoZero"/>
        <c:auto val="1"/>
        <c:lblAlgn val="ctr"/>
        <c:lblOffset val="100"/>
        <c:noMultiLvlLbl val="0"/>
      </c:catAx>
      <c:valAx>
        <c:axId val="-410108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101066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Обсяг реалізованої промислової продукції в 2021-2024 роках</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Аркуш1!$B$1</c:f>
              <c:strCache>
                <c:ptCount val="1"/>
                <c:pt idx="0">
                  <c:v>Обсяг, мл. Грн.</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Аркуш1!$A$2:$A$5</c:f>
              <c:numCache>
                <c:formatCode>General</c:formatCode>
                <c:ptCount val="4"/>
                <c:pt idx="0">
                  <c:v>2021</c:v>
                </c:pt>
                <c:pt idx="1">
                  <c:v>2022</c:v>
                </c:pt>
                <c:pt idx="2">
                  <c:v>2023</c:v>
                </c:pt>
                <c:pt idx="3">
                  <c:v>2024</c:v>
                </c:pt>
              </c:numCache>
            </c:numRef>
          </c:cat>
          <c:val>
            <c:numRef>
              <c:f>Аркуш1!$B$2:$B$5</c:f>
              <c:numCache>
                <c:formatCode>General</c:formatCode>
                <c:ptCount val="4"/>
                <c:pt idx="0">
                  <c:v>20107.8</c:v>
                </c:pt>
                <c:pt idx="1">
                  <c:v>20603.400000000001</c:v>
                </c:pt>
                <c:pt idx="2">
                  <c:v>25581.7</c:v>
                </c:pt>
                <c:pt idx="3">
                  <c:v>30030.400000000001</c:v>
                </c:pt>
              </c:numCache>
            </c:numRef>
          </c:val>
        </c:ser>
        <c:dLbls>
          <c:showLegendKey val="0"/>
          <c:showVal val="0"/>
          <c:showCatName val="0"/>
          <c:showSerName val="0"/>
          <c:showPercent val="0"/>
          <c:showBubbleSize val="0"/>
        </c:dLbls>
        <c:gapWidth val="219"/>
        <c:overlap val="-27"/>
        <c:axId val="-410101248"/>
        <c:axId val="-410103424"/>
      </c:barChart>
      <c:catAx>
        <c:axId val="-410101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10103424"/>
        <c:crosses val="autoZero"/>
        <c:auto val="1"/>
        <c:lblAlgn val="ctr"/>
        <c:lblOffset val="100"/>
        <c:noMultiLvlLbl val="0"/>
      </c:catAx>
      <c:valAx>
        <c:axId val="-410103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101012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Структура</a:t>
            </a:r>
            <a:r>
              <a:rPr lang="uk-UA" baseline="0"/>
              <a:t> реалізованої продукції п</a:t>
            </a:r>
            <a:r>
              <a:rPr lang="uk-UA"/>
              <a:t>ереробної промисловості</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Продаж</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0"/>
              <c:layout>
                <c:manualLayout>
                  <c:x val="4.5665633259257231E-3"/>
                  <c:y val="1.93276439247489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73724016205292E-2"/>
                  <c:y val="-8.749744605277633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showLegendKey val="0"/>
              <c:showVal val="1"/>
              <c:showCatName val="0"/>
              <c:showSerName val="0"/>
              <c:showPercent val="0"/>
              <c:showBubbleSize val="0"/>
              <c:extLst>
                <c:ext xmlns:c15="http://schemas.microsoft.com/office/drawing/2012/chart" uri="{CE6537A1-D6FC-4f65-9D91-7224C49458BB}">
                  <c15:layout/>
                </c:ext>
              </c:extLst>
            </c:dLbl>
            <c:dLbl>
              <c:idx val="3"/>
              <c:layout/>
              <c:showLegendKey val="0"/>
              <c:showVal val="1"/>
              <c:showCatName val="0"/>
              <c:showSerName val="0"/>
              <c:showPercent val="0"/>
              <c:showBubbleSize val="0"/>
              <c:extLst>
                <c:ext xmlns:c15="http://schemas.microsoft.com/office/drawing/2012/chart" uri="{CE6537A1-D6FC-4f65-9D91-7224C49458BB}">
                  <c15:layout/>
                </c:ext>
              </c:extLst>
            </c:dLbl>
            <c:dLbl>
              <c:idx val="4"/>
              <c:layout/>
              <c:showLegendKey val="0"/>
              <c:showVal val="1"/>
              <c:showCatName val="0"/>
              <c:showSerName val="0"/>
              <c:showPercent val="0"/>
              <c:showBubbleSize val="0"/>
              <c:extLst>
                <c:ext xmlns:c15="http://schemas.microsoft.com/office/drawing/2012/chart" uri="{CE6537A1-D6FC-4f65-9D91-7224C49458BB}">
                  <c15:layout/>
                </c:ext>
              </c:extLst>
            </c:dLbl>
            <c:dLbl>
              <c:idx val="5"/>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0"/>
            <c:showCatName val="0"/>
            <c:showSerName val="0"/>
            <c:showPercent val="0"/>
            <c:showBubbleSize val="0"/>
            <c:extLst>
              <c:ext xmlns:c15="http://schemas.microsoft.com/office/drawing/2012/chart" uri="{CE6537A1-D6FC-4f65-9D91-7224C49458BB}"/>
            </c:extLst>
          </c:dLbls>
          <c:cat>
            <c:strRef>
              <c:f>Аркуш1!$A$2:$A$7</c:f>
              <c:strCache>
                <c:ptCount val="6"/>
                <c:pt idx="0">
                  <c:v>виробництво ґумових і пластмасових виробів, іншої неметалевої мінеральної продукції</c:v>
                </c:pt>
                <c:pt idx="1">
                  <c:v>виробництво харчових продуктів, напоїв і тютюнових виробів</c:v>
                </c:pt>
                <c:pt idx="2">
                  <c:v>металургійне виробництво, виробництво готових металевих виробів, крім машин і устаткування</c:v>
                </c:pt>
                <c:pt idx="3">
                  <c:v>текстильне виробництво, виробництво одягу, шкіри, виробів зі шкіри та інших матеріалів </c:v>
                </c:pt>
                <c:pt idx="4">
                  <c:v>машинобудування</c:v>
                </c:pt>
                <c:pt idx="5">
                  <c:v>виробництво паперу та поліграфічна діяльність </c:v>
                </c:pt>
              </c:strCache>
            </c:strRef>
          </c:cat>
          <c:val>
            <c:numRef>
              <c:f>Аркуш1!$B$2:$B$7</c:f>
              <c:numCache>
                <c:formatCode>0.00</c:formatCode>
                <c:ptCount val="6"/>
                <c:pt idx="0">
                  <c:v>21.9</c:v>
                </c:pt>
                <c:pt idx="1">
                  <c:v>25.5</c:v>
                </c:pt>
                <c:pt idx="2">
                  <c:v>9.8000000000000007</c:v>
                </c:pt>
                <c:pt idx="3">
                  <c:v>6.8</c:v>
                </c:pt>
                <c:pt idx="4">
                  <c:v>9.6999999999999993</c:v>
                </c:pt>
                <c:pt idx="5">
                  <c:v>4.2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l"/>
      <c:layout>
        <c:manualLayout>
          <c:xMode val="edge"/>
          <c:yMode val="edge"/>
          <c:x val="1.3937282229965157E-2"/>
          <c:y val="0.19796124286859357"/>
          <c:w val="0.45763432010023136"/>
          <c:h val="0.684636396498341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Обсяг</a:t>
            </a:r>
            <a:r>
              <a:rPr lang="uk-UA" baseline="0"/>
              <a:t> експорту/імпорту товарів в 2021-2024 роках, тис. дол.</a:t>
            </a:r>
            <a:endParaRPr lang="uk-UA"/>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Аркуш1!$B$1</c:f>
              <c:strCache>
                <c:ptCount val="1"/>
                <c:pt idx="0">
                  <c:v>Експорт</c:v>
                </c:pt>
              </c:strCache>
            </c:strRef>
          </c:tx>
          <c:spPr>
            <a:pattFill prst="ltHorz">
              <a:fgClr>
                <a:schemeClr val="accent2"/>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Аркуш1!$A$2:$A$5</c:f>
              <c:numCache>
                <c:formatCode>General</c:formatCode>
                <c:ptCount val="4"/>
                <c:pt idx="0">
                  <c:v>2021</c:v>
                </c:pt>
                <c:pt idx="1">
                  <c:v>2022</c:v>
                </c:pt>
                <c:pt idx="2">
                  <c:v>2023</c:v>
                </c:pt>
                <c:pt idx="3">
                  <c:v>2024</c:v>
                </c:pt>
              </c:numCache>
            </c:numRef>
          </c:cat>
          <c:val>
            <c:numRef>
              <c:f>Аркуш1!$B$2:$B$5</c:f>
              <c:numCache>
                <c:formatCode>General</c:formatCode>
                <c:ptCount val="4"/>
                <c:pt idx="0">
                  <c:v>177065.8</c:v>
                </c:pt>
                <c:pt idx="1">
                  <c:v>161721.60000000001</c:v>
                </c:pt>
                <c:pt idx="2">
                  <c:v>170097.9</c:v>
                </c:pt>
                <c:pt idx="3">
                  <c:v>199066.9</c:v>
                </c:pt>
              </c:numCache>
            </c:numRef>
          </c:val>
        </c:ser>
        <c:ser>
          <c:idx val="1"/>
          <c:order val="1"/>
          <c:tx>
            <c:strRef>
              <c:f>Аркуш1!$C$1</c:f>
              <c:strCache>
                <c:ptCount val="1"/>
                <c:pt idx="0">
                  <c:v>Імпорт</c:v>
                </c:pt>
              </c:strCache>
            </c:strRef>
          </c:tx>
          <c:spPr>
            <a:pattFill prst="lgConfetti">
              <a:fgClr>
                <a:schemeClr val="accent6">
                  <a:lumMod val="60000"/>
                  <a:lumOff val="40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Аркуш1!$A$2:$A$5</c:f>
              <c:numCache>
                <c:formatCode>General</c:formatCode>
                <c:ptCount val="4"/>
                <c:pt idx="0">
                  <c:v>2021</c:v>
                </c:pt>
                <c:pt idx="1">
                  <c:v>2022</c:v>
                </c:pt>
                <c:pt idx="2">
                  <c:v>2023</c:v>
                </c:pt>
                <c:pt idx="3">
                  <c:v>2024</c:v>
                </c:pt>
              </c:numCache>
            </c:numRef>
          </c:cat>
          <c:val>
            <c:numRef>
              <c:f>Аркуш1!$C$2:$C$5</c:f>
              <c:numCache>
                <c:formatCode>General</c:formatCode>
                <c:ptCount val="4"/>
                <c:pt idx="0">
                  <c:v>380217.77</c:v>
                </c:pt>
                <c:pt idx="1">
                  <c:v>362354</c:v>
                </c:pt>
                <c:pt idx="2">
                  <c:v>362474.3</c:v>
                </c:pt>
                <c:pt idx="3">
                  <c:v>393511.9</c:v>
                </c:pt>
              </c:numCache>
            </c:numRef>
          </c:val>
        </c:ser>
        <c:dLbls>
          <c:showLegendKey val="0"/>
          <c:showVal val="0"/>
          <c:showCatName val="0"/>
          <c:showSerName val="0"/>
          <c:showPercent val="0"/>
          <c:showBubbleSize val="0"/>
        </c:dLbls>
        <c:gapWidth val="219"/>
        <c:overlap val="-27"/>
        <c:axId val="-410100704"/>
        <c:axId val="-410100160"/>
      </c:barChart>
      <c:catAx>
        <c:axId val="-41010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10100160"/>
        <c:crosses val="autoZero"/>
        <c:auto val="1"/>
        <c:lblAlgn val="ctr"/>
        <c:lblOffset val="100"/>
        <c:noMultiLvlLbl val="0"/>
      </c:catAx>
      <c:valAx>
        <c:axId val="-410100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101007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Структура експорту</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Продаж</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2.9218744808797634E-2"/>
                  <c:y val="4.661417322834645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9.583624040665803E-3"/>
                  <c:y val="-2.366164437057824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showLegendKey val="0"/>
              <c:showVal val="1"/>
              <c:showCatName val="0"/>
              <c:showSerName val="0"/>
              <c:showPercent val="0"/>
              <c:showBubbleSize val="0"/>
              <c:extLst>
                <c:ext xmlns:c15="http://schemas.microsoft.com/office/drawing/2012/chart" uri="{CE6537A1-D6FC-4f65-9D91-7224C49458BB}">
                  <c15:layout/>
                </c:ext>
              </c:extLst>
            </c:dLbl>
            <c:dLbl>
              <c:idx val="4"/>
              <c:layout/>
              <c:showLegendKey val="0"/>
              <c:showVal val="1"/>
              <c:showCatName val="0"/>
              <c:showSerName val="0"/>
              <c:showPercent val="0"/>
              <c:showBubbleSize val="0"/>
              <c:extLst>
                <c:ext xmlns:c15="http://schemas.microsoft.com/office/drawing/2012/chart" uri="{CE6537A1-D6FC-4f65-9D91-7224C49458BB}">
                  <c15:layout/>
                </c:ext>
              </c:extLst>
            </c:dLbl>
            <c:dLbl>
              <c:idx val="5"/>
              <c:layout/>
              <c:showLegendKey val="0"/>
              <c:showVal val="1"/>
              <c:showCatName val="0"/>
              <c:showSerName val="0"/>
              <c:showPercent val="0"/>
              <c:showBubbleSize val="0"/>
              <c:extLst>
                <c:ext xmlns:c15="http://schemas.microsoft.com/office/drawing/2012/chart" uri="{CE6537A1-D6FC-4f65-9D91-7224C49458BB}">
                  <c15:layout/>
                </c:ext>
              </c:extLst>
            </c:dLbl>
            <c:dLbl>
              <c:idx val="6"/>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0"/>
            <c:showCatName val="0"/>
            <c:showSerName val="0"/>
            <c:showPercent val="0"/>
            <c:showBubbleSize val="0"/>
            <c:extLst>
              <c:ext xmlns:c15="http://schemas.microsoft.com/office/drawing/2012/chart" uri="{CE6537A1-D6FC-4f65-9D91-7224C49458BB}"/>
            </c:extLst>
          </c:dLbls>
          <c:cat>
            <c:strRef>
              <c:f>Аркуш1!$A$2:$A$8</c:f>
              <c:strCache>
                <c:ptCount val="7"/>
                <c:pt idx="0">
                  <c:v>меблі</c:v>
                </c:pt>
                <c:pt idx="1">
                  <c:v>продукти рослинного походження</c:v>
                </c:pt>
                <c:pt idx="2">
                  <c:v>недорогоцінні метали та вироби з них</c:v>
                </c:pt>
                <c:pt idx="3">
                  <c:v>текстильні матеріали та текстильні вироби</c:v>
                </c:pt>
                <c:pt idx="4">
                  <c:v>полімерні матеріали, пластмаси та вироби з них </c:v>
                </c:pt>
                <c:pt idx="5">
                  <c:v>продукція хімічної та пов’язаних з нею галузей промисловості</c:v>
                </c:pt>
                <c:pt idx="6">
                  <c:v>машини, обладнання та механізми, електротехнічне обладнання</c:v>
                </c:pt>
              </c:strCache>
            </c:strRef>
          </c:cat>
          <c:val>
            <c:numRef>
              <c:f>Аркуш1!$B$2:$B$8</c:f>
              <c:numCache>
                <c:formatCode>General</c:formatCode>
                <c:ptCount val="7"/>
                <c:pt idx="0">
                  <c:v>31.4</c:v>
                </c:pt>
                <c:pt idx="1">
                  <c:v>12.4</c:v>
                </c:pt>
                <c:pt idx="2">
                  <c:v>15</c:v>
                </c:pt>
                <c:pt idx="3">
                  <c:v>10.6</c:v>
                </c:pt>
                <c:pt idx="4">
                  <c:v>8.5</c:v>
                </c:pt>
                <c:pt idx="5">
                  <c:v>5</c:v>
                </c:pt>
                <c:pt idx="6">
                  <c:v>4.9000000000000004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l"/>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E0458-CB39-465F-A47C-BDBB12F51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38</Pages>
  <Words>40604</Words>
  <Characters>23145</Characters>
  <Application>Microsoft Office Word</Application>
  <DocSecurity>0</DocSecurity>
  <Lines>192</Lines>
  <Paragraphs>127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Ступарь Юлія Василівна</dc:creator>
  <cp:keywords/>
  <dc:description/>
  <cp:lastModifiedBy>Кірічук Оксана Володимирівна</cp:lastModifiedBy>
  <cp:revision>50</cp:revision>
  <cp:lastPrinted>2025-12-08T13:08:00Z</cp:lastPrinted>
  <dcterms:created xsi:type="dcterms:W3CDTF">2025-11-14T09:45:00Z</dcterms:created>
  <dcterms:modified xsi:type="dcterms:W3CDTF">2025-12-17T14:48:00Z</dcterms:modified>
</cp:coreProperties>
</file>