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AC1" w:rsidRPr="003F0135" w:rsidRDefault="00D45AC1" w:rsidP="00D45A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3F013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-233</wp:posOffset>
            </wp:positionH>
            <wp:positionV relativeFrom="paragraph">
              <wp:posOffset>-155</wp:posOffset>
            </wp:positionV>
            <wp:extent cx="5029200" cy="1847850"/>
            <wp:effectExtent l="0" t="0" r="0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AC1" w:rsidRPr="003F0135" w:rsidRDefault="00D45AC1" w:rsidP="00D45AC1">
      <w:pPr>
        <w:widowControl w:val="0"/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BEB" w:rsidRDefault="00BB7BEB" w:rsidP="00D45AC1">
      <w:pPr>
        <w:spacing w:before="60" w:after="0" w:line="240" w:lineRule="auto"/>
        <w:ind w:right="5386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BB7BEB" w:rsidRDefault="00BB7BEB" w:rsidP="00D45AC1">
      <w:pPr>
        <w:spacing w:before="60" w:after="0" w:line="240" w:lineRule="auto"/>
        <w:ind w:right="5386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BB7BEB" w:rsidRDefault="00BB7BEB" w:rsidP="00D45AC1">
      <w:pPr>
        <w:spacing w:before="60" w:after="0" w:line="240" w:lineRule="auto"/>
        <w:ind w:right="5386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BB7BEB" w:rsidRDefault="00BB7BEB" w:rsidP="00D45AC1">
      <w:pPr>
        <w:spacing w:before="60" w:after="0" w:line="240" w:lineRule="auto"/>
        <w:ind w:right="5386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BB7BEB" w:rsidRDefault="00BB7BEB" w:rsidP="00D45AC1">
      <w:pPr>
        <w:spacing w:before="60" w:after="0" w:line="240" w:lineRule="auto"/>
        <w:ind w:right="5386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BB7BEB" w:rsidRDefault="00BB7BEB" w:rsidP="00D45AC1">
      <w:pPr>
        <w:spacing w:before="60" w:after="0" w:line="240" w:lineRule="auto"/>
        <w:ind w:right="5386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ab/>
        <w:t>22.01.2026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ab/>
        <w:t>156</w:t>
      </w:r>
      <w:bookmarkStart w:id="0" w:name="_GoBack"/>
      <w:bookmarkEnd w:id="0"/>
    </w:p>
    <w:p w:rsidR="00BB7BEB" w:rsidRDefault="00BB7BEB" w:rsidP="00D45AC1">
      <w:pPr>
        <w:spacing w:before="60" w:after="0" w:line="240" w:lineRule="auto"/>
        <w:ind w:right="5386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BB7BEB" w:rsidRDefault="00BB7BEB" w:rsidP="00D45AC1">
      <w:pPr>
        <w:spacing w:before="60" w:after="0" w:line="240" w:lineRule="auto"/>
        <w:ind w:right="5386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D45AC1" w:rsidRDefault="00D45AC1" w:rsidP="00D45AC1">
      <w:pPr>
        <w:spacing w:before="60"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512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Про </w:t>
      </w:r>
      <w:r w:rsidRPr="00EF5488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надання дозволу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фізичній особі-підприємцю Жовтобрух Ю.В.</w:t>
      </w:r>
      <w:r w:rsidRPr="00EF5488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на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Pr="00EF5488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здійснення діяльності з облаштування місця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для відпочинку водіїв автобусів, які працюють на міських маршрутах загального користування</w:t>
      </w:r>
    </w:p>
    <w:p w:rsidR="00D45AC1" w:rsidRPr="003F0135" w:rsidRDefault="00D45AC1" w:rsidP="00D45AC1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45AC1" w:rsidRPr="003F0135" w:rsidRDefault="00D45AC1" w:rsidP="00D45AC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5512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 метою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забезпечення</w:t>
      </w:r>
      <w:r w:rsidRPr="00D5512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необхідною інфраструктурою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місць для відпочинку водіїв автобусів, які працюють на автобусних маршрутах</w:t>
      </w:r>
      <w:r w:rsidRPr="00D5512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загального користування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                                                 м. Хмельницькому</w:t>
      </w:r>
      <w:r w:rsidRPr="00D55122">
        <w:rPr>
          <w:rFonts w:ascii="Times New Roman" w:eastAsia="SimSun" w:hAnsi="Times New Roman" w:cs="Times New Roman"/>
          <w:sz w:val="24"/>
          <w:szCs w:val="24"/>
          <w:lang w:eastAsia="ru-RU"/>
        </w:rPr>
        <w:t>, розглянувши</w:t>
      </w:r>
      <w:r w:rsidRPr="001466E0"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лист комунального підприємства</w:t>
      </w:r>
      <w:r w:rsidRPr="001466E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по організації роботи міського пасажирського транспорту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</w:t>
      </w:r>
      <w:r w:rsidRPr="00D55122">
        <w:rPr>
          <w:rFonts w:ascii="Times New Roman" w:eastAsia="SimSun" w:hAnsi="Times New Roman" w:cs="Times New Roman"/>
          <w:sz w:val="24"/>
          <w:szCs w:val="24"/>
          <w:lang w:eastAsia="ru-RU"/>
        </w:rPr>
        <w:t>клопотання управління транспорту та зв’язку, керуючись законами України «Про місцеве самоврядування в Україні» та «Про автомобільний транспорт», виконавчий комітет міської ради</w:t>
      </w:r>
    </w:p>
    <w:p w:rsidR="00D45AC1" w:rsidRPr="003F0135" w:rsidRDefault="00D45AC1" w:rsidP="00D45AC1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AC1" w:rsidRDefault="00D45AC1" w:rsidP="00D45AC1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D45AC1" w:rsidRPr="003F0135" w:rsidRDefault="00D45AC1" w:rsidP="00D45AC1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AC1" w:rsidRDefault="00D45AC1" w:rsidP="00D45AC1">
      <w:pPr>
        <w:tabs>
          <w:tab w:val="left" w:pos="142"/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hd w:val="clear" w:color="auto" w:fill="FFFFFF"/>
          <w:lang w:eastAsia="zh-CN"/>
        </w:rPr>
      </w:pPr>
      <w:r w:rsidRPr="003463A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hd w:val="clear" w:color="auto" w:fill="FFFFFF"/>
          <w:lang w:eastAsia="zh-CN"/>
        </w:rPr>
        <w:t>Надати дозвіл</w:t>
      </w:r>
      <w:r w:rsidRPr="003463A4">
        <w:rPr>
          <w:rFonts w:ascii="Times New Roman" w:hAnsi="Times New Roman" w:cs="Times New Roman"/>
          <w:sz w:val="24"/>
          <w:shd w:val="clear" w:color="auto" w:fill="FFFFFF"/>
          <w:lang w:eastAsia="zh-C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eastAsia="zh-CN"/>
        </w:rPr>
        <w:t>фізичній особі-підприємцю Жовтобрух Юлії Володимирівні</w:t>
      </w:r>
      <w:r w:rsidRPr="003463A4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eastAsia="zh-CN"/>
        </w:rPr>
        <w:t xml:space="preserve"> </w:t>
      </w:r>
      <w:r w:rsidRPr="003463A4">
        <w:rPr>
          <w:rFonts w:ascii="Times New Roman" w:hAnsi="Times New Roman" w:cs="Times New Roman"/>
          <w:sz w:val="24"/>
          <w:shd w:val="clear" w:color="auto" w:fill="FFFFFF"/>
          <w:lang w:eastAsia="zh-CN"/>
        </w:rPr>
        <w:t>на здійснен</w:t>
      </w:r>
      <w:r>
        <w:rPr>
          <w:rFonts w:ascii="Times New Roman" w:hAnsi="Times New Roman" w:cs="Times New Roman"/>
          <w:sz w:val="24"/>
          <w:shd w:val="clear" w:color="auto" w:fill="FFFFFF"/>
          <w:lang w:eastAsia="zh-CN"/>
        </w:rPr>
        <w:t xml:space="preserve">ня діяльності з </w:t>
      </w:r>
      <w:r w:rsidRPr="003463A4">
        <w:rPr>
          <w:rFonts w:ascii="Times New Roman" w:hAnsi="Times New Roman" w:cs="Times New Roman"/>
          <w:sz w:val="24"/>
          <w:shd w:val="clear" w:color="auto" w:fill="FFFFFF"/>
          <w:lang w:eastAsia="zh-CN"/>
        </w:rPr>
        <w:t xml:space="preserve">облаштування </w:t>
      </w:r>
      <w:r>
        <w:rPr>
          <w:rFonts w:ascii="Times New Roman" w:hAnsi="Times New Roman" w:cs="Times New Roman"/>
          <w:sz w:val="24"/>
          <w:shd w:val="clear" w:color="auto" w:fill="FFFFFF"/>
          <w:lang w:eastAsia="zh-CN"/>
        </w:rPr>
        <w:t xml:space="preserve">місця </w:t>
      </w:r>
      <w:r w:rsidRPr="003463A4">
        <w:rPr>
          <w:rFonts w:ascii="Times New Roman" w:hAnsi="Times New Roman" w:cs="Times New Roman"/>
          <w:sz w:val="24"/>
          <w:shd w:val="clear" w:color="auto" w:fill="FFFFFF"/>
          <w:lang w:eastAsia="zh-CN"/>
        </w:rPr>
        <w:t>відпочинку</w:t>
      </w:r>
      <w:r>
        <w:rPr>
          <w:rFonts w:ascii="Times New Roman" w:hAnsi="Times New Roman" w:cs="Times New Roman"/>
          <w:sz w:val="24"/>
          <w:shd w:val="clear" w:color="auto" w:fill="FFFFFF"/>
          <w:lang w:eastAsia="zh-CN"/>
        </w:rPr>
        <w:t xml:space="preserve"> для</w:t>
      </w:r>
      <w:r w:rsidRPr="003463A4">
        <w:rPr>
          <w:rFonts w:ascii="Times New Roman" w:hAnsi="Times New Roman" w:cs="Times New Roman"/>
          <w:sz w:val="24"/>
          <w:shd w:val="clear" w:color="auto" w:fill="FFFFFF"/>
          <w:lang w:eastAsia="zh-CN"/>
        </w:rPr>
        <w:t xml:space="preserve"> водіїв автобусів, які працюють на міських маршрутах загального користування</w:t>
      </w:r>
      <w:r>
        <w:rPr>
          <w:rFonts w:ascii="Times New Roman" w:hAnsi="Times New Roman" w:cs="Times New Roman"/>
          <w:sz w:val="24"/>
          <w:shd w:val="clear" w:color="auto" w:fill="FFFFFF"/>
          <w:lang w:eastAsia="zh-CN"/>
        </w:rPr>
        <w:t>,</w:t>
      </w:r>
      <w:r w:rsidRPr="003463A4">
        <w:rPr>
          <w:rFonts w:ascii="Times New Roman" w:hAnsi="Times New Roman" w:cs="Times New Roman"/>
          <w:sz w:val="24"/>
          <w:shd w:val="clear" w:color="auto" w:fill="FFFFFF"/>
          <w:lang w:eastAsia="zh-CN"/>
        </w:rPr>
        <w:t xml:space="preserve"> </w:t>
      </w:r>
      <w:r w:rsidR="00717E8B">
        <w:rPr>
          <w:rFonts w:ascii="Times New Roman" w:hAnsi="Times New Roman" w:cs="Times New Roman"/>
          <w:sz w:val="24"/>
          <w:shd w:val="clear" w:color="auto" w:fill="FFFFFF"/>
          <w:lang w:val="en-US" w:eastAsia="zh-CN"/>
        </w:rPr>
        <w:t>і</w:t>
      </w:r>
      <w:r>
        <w:rPr>
          <w:rFonts w:ascii="Times New Roman" w:hAnsi="Times New Roman" w:cs="Times New Roman"/>
          <w:sz w:val="24"/>
          <w:shd w:val="clear" w:color="auto" w:fill="FFFFFF"/>
          <w:lang w:eastAsia="zh-CN"/>
        </w:rPr>
        <w:t xml:space="preserve">з встановленим магазином/кафетерієм </w:t>
      </w:r>
      <w:r w:rsidR="00717E8B">
        <w:rPr>
          <w:rFonts w:ascii="Times New Roman" w:hAnsi="Times New Roman" w:cs="Times New Roman"/>
          <w:sz w:val="24"/>
          <w:shd w:val="clear" w:color="auto" w:fill="FFFFFF"/>
          <w:lang w:eastAsia="zh-CN"/>
        </w:rPr>
        <w:t xml:space="preserve">площею </w:t>
      </w:r>
      <w:r>
        <w:rPr>
          <w:rFonts w:ascii="Times New Roman" w:hAnsi="Times New Roman" w:cs="Times New Roman"/>
          <w:sz w:val="24"/>
          <w:shd w:val="clear" w:color="auto" w:fill="FFFFFF"/>
          <w:lang w:eastAsia="zh-CN"/>
        </w:rPr>
        <w:t>30 м</w:t>
      </w:r>
      <w:r>
        <w:rPr>
          <w:rFonts w:ascii="Times New Roman" w:hAnsi="Times New Roman" w:cs="Times New Roman"/>
          <w:sz w:val="24"/>
          <w:shd w:val="clear" w:color="auto" w:fill="FFFFFF"/>
          <w:vertAlign w:val="superscript"/>
          <w:lang w:eastAsia="zh-CN"/>
        </w:rPr>
        <w:t>2</w:t>
      </w:r>
      <w:r>
        <w:rPr>
          <w:rFonts w:ascii="Times New Roman" w:hAnsi="Times New Roman" w:cs="Times New Roman"/>
          <w:sz w:val="24"/>
          <w:shd w:val="clear" w:color="auto" w:fill="FFFFFF"/>
          <w:lang w:eastAsia="zh-CN"/>
        </w:rPr>
        <w:t>, с</w:t>
      </w:r>
      <w:r w:rsidR="00717E8B">
        <w:rPr>
          <w:rFonts w:ascii="Times New Roman" w:hAnsi="Times New Roman" w:cs="Times New Roman"/>
          <w:sz w:val="24"/>
          <w:shd w:val="clear" w:color="auto" w:fill="FFFFFF"/>
          <w:lang w:eastAsia="zh-CN"/>
        </w:rPr>
        <w:t>анвузлом та н</w:t>
      </w:r>
      <w:r w:rsidR="00717E8B" w:rsidRPr="00717E8B">
        <w:rPr>
          <w:rFonts w:ascii="Times New Roman" w:hAnsi="Times New Roman" w:cs="Times New Roman"/>
          <w:sz w:val="24"/>
          <w:shd w:val="clear" w:color="auto" w:fill="FFFFFF"/>
          <w:lang w:eastAsia="zh-CN"/>
        </w:rPr>
        <w:t>авіс</w:t>
      </w:r>
      <w:r w:rsidR="00717E8B">
        <w:rPr>
          <w:rFonts w:ascii="Times New Roman" w:hAnsi="Times New Roman" w:cs="Times New Roman"/>
          <w:sz w:val="24"/>
          <w:shd w:val="clear" w:color="auto" w:fill="FFFFFF"/>
          <w:lang w:eastAsia="zh-CN"/>
        </w:rPr>
        <w:t>ом</w:t>
      </w:r>
      <w:r>
        <w:rPr>
          <w:rFonts w:ascii="Times New Roman" w:hAnsi="Times New Roman" w:cs="Times New Roman"/>
          <w:sz w:val="24"/>
          <w:shd w:val="clear" w:color="auto" w:fill="FFFFFF"/>
          <w:lang w:eastAsia="zh-CN"/>
        </w:rPr>
        <w:t xml:space="preserve">, на зупинці </w:t>
      </w:r>
      <w:r w:rsidRPr="003463A4">
        <w:rPr>
          <w:rFonts w:ascii="Times New Roman" w:hAnsi="Times New Roman" w:cs="Times New Roman"/>
          <w:sz w:val="24"/>
          <w:shd w:val="clear" w:color="auto" w:fill="FFFFFF"/>
          <w:lang w:eastAsia="zh-CN"/>
        </w:rPr>
        <w:t>громадського транспорту</w:t>
      </w:r>
      <w:r>
        <w:rPr>
          <w:rFonts w:ascii="Times New Roman" w:hAnsi="Times New Roman" w:cs="Times New Roman"/>
          <w:sz w:val="24"/>
          <w:shd w:val="clear" w:color="auto" w:fill="FFFFFF"/>
          <w:lang w:eastAsia="zh-CN"/>
        </w:rPr>
        <w:t xml:space="preserve"> «Перший Парковий» по Старокостянтинівському шосе (напрямок руху до центру міста).</w:t>
      </w:r>
    </w:p>
    <w:p w:rsidR="00D45AC1" w:rsidRDefault="00D45AC1" w:rsidP="00D45A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hd w:val="clear" w:color="auto" w:fill="FFFFFF"/>
          <w:lang w:eastAsia="zh-CN"/>
        </w:rPr>
      </w:pPr>
      <w:r>
        <w:rPr>
          <w:rFonts w:ascii="Times New Roman" w:hAnsi="Times New Roman" w:cs="Times New Roman"/>
          <w:sz w:val="24"/>
          <w:shd w:val="clear" w:color="auto" w:fill="FFFFFF"/>
          <w:lang w:eastAsia="zh-CN"/>
        </w:rPr>
        <w:t>2. У</w:t>
      </w:r>
      <w:r w:rsidRPr="004622A3">
        <w:rPr>
          <w:rFonts w:ascii="Times New Roman" w:hAnsi="Times New Roman" w:cs="Times New Roman"/>
          <w:sz w:val="24"/>
          <w:shd w:val="clear" w:color="auto" w:fill="FFFFFF"/>
          <w:lang w:eastAsia="zh-CN"/>
        </w:rPr>
        <w:t xml:space="preserve">правлінню архітектури та містобудування </w:t>
      </w:r>
      <w:r>
        <w:rPr>
          <w:rFonts w:ascii="Times New Roman" w:hAnsi="Times New Roman" w:cs="Times New Roman"/>
          <w:sz w:val="24"/>
          <w:shd w:val="clear" w:color="auto" w:fill="FFFFFF"/>
          <w:lang w:eastAsia="zh-CN"/>
        </w:rPr>
        <w:t xml:space="preserve">(М.Вінер) </w:t>
      </w:r>
      <w:r w:rsidRPr="004622A3">
        <w:rPr>
          <w:rFonts w:ascii="Times New Roman" w:hAnsi="Times New Roman" w:cs="Times New Roman"/>
          <w:sz w:val="24"/>
          <w:shd w:val="clear" w:color="auto" w:fill="FFFFFF"/>
          <w:lang w:eastAsia="zh-CN"/>
        </w:rPr>
        <w:t>видати паспорт прив’язки тимчасової спор</w:t>
      </w:r>
      <w:r>
        <w:rPr>
          <w:rFonts w:ascii="Times New Roman" w:hAnsi="Times New Roman" w:cs="Times New Roman"/>
          <w:sz w:val="24"/>
          <w:shd w:val="clear" w:color="auto" w:fill="FFFFFF"/>
          <w:lang w:eastAsia="zh-CN"/>
        </w:rPr>
        <w:t>уди для провадження підприє</w:t>
      </w:r>
      <w:r w:rsidR="002A6ABF">
        <w:rPr>
          <w:rFonts w:ascii="Times New Roman" w:hAnsi="Times New Roman" w:cs="Times New Roman"/>
          <w:sz w:val="24"/>
          <w:shd w:val="clear" w:color="auto" w:fill="FFFFFF"/>
          <w:lang w:eastAsia="zh-CN"/>
        </w:rPr>
        <w:t>мницької діяльності, зазначеної</w:t>
      </w:r>
      <w:r>
        <w:rPr>
          <w:rFonts w:ascii="Times New Roman" w:hAnsi="Times New Roman" w:cs="Times New Roman"/>
          <w:sz w:val="24"/>
          <w:shd w:val="clear" w:color="auto" w:fill="FFFFFF"/>
          <w:lang w:eastAsia="zh-CN"/>
        </w:rPr>
        <w:t xml:space="preserve"> в пункті 1 рішення.</w:t>
      </w:r>
    </w:p>
    <w:p w:rsidR="00D45AC1" w:rsidRPr="003463A4" w:rsidRDefault="00D45AC1" w:rsidP="00D45A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hd w:val="clear" w:color="auto" w:fill="FFFFFF"/>
          <w:lang w:eastAsia="zh-CN"/>
        </w:rPr>
      </w:pPr>
      <w:r>
        <w:rPr>
          <w:rFonts w:ascii="Times New Roman" w:hAnsi="Times New Roman" w:cs="Times New Roman"/>
          <w:sz w:val="24"/>
          <w:shd w:val="clear" w:color="auto" w:fill="FFFFFF"/>
          <w:lang w:eastAsia="zh-CN"/>
        </w:rPr>
        <w:t xml:space="preserve">3. Доручити комунальному підприємству </w:t>
      </w:r>
      <w:r w:rsidRPr="00001B09">
        <w:rPr>
          <w:rFonts w:ascii="Times New Roman" w:hAnsi="Times New Roman" w:cs="Times New Roman"/>
          <w:sz w:val="24"/>
          <w:shd w:val="clear" w:color="auto" w:fill="FFFFFF"/>
          <w:lang w:eastAsia="zh-CN"/>
        </w:rPr>
        <w:t>по організації роботи міського                                               пасажирського транспорту</w:t>
      </w:r>
      <w:r>
        <w:rPr>
          <w:rFonts w:ascii="Times New Roman" w:hAnsi="Times New Roman" w:cs="Times New Roman"/>
          <w:sz w:val="24"/>
          <w:shd w:val="clear" w:color="auto" w:fill="FFFFFF"/>
          <w:lang w:eastAsia="zh-CN"/>
        </w:rPr>
        <w:t xml:space="preserve"> (В.Когут) укласти договір</w:t>
      </w:r>
      <w:r w:rsidRPr="00001B09">
        <w:rPr>
          <w:rFonts w:ascii="Times New Roman" w:hAnsi="Times New Roman" w:cs="Times New Roman"/>
          <w:sz w:val="24"/>
          <w:shd w:val="clear" w:color="auto" w:fill="FFFFFF"/>
          <w:lang w:eastAsia="zh-CN"/>
        </w:rPr>
        <w:t xml:space="preserve"> на облаштування місця для відпочинку водіїв автобусів, які працюють на міських маршрутах загального користування, на зупинці громадського транспорту</w:t>
      </w:r>
      <w:r>
        <w:rPr>
          <w:rFonts w:ascii="Times New Roman" w:hAnsi="Times New Roman" w:cs="Times New Roman"/>
          <w:sz w:val="24"/>
          <w:shd w:val="clear" w:color="auto" w:fill="FFFFFF"/>
          <w:lang w:eastAsia="zh-CN"/>
        </w:rPr>
        <w:t xml:space="preserve"> із суб’єктом господарювання, зазначеним у пункті 1 рішення.</w:t>
      </w:r>
    </w:p>
    <w:p w:rsidR="00D45AC1" w:rsidRPr="003F0135" w:rsidRDefault="00D45AC1" w:rsidP="00D45AC1">
      <w:pPr>
        <w:tabs>
          <w:tab w:val="left" w:pos="142"/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4</w:t>
      </w:r>
      <w:r w:rsidRPr="003F01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. </w:t>
      </w:r>
      <w:r w:rsidRPr="003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рішення покласти на управління транспорту та зв’язку та заступника міського голови М. Ваврищука.</w:t>
      </w:r>
    </w:p>
    <w:p w:rsidR="00D45AC1" w:rsidRDefault="00D45AC1" w:rsidP="00D45AC1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1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D45AC1" w:rsidRPr="00545258" w:rsidRDefault="00D45AC1" w:rsidP="00D45AC1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1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F01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F01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F01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F01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F01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F01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F01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D45AC1" w:rsidRDefault="00D45AC1" w:rsidP="00065E8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</w:pPr>
      <w:r w:rsidRPr="003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Pr="003F01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01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01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01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01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Олександр СИМЧИШИН</w:t>
      </w:r>
    </w:p>
    <w:sectPr w:rsidR="00D45AC1" w:rsidSect="00F753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BB1" w:rsidRDefault="00E33BB1" w:rsidP="001466E0">
      <w:pPr>
        <w:spacing w:after="0" w:line="240" w:lineRule="auto"/>
      </w:pPr>
      <w:r>
        <w:separator/>
      </w:r>
    </w:p>
  </w:endnote>
  <w:endnote w:type="continuationSeparator" w:id="0">
    <w:p w:rsidR="00E33BB1" w:rsidRDefault="00E33BB1" w:rsidP="0014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BB1" w:rsidRDefault="00E33BB1" w:rsidP="001466E0">
      <w:pPr>
        <w:spacing w:after="0" w:line="240" w:lineRule="auto"/>
      </w:pPr>
      <w:r>
        <w:separator/>
      </w:r>
    </w:p>
  </w:footnote>
  <w:footnote w:type="continuationSeparator" w:id="0">
    <w:p w:rsidR="00E33BB1" w:rsidRDefault="00E33BB1" w:rsidP="00146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532834"/>
    <w:multiLevelType w:val="hybridMultilevel"/>
    <w:tmpl w:val="BBE2521C"/>
    <w:lvl w:ilvl="0" w:tplc="A7F87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483"/>
    <w:rsid w:val="00001B09"/>
    <w:rsid w:val="00065E8C"/>
    <w:rsid w:val="000C2FE7"/>
    <w:rsid w:val="000C3483"/>
    <w:rsid w:val="000C75A0"/>
    <w:rsid w:val="000E4178"/>
    <w:rsid w:val="001466E0"/>
    <w:rsid w:val="00196A45"/>
    <w:rsid w:val="00206BF3"/>
    <w:rsid w:val="002657B4"/>
    <w:rsid w:val="00283994"/>
    <w:rsid w:val="002A6ABF"/>
    <w:rsid w:val="002F4A2A"/>
    <w:rsid w:val="003101CB"/>
    <w:rsid w:val="003463A4"/>
    <w:rsid w:val="0034678A"/>
    <w:rsid w:val="003F224B"/>
    <w:rsid w:val="004063F8"/>
    <w:rsid w:val="004622A3"/>
    <w:rsid w:val="00480292"/>
    <w:rsid w:val="004B5FF2"/>
    <w:rsid w:val="005A1533"/>
    <w:rsid w:val="00635A77"/>
    <w:rsid w:val="006D03F4"/>
    <w:rsid w:val="00717E8B"/>
    <w:rsid w:val="00A76D24"/>
    <w:rsid w:val="00BB7BEB"/>
    <w:rsid w:val="00C11E22"/>
    <w:rsid w:val="00C20DEF"/>
    <w:rsid w:val="00C469E9"/>
    <w:rsid w:val="00D45AC1"/>
    <w:rsid w:val="00D93FE8"/>
    <w:rsid w:val="00DF2FD7"/>
    <w:rsid w:val="00E33BB1"/>
    <w:rsid w:val="00EF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941DE-6165-4207-B812-32F34A5A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A2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3A4"/>
    <w:pPr>
      <w:ind w:left="720"/>
      <w:contextualSpacing/>
    </w:pPr>
  </w:style>
  <w:style w:type="table" w:styleId="a4">
    <w:name w:val="Table Grid"/>
    <w:basedOn w:val="a1"/>
    <w:uiPriority w:val="39"/>
    <w:rsid w:val="00146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466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466E0"/>
  </w:style>
  <w:style w:type="paragraph" w:styleId="a7">
    <w:name w:val="footer"/>
    <w:basedOn w:val="a"/>
    <w:link w:val="a8"/>
    <w:uiPriority w:val="99"/>
    <w:unhideWhenUsed/>
    <w:rsid w:val="001466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466E0"/>
  </w:style>
  <w:style w:type="paragraph" w:styleId="a9">
    <w:name w:val="Balloon Text"/>
    <w:basedOn w:val="a"/>
    <w:link w:val="aa"/>
    <w:uiPriority w:val="99"/>
    <w:semiHidden/>
    <w:unhideWhenUsed/>
    <w:rsid w:val="00635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35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1194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Отрощенко Сергій Володимирович</cp:lastModifiedBy>
  <cp:revision>14</cp:revision>
  <cp:lastPrinted>2026-01-05T09:17:00Z</cp:lastPrinted>
  <dcterms:created xsi:type="dcterms:W3CDTF">2025-12-11T12:24:00Z</dcterms:created>
  <dcterms:modified xsi:type="dcterms:W3CDTF">2026-01-28T07:09:00Z</dcterms:modified>
</cp:coreProperties>
</file>