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C6" w:rsidRPr="00A50356" w:rsidRDefault="003129C6" w:rsidP="00312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Pr="008C51FE" w:rsidRDefault="003129C6" w:rsidP="003129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B9883D3" wp14:editId="15060335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C6" w:rsidRPr="008C51FE" w:rsidRDefault="003129C6" w:rsidP="003129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3129C6" w:rsidRPr="008C51FE" w:rsidRDefault="003129C6" w:rsidP="003129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3129C6" w:rsidRPr="008C51FE" w:rsidRDefault="003129C6" w:rsidP="003129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3129C6" w:rsidRPr="00933BB3" w:rsidRDefault="00933BB3" w:rsidP="003129C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</w:pPr>
      <w:r w:rsidRPr="00933BB3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 xml:space="preserve">від </w:t>
      </w:r>
      <w:r w:rsidR="00F857F6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__</w:t>
      </w:r>
      <w:r w:rsidR="00900D9C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26.02.2026</w:t>
      </w:r>
      <w:r w:rsidR="00F857F6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_____</w:t>
      </w:r>
      <w:r w:rsidRPr="00933BB3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 xml:space="preserve"> №</w:t>
      </w:r>
      <w:r w:rsidR="00F857F6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__</w:t>
      </w:r>
      <w:r w:rsidR="00900D9C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327</w:t>
      </w:r>
      <w:bookmarkStart w:id="0" w:name="_GoBack"/>
      <w:bookmarkEnd w:id="0"/>
      <w:r w:rsidR="00F857F6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ru-RU"/>
        </w:rPr>
        <w:t>__</w:t>
      </w:r>
    </w:p>
    <w:p w:rsidR="003129C6" w:rsidRPr="008C51FE" w:rsidRDefault="003129C6" w:rsidP="003129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3129C6" w:rsidRPr="00340E6B" w:rsidRDefault="003129C6" w:rsidP="003129C6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Default="003129C6" w:rsidP="003129C6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присудження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7F68A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ітературної премії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3129C6" w:rsidRDefault="003129C6" w:rsidP="003129C6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територ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3129C6" w:rsidRDefault="003129C6" w:rsidP="003129C6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3129C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громади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Євгенія </w:t>
      </w:r>
    </w:p>
    <w:p w:rsidR="003129C6" w:rsidRPr="003129C6" w:rsidRDefault="003129C6" w:rsidP="003129C6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Pr="003129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202</w:t>
      </w:r>
      <w:r w:rsidR="00D025D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129C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році</w:t>
      </w:r>
    </w:p>
    <w:p w:rsidR="003129C6" w:rsidRPr="00A50356" w:rsidRDefault="003129C6" w:rsidP="0031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Pr="00A50356" w:rsidRDefault="003129C6" w:rsidP="0031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Pr="000B54B9" w:rsidRDefault="000B54B9" w:rsidP="000B54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4B9">
        <w:rPr>
          <w:rFonts w:ascii="Times New Roman" w:hAnsi="Times New Roman" w:cs="Times New Roman"/>
          <w:sz w:val="24"/>
          <w:szCs w:val="24"/>
        </w:rPr>
        <w:t xml:space="preserve">Розглянувши протокол засідання ради з визначення кандидатів на відзначення літературною премією Хмельницької міської територіальної громади «Час відважних» імені Євгенія Ролдугіна у 2026 році від 06.02.2026, відповідно до рішення п’ятдесят восьмої сесії міської ради від 18.12.2025 № 24 «Про внесення змін до рішення сорок четвертої сесії міської ради від 26.09.2024 № 9 </w:t>
      </w:r>
      <w:r w:rsidR="00FB76A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0B54B9">
        <w:rPr>
          <w:rFonts w:ascii="Times New Roman" w:hAnsi="Times New Roman" w:cs="Times New Roman"/>
          <w:sz w:val="24"/>
          <w:szCs w:val="24"/>
        </w:rPr>
        <w:t>Про встановлення літературної премії Хмельницької міської територіальної громади «Час відважних» імені Євгенія Ролдугіна та</w:t>
      </w:r>
      <w:r w:rsidR="00FB76A7">
        <w:rPr>
          <w:rFonts w:ascii="Times New Roman" w:hAnsi="Times New Roman" w:cs="Times New Roman"/>
          <w:sz w:val="24"/>
          <w:szCs w:val="24"/>
        </w:rPr>
        <w:t xml:space="preserve"> затвердження Положення про неї</w:t>
      </w:r>
      <w:r w:rsidRPr="000B54B9">
        <w:rPr>
          <w:rFonts w:ascii="Times New Roman" w:hAnsi="Times New Roman" w:cs="Times New Roman"/>
          <w:sz w:val="24"/>
          <w:szCs w:val="24"/>
        </w:rPr>
        <w:t>»,</w:t>
      </w:r>
      <w:r w:rsidR="00D42F8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</w:t>
      </w:r>
      <w:r w:rsidRPr="000B54B9">
        <w:rPr>
          <w:rFonts w:ascii="Times New Roman" w:hAnsi="Times New Roman" w:cs="Times New Roman"/>
          <w:sz w:val="24"/>
          <w:szCs w:val="24"/>
        </w:rPr>
        <w:t xml:space="preserve"> </w:t>
      </w:r>
      <w:r w:rsidRPr="000B54B9">
        <w:rPr>
          <w:rStyle w:val="a6"/>
          <w:rFonts w:ascii="Times New Roman" w:hAnsi="Times New Roman" w:cs="Times New Roman"/>
          <w:b w:val="0"/>
          <w:sz w:val="24"/>
          <w:szCs w:val="24"/>
        </w:rPr>
        <w:t>Програм</w:t>
      </w:r>
      <w:r w:rsidR="00D42F8A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>и</w:t>
      </w:r>
      <w:r w:rsidRPr="000B54B9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розвитку Хмельницької міської територіальної громади у сфері культури і туризму на 2026–2030 </w:t>
      </w:r>
      <w:r w:rsidR="00EE14A5" w:rsidRPr="000B54B9">
        <w:rPr>
          <w:rStyle w:val="a6"/>
          <w:rFonts w:ascii="Times New Roman" w:hAnsi="Times New Roman" w:cs="Times New Roman"/>
          <w:b w:val="0"/>
          <w:sz w:val="24"/>
          <w:szCs w:val="24"/>
        </w:rPr>
        <w:t>роки</w:t>
      </w:r>
      <w:r w:rsidR="00EE14A5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 xml:space="preserve"> «Культурний вектор Хмельницької громади»</w:t>
      </w:r>
      <w:r w:rsidR="00D42F8A">
        <w:rPr>
          <w:rStyle w:val="a6"/>
          <w:rFonts w:ascii="Times New Roman" w:hAnsi="Times New Roman" w:cs="Times New Roman"/>
          <w:b w:val="0"/>
          <w:sz w:val="24"/>
          <w:szCs w:val="24"/>
          <w:lang w:val="uk-UA"/>
        </w:rPr>
        <w:t xml:space="preserve">, затвердженої рішенням </w:t>
      </w:r>
      <w:r w:rsidR="00D42F8A" w:rsidRPr="000B54B9">
        <w:rPr>
          <w:rFonts w:ascii="Times New Roman" w:hAnsi="Times New Roman" w:cs="Times New Roman"/>
          <w:sz w:val="24"/>
          <w:szCs w:val="24"/>
        </w:rPr>
        <w:t xml:space="preserve">п’ятдесят восьмої сесії міської ради від 18.12.2025 № </w:t>
      </w:r>
      <w:r w:rsidR="00D42F8A">
        <w:rPr>
          <w:rFonts w:ascii="Times New Roman" w:hAnsi="Times New Roman" w:cs="Times New Roman"/>
          <w:sz w:val="24"/>
          <w:szCs w:val="24"/>
          <w:lang w:val="uk-UA"/>
        </w:rPr>
        <w:t>89,</w:t>
      </w:r>
      <w:r w:rsidRPr="000B5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F8A" w:rsidRPr="000B54B9">
        <w:rPr>
          <w:rFonts w:ascii="Times New Roman" w:hAnsi="Times New Roman" w:cs="Times New Roman"/>
          <w:sz w:val="24"/>
          <w:szCs w:val="24"/>
        </w:rPr>
        <w:t xml:space="preserve">керуючись Законом України «Про місцеве самоврядування в Україні», </w:t>
      </w:r>
      <w:r w:rsidRPr="000B54B9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0B54B9" w:rsidRDefault="000B54B9" w:rsidP="0031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Default="003129C6" w:rsidP="0031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F857F6" w:rsidRDefault="00F857F6" w:rsidP="00312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14A5" w:rsidRP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b/>
          <w:lang w:val="uk-UA"/>
        </w:rPr>
      </w:pPr>
      <w:r w:rsidRPr="00EE14A5">
        <w:rPr>
          <w:rStyle w:val="a6"/>
          <w:b w:val="0"/>
          <w:lang w:val="uk-UA"/>
        </w:rPr>
        <w:t>1. Присудити літературну премію Хмельницької міської територіальної громади</w:t>
      </w:r>
      <w:r>
        <w:rPr>
          <w:rStyle w:val="a6"/>
          <w:b w:val="0"/>
          <w:lang w:val="uk-UA"/>
        </w:rPr>
        <w:t xml:space="preserve"> </w:t>
      </w:r>
      <w:r w:rsidRPr="00EE14A5">
        <w:rPr>
          <w:rStyle w:val="a6"/>
          <w:b w:val="0"/>
          <w:lang w:val="uk-UA"/>
        </w:rPr>
        <w:t>«Час відважних» імені Євгенія Ролдугіна у 2026 році з врученням диплома та виплатою грошової винагороди таким лауреатам:</w:t>
      </w:r>
    </w:p>
    <w:p w:rsid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rStyle w:val="a6"/>
          <w:b w:val="0"/>
          <w:lang w:val="uk-UA"/>
        </w:rPr>
      </w:pPr>
      <w:r w:rsidRPr="00EE14A5">
        <w:rPr>
          <w:rStyle w:val="a6"/>
          <w:b w:val="0"/>
          <w:lang w:val="uk-UA"/>
        </w:rPr>
        <w:t>у віковій категорії 16–20 років, номінація «Проза»:</w:t>
      </w:r>
    </w:p>
    <w:p w:rsidR="00EE14A5" w:rsidRP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lang w:val="uk-UA"/>
        </w:rPr>
      </w:pPr>
      <w:r w:rsidRPr="00EE14A5">
        <w:rPr>
          <w:b/>
          <w:lang w:val="uk-UA"/>
        </w:rPr>
        <w:t xml:space="preserve">— </w:t>
      </w:r>
      <w:r w:rsidRPr="00EE14A5">
        <w:rPr>
          <w:rStyle w:val="a6"/>
          <w:b w:val="0"/>
          <w:lang w:val="uk-UA"/>
        </w:rPr>
        <w:t>СУХОВІРСЬКІЙ Вікторії</w:t>
      </w:r>
      <w:r w:rsidRPr="00EE14A5">
        <w:rPr>
          <w:b/>
          <w:lang w:val="uk-UA"/>
        </w:rPr>
        <w:t>,</w:t>
      </w:r>
      <w:r w:rsidRPr="00EE14A5">
        <w:rPr>
          <w:lang w:val="uk-UA"/>
        </w:rPr>
        <w:t xml:space="preserve"> авторці книги «І гірко плаче Рахіль»,</w:t>
      </w:r>
      <w:r w:rsidR="00FB76A7">
        <w:rPr>
          <w:lang w:val="uk-UA"/>
        </w:rPr>
        <w:t xml:space="preserve"> </w:t>
      </w:r>
      <w:r w:rsidRPr="00EE14A5">
        <w:rPr>
          <w:lang w:val="uk-UA"/>
        </w:rPr>
        <w:t xml:space="preserve">з виплатою грошової винагороди у розмірі </w:t>
      </w:r>
      <w:r w:rsidRPr="00EE14A5">
        <w:rPr>
          <w:rStyle w:val="a6"/>
          <w:b w:val="0"/>
          <w:lang w:val="uk-UA"/>
        </w:rPr>
        <w:t>25 941 грн 00 коп.</w:t>
      </w:r>
      <w:r>
        <w:rPr>
          <w:rStyle w:val="a6"/>
          <w:b w:val="0"/>
          <w:lang w:val="uk-UA"/>
        </w:rPr>
        <w:t xml:space="preserve"> </w:t>
      </w:r>
      <w:r w:rsidRPr="00EE14A5">
        <w:rPr>
          <w:lang w:val="uk-UA"/>
        </w:rPr>
        <w:t>(двадцять п’ять тисяч дев’ятсот сорок одна гривня 00 копійок);</w:t>
      </w:r>
    </w:p>
    <w:p w:rsid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rStyle w:val="a6"/>
          <w:b w:val="0"/>
          <w:lang w:val="uk-UA"/>
        </w:rPr>
      </w:pPr>
      <w:r w:rsidRPr="00EE14A5">
        <w:rPr>
          <w:rStyle w:val="a6"/>
          <w:b w:val="0"/>
          <w:lang w:val="uk-UA"/>
        </w:rPr>
        <w:t>у віковій категорії 16–20 років, номінація «Поезія»:</w:t>
      </w:r>
    </w:p>
    <w:p w:rsidR="00EE14A5" w:rsidRP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lang w:val="uk-UA"/>
        </w:rPr>
      </w:pPr>
      <w:r w:rsidRPr="00EE14A5">
        <w:rPr>
          <w:b/>
          <w:lang w:val="uk-UA"/>
        </w:rPr>
        <w:t xml:space="preserve">— </w:t>
      </w:r>
      <w:r w:rsidRPr="00EE14A5">
        <w:rPr>
          <w:rStyle w:val="a6"/>
          <w:b w:val="0"/>
          <w:lang w:val="uk-UA"/>
        </w:rPr>
        <w:t>БО</w:t>
      </w:r>
      <w:r w:rsidR="009E6EEB">
        <w:rPr>
          <w:rStyle w:val="a6"/>
          <w:b w:val="0"/>
          <w:lang w:val="uk-UA"/>
        </w:rPr>
        <w:t>ДН</w:t>
      </w:r>
      <w:r w:rsidRPr="00EE14A5">
        <w:rPr>
          <w:rStyle w:val="a6"/>
          <w:b w:val="0"/>
          <w:lang w:val="uk-UA"/>
        </w:rPr>
        <w:t>АРУ Івану</w:t>
      </w:r>
      <w:r w:rsidRPr="00EE14A5">
        <w:rPr>
          <w:b/>
          <w:lang w:val="uk-UA"/>
        </w:rPr>
        <w:t>,</w:t>
      </w:r>
      <w:r w:rsidRPr="00EE14A5">
        <w:rPr>
          <w:lang w:val="uk-UA"/>
        </w:rPr>
        <w:t xml:space="preserve"> автору збірки «Прапороносець»,</w:t>
      </w:r>
      <w:r>
        <w:rPr>
          <w:lang w:val="uk-UA"/>
        </w:rPr>
        <w:t xml:space="preserve"> </w:t>
      </w:r>
      <w:r w:rsidRPr="00EE14A5">
        <w:rPr>
          <w:lang w:val="uk-UA"/>
        </w:rPr>
        <w:t xml:space="preserve">з виплатою грошової винагороди у розмірі </w:t>
      </w:r>
      <w:r w:rsidRPr="00EE14A5">
        <w:rPr>
          <w:rStyle w:val="a6"/>
          <w:b w:val="0"/>
          <w:lang w:val="uk-UA"/>
        </w:rPr>
        <w:t>25 941 грн 00 коп.</w:t>
      </w:r>
      <w:r>
        <w:rPr>
          <w:rStyle w:val="a6"/>
          <w:b w:val="0"/>
          <w:lang w:val="uk-UA"/>
        </w:rPr>
        <w:t xml:space="preserve"> </w:t>
      </w:r>
      <w:r w:rsidRPr="00EE14A5">
        <w:rPr>
          <w:lang w:val="uk-UA"/>
        </w:rPr>
        <w:t>(двадцять п’ять тисяч дев’ятсот сорок одна гривня 00 копійок);</w:t>
      </w:r>
    </w:p>
    <w:p w:rsid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rStyle w:val="a6"/>
          <w:b w:val="0"/>
          <w:lang w:val="uk-UA"/>
        </w:rPr>
      </w:pPr>
      <w:r w:rsidRPr="00EE14A5">
        <w:rPr>
          <w:rStyle w:val="a6"/>
          <w:b w:val="0"/>
          <w:lang w:val="uk-UA"/>
        </w:rPr>
        <w:t>у віковій категорії 21–25 років, номінація «Проза»:</w:t>
      </w:r>
    </w:p>
    <w:p w:rsidR="00EE14A5" w:rsidRP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lang w:val="uk-UA"/>
        </w:rPr>
      </w:pPr>
      <w:r w:rsidRPr="00EE14A5">
        <w:rPr>
          <w:b/>
          <w:lang w:val="uk-UA"/>
        </w:rPr>
        <w:t xml:space="preserve">— </w:t>
      </w:r>
      <w:r w:rsidRPr="00EE14A5">
        <w:rPr>
          <w:rStyle w:val="a6"/>
          <w:b w:val="0"/>
          <w:lang w:val="uk-UA"/>
        </w:rPr>
        <w:t>ГУСАРОВІЙ Надії</w:t>
      </w:r>
      <w:r w:rsidRPr="00EE14A5">
        <w:rPr>
          <w:lang w:val="uk-UA"/>
        </w:rPr>
        <w:t>, авторці збірки оповідань «Підземка»,</w:t>
      </w:r>
      <w:r>
        <w:rPr>
          <w:lang w:val="uk-UA"/>
        </w:rPr>
        <w:t xml:space="preserve"> </w:t>
      </w:r>
      <w:r w:rsidRPr="00EE14A5">
        <w:rPr>
          <w:lang w:val="uk-UA"/>
        </w:rPr>
        <w:t xml:space="preserve">з виплатою грошової винагороди у розмірі </w:t>
      </w:r>
      <w:r w:rsidRPr="00EE14A5">
        <w:rPr>
          <w:rStyle w:val="a6"/>
          <w:b w:val="0"/>
          <w:lang w:val="uk-UA"/>
        </w:rPr>
        <w:t>25 941 грн 00 коп.</w:t>
      </w:r>
      <w:r>
        <w:rPr>
          <w:rStyle w:val="a6"/>
          <w:b w:val="0"/>
          <w:lang w:val="uk-UA"/>
        </w:rPr>
        <w:t xml:space="preserve"> </w:t>
      </w:r>
      <w:r w:rsidRPr="00EE14A5">
        <w:rPr>
          <w:lang w:val="uk-UA"/>
        </w:rPr>
        <w:t>(двадцять п’ять тисяч дев’ятсот сорок одна гривня 00 копійок);</w:t>
      </w:r>
    </w:p>
    <w:p w:rsid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  <w:rPr>
          <w:rStyle w:val="a6"/>
          <w:b w:val="0"/>
          <w:lang w:val="uk-UA"/>
        </w:rPr>
      </w:pPr>
      <w:r w:rsidRPr="00EE14A5">
        <w:rPr>
          <w:rStyle w:val="a6"/>
          <w:b w:val="0"/>
          <w:lang w:val="uk-UA"/>
        </w:rPr>
        <w:t>у віковій категорії 21–25 років, номінація «Поезія»:</w:t>
      </w:r>
    </w:p>
    <w:p w:rsidR="00EE14A5" w:rsidRPr="00EE14A5" w:rsidRDefault="00EE14A5" w:rsidP="00EE14A5">
      <w:pPr>
        <w:pStyle w:val="a7"/>
        <w:spacing w:before="0" w:beforeAutospacing="0" w:after="0" w:afterAutospacing="0"/>
        <w:ind w:firstLine="851"/>
        <w:contextualSpacing/>
        <w:jc w:val="both"/>
      </w:pPr>
      <w:r w:rsidRPr="00EE14A5">
        <w:rPr>
          <w:b/>
          <w:lang w:val="uk-UA"/>
        </w:rPr>
        <w:t xml:space="preserve">— </w:t>
      </w:r>
      <w:r w:rsidRPr="00EE14A5">
        <w:rPr>
          <w:rStyle w:val="a6"/>
          <w:b w:val="0"/>
          <w:lang w:val="uk-UA"/>
        </w:rPr>
        <w:t>ХОДАНОВИЧ Анастасії</w:t>
      </w:r>
      <w:r w:rsidRPr="00EE14A5">
        <w:rPr>
          <w:lang w:val="uk-UA"/>
        </w:rPr>
        <w:t>, авторці збірки «Дивне сторіччя»,</w:t>
      </w:r>
      <w:r>
        <w:rPr>
          <w:lang w:val="uk-UA"/>
        </w:rPr>
        <w:t xml:space="preserve"> </w:t>
      </w:r>
      <w:r w:rsidRPr="00EE14A5">
        <w:rPr>
          <w:lang w:val="uk-UA"/>
        </w:rPr>
        <w:t xml:space="preserve">з виплатою грошової винагороди у розмірі </w:t>
      </w:r>
      <w:r w:rsidRPr="00EE14A5">
        <w:rPr>
          <w:rStyle w:val="a6"/>
          <w:b w:val="0"/>
          <w:lang w:val="uk-UA"/>
        </w:rPr>
        <w:t>25 941 грн 00 коп.</w:t>
      </w:r>
      <w:r>
        <w:rPr>
          <w:rStyle w:val="a6"/>
          <w:b w:val="0"/>
          <w:lang w:val="uk-UA"/>
        </w:rPr>
        <w:t xml:space="preserve"> </w:t>
      </w:r>
      <w:r w:rsidRPr="00EE14A5">
        <w:t>(двадцять п’ять тисяч дев’ятсот сорок одна гривня 00 копійок).</w:t>
      </w:r>
    </w:p>
    <w:p w:rsidR="003129C6" w:rsidRDefault="003129C6" w:rsidP="00D025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2. Управлінню культури і туриз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Хмельницької міської ради (Артем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РОМАСЮКОВ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кошти на</w:t>
      </w:r>
      <w:r w:rsidR="008D0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виплату премії у сумі </w:t>
      </w:r>
      <w:r w:rsidR="00D0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103764</w:t>
      </w:r>
      <w:r w:rsidR="008D0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76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="00D0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00 коп. </w:t>
      </w:r>
      <w:r w:rsidR="008D0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D0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сто три тисячі сімсот шістдесят чотири гривні </w:t>
      </w:r>
      <w:r w:rsidR="008857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D025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</w:t>
      </w:r>
      <w:r w:rsidR="00FB76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ійок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за рахунок коштів загального фонду по коду КФК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1014081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код К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2730.</w:t>
      </w:r>
    </w:p>
    <w:p w:rsidR="003129C6" w:rsidRPr="00D412EA" w:rsidRDefault="003129C6" w:rsidP="00D025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</w:t>
      </w:r>
      <w:r w:rsidR="000E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виконанням 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покласти на заступника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Михайла КРИВАКА</w:t>
      </w:r>
      <w:r w:rsidR="00DD6E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129C6" w:rsidRPr="00A50356" w:rsidRDefault="003129C6" w:rsidP="00312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29C6" w:rsidRPr="00A50356" w:rsidRDefault="003129C6" w:rsidP="003129C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9C6" w:rsidRPr="00A50356" w:rsidRDefault="003129C6" w:rsidP="00F857F6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</w:t>
      </w:r>
      <w:r w:rsidR="00F85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СИМЧИШИН</w:t>
      </w:r>
    </w:p>
    <w:p w:rsidR="00D025DE" w:rsidRDefault="00D025DE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025DE" w:rsidSect="00AF51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CC4"/>
    <w:multiLevelType w:val="hybridMultilevel"/>
    <w:tmpl w:val="E7EA8EF4"/>
    <w:lvl w:ilvl="0" w:tplc="491664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1B2A"/>
    <w:multiLevelType w:val="hybridMultilevel"/>
    <w:tmpl w:val="819242C6"/>
    <w:lvl w:ilvl="0" w:tplc="1F882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0EB3"/>
    <w:multiLevelType w:val="hybridMultilevel"/>
    <w:tmpl w:val="735E374C"/>
    <w:lvl w:ilvl="0" w:tplc="E76CC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07452"/>
    <w:multiLevelType w:val="hybridMultilevel"/>
    <w:tmpl w:val="293A1A3C"/>
    <w:lvl w:ilvl="0" w:tplc="6B3AF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D7244"/>
    <w:multiLevelType w:val="hybridMultilevel"/>
    <w:tmpl w:val="EBD02442"/>
    <w:lvl w:ilvl="0" w:tplc="2D1C07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671117C"/>
    <w:multiLevelType w:val="hybridMultilevel"/>
    <w:tmpl w:val="FEB881EE"/>
    <w:lvl w:ilvl="0" w:tplc="1F3481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87AA7"/>
    <w:multiLevelType w:val="hybridMultilevel"/>
    <w:tmpl w:val="653ADA92"/>
    <w:lvl w:ilvl="0" w:tplc="226603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62C43"/>
    <w:multiLevelType w:val="hybridMultilevel"/>
    <w:tmpl w:val="434E5E12"/>
    <w:lvl w:ilvl="0" w:tplc="3342B1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3787686"/>
    <w:multiLevelType w:val="hybridMultilevel"/>
    <w:tmpl w:val="7D1AB00A"/>
    <w:lvl w:ilvl="0" w:tplc="8ADA74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9655A"/>
    <w:multiLevelType w:val="hybridMultilevel"/>
    <w:tmpl w:val="D8CE0250"/>
    <w:lvl w:ilvl="0" w:tplc="5336C7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D4648"/>
    <w:multiLevelType w:val="hybridMultilevel"/>
    <w:tmpl w:val="868C13B8"/>
    <w:lvl w:ilvl="0" w:tplc="90BE5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2B"/>
    <w:rsid w:val="00046CEB"/>
    <w:rsid w:val="00062835"/>
    <w:rsid w:val="000B54B9"/>
    <w:rsid w:val="000C2577"/>
    <w:rsid w:val="000C3F48"/>
    <w:rsid w:val="000D08F9"/>
    <w:rsid w:val="000E0A25"/>
    <w:rsid w:val="0013253A"/>
    <w:rsid w:val="0016146B"/>
    <w:rsid w:val="002861CD"/>
    <w:rsid w:val="003129C6"/>
    <w:rsid w:val="003D3690"/>
    <w:rsid w:val="004313BE"/>
    <w:rsid w:val="004711BC"/>
    <w:rsid w:val="005657C2"/>
    <w:rsid w:val="00566241"/>
    <w:rsid w:val="00577365"/>
    <w:rsid w:val="005F2B42"/>
    <w:rsid w:val="006068B5"/>
    <w:rsid w:val="00722180"/>
    <w:rsid w:val="00740612"/>
    <w:rsid w:val="007921F3"/>
    <w:rsid w:val="0079412B"/>
    <w:rsid w:val="007F68A7"/>
    <w:rsid w:val="00821E89"/>
    <w:rsid w:val="0088577D"/>
    <w:rsid w:val="008D0463"/>
    <w:rsid w:val="00900D9C"/>
    <w:rsid w:val="00911F59"/>
    <w:rsid w:val="00933BB3"/>
    <w:rsid w:val="00963FF0"/>
    <w:rsid w:val="00981E67"/>
    <w:rsid w:val="00982C79"/>
    <w:rsid w:val="00994432"/>
    <w:rsid w:val="0099648A"/>
    <w:rsid w:val="009E6EEB"/>
    <w:rsid w:val="00AF51A7"/>
    <w:rsid w:val="00B06EA6"/>
    <w:rsid w:val="00BE0704"/>
    <w:rsid w:val="00C919AE"/>
    <w:rsid w:val="00CD62F4"/>
    <w:rsid w:val="00D025DE"/>
    <w:rsid w:val="00D40192"/>
    <w:rsid w:val="00D42F8A"/>
    <w:rsid w:val="00DD2195"/>
    <w:rsid w:val="00DD6E48"/>
    <w:rsid w:val="00DF3F3B"/>
    <w:rsid w:val="00E65934"/>
    <w:rsid w:val="00E81D23"/>
    <w:rsid w:val="00EC2514"/>
    <w:rsid w:val="00EE14A5"/>
    <w:rsid w:val="00F15CA9"/>
    <w:rsid w:val="00F857F6"/>
    <w:rsid w:val="00FA1DD8"/>
    <w:rsid w:val="00FB67C1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F164-8341-43FB-8F36-E98CB57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046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B54B9"/>
    <w:rPr>
      <w:b/>
      <w:bCs/>
    </w:rPr>
  </w:style>
  <w:style w:type="paragraph" w:styleId="a7">
    <w:name w:val="Normal (Web)"/>
    <w:basedOn w:val="a"/>
    <w:uiPriority w:val="99"/>
    <w:semiHidden/>
    <w:unhideWhenUsed/>
    <w:rsid w:val="00EE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2A03-AB24-4B23-B41E-C12C324F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37</cp:revision>
  <cp:lastPrinted>2026-02-23T09:06:00Z</cp:lastPrinted>
  <dcterms:created xsi:type="dcterms:W3CDTF">2025-01-23T09:12:00Z</dcterms:created>
  <dcterms:modified xsi:type="dcterms:W3CDTF">2026-03-03T13:56:00Z</dcterms:modified>
</cp:coreProperties>
</file>