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FF" w:rsidRDefault="003979FF" w:rsidP="003979FF">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-91737</wp:posOffset>
            </wp:positionH>
            <wp:positionV relativeFrom="paragraph">
              <wp:posOffset>-1255</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79FF" w:rsidRDefault="003979FF" w:rsidP="003979FF">
      <w:pPr>
        <w:tabs>
          <w:tab w:val="left" w:pos="3828"/>
          <w:tab w:val="left" w:pos="3969"/>
          <w:tab w:val="left" w:pos="5529"/>
        </w:tabs>
        <w:ind w:right="4392"/>
        <w:jc w:val="both"/>
        <w:rPr>
          <w:lang w:val="uk-UA"/>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290A47" w:rsidRDefault="00290A47" w:rsidP="003979FF">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 xml:space="preserve">     09.04.2026</w:t>
      </w:r>
      <w:r>
        <w:rPr>
          <w:rFonts w:eastAsia="SimSun" w:cs="Mangal"/>
          <w:kern w:val="2"/>
          <w:lang w:bidi="hi-IN"/>
        </w:rPr>
        <w:tab/>
        <w:t>606</w:t>
      </w:r>
      <w:bookmarkStart w:id="0" w:name="_GoBack"/>
      <w:bookmarkEnd w:id="0"/>
    </w:p>
    <w:p w:rsidR="00290A47" w:rsidRDefault="00290A47" w:rsidP="003979FF">
      <w:pPr>
        <w:widowControl w:val="0"/>
        <w:tabs>
          <w:tab w:val="left" w:pos="0"/>
          <w:tab w:val="left" w:pos="3402"/>
          <w:tab w:val="left" w:pos="5400"/>
        </w:tabs>
        <w:ind w:right="5385"/>
        <w:jc w:val="both"/>
        <w:rPr>
          <w:rFonts w:eastAsia="SimSun" w:cs="Mangal"/>
          <w:kern w:val="2"/>
          <w:lang w:bidi="hi-IN"/>
        </w:rPr>
      </w:pPr>
    </w:p>
    <w:p w:rsidR="003979FF" w:rsidRDefault="003979FF" w:rsidP="003979FF">
      <w:pPr>
        <w:widowControl w:val="0"/>
        <w:tabs>
          <w:tab w:val="left" w:pos="0"/>
          <w:tab w:val="left" w:pos="3402"/>
          <w:tab w:val="left" w:pos="5400"/>
        </w:tabs>
        <w:ind w:right="5385"/>
        <w:jc w:val="both"/>
        <w:rPr>
          <w:lang w:val="uk-UA"/>
        </w:rPr>
      </w:pPr>
      <w:r>
        <w:rPr>
          <w:rFonts w:eastAsia="SimSun" w:cs="Mangal"/>
          <w:kern w:val="2"/>
          <w:lang w:bidi="hi-IN"/>
        </w:rPr>
        <w:t xml:space="preserve">Про </w:t>
      </w:r>
      <w:r>
        <w:rPr>
          <w:rFonts w:eastAsia="SimSun" w:cs="Mangal"/>
          <w:kern w:val="2"/>
          <w:lang w:val="uk-UA" w:bidi="hi-IN"/>
        </w:rPr>
        <w:t>внесення змін в рішення виконавчого комітету від 09.12.2021 № 1190 із внесеними змінами</w:t>
      </w:r>
    </w:p>
    <w:p w:rsidR="003979FF" w:rsidRDefault="003979FF" w:rsidP="003979FF">
      <w:pPr>
        <w:jc w:val="both"/>
        <w:rPr>
          <w:sz w:val="28"/>
          <w:szCs w:val="28"/>
          <w:lang w:val="uk-UA"/>
        </w:rPr>
      </w:pPr>
    </w:p>
    <w:p w:rsidR="003979FF" w:rsidRDefault="003979FF" w:rsidP="003979FF">
      <w:pPr>
        <w:jc w:val="both"/>
        <w:rPr>
          <w:sz w:val="28"/>
          <w:szCs w:val="28"/>
          <w:lang w:val="uk-UA"/>
        </w:rPr>
      </w:pPr>
    </w:p>
    <w:p w:rsidR="003979FF" w:rsidRDefault="003979FF" w:rsidP="003979FF">
      <w:pPr>
        <w:jc w:val="both"/>
        <w:rPr>
          <w:sz w:val="28"/>
          <w:szCs w:val="28"/>
          <w:lang w:val="uk-UA"/>
        </w:rPr>
      </w:pPr>
    </w:p>
    <w:p w:rsidR="003979FF" w:rsidRDefault="003979FF" w:rsidP="003979FF">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lang w:val="uk-UA"/>
        </w:rPr>
        <w:t>У зв’язку із кадровими змінами</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розглянувши клопотання управління транспорту та зв’язку</w:t>
      </w:r>
      <w:r>
        <w:rPr>
          <w:rFonts w:ascii="Times New Roman" w:hAnsi="Times New Roman" w:cs="Times New Roman"/>
          <w:spacing w:val="-1"/>
          <w:sz w:val="24"/>
          <w:szCs w:val="24"/>
        </w:rPr>
        <w:t xml:space="preserve">, </w:t>
      </w:r>
      <w:r>
        <w:rPr>
          <w:rFonts w:ascii="Times New Roman" w:eastAsia="Andale Sans UI" w:hAnsi="Times New Roman" w:cs="Times New Roman"/>
          <w:sz w:val="24"/>
          <w:szCs w:val="24"/>
        </w:rPr>
        <w:t xml:space="preserve">відповідно до </w:t>
      </w:r>
      <w:r>
        <w:rPr>
          <w:rFonts w:ascii="Times New Roman" w:hAnsi="Times New Roman" w:cs="Times New Roman"/>
          <w:sz w:val="24"/>
          <w:szCs w:val="24"/>
        </w:rPr>
        <w:t>Правил надання населенню послуг з перевезень міським електротранспортом</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затверджених постановою Кабінету Міністрів України від 23.12.2004         № 1735</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постанови Кабінету Міністрів України від 14.11.2012 № 1045 «Про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населенню послуг з перевезень міським електротранспортом»</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керуючись законами України «Про міський електричний транспорт» та </w:t>
      </w:r>
      <w:r>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lang w:val="uk-UA"/>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виконавчий комітет міської ради</w:t>
      </w:r>
    </w:p>
    <w:p w:rsidR="003979FF" w:rsidRDefault="003979FF" w:rsidP="0039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lang w:val="uk-UA"/>
        </w:rPr>
      </w:pPr>
    </w:p>
    <w:p w:rsidR="003979FF" w:rsidRDefault="003979FF" w:rsidP="0039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3979FF" w:rsidRDefault="003979FF" w:rsidP="003979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3979FF" w:rsidRDefault="003979FF" w:rsidP="0039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en-US"/>
        </w:rPr>
      </w:pPr>
      <w:r>
        <w:rPr>
          <w:lang w:val="uk-UA"/>
        </w:rPr>
        <w:t xml:space="preserve">1. </w:t>
      </w:r>
      <w:proofErr w:type="spellStart"/>
      <w:r>
        <w:rPr>
          <w:lang w:val="uk-UA"/>
        </w:rPr>
        <w:t>Внести</w:t>
      </w:r>
      <w:proofErr w:type="spellEnd"/>
      <w:r>
        <w:rPr>
          <w:lang w:val="uk-UA"/>
        </w:rPr>
        <w:t xml:space="preserve"> зміни в рішення виконавчого комітету від 09.12.2021 № 1190 «Про уповноваження управління транспорту та зв’язку Хмельницької міської ради бути замовником транспортних послуг в частині визначення обсягів транспортної роботи</w:t>
      </w:r>
      <w:r>
        <w:rPr>
          <w:lang w:val="en-US"/>
        </w:rPr>
        <w:t>,</w:t>
      </w:r>
      <w:r>
        <w:rPr>
          <w:lang w:val="uk-UA"/>
        </w:rPr>
        <w:t xml:space="preserve"> укладати договір про організацію надання транспортних послуг з перевезень міським електричним транспортом та визнання таким</w:t>
      </w:r>
      <w:r>
        <w:rPr>
          <w:lang w:val="en-US"/>
        </w:rPr>
        <w:t>,</w:t>
      </w:r>
      <w:r>
        <w:rPr>
          <w:lang w:val="uk-UA"/>
        </w:rPr>
        <w:t xml:space="preserve"> що втратило чинність рішення виконавчого комітету від 08.07.2021 № 664 із внесеними змінами» із внесеними змінами рішеннями виконавчого комітету від 09.02.2023 № 117, від 13.04.2023 № 339 та від 25.04.2024 № 786</w:t>
      </w:r>
      <w:r>
        <w:rPr>
          <w:lang w:val="en-US"/>
        </w:rPr>
        <w:t>,</w:t>
      </w:r>
      <w:r>
        <w:rPr>
          <w:lang w:val="uk-UA"/>
        </w:rPr>
        <w:t xml:space="preserve"> виклавши пункт 2 в новій редакції</w:t>
      </w:r>
      <w:r>
        <w:rPr>
          <w:lang w:val="en-US"/>
        </w:rPr>
        <w:t>:</w:t>
      </w:r>
    </w:p>
    <w:p w:rsidR="003979FF" w:rsidRPr="00FB153E" w:rsidRDefault="003979FF" w:rsidP="0039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uk-UA"/>
        </w:rPr>
      </w:pPr>
      <w:r>
        <w:rPr>
          <w:lang w:val="uk-UA"/>
        </w:rPr>
        <w:t>«2.</w:t>
      </w:r>
      <w:r>
        <w:rPr>
          <w:lang w:val="en-US"/>
        </w:rPr>
        <w:t xml:space="preserve"> </w:t>
      </w:r>
      <w:r>
        <w:rPr>
          <w:lang w:val="uk-UA"/>
        </w:rPr>
        <w:t xml:space="preserve">Доручити начальнику </w:t>
      </w:r>
      <w:r w:rsidR="0074059D">
        <w:rPr>
          <w:lang w:val="uk-UA"/>
        </w:rPr>
        <w:t>управління</w:t>
      </w:r>
      <w:r>
        <w:rPr>
          <w:lang w:val="uk-UA"/>
        </w:rPr>
        <w:t xml:space="preserve"> транспорту та зв’язку Хмельницької міської ради Лабі В.Г. укладати договір про організацію надання транспортних послуг з перевезень міським електричним транспортом відповідно до типової форми</w:t>
      </w:r>
      <w:r>
        <w:rPr>
          <w:lang w:val="en-US"/>
        </w:rPr>
        <w:t>,</w:t>
      </w:r>
      <w:r>
        <w:rPr>
          <w:lang w:val="uk-UA"/>
        </w:rPr>
        <w:t xml:space="preserve"> затвердженої рішенням Кабінету Міністрів України, та в порядку</w:t>
      </w:r>
      <w:r>
        <w:rPr>
          <w:lang w:val="en-US"/>
        </w:rPr>
        <w:t>,</w:t>
      </w:r>
      <w:r>
        <w:rPr>
          <w:lang w:val="uk-UA"/>
        </w:rPr>
        <w:t xml:space="preserve"> передбаченому Законом України «Про публічні закупівлі».</w:t>
      </w:r>
    </w:p>
    <w:p w:rsidR="003979FF" w:rsidRDefault="003979FF" w:rsidP="003979F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567"/>
        <w:jc w:val="both"/>
      </w:pPr>
      <w:r>
        <w:t>2. Контроль за виконанням рішення покласти на управління транспорту та зв’язку</w:t>
      </w:r>
      <w:r>
        <w:rPr>
          <w:lang w:val="en-US"/>
        </w:rPr>
        <w:t xml:space="preserve"> </w:t>
      </w:r>
      <w:r>
        <w:t>та заступника міського голови</w:t>
      </w:r>
      <w:r>
        <w:rPr>
          <w:lang w:val="uk-UA"/>
        </w:rPr>
        <w:t xml:space="preserve"> М. </w:t>
      </w:r>
      <w:proofErr w:type="spellStart"/>
      <w:r>
        <w:rPr>
          <w:lang w:val="uk-UA"/>
        </w:rPr>
        <w:t>Ваврищука</w:t>
      </w:r>
      <w:proofErr w:type="spellEnd"/>
      <w:r>
        <w:t>.</w:t>
      </w:r>
    </w:p>
    <w:p w:rsidR="003979FF" w:rsidRDefault="003979FF" w:rsidP="003979FF">
      <w:pPr>
        <w:tabs>
          <w:tab w:val="left" w:pos="709"/>
        </w:tabs>
        <w:rPr>
          <w:lang w:val="uk-UA"/>
        </w:rPr>
      </w:pPr>
    </w:p>
    <w:p w:rsidR="003979FF" w:rsidRDefault="003979FF" w:rsidP="003979FF">
      <w:pPr>
        <w:tabs>
          <w:tab w:val="left" w:pos="709"/>
        </w:tabs>
        <w:rPr>
          <w:lang w:val="uk-UA"/>
        </w:rPr>
      </w:pPr>
    </w:p>
    <w:p w:rsidR="003979FF" w:rsidRDefault="003979FF" w:rsidP="003979FF">
      <w:pPr>
        <w:tabs>
          <w:tab w:val="left" w:pos="709"/>
        </w:tabs>
        <w:rPr>
          <w:lang w:val="uk-UA"/>
        </w:rPr>
      </w:pPr>
    </w:p>
    <w:p w:rsidR="003979FF" w:rsidRDefault="003979FF" w:rsidP="003979FF">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sectPr w:rsidR="003979FF" w:rsidSect="003979FF">
      <w:pgSz w:w="11906" w:h="16838"/>
      <w:pgMar w:top="1134"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EF"/>
    <w:rsid w:val="00171FA5"/>
    <w:rsid w:val="00290A47"/>
    <w:rsid w:val="003979FF"/>
    <w:rsid w:val="005F5BEF"/>
    <w:rsid w:val="0074059D"/>
    <w:rsid w:val="009262C7"/>
    <w:rsid w:val="009C1BDD"/>
    <w:rsid w:val="00B405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6CC1E-08D8-4D57-95A8-582AAB83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9F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3979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2"/>
      <w:sz w:val="20"/>
      <w:szCs w:val="20"/>
      <w:lang w:val="x-none" w:bidi="hi-IN"/>
    </w:rPr>
  </w:style>
  <w:style w:type="character" w:customStyle="1" w:styleId="HTML0">
    <w:name w:val="Стандартний HTML Знак"/>
    <w:basedOn w:val="a0"/>
    <w:link w:val="HTML"/>
    <w:semiHidden/>
    <w:rsid w:val="003979FF"/>
    <w:rPr>
      <w:rFonts w:ascii="Courier New" w:eastAsia="SimSun" w:hAnsi="Courier New" w:cs="Courier New"/>
      <w:kern w:val="2"/>
      <w:sz w:val="20"/>
      <w:szCs w:val="20"/>
      <w:lang w:val="x-none"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3979FF"/>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semiHidden/>
    <w:unhideWhenUsed/>
    <w:rsid w:val="003979FF"/>
    <w:pPr>
      <w:suppressAutoHyphens w:val="0"/>
      <w:spacing w:before="280" w:after="280"/>
    </w:pPr>
    <w:rPr>
      <w:lang w:val="x-none"/>
    </w:rPr>
  </w:style>
  <w:style w:type="paragraph" w:styleId="a5">
    <w:name w:val="Balloon Text"/>
    <w:basedOn w:val="a"/>
    <w:link w:val="a6"/>
    <w:uiPriority w:val="99"/>
    <w:semiHidden/>
    <w:unhideWhenUsed/>
    <w:rsid w:val="0074059D"/>
    <w:rPr>
      <w:rFonts w:ascii="Segoe UI" w:hAnsi="Segoe UI" w:cs="Segoe UI"/>
      <w:sz w:val="18"/>
      <w:szCs w:val="18"/>
    </w:rPr>
  </w:style>
  <w:style w:type="character" w:customStyle="1" w:styleId="a6">
    <w:name w:val="Текст у виносці Знак"/>
    <w:basedOn w:val="a0"/>
    <w:link w:val="a5"/>
    <w:uiPriority w:val="99"/>
    <w:semiHidden/>
    <w:rsid w:val="007405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1236</Words>
  <Characters>706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5</cp:revision>
  <cp:lastPrinted>2026-04-02T07:50:00Z</cp:lastPrinted>
  <dcterms:created xsi:type="dcterms:W3CDTF">2026-04-02T05:39:00Z</dcterms:created>
  <dcterms:modified xsi:type="dcterms:W3CDTF">2026-04-15T06:46:00Z</dcterms:modified>
</cp:coreProperties>
</file>