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487EE" w14:textId="2165FD51" w:rsidR="00A2183E" w:rsidRDefault="00A2183E" w:rsidP="00A2183E">
      <w:pPr>
        <w:tabs>
          <w:tab w:val="left" w:pos="5220"/>
          <w:tab w:val="left" w:pos="5400"/>
        </w:tabs>
        <w:ind w:left="4536"/>
        <w:jc w:val="both"/>
      </w:pPr>
      <w:r>
        <w:tab/>
      </w:r>
      <w:r>
        <w:tab/>
      </w:r>
      <w:r>
        <w:tab/>
        <w:t xml:space="preserve">        Додаток </w:t>
      </w:r>
    </w:p>
    <w:p w14:paraId="37AF82CA" w14:textId="77777777" w:rsidR="00A2183E" w:rsidRDefault="00A2183E" w:rsidP="00A2183E">
      <w:pPr>
        <w:tabs>
          <w:tab w:val="left" w:pos="5220"/>
          <w:tab w:val="left" w:pos="5400"/>
          <w:tab w:val="left" w:pos="5954"/>
        </w:tabs>
        <w:ind w:left="4536"/>
        <w:jc w:val="both"/>
      </w:pPr>
      <w:r>
        <w:tab/>
      </w:r>
      <w:r>
        <w:tab/>
      </w:r>
      <w:r>
        <w:tab/>
        <w:t xml:space="preserve">   до рішення виконавчого комітету</w:t>
      </w:r>
    </w:p>
    <w:p w14:paraId="6339443D" w14:textId="53ED6B7C" w:rsidR="00A2183E" w:rsidRDefault="00A2183E" w:rsidP="00A2183E">
      <w:pPr>
        <w:pStyle w:val="infotitle"/>
        <w:spacing w:before="0" w:after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          </w:t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        від </w:t>
      </w:r>
      <w:r w:rsidR="001E793F">
        <w:rPr>
          <w:rFonts w:ascii="Times New Roman" w:hAnsi="Times New Roman"/>
          <w:b w:val="0"/>
          <w:color w:val="auto"/>
          <w:sz w:val="24"/>
          <w:szCs w:val="24"/>
        </w:rPr>
        <w:t>09.04.2026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№</w:t>
      </w:r>
      <w:r w:rsidR="001E793F">
        <w:rPr>
          <w:rFonts w:ascii="Times New Roman" w:hAnsi="Times New Roman"/>
          <w:b w:val="0"/>
          <w:color w:val="auto"/>
          <w:sz w:val="24"/>
          <w:szCs w:val="24"/>
        </w:rPr>
        <w:t xml:space="preserve"> 617</w:t>
      </w:r>
    </w:p>
    <w:p w14:paraId="26FBD598" w14:textId="77777777" w:rsidR="00A2183E" w:rsidRDefault="00A2183E" w:rsidP="00A2183E">
      <w:pPr>
        <w:pStyle w:val="infotitle"/>
        <w:spacing w:before="0" w:after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263DDE3E" w14:textId="77777777" w:rsidR="00A2183E" w:rsidRDefault="00A2183E" w:rsidP="00A2183E">
      <w:pPr>
        <w:pStyle w:val="infotitle"/>
        <w:spacing w:before="0" w:after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2E83C8F1" w14:textId="77777777" w:rsidR="00A2183E" w:rsidRDefault="00A2183E" w:rsidP="00A2183E">
      <w:pPr>
        <w:pStyle w:val="infotitle"/>
        <w:spacing w:before="0" w:after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10C085EB" w14:textId="77777777" w:rsidR="00A2183E" w:rsidRDefault="00A2183E" w:rsidP="00A2183E">
      <w:pPr>
        <w:jc w:val="center"/>
      </w:pPr>
      <w:r>
        <w:t>Склад</w:t>
      </w:r>
    </w:p>
    <w:p w14:paraId="44DE3CF9" w14:textId="77777777" w:rsidR="00A2183E" w:rsidRDefault="00A2183E" w:rsidP="00A2183E">
      <w:pPr>
        <w:jc w:val="center"/>
      </w:pPr>
      <w: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</w:t>
      </w:r>
    </w:p>
    <w:p w14:paraId="1CD5E391" w14:textId="77777777" w:rsidR="00A2183E" w:rsidRDefault="00A2183E" w:rsidP="00A2183E">
      <w:pPr>
        <w:jc w:val="both"/>
      </w:pPr>
    </w:p>
    <w:p w14:paraId="5487F39D" w14:textId="77777777" w:rsidR="00A2183E" w:rsidRDefault="00A2183E" w:rsidP="00A2183E">
      <w:pPr>
        <w:jc w:val="both"/>
      </w:pPr>
    </w:p>
    <w:p w14:paraId="7E99A1E0" w14:textId="77777777" w:rsidR="00A2183E" w:rsidRDefault="00A2183E" w:rsidP="00A2183E">
      <w:pPr>
        <w:jc w:val="both"/>
      </w:pPr>
      <w:r>
        <w:t>Голова комісії:</w:t>
      </w:r>
    </w:p>
    <w:p w14:paraId="66E41864" w14:textId="77777777" w:rsidR="00A2183E" w:rsidRDefault="00A2183E" w:rsidP="00A2183E">
      <w:pPr>
        <w:jc w:val="both"/>
      </w:pPr>
      <w:r>
        <w:t>НОВАЧОК Василь Пилипович</w:t>
      </w:r>
      <w:r>
        <w:tab/>
      </w:r>
      <w:r>
        <w:tab/>
      </w:r>
      <w:r>
        <w:tab/>
      </w:r>
      <w:r>
        <w:tab/>
        <w:t>заступник міського голови –</w:t>
      </w:r>
    </w:p>
    <w:p w14:paraId="5788A4A5" w14:textId="56415767" w:rsidR="00A2183E" w:rsidRDefault="00A2183E" w:rsidP="00A2183E">
      <w:pPr>
        <w:ind w:left="5103"/>
        <w:jc w:val="both"/>
      </w:pPr>
      <w:r>
        <w:t>директор департаменту інфраструктури міста</w:t>
      </w:r>
      <w:r w:rsidR="001E793F">
        <w:t>.</w:t>
      </w:r>
    </w:p>
    <w:p w14:paraId="3021327F" w14:textId="77777777" w:rsidR="00A2183E" w:rsidRDefault="00A2183E" w:rsidP="00A2183E">
      <w:pPr>
        <w:ind w:left="5103"/>
        <w:jc w:val="both"/>
      </w:pPr>
    </w:p>
    <w:p w14:paraId="049B02D7" w14:textId="77777777" w:rsidR="00A2183E" w:rsidRDefault="00A2183E" w:rsidP="00A2183E">
      <w:pPr>
        <w:jc w:val="both"/>
      </w:pPr>
      <w:r>
        <w:t>Заступник голови комісії:</w:t>
      </w:r>
    </w:p>
    <w:p w14:paraId="49C89745" w14:textId="23C2DEB7" w:rsidR="00A2183E" w:rsidRDefault="00A2183E" w:rsidP="00A2183E">
      <w:pPr>
        <w:ind w:left="5130" w:hanging="5130"/>
        <w:jc w:val="both"/>
      </w:pPr>
      <w:r>
        <w:t>ВІТКОВСЬКА Наталія Володимирівна</w:t>
      </w:r>
      <w:r>
        <w:tab/>
        <w:t>заступник директора департаменту інфраструктури міста – начальник управління житлової політики та майна</w:t>
      </w:r>
      <w:r w:rsidR="001E793F">
        <w:t>.</w:t>
      </w:r>
    </w:p>
    <w:p w14:paraId="2F600F81" w14:textId="77777777" w:rsidR="00A2183E" w:rsidRDefault="00A2183E" w:rsidP="00A2183E">
      <w:pPr>
        <w:ind w:left="5664" w:hanging="5664"/>
        <w:jc w:val="both"/>
      </w:pPr>
      <w:r>
        <w:t>Секретар комісії:</w:t>
      </w:r>
    </w:p>
    <w:p w14:paraId="133F8EC0" w14:textId="0341E2CA" w:rsidR="00A2183E" w:rsidRDefault="00A2183E" w:rsidP="00A2183E">
      <w:pPr>
        <w:ind w:left="5130" w:hanging="5130"/>
        <w:jc w:val="both"/>
      </w:pPr>
      <w:r>
        <w:t>САМОЙЛЕНКО Світлана Володимирівна</w:t>
      </w:r>
      <w:r>
        <w:tab/>
        <w:t xml:space="preserve">провідний інженер відділу </w:t>
      </w:r>
      <w:proofErr w:type="spellStart"/>
      <w:r>
        <w:t>енерго</w:t>
      </w:r>
      <w:proofErr w:type="spellEnd"/>
      <w:r>
        <w:t>-ефективності, інвестиційного розвитку та інформації міського комунального підприємств</w:t>
      </w:r>
      <w:r w:rsidR="001E793F">
        <w:t>а «</w:t>
      </w:r>
      <w:proofErr w:type="spellStart"/>
      <w:r w:rsidR="001E793F">
        <w:t>Хмельницьктеплокомун-енерго</w:t>
      </w:r>
      <w:proofErr w:type="spellEnd"/>
      <w:r w:rsidR="001E793F">
        <w:t>».</w:t>
      </w:r>
    </w:p>
    <w:p w14:paraId="085408C9" w14:textId="77777777" w:rsidR="00A2183E" w:rsidRDefault="00A2183E" w:rsidP="00A2183E">
      <w:pPr>
        <w:ind w:left="5664" w:hanging="5664"/>
        <w:jc w:val="both"/>
      </w:pPr>
    </w:p>
    <w:p w14:paraId="1AE1C0DE" w14:textId="77777777" w:rsidR="00A2183E" w:rsidRDefault="00A2183E" w:rsidP="00A2183E">
      <w:pPr>
        <w:ind w:left="5664" w:hanging="5664"/>
        <w:jc w:val="both"/>
      </w:pPr>
      <w:r>
        <w:t>Члени комісії:</w:t>
      </w:r>
    </w:p>
    <w:p w14:paraId="61B0C0D0" w14:textId="77777777" w:rsidR="00A2183E" w:rsidRDefault="00A2183E" w:rsidP="00A2183E">
      <w:pPr>
        <w:ind w:left="5664" w:hanging="5664"/>
        <w:jc w:val="both"/>
      </w:pPr>
    </w:p>
    <w:p w14:paraId="54E1E64B" w14:textId="11A611E3" w:rsidR="00A2183E" w:rsidRDefault="00A2183E" w:rsidP="00A2183E">
      <w:pPr>
        <w:ind w:left="5130" w:hanging="5130"/>
        <w:jc w:val="both"/>
      </w:pPr>
      <w:r>
        <w:t>ВІНЕР Марина Вікторівна</w:t>
      </w:r>
      <w:r>
        <w:tab/>
        <w:t>в.о. начальника управління архітектури та містобудування</w:t>
      </w:r>
      <w:r w:rsidR="001E793F">
        <w:t>;</w:t>
      </w:r>
      <w:r>
        <w:t xml:space="preserve"> </w:t>
      </w:r>
    </w:p>
    <w:p w14:paraId="794CB950" w14:textId="77777777" w:rsidR="00A2183E" w:rsidRDefault="00A2183E" w:rsidP="00A2183E">
      <w:pPr>
        <w:ind w:left="5130" w:hanging="5130"/>
        <w:jc w:val="both"/>
      </w:pPr>
    </w:p>
    <w:p w14:paraId="0F6E2BC0" w14:textId="2B08F547" w:rsidR="00A2183E" w:rsidRDefault="00A2183E" w:rsidP="00A2183E">
      <w:pPr>
        <w:ind w:left="5130" w:hanging="5130"/>
        <w:jc w:val="both"/>
      </w:pPr>
      <w:r>
        <w:t>ДИКА Євгенія Володимирівна</w:t>
      </w:r>
      <w:r>
        <w:tab/>
        <w:t>начальник відділу по збору платежів з населення та контролю за водо-користуванням міського комунального підприємства «Хмельницькводоканал»</w:t>
      </w:r>
      <w:r w:rsidR="001E793F">
        <w:t>;</w:t>
      </w:r>
    </w:p>
    <w:p w14:paraId="109117A1" w14:textId="77777777" w:rsidR="00A2183E" w:rsidRDefault="00A2183E" w:rsidP="00A2183E">
      <w:pPr>
        <w:ind w:left="5664" w:hanging="5664"/>
        <w:jc w:val="both"/>
      </w:pPr>
    </w:p>
    <w:p w14:paraId="29443BC7" w14:textId="11B67E09" w:rsidR="00A2183E" w:rsidRDefault="00A2183E" w:rsidP="00A2183E">
      <w:pPr>
        <w:ind w:left="5130" w:hanging="5130"/>
        <w:jc w:val="both"/>
      </w:pPr>
      <w:r>
        <w:t>ІВАШКО Андрій Володимирович</w:t>
      </w:r>
      <w:r>
        <w:tab/>
        <w:t>заступник начальника управління з питань державного архітектурно-будівельного контролю</w:t>
      </w:r>
      <w:r w:rsidR="001E793F">
        <w:t>;</w:t>
      </w:r>
      <w:r>
        <w:t xml:space="preserve"> </w:t>
      </w:r>
    </w:p>
    <w:p w14:paraId="39B6154A" w14:textId="77777777" w:rsidR="00A2183E" w:rsidRDefault="00A2183E" w:rsidP="00A2183E">
      <w:pPr>
        <w:jc w:val="both"/>
      </w:pPr>
    </w:p>
    <w:p w14:paraId="195B831D" w14:textId="210DDF8F" w:rsidR="00A2183E" w:rsidRDefault="00A2183E" w:rsidP="00A2183E">
      <w:pPr>
        <w:ind w:left="5073" w:hanging="5073"/>
        <w:jc w:val="both"/>
      </w:pPr>
      <w:r>
        <w:t>КИЗИМА Борис Анатолійович</w:t>
      </w:r>
      <w:r>
        <w:tab/>
      </w:r>
      <w:r>
        <w:tab/>
        <w:t>головний інженер міського комунального підприємства «</w:t>
      </w:r>
      <w:proofErr w:type="spellStart"/>
      <w:r>
        <w:t>Хмельницьктеплокомун-енерго</w:t>
      </w:r>
      <w:proofErr w:type="spellEnd"/>
      <w:r>
        <w:t>»</w:t>
      </w:r>
      <w:r w:rsidR="001E793F">
        <w:t>;</w:t>
      </w:r>
    </w:p>
    <w:p w14:paraId="66C1B118" w14:textId="77777777" w:rsidR="00A2183E" w:rsidRDefault="00A2183E" w:rsidP="00A2183E">
      <w:pPr>
        <w:jc w:val="both"/>
      </w:pPr>
    </w:p>
    <w:p w14:paraId="2FB3E373" w14:textId="2C4644F2" w:rsidR="00A2183E" w:rsidRDefault="00A2183E" w:rsidP="00A2183E">
      <w:pPr>
        <w:ind w:left="5130" w:hanging="5187"/>
        <w:jc w:val="both"/>
      </w:pPr>
      <w:r>
        <w:t>КОЛОМІЄЦЬ Юрій Васильович</w:t>
      </w:r>
      <w:r>
        <w:tab/>
        <w:t>головний інженер Хмельницького управління експлуатації газового господарства Хмельницької філії            ТОВ «Газорозподільні мережі України» (за згодою)</w:t>
      </w:r>
      <w:r w:rsidR="001E793F">
        <w:t>;</w:t>
      </w:r>
    </w:p>
    <w:p w14:paraId="232984AD" w14:textId="77777777" w:rsidR="00A2183E" w:rsidRDefault="00A2183E" w:rsidP="00A2183E">
      <w:pPr>
        <w:ind w:left="5130" w:hanging="5187"/>
        <w:jc w:val="both"/>
      </w:pPr>
    </w:p>
    <w:p w14:paraId="0AD3A8C8" w14:textId="1ECFC325" w:rsidR="00A2183E" w:rsidRDefault="00A2183E" w:rsidP="00A2183E">
      <w:pPr>
        <w:ind w:left="5130" w:hanging="5187"/>
        <w:jc w:val="both"/>
      </w:pPr>
      <w:r>
        <w:t xml:space="preserve">ПУКАС Владислав Вадимович </w:t>
      </w:r>
      <w:r>
        <w:tab/>
        <w:t>заступник начальника управління з питань екології та контролю за благоустроєм</w:t>
      </w:r>
      <w:r w:rsidR="001E793F">
        <w:t>;</w:t>
      </w:r>
      <w:r>
        <w:t xml:space="preserve"> </w:t>
      </w:r>
    </w:p>
    <w:p w14:paraId="74FEC284" w14:textId="77777777" w:rsidR="00A2183E" w:rsidRDefault="00A2183E" w:rsidP="00A2183E">
      <w:pPr>
        <w:ind w:left="5130" w:hanging="5187"/>
        <w:jc w:val="both"/>
      </w:pPr>
    </w:p>
    <w:p w14:paraId="6C793531" w14:textId="237E2401" w:rsidR="00A2183E" w:rsidRDefault="00A2183E" w:rsidP="00A2183E">
      <w:pPr>
        <w:ind w:left="5130" w:hanging="5130"/>
        <w:jc w:val="both"/>
      </w:pPr>
      <w:r>
        <w:lastRenderedPageBreak/>
        <w:t>СОФІЯН Жанна Броніславівна</w:t>
      </w:r>
      <w:r>
        <w:tab/>
        <w:t xml:space="preserve">начальник відділу санітарно-епідеміологічного нагляду та організації розслідування спалахів управління державного нагляду за дотриманням санітарного законодавства Головного управління </w:t>
      </w:r>
      <w:proofErr w:type="spellStart"/>
      <w:r>
        <w:t>Держпродспоживслужби</w:t>
      </w:r>
      <w:proofErr w:type="spellEnd"/>
      <w:r>
        <w:t xml:space="preserve"> в Хмельницькій області (за згодою)</w:t>
      </w:r>
      <w:r w:rsidR="001E793F">
        <w:t>;</w:t>
      </w:r>
      <w:r>
        <w:t xml:space="preserve"> </w:t>
      </w:r>
    </w:p>
    <w:p w14:paraId="00FA80BB" w14:textId="77777777" w:rsidR="00A2183E" w:rsidRDefault="00A2183E" w:rsidP="00A2183E">
      <w:pPr>
        <w:jc w:val="both"/>
      </w:pPr>
    </w:p>
    <w:p w14:paraId="25293703" w14:textId="393811BB" w:rsidR="00A2183E" w:rsidRDefault="00A2183E" w:rsidP="00A2183E">
      <w:pPr>
        <w:ind w:left="5130" w:hanging="5187"/>
        <w:jc w:val="both"/>
      </w:pPr>
      <w:r>
        <w:t>УРУНОВ Дмитро Олександрович</w:t>
      </w:r>
      <w:r>
        <w:tab/>
        <w:t>заступник начальника управління – начальник відділу №1 Хмельницького районного управління цивільного захисту та превентивної діяльності Головного управління Державної служби України з надзвичайних ситуацій у Хмельницькій області підполковник служби цивільного захисту (за згодою)</w:t>
      </w:r>
      <w:r w:rsidR="001E793F">
        <w:t>;</w:t>
      </w:r>
      <w:r>
        <w:t xml:space="preserve"> </w:t>
      </w:r>
    </w:p>
    <w:p w14:paraId="393046F5" w14:textId="77777777" w:rsidR="00A2183E" w:rsidRDefault="00A2183E" w:rsidP="00A2183E">
      <w:pPr>
        <w:jc w:val="both"/>
        <w:rPr>
          <w:highlight w:val="yellow"/>
        </w:rPr>
      </w:pPr>
    </w:p>
    <w:p w14:paraId="0C1EF452" w14:textId="370D04D5" w:rsidR="00A2183E" w:rsidRDefault="00A2183E" w:rsidP="00A2183E">
      <w:pPr>
        <w:ind w:left="5130" w:hanging="5187"/>
        <w:jc w:val="both"/>
      </w:pPr>
      <w:r>
        <w:t>ЯНИЦЬКИЙ Олег Казимирович</w:t>
      </w:r>
      <w:r>
        <w:tab/>
        <w:t>депутат Хмельницької міської ради (за згодою)</w:t>
      </w:r>
      <w:r w:rsidR="001E793F">
        <w:t>.</w:t>
      </w:r>
      <w:bookmarkStart w:id="0" w:name="_GoBack"/>
      <w:bookmarkEnd w:id="0"/>
    </w:p>
    <w:p w14:paraId="1A8F985A" w14:textId="77777777" w:rsidR="00A2183E" w:rsidRDefault="00A2183E" w:rsidP="00A2183E">
      <w:pPr>
        <w:ind w:left="5664" w:hanging="5664"/>
        <w:jc w:val="both"/>
      </w:pPr>
    </w:p>
    <w:p w14:paraId="11D46EC5" w14:textId="77777777" w:rsidR="00A2183E" w:rsidRDefault="00A2183E" w:rsidP="00A2183E">
      <w:pPr>
        <w:ind w:left="5664" w:hanging="5664"/>
        <w:jc w:val="both"/>
        <w:rPr>
          <w:highlight w:val="yellow"/>
        </w:rPr>
      </w:pPr>
    </w:p>
    <w:p w14:paraId="1DAA2647" w14:textId="77777777" w:rsidR="00A2183E" w:rsidRDefault="00A2183E" w:rsidP="00A2183E">
      <w:pPr>
        <w:ind w:left="5664" w:hanging="5664"/>
        <w:jc w:val="both"/>
      </w:pPr>
    </w:p>
    <w:p w14:paraId="238B39CD" w14:textId="77777777" w:rsidR="00A2183E" w:rsidRDefault="00A2183E" w:rsidP="00A2183E">
      <w:pPr>
        <w:ind w:left="5664" w:hanging="5664"/>
        <w:jc w:val="both"/>
      </w:pPr>
    </w:p>
    <w:p w14:paraId="2F35364E" w14:textId="77777777" w:rsidR="00A2183E" w:rsidRDefault="00A2183E" w:rsidP="00A2183E">
      <w:pPr>
        <w:ind w:left="5664" w:hanging="5664"/>
        <w:jc w:val="both"/>
      </w:pPr>
    </w:p>
    <w:p w14:paraId="27711718" w14:textId="77777777" w:rsidR="00A2183E" w:rsidRDefault="00A2183E" w:rsidP="00A2183E">
      <w:pPr>
        <w:ind w:left="5664" w:hanging="5664"/>
        <w:jc w:val="both"/>
      </w:pPr>
    </w:p>
    <w:p w14:paraId="388FB582" w14:textId="77777777" w:rsidR="00A2183E" w:rsidRDefault="00A2183E" w:rsidP="00A2183E">
      <w:pPr>
        <w:tabs>
          <w:tab w:val="left" w:pos="7088"/>
        </w:tabs>
      </w:pPr>
    </w:p>
    <w:p w14:paraId="7C330222" w14:textId="77777777" w:rsidR="00A2183E" w:rsidRDefault="00A2183E" w:rsidP="00A2183E">
      <w:pPr>
        <w:tabs>
          <w:tab w:val="left" w:pos="7088"/>
        </w:tabs>
      </w:pPr>
      <w:r>
        <w:t>Заступник міського голови</w:t>
      </w:r>
      <w:r>
        <w:tab/>
        <w:t>Михайло КРИВАК</w:t>
      </w:r>
    </w:p>
    <w:p w14:paraId="4BE5BE3F" w14:textId="77777777" w:rsidR="00A2183E" w:rsidRDefault="00A2183E" w:rsidP="00A2183E"/>
    <w:p w14:paraId="47C0664E" w14:textId="77777777" w:rsidR="00A2183E" w:rsidRDefault="00A2183E" w:rsidP="00A2183E">
      <w:pPr>
        <w:jc w:val="both"/>
        <w:rPr>
          <w:lang w:eastAsia="uk-UA"/>
        </w:rPr>
      </w:pPr>
    </w:p>
    <w:p w14:paraId="3B219BFF" w14:textId="77777777" w:rsidR="00A2183E" w:rsidRDefault="00A2183E" w:rsidP="00A2183E">
      <w:pPr>
        <w:jc w:val="both"/>
        <w:rPr>
          <w:lang w:eastAsia="uk-UA"/>
        </w:rPr>
      </w:pPr>
    </w:p>
    <w:p w14:paraId="136A616D" w14:textId="77777777" w:rsidR="00A2183E" w:rsidRDefault="00A2183E" w:rsidP="00A2183E">
      <w:pPr>
        <w:jc w:val="both"/>
        <w:rPr>
          <w:lang w:eastAsia="uk-UA"/>
        </w:rPr>
      </w:pPr>
    </w:p>
    <w:p w14:paraId="732859A0" w14:textId="77777777" w:rsidR="00A2183E" w:rsidRDefault="00A2183E" w:rsidP="00A2183E">
      <w:pPr>
        <w:jc w:val="both"/>
        <w:rPr>
          <w:lang w:eastAsia="uk-UA"/>
        </w:rPr>
      </w:pPr>
    </w:p>
    <w:p w14:paraId="0F88C811" w14:textId="77777777" w:rsidR="000C3DF7" w:rsidRDefault="000C3DF7"/>
    <w:sectPr w:rsidR="000C3D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3E"/>
    <w:rsid w:val="000C3DF7"/>
    <w:rsid w:val="001E793F"/>
    <w:rsid w:val="00A2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6515"/>
  <w15:chartTrackingRefBased/>
  <w15:docId w15:val="{D1BE3456-F711-4351-B23B-4418A382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fotitle">
    <w:name w:val="info_title"/>
    <w:basedOn w:val="a"/>
    <w:rsid w:val="00A2183E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1471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Яливчук</dc:creator>
  <cp:keywords/>
  <dc:description/>
  <cp:lastModifiedBy>Отрощенко Сергій Володимирович</cp:lastModifiedBy>
  <cp:revision>2</cp:revision>
  <dcterms:created xsi:type="dcterms:W3CDTF">2026-04-01T11:11:00Z</dcterms:created>
  <dcterms:modified xsi:type="dcterms:W3CDTF">2026-04-15T06:16:00Z</dcterms:modified>
</cp:coreProperties>
</file>