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12" w:rsidRPr="00414612" w:rsidRDefault="00414612" w:rsidP="0041461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 w:rsidRPr="00414612">
        <w:rPr>
          <w:rFonts w:ascii="Times New Roman" w:eastAsia="SimSun" w:hAnsi="Times New Roman" w:cs="Mangal"/>
          <w:noProof/>
          <w:kern w:val="2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D4E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8F38DE" w:rsidRDefault="008F38D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F38DE" w:rsidRDefault="008F38D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F38DE" w:rsidRDefault="008F38D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F38DE" w:rsidRDefault="008F38D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F38DE" w:rsidRDefault="008F38D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F38DE" w:rsidRDefault="008F38D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F38DE" w:rsidRDefault="008F38D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F38DE" w:rsidRDefault="008F38DE" w:rsidP="008F38DE">
      <w:pPr>
        <w:widowControl w:val="0"/>
        <w:tabs>
          <w:tab w:val="left" w:pos="3150"/>
        </w:tabs>
        <w:suppressAutoHyphens/>
        <w:spacing w:after="0" w:line="240" w:lineRule="auto"/>
        <w:ind w:right="5385"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hAnsi="Times New Roman CYR" w:cs="Times New Roman CYR"/>
          <w:b/>
          <w:bCs/>
        </w:rPr>
        <w:tab/>
        <w:t>702</w:t>
      </w:r>
      <w:bookmarkStart w:id="0" w:name="_GoBack"/>
      <w:bookmarkEnd w:id="0"/>
    </w:p>
    <w:p w:rsidR="008F38DE" w:rsidRDefault="008F38D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F38DE" w:rsidRDefault="008F38D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871D4E" w:rsidP="00414612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Про </w:t>
      </w:r>
      <w:r w:rsidR="00203F3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втрату чинності рішення виконавчого комітету Хмельницької міської ради від 12.03.2026 № 435</w:t>
      </w:r>
    </w:p>
    <w:p w:rsidR="00414612" w:rsidRDefault="00414612" w:rsidP="004146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612" w:rsidRDefault="00414612" w:rsidP="00177FD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77FDA" w:rsidRPr="00414612" w:rsidRDefault="00177FDA" w:rsidP="00177FD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Розглянувши</w:t>
      </w:r>
      <w:r w:rsidR="007A290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клопотання управління транспорту та зв’язку, </w:t>
      </w:r>
      <w:r w:rsidR="00B477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заяву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фізичної осо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и-підприємця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Ямкового</w:t>
      </w:r>
      <w:r w:rsidR="00871D4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І.Г.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="00B477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керуючись Законами України «Про автомобільний </w:t>
      </w:r>
      <w:r w:rsidR="00177FD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транспорт» та 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«Про місцеве самоврядування в Україні», виконавчий комітет міської ради</w:t>
      </w:r>
    </w:p>
    <w:p w:rsidR="00414612" w:rsidRPr="00414612" w:rsidRDefault="00414612" w:rsidP="0041461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177FD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414612" w:rsidRPr="00414612" w:rsidRDefault="00414612" w:rsidP="00414612">
      <w:pPr>
        <w:widowControl w:val="0"/>
        <w:tabs>
          <w:tab w:val="left" w:pos="709"/>
          <w:tab w:val="left" w:pos="851"/>
          <w:tab w:val="left" w:pos="5400"/>
        </w:tabs>
        <w:suppressAutoHyphens/>
        <w:spacing w:after="0" w:line="240" w:lineRule="auto"/>
        <w:ind w:right="-2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</w:p>
    <w:p w:rsidR="00B47776" w:rsidRDefault="00414612" w:rsidP="00B47776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 </w:t>
      </w:r>
      <w:r w:rsidR="00B47776" w:rsidRPr="00B477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Визнати таким, що втратило чинність рішення виконавчого комітету </w:t>
      </w:r>
      <w:r w:rsidR="00B477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Хмельницької міської ради від 12.03</w:t>
      </w:r>
      <w:r w:rsidR="00B47776" w:rsidRPr="00B477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.202</w:t>
      </w:r>
      <w:r w:rsidR="00B477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6 № 435</w:t>
      </w:r>
      <w:r w:rsidR="00B47776" w:rsidRPr="00B477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«Про </w:t>
      </w:r>
      <w:r w:rsidR="00B477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призначення тимчасового автомобільного перевізника на автобусних маршрутах загального користування № 15 та № 17</w:t>
      </w:r>
      <w:r w:rsidR="00B47776" w:rsidRPr="00B477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  <w:r w:rsidR="00B477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B47776" w:rsidRPr="00B477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414612" w:rsidRPr="00414612" w:rsidRDefault="00B47776" w:rsidP="00B47776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</w:t>
      </w:r>
      <w:r w:rsidR="00414612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 Контроль за виконанням рішення покласти на управління транспорту та зв’язку та заступника міського голови М. Ваврищука.</w:t>
      </w:r>
    </w:p>
    <w:p w:rsidR="00414612" w:rsidRPr="00414612" w:rsidRDefault="00414612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B510D" w:rsidRDefault="007B510D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77FDA" w:rsidRPr="00414612" w:rsidRDefault="00177FDA" w:rsidP="00414612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414612" w:rsidRPr="00414612" w:rsidRDefault="00414612" w:rsidP="0041461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Міський голова                                                                                         Олександр СИМЧИШИН</w:t>
      </w:r>
    </w:p>
    <w:p w:rsidR="00177FDA" w:rsidRDefault="00177FDA" w:rsidP="00177FD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177FDA" w:rsidSect="00E232D0">
      <w:pgSz w:w="11906" w:h="16838"/>
      <w:pgMar w:top="1134" w:right="567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6F"/>
    <w:rsid w:val="000C17AD"/>
    <w:rsid w:val="00177FDA"/>
    <w:rsid w:val="001A3CF7"/>
    <w:rsid w:val="00203F3A"/>
    <w:rsid w:val="002E2780"/>
    <w:rsid w:val="002F28FC"/>
    <w:rsid w:val="00352F5B"/>
    <w:rsid w:val="00385194"/>
    <w:rsid w:val="003B2F3C"/>
    <w:rsid w:val="00403F8C"/>
    <w:rsid w:val="00414612"/>
    <w:rsid w:val="00480292"/>
    <w:rsid w:val="0049601E"/>
    <w:rsid w:val="004A2393"/>
    <w:rsid w:val="004B47F3"/>
    <w:rsid w:val="004B5FF2"/>
    <w:rsid w:val="00534FC5"/>
    <w:rsid w:val="00597153"/>
    <w:rsid w:val="005B746F"/>
    <w:rsid w:val="005E387D"/>
    <w:rsid w:val="0069299E"/>
    <w:rsid w:val="006D08E0"/>
    <w:rsid w:val="00705451"/>
    <w:rsid w:val="007A2904"/>
    <w:rsid w:val="007B510D"/>
    <w:rsid w:val="00853616"/>
    <w:rsid w:val="00871D4E"/>
    <w:rsid w:val="008F38DE"/>
    <w:rsid w:val="009218DC"/>
    <w:rsid w:val="00952A41"/>
    <w:rsid w:val="009D0A6F"/>
    <w:rsid w:val="00B32FDE"/>
    <w:rsid w:val="00B47776"/>
    <w:rsid w:val="00B95EAC"/>
    <w:rsid w:val="00C077EE"/>
    <w:rsid w:val="00C11E22"/>
    <w:rsid w:val="00C20DEF"/>
    <w:rsid w:val="00C20FED"/>
    <w:rsid w:val="00C24CE2"/>
    <w:rsid w:val="00C75D98"/>
    <w:rsid w:val="00CA6058"/>
    <w:rsid w:val="00D1573D"/>
    <w:rsid w:val="00D359C4"/>
    <w:rsid w:val="00D709B4"/>
    <w:rsid w:val="00E07E13"/>
    <w:rsid w:val="00E232D0"/>
    <w:rsid w:val="00E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8E04-0420-48F8-B1DE-0B3DB7A1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2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Кірічук Оксана Володимирівна</cp:lastModifiedBy>
  <cp:revision>5</cp:revision>
  <cp:lastPrinted>2026-04-15T08:20:00Z</cp:lastPrinted>
  <dcterms:created xsi:type="dcterms:W3CDTF">2026-04-15T08:10:00Z</dcterms:created>
  <dcterms:modified xsi:type="dcterms:W3CDTF">2026-04-29T12:30:00Z</dcterms:modified>
</cp:coreProperties>
</file>