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74318" w:rsidRPr="00285E3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285E31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:rsidR="00F74318" w:rsidRPr="004F1591" w:rsidRDefault="00F74318" w:rsidP="00F74318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74318" w:rsidRDefault="00F74318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____</w:t>
      </w:r>
      <w:r w:rsidR="00EF4404">
        <w:rPr>
          <w:rFonts w:ascii="Times New Roman CYR" w:hAnsi="Times New Roman CYR" w:cs="Times New Roman CYR"/>
          <w:b/>
          <w:bCs/>
          <w:lang w:val="uk-UA"/>
        </w:rPr>
        <w:t>11.06.2026</w:t>
      </w:r>
      <w:r>
        <w:rPr>
          <w:rFonts w:ascii="Times New Roman CYR" w:hAnsi="Times New Roman CYR" w:cs="Times New Roman CYR"/>
          <w:b/>
          <w:bCs/>
          <w:lang w:val="uk-UA"/>
        </w:rPr>
        <w:t>________</w:t>
      </w:r>
      <w:r w:rsidR="00285E31">
        <w:rPr>
          <w:rFonts w:ascii="Times New Roman CYR" w:hAnsi="Times New Roman CYR" w:cs="Times New Roman CYR"/>
          <w:b/>
          <w:bCs/>
          <w:lang w:val="uk-UA"/>
        </w:rPr>
        <w:tab/>
      </w:r>
      <w:r w:rsidR="00285E31" w:rsidRP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м. Хмельницький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ab/>
        <w:t>№ ____</w:t>
      </w:r>
      <w:r w:rsidR="00EF4404">
        <w:rPr>
          <w:rFonts w:ascii="Times New Roman CYR" w:hAnsi="Times New Roman CYR" w:cs="Times New Roman CYR"/>
          <w:bCs/>
          <w:sz w:val="24"/>
          <w:szCs w:val="24"/>
          <w:lang w:val="uk-UA"/>
        </w:rPr>
        <w:t>962</w:t>
      </w:r>
      <w:r w:rsidR="00285E31">
        <w:rPr>
          <w:rFonts w:ascii="Times New Roman CYR" w:hAnsi="Times New Roman CYR" w:cs="Times New Roman CYR"/>
          <w:bCs/>
          <w:sz w:val="24"/>
          <w:szCs w:val="24"/>
          <w:lang w:val="uk-UA"/>
        </w:rPr>
        <w:t>____</w:t>
      </w:r>
    </w:p>
    <w:p w:rsidR="005E3D14" w:rsidRDefault="005E3D14" w:rsidP="00815BC6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5E3D14" w:rsidRDefault="005E3D14" w:rsidP="005E3D14">
      <w:pPr>
        <w:spacing w:after="0" w:line="240" w:lineRule="auto"/>
        <w:ind w:right="567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9C2805">
        <w:rPr>
          <w:rFonts w:ascii="Times New Roman CYR" w:hAnsi="Times New Roman CYR" w:cs="Times New Roman CYR"/>
          <w:bCs/>
          <w:sz w:val="24"/>
          <w:szCs w:val="24"/>
          <w:lang w:val="uk-UA"/>
        </w:rPr>
        <w:t>Про затвердження переліку проєктів-переможців Шкільного громадського бюджету Хмельницької міської територіальної громади</w:t>
      </w:r>
      <w:r w:rsidRPr="005E3D1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</w:p>
    <w:p w:rsidR="005E3D14" w:rsidRPr="005E3D14" w:rsidRDefault="005E3D14" w:rsidP="00017D0D">
      <w:pPr>
        <w:spacing w:after="0" w:line="360" w:lineRule="auto"/>
        <w:ind w:right="5670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5E3D14" w:rsidRPr="00AD4939" w:rsidRDefault="005E3D14" w:rsidP="005E3D14">
      <w:pPr>
        <w:pStyle w:val="31"/>
        <w:ind w:left="0" w:right="-142" w:firstLine="567"/>
        <w:jc w:val="both"/>
      </w:pPr>
      <w:r w:rsidRPr="00AD4939">
        <w:t xml:space="preserve">Розглянувши клопотання Департаменту освіти та науки Хмельницької міської ради, </w:t>
      </w:r>
      <w:r w:rsidRPr="00AD4939">
        <w:rPr>
          <w:lang w:eastAsia="ru-RU"/>
        </w:rPr>
        <w:t xml:space="preserve">керуючись Положенням про шкільний громадський бюджет Хмельницької міської територіальної громади, затвердженим рішенням </w:t>
      </w:r>
      <w:r w:rsidRPr="00800074">
        <w:rPr>
          <w:rStyle w:val="a5"/>
          <w:b w:val="0"/>
          <w:shd w:val="clear" w:color="auto" w:fill="FFFFFF"/>
        </w:rPr>
        <w:t>позачергової восьмої сесії</w:t>
      </w:r>
      <w:r w:rsidRPr="00AD4939">
        <w:rPr>
          <w:lang w:eastAsia="ru-RU"/>
        </w:rPr>
        <w:t xml:space="preserve"> </w:t>
      </w:r>
      <w:r w:rsidRPr="00AD4939">
        <w:t>Хмельницької  міської ради від 23.09.2021 року № 2, Законом України «Про місцеве самоврядування в Україні», виконавчий комітет  міської ради</w:t>
      </w:r>
    </w:p>
    <w:p w:rsidR="00A13229" w:rsidRDefault="00A13229" w:rsidP="005E3D14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A13229" w:rsidRDefault="00177C0F" w:rsidP="00592844">
      <w:pPr>
        <w:widowControl w:val="0"/>
        <w:tabs>
          <w:tab w:val="left" w:pos="567"/>
          <w:tab w:val="left" w:pos="4253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 CYR" w:hAnsi="Times New Roman CYR" w:cs="Times New Roman CYR"/>
          <w:bCs/>
          <w:sz w:val="24"/>
          <w:szCs w:val="24"/>
          <w:lang w:val="uk-UA"/>
        </w:rPr>
      </w:pPr>
      <w:r>
        <w:rPr>
          <w:rFonts w:ascii="Times New Roman CYR" w:hAnsi="Times New Roman CYR" w:cs="Times New Roman CYR"/>
          <w:bCs/>
          <w:sz w:val="24"/>
          <w:szCs w:val="24"/>
          <w:lang w:val="uk-UA"/>
        </w:rPr>
        <w:t>ВИРІШИВ:</w:t>
      </w:r>
    </w:p>
    <w:p w:rsidR="00A13229" w:rsidRDefault="00A13229" w:rsidP="005E3D14">
      <w:pPr>
        <w:widowControl w:val="0"/>
        <w:tabs>
          <w:tab w:val="left" w:pos="567"/>
          <w:tab w:val="left" w:pos="4253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5E3D14" w:rsidRPr="005E3D14" w:rsidRDefault="005E3D14" w:rsidP="005E3D14">
      <w:pPr>
        <w:tabs>
          <w:tab w:val="left" w:pos="6480"/>
          <w:tab w:val="left" w:pos="9639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5E3D14">
        <w:rPr>
          <w:rFonts w:ascii="Times New Roman" w:hAnsi="Times New Roman"/>
          <w:color w:val="000000"/>
          <w:sz w:val="24"/>
          <w:szCs w:val="24"/>
          <w:lang w:val="uk-UA" w:eastAsia="ar-SA"/>
        </w:rPr>
        <w:t xml:space="preserve">1. </w:t>
      </w:r>
      <w:r w:rsidRPr="005E3D14">
        <w:rPr>
          <w:rFonts w:ascii="Times New Roman" w:hAnsi="Times New Roman"/>
          <w:sz w:val="24"/>
          <w:szCs w:val="24"/>
          <w:lang w:val="uk-UA" w:eastAsia="ar-SA"/>
        </w:rPr>
        <w:t xml:space="preserve">Затвердити перелік проєктів-переможців Шкільного громадського бюджету Хмельницької міської територіальної громади </w:t>
      </w:r>
      <w:r w:rsidR="00017D0D">
        <w:rPr>
          <w:rFonts w:ascii="Times New Roman" w:hAnsi="Times New Roman"/>
          <w:sz w:val="24"/>
          <w:szCs w:val="24"/>
          <w:lang w:val="uk-UA" w:eastAsia="ar-SA"/>
        </w:rPr>
        <w:t xml:space="preserve">у 2026 році </w:t>
      </w:r>
      <w:r w:rsidRPr="005E3D14">
        <w:rPr>
          <w:rFonts w:ascii="Times New Roman" w:hAnsi="Times New Roman"/>
          <w:sz w:val="24"/>
          <w:szCs w:val="24"/>
          <w:lang w:val="uk-UA" w:eastAsia="ar-SA"/>
        </w:rPr>
        <w:t>згідно з додатком.</w:t>
      </w:r>
    </w:p>
    <w:p w:rsidR="005E3D14" w:rsidRPr="005E3D14" w:rsidRDefault="005E3D14" w:rsidP="005E3D14">
      <w:pPr>
        <w:tabs>
          <w:tab w:val="left" w:pos="6480"/>
          <w:tab w:val="left" w:pos="9639"/>
        </w:tabs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5E3D14">
        <w:rPr>
          <w:rFonts w:ascii="Times New Roman" w:hAnsi="Times New Roman"/>
          <w:sz w:val="24"/>
          <w:szCs w:val="24"/>
          <w:lang w:val="uk-UA" w:eastAsia="ar-SA"/>
        </w:rPr>
        <w:t>2. Фінансовому управлінню Хмельницької міської ради забезпечити фінансування видатків по реалізації проєктів-переможців Шкільного громадського бюджету.</w:t>
      </w:r>
    </w:p>
    <w:p w:rsidR="005E3D14" w:rsidRDefault="005E3D14" w:rsidP="005E3D14">
      <w:pPr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E3D14">
        <w:rPr>
          <w:rFonts w:ascii="Times New Roman" w:hAnsi="Times New Roman"/>
          <w:sz w:val="24"/>
          <w:szCs w:val="24"/>
          <w:lang w:val="uk-UA"/>
        </w:rPr>
        <w:t xml:space="preserve">3. Контроль за виконанням рішення покласти на заступника міського голови М. </w:t>
      </w:r>
      <w:proofErr w:type="spellStart"/>
      <w:r w:rsidRPr="005E3D14"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 w:rsidRPr="005E3D14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5E3D14">
        <w:rPr>
          <w:rFonts w:ascii="Times New Roman" w:hAnsi="Times New Roman"/>
          <w:sz w:val="24"/>
          <w:szCs w:val="24"/>
          <w:lang w:val="uk-UA" w:eastAsia="ar-SA"/>
        </w:rPr>
        <w:t>Департамент освіти та науки Хмельницької міської ради</w:t>
      </w:r>
      <w:r w:rsidRPr="005E3D14">
        <w:rPr>
          <w:rFonts w:ascii="Times New Roman" w:hAnsi="Times New Roman"/>
          <w:sz w:val="24"/>
          <w:szCs w:val="24"/>
          <w:lang w:val="uk-UA"/>
        </w:rPr>
        <w:t>.</w:t>
      </w:r>
    </w:p>
    <w:p w:rsidR="00017D0D" w:rsidRDefault="00017D0D" w:rsidP="005E3D14">
      <w:pPr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17D0D" w:rsidRPr="005E3D14" w:rsidRDefault="00017D0D" w:rsidP="005E3D14">
      <w:pPr>
        <w:suppressAutoHyphens/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A40D1" w:rsidRPr="009A40D1" w:rsidRDefault="009A40D1" w:rsidP="00017D0D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</w:p>
    <w:p w:rsidR="00A13229" w:rsidRPr="00654BF8" w:rsidRDefault="00D75338" w:rsidP="00592844">
      <w:pPr>
        <w:tabs>
          <w:tab w:val="left" w:pos="0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75338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                                                                                         </w:t>
      </w:r>
      <w:r w:rsidRPr="00D75338">
        <w:rPr>
          <w:rFonts w:ascii="Times New Roman" w:hAnsi="Times New Roman"/>
          <w:sz w:val="24"/>
          <w:szCs w:val="24"/>
          <w:lang w:val="uk-UA" w:eastAsia="uk-UA"/>
        </w:rPr>
        <w:t>Олександр СИМЧИШИН</w:t>
      </w:r>
    </w:p>
    <w:p w:rsidR="00A13229" w:rsidRDefault="00A13229" w:rsidP="00592844">
      <w:pPr>
        <w:widowControl w:val="0"/>
        <w:tabs>
          <w:tab w:val="left" w:pos="567"/>
          <w:tab w:val="left" w:pos="4253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A13229" w:rsidRDefault="00A13229" w:rsidP="00592844">
      <w:pPr>
        <w:widowControl w:val="0"/>
        <w:tabs>
          <w:tab w:val="left" w:pos="567"/>
          <w:tab w:val="left" w:pos="4253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A13229" w:rsidRDefault="00A13229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826E7C" w:rsidRDefault="00826E7C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826E7C" w:rsidRDefault="00826E7C" w:rsidP="00285E31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9C2805" w:rsidRDefault="009C2805" w:rsidP="00592844">
      <w:pPr>
        <w:suppressAutoHyphens/>
        <w:spacing w:after="120" w:line="240" w:lineRule="auto"/>
        <w:rPr>
          <w:rFonts w:ascii="Times New Roman" w:hAnsi="Times New Roman"/>
          <w:noProof/>
          <w:sz w:val="24"/>
          <w:szCs w:val="24"/>
          <w:lang w:val="uk-UA" w:eastAsia="zh-CN"/>
        </w:rPr>
        <w:sectPr w:rsidR="009C2805" w:rsidSect="009C2805">
          <w:headerReference w:type="default" r:id="rId8"/>
          <w:footerReference w:type="default" r:id="rId9"/>
          <w:pgSz w:w="11906" w:h="16838"/>
          <w:pgMar w:top="1135" w:right="566" w:bottom="1276" w:left="1701" w:header="708" w:footer="708" w:gutter="0"/>
          <w:pgNumType w:start="1"/>
          <w:cols w:space="708"/>
          <w:titlePg/>
          <w:docGrid w:linePitch="360"/>
        </w:sectPr>
      </w:pPr>
    </w:p>
    <w:p w:rsidR="005E3D14" w:rsidRPr="005E3D14" w:rsidRDefault="009C2805" w:rsidP="009C2805">
      <w:pPr>
        <w:suppressAutoHyphens/>
        <w:spacing w:after="120" w:line="240" w:lineRule="auto"/>
        <w:jc w:val="center"/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</w:pPr>
      <w:r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  <w:lastRenderedPageBreak/>
        <w:t xml:space="preserve">                                         </w:t>
      </w:r>
      <w:r w:rsidR="005E3D14" w:rsidRPr="005E3D14"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  <w:t>Додаток</w:t>
      </w:r>
    </w:p>
    <w:p w:rsidR="005E3D14" w:rsidRPr="005E3D14" w:rsidRDefault="005E3D14" w:rsidP="00017D0D">
      <w:pPr>
        <w:widowControl w:val="0"/>
        <w:tabs>
          <w:tab w:val="left" w:pos="6630"/>
        </w:tabs>
        <w:suppressAutoHyphens/>
        <w:spacing w:after="0" w:line="240" w:lineRule="auto"/>
        <w:ind w:left="4536" w:right="2" w:firstLine="1134"/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</w:pPr>
      <w:r w:rsidRPr="005E3D14"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  <w:t>до рішення виконавчого комітету</w:t>
      </w:r>
    </w:p>
    <w:p w:rsidR="005E3D14" w:rsidRPr="005E3D14" w:rsidRDefault="005E3D14" w:rsidP="00017D0D">
      <w:pPr>
        <w:widowControl w:val="0"/>
        <w:tabs>
          <w:tab w:val="left" w:pos="6630"/>
        </w:tabs>
        <w:suppressAutoHyphens/>
        <w:spacing w:after="0" w:line="240" w:lineRule="auto"/>
        <w:ind w:right="2" w:firstLine="5670"/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</w:pPr>
      <w:r w:rsidRPr="005E3D14"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  <w:t xml:space="preserve">від </w:t>
      </w:r>
      <w:r w:rsidR="00EF4404"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  <w:t>11.06.2026</w:t>
      </w:r>
      <w:r w:rsidRPr="005E3D14"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  <w:t xml:space="preserve"> року №</w:t>
      </w:r>
      <w:r w:rsidR="00017D0D"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  <w:t xml:space="preserve"> </w:t>
      </w:r>
      <w:r w:rsidR="00EF4404"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  <w:t>962</w:t>
      </w:r>
      <w:bookmarkStart w:id="0" w:name="_GoBack"/>
      <w:bookmarkEnd w:id="0"/>
    </w:p>
    <w:p w:rsidR="005E3D14" w:rsidRPr="005E3D14" w:rsidRDefault="005E3D14" w:rsidP="005E3D14">
      <w:pPr>
        <w:widowControl w:val="0"/>
        <w:tabs>
          <w:tab w:val="left" w:pos="6630"/>
        </w:tabs>
        <w:suppressAutoHyphens/>
        <w:spacing w:after="0" w:line="240" w:lineRule="auto"/>
        <w:ind w:left="4536" w:right="2" w:firstLine="556"/>
        <w:jc w:val="center"/>
        <w:rPr>
          <w:rFonts w:ascii="Times New Roman" w:eastAsia="Courier New" w:hAnsi="Times New Roman"/>
          <w:bCs/>
          <w:color w:val="000000"/>
          <w:kern w:val="1"/>
          <w:sz w:val="24"/>
          <w:szCs w:val="24"/>
          <w:lang w:val="uk-UA" w:eastAsia="hi-IN" w:bidi="uk-UA"/>
        </w:rPr>
      </w:pPr>
    </w:p>
    <w:p w:rsidR="005E3D14" w:rsidRPr="005E3D14" w:rsidRDefault="005E3D14" w:rsidP="005E3D14">
      <w:pPr>
        <w:widowControl w:val="0"/>
        <w:tabs>
          <w:tab w:val="left" w:pos="6630"/>
        </w:tabs>
        <w:suppressAutoHyphens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5E3D14">
        <w:rPr>
          <w:rFonts w:ascii="Times New Roman" w:hAnsi="Times New Roman"/>
          <w:sz w:val="24"/>
          <w:szCs w:val="24"/>
          <w:lang w:val="uk-UA" w:eastAsia="uk-UA"/>
        </w:rPr>
        <w:t>Перелік проєктів-переможців Шкільного громадського бюджету</w:t>
      </w:r>
    </w:p>
    <w:p w:rsidR="005E3D14" w:rsidRPr="005E3D14" w:rsidRDefault="005E3D14" w:rsidP="005E3D14">
      <w:pPr>
        <w:widowControl w:val="0"/>
        <w:tabs>
          <w:tab w:val="left" w:pos="6630"/>
        </w:tabs>
        <w:suppressAutoHyphens/>
        <w:spacing w:after="0" w:line="240" w:lineRule="auto"/>
        <w:ind w:right="2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527"/>
        <w:gridCol w:w="3296"/>
        <w:gridCol w:w="2268"/>
        <w:gridCol w:w="2268"/>
        <w:gridCol w:w="1275"/>
      </w:tblGrid>
      <w:tr w:rsidR="005E3D14" w:rsidRPr="005E3D14" w:rsidTr="000D1F45">
        <w:tc>
          <w:tcPr>
            <w:tcW w:w="527" w:type="dxa"/>
          </w:tcPr>
          <w:p w:rsidR="005E3D14" w:rsidRPr="005E3D14" w:rsidRDefault="005E3D14" w:rsidP="005E3D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5E3D14">
              <w:rPr>
                <w:rFonts w:ascii="Times New Roman" w:eastAsia="Calibri" w:hAnsi="Times New Roman"/>
                <w:lang w:val="uk-UA" w:eastAsia="en-US"/>
              </w:rPr>
              <w:t>№ з/п</w:t>
            </w:r>
          </w:p>
        </w:tc>
        <w:tc>
          <w:tcPr>
            <w:tcW w:w="3296" w:type="dxa"/>
          </w:tcPr>
          <w:p w:rsidR="005E3D14" w:rsidRPr="005E3D14" w:rsidRDefault="005E3D14" w:rsidP="005E3D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5E3D14">
              <w:rPr>
                <w:rFonts w:ascii="Times New Roman" w:eastAsia="Calibri" w:hAnsi="Times New Roman"/>
                <w:lang w:val="uk-UA" w:eastAsia="en-US"/>
              </w:rPr>
              <w:t>Назва закладу освіти</w:t>
            </w:r>
          </w:p>
        </w:tc>
        <w:tc>
          <w:tcPr>
            <w:tcW w:w="2268" w:type="dxa"/>
          </w:tcPr>
          <w:p w:rsidR="005E3D14" w:rsidRPr="005E3D14" w:rsidRDefault="005E3D14" w:rsidP="005E3D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5E3D14">
              <w:rPr>
                <w:rFonts w:ascii="Times New Roman" w:eastAsia="Calibri" w:hAnsi="Times New Roman"/>
                <w:lang w:val="uk-UA" w:eastAsia="en-US"/>
              </w:rPr>
              <w:t>Назва проєкту</w:t>
            </w:r>
          </w:p>
        </w:tc>
        <w:tc>
          <w:tcPr>
            <w:tcW w:w="2268" w:type="dxa"/>
          </w:tcPr>
          <w:p w:rsidR="005E3D14" w:rsidRPr="005E3D14" w:rsidRDefault="005E3D14" w:rsidP="005E3D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5E3D14">
              <w:rPr>
                <w:rFonts w:ascii="Times New Roman" w:eastAsia="Calibri" w:hAnsi="Times New Roman"/>
                <w:lang w:val="uk-UA" w:eastAsia="en-US"/>
              </w:rPr>
              <w:t>Автор проєкту</w:t>
            </w:r>
          </w:p>
        </w:tc>
        <w:tc>
          <w:tcPr>
            <w:tcW w:w="1275" w:type="dxa"/>
          </w:tcPr>
          <w:p w:rsidR="005E3D14" w:rsidRPr="005E3D14" w:rsidRDefault="005E3D14" w:rsidP="005E3D1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5E3D14">
              <w:rPr>
                <w:rFonts w:ascii="Times New Roman" w:eastAsia="Calibri" w:hAnsi="Times New Roman"/>
                <w:lang w:val="uk-UA" w:eastAsia="en-US"/>
              </w:rPr>
              <w:t>Вартість проєкту, грн</w:t>
            </w:r>
          </w:p>
        </w:tc>
      </w:tr>
      <w:tr w:rsidR="005E3D14" w:rsidRPr="005E3D14" w:rsidTr="000D1F45">
        <w:tc>
          <w:tcPr>
            <w:tcW w:w="527" w:type="dxa"/>
          </w:tcPr>
          <w:p w:rsidR="005E3D14" w:rsidRPr="005E3D14" w:rsidRDefault="005E3D14" w:rsidP="005E3D14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5E3D14" w:rsidRPr="005E3D14" w:rsidRDefault="000D1F45" w:rsidP="005E3D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Комунальний заклад загальної середньої освіти «Ліцей № 1 імені Володимира </w:t>
            </w:r>
            <w:proofErr w:type="spellStart"/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Красицького</w:t>
            </w:r>
            <w:proofErr w:type="spellEnd"/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Хмельницької міської ради»</w:t>
            </w:r>
          </w:p>
        </w:tc>
        <w:tc>
          <w:tcPr>
            <w:tcW w:w="2268" w:type="dxa"/>
          </w:tcPr>
          <w:p w:rsidR="005E3D14" w:rsidRPr="00800074" w:rsidRDefault="000D1F45" w:rsidP="005E3D1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r w:rsidRPr="000D1F4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000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Інтелектуальний </w:t>
            </w:r>
            <w:proofErr w:type="spellStart"/>
            <w:r w:rsidR="00800074">
              <w:rPr>
                <w:rFonts w:ascii="Times New Roman" w:hAnsi="Times New Roman"/>
                <w:sz w:val="24"/>
                <w:szCs w:val="24"/>
                <w:lang w:val="uk-UA"/>
              </w:rPr>
              <w:t>хаб</w:t>
            </w:r>
            <w:proofErr w:type="spellEnd"/>
            <w:r w:rsidR="008000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D1F45">
              <w:rPr>
                <w:rFonts w:ascii="Times New Roman" w:hAnsi="Times New Roman"/>
                <w:sz w:val="24"/>
                <w:szCs w:val="24"/>
              </w:rPr>
              <w:t>«І.Д.Е.Я»</w:t>
            </w:r>
            <w:r w:rsidR="008000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простір розвитку та комунікації учнів</w:t>
            </w:r>
          </w:p>
        </w:tc>
        <w:tc>
          <w:tcPr>
            <w:tcW w:w="2268" w:type="dxa"/>
          </w:tcPr>
          <w:p w:rsidR="005E3D14" w:rsidRPr="005E3D14" w:rsidRDefault="000D1F45" w:rsidP="0080007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Валерія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Алексєєва</w:t>
            </w:r>
            <w:proofErr w:type="spellEnd"/>
          </w:p>
        </w:tc>
        <w:tc>
          <w:tcPr>
            <w:tcW w:w="1275" w:type="dxa"/>
          </w:tcPr>
          <w:p w:rsidR="005E3D14" w:rsidRPr="005E3D14" w:rsidRDefault="000D1F45" w:rsidP="005E3D14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300000</w:t>
            </w:r>
            <w:r w:rsidR="005E3D14" w:rsidRPr="005E3D14">
              <w:rPr>
                <w:rFonts w:ascii="Times New Roman" w:eastAsia="Calibri" w:hAnsi="Times New Roman"/>
                <w:lang w:val="uk-UA" w:eastAsia="en-US"/>
              </w:rPr>
              <w:t>,00</w:t>
            </w: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«Ліцей № 3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r w:rsidRPr="000D1F45">
              <w:rPr>
                <w:rFonts w:ascii="Times New Roman" w:hAnsi="Times New Roman"/>
                <w:sz w:val="24"/>
                <w:szCs w:val="24"/>
                <w:lang w:val="en-US"/>
              </w:rPr>
              <w:t>LEVEL</w:t>
            </w:r>
            <w:r w:rsidRPr="009C28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D1F45">
              <w:rPr>
                <w:rFonts w:ascii="Times New Roman" w:hAnsi="Times New Roman"/>
                <w:sz w:val="24"/>
                <w:szCs w:val="24"/>
                <w:lang w:val="en-US"/>
              </w:rPr>
              <w:t>UP</w:t>
            </w:r>
            <w:r w:rsidRPr="000D1F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простір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крутого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релаксу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 xml:space="preserve">Катерина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Ківшар</w:t>
            </w:r>
            <w:proofErr w:type="spellEnd"/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297445</w:t>
            </w:r>
            <w:r w:rsidRPr="005E3D14">
              <w:rPr>
                <w:rFonts w:ascii="Times New Roman" w:eastAsia="Calibri" w:hAnsi="Times New Roman"/>
                <w:lang w:val="uk-UA" w:eastAsia="en-US"/>
              </w:rPr>
              <w:t>,00</w:t>
            </w: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«Ліцей № 4 імені Павла Жука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800074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Інклюзивний простір розвитку, відновлення  та підтримки для дітей  з особливими освітніми потребами </w:t>
            </w:r>
            <w:r w:rsidR="000D1F45" w:rsidRPr="000D1F45">
              <w:rPr>
                <w:rFonts w:ascii="Times New Roman" w:hAnsi="Times New Roman"/>
                <w:sz w:val="24"/>
                <w:szCs w:val="24"/>
              </w:rPr>
              <w:t xml:space="preserve">«Сила 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можливостей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Арсеній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Маринич</w:t>
            </w:r>
            <w:proofErr w:type="spellEnd"/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291</w:t>
            </w:r>
            <w:r w:rsidRPr="005E3D14">
              <w:rPr>
                <w:rFonts w:ascii="Times New Roman" w:eastAsia="Calibri" w:hAnsi="Times New Roman"/>
                <w:lang w:val="uk-UA" w:eastAsia="en-US"/>
              </w:rPr>
              <w:t>000,00</w:t>
            </w: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«Ліцей № 15 імені Олександра Співачука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800074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Багатофункціональний спортивний кластер </w:t>
            </w:r>
            <w:r w:rsidR="000D1F45"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Шкільний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олімп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0D1F45" w:rsidRDefault="000D1F45" w:rsidP="008000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Єлизавета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Козяр-Бакіна</w:t>
            </w:r>
            <w:proofErr w:type="spellEnd"/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3000</w:t>
            </w:r>
            <w:r w:rsidRPr="005E3D14">
              <w:rPr>
                <w:rFonts w:ascii="Times New Roman" w:eastAsia="Calibri" w:hAnsi="Times New Roman"/>
                <w:lang w:val="uk-UA" w:eastAsia="en-US"/>
              </w:rPr>
              <w:t>00,00</w:t>
            </w: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«Гімназія № 19 імені академіка Михайла Павловського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 xml:space="preserve">«Щит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нації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покоління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Захисників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800074" w:rsidRDefault="00800074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Андрій</w:t>
            </w:r>
            <w:r w:rsidR="005C11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C11A4">
              <w:rPr>
                <w:rFonts w:ascii="Times New Roman" w:hAnsi="Times New Roman"/>
                <w:sz w:val="24"/>
                <w:szCs w:val="24"/>
                <w:lang w:val="uk-UA"/>
              </w:rPr>
              <w:t>Желудков</w:t>
            </w:r>
            <w:proofErr w:type="spellEnd"/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99246</w:t>
            </w:r>
            <w:r w:rsidRPr="005E3D14">
              <w:rPr>
                <w:rFonts w:ascii="Times New Roman" w:eastAsia="Calibri" w:hAnsi="Times New Roman"/>
                <w:lang w:val="uk-UA" w:eastAsia="en-US"/>
              </w:rPr>
              <w:t>,00</w:t>
            </w: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«Гімназія № 21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Сучасний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волейбольний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майданчик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як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простір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для занять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фізичною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культурою, активного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lastRenderedPageBreak/>
              <w:t>відпочинку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та спорту»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Дмитро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Крижановський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, Діана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Дорожко</w:t>
            </w:r>
            <w:proofErr w:type="spellEnd"/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300000</w:t>
            </w:r>
            <w:r w:rsidRPr="005E3D14">
              <w:rPr>
                <w:rFonts w:ascii="Times New Roman" w:eastAsia="Calibri" w:hAnsi="Times New Roman"/>
                <w:lang w:val="uk-UA" w:eastAsia="en-US"/>
              </w:rPr>
              <w:t>,00</w:t>
            </w: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«Гімназія № 24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Медіацентр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0D1F45" w:rsidRDefault="000D1F45" w:rsidP="00101D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>Кристина Кондратюк</w:t>
            </w:r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298021</w:t>
            </w:r>
            <w:r w:rsidRPr="005E3D14">
              <w:rPr>
                <w:rFonts w:ascii="Times New Roman" w:eastAsia="Calibri" w:hAnsi="Times New Roman"/>
                <w:lang w:val="uk-UA" w:eastAsia="en-US"/>
              </w:rPr>
              <w:t>,00</w:t>
            </w: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«Гімназія № 25 імені Вадима Ангела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Зелений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клас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відкритий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освітній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простір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 xml:space="preserve">Наталія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Крищук</w:t>
            </w:r>
            <w:proofErr w:type="spellEnd"/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279940</w:t>
            </w:r>
            <w:r w:rsidRPr="005E3D14">
              <w:rPr>
                <w:rFonts w:ascii="Times New Roman" w:eastAsia="Calibri" w:hAnsi="Times New Roman"/>
                <w:lang w:val="uk-UA" w:eastAsia="en-US"/>
              </w:rPr>
              <w:t>,00</w:t>
            </w: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«Гімназія № 28 імені В’ячеслава Чорновола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Захист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порятунок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0D1F45" w:rsidRDefault="000D1F45" w:rsidP="00101D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Вероніка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Шпак</w:t>
            </w:r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29</w:t>
            </w:r>
            <w:r w:rsidR="004F53E3">
              <w:rPr>
                <w:rFonts w:ascii="Times New Roman" w:eastAsia="Calibri" w:hAnsi="Times New Roman"/>
                <w:lang w:val="uk-UA" w:eastAsia="en-US"/>
              </w:rPr>
              <w:t>98</w:t>
            </w:r>
            <w:r>
              <w:rPr>
                <w:rFonts w:ascii="Times New Roman" w:eastAsia="Calibri" w:hAnsi="Times New Roman"/>
                <w:lang w:val="uk-UA" w:eastAsia="en-US"/>
              </w:rPr>
              <w:t>50</w:t>
            </w:r>
            <w:r w:rsidRPr="005E3D14">
              <w:rPr>
                <w:rFonts w:ascii="Times New Roman" w:eastAsia="Calibri" w:hAnsi="Times New Roman"/>
                <w:lang w:val="uk-UA" w:eastAsia="en-US"/>
              </w:rPr>
              <w:t>,00</w:t>
            </w:r>
          </w:p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</w:tr>
      <w:tr w:rsidR="000D1F45" w:rsidRPr="005E3D14" w:rsidTr="000D1F45"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«Гімназія № 29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Територія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творчості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єдності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0D1F4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Єва</w:t>
            </w:r>
            <w:proofErr w:type="spellEnd"/>
            <w:r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Яковець</w:t>
            </w:r>
            <w:proofErr w:type="spellEnd"/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 w:rsidRPr="002318A7">
              <w:rPr>
                <w:rFonts w:ascii="Times New Roman" w:eastAsia="Calibri" w:hAnsi="Times New Roman"/>
                <w:lang w:val="uk-UA" w:eastAsia="en-US"/>
              </w:rPr>
              <w:t>281262,00</w:t>
            </w:r>
          </w:p>
        </w:tc>
      </w:tr>
      <w:tr w:rsidR="000D1F45" w:rsidRPr="005E3D14" w:rsidTr="000D1F45">
        <w:trPr>
          <w:trHeight w:val="1065"/>
        </w:trPr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hAnsi="Times New Roman"/>
                <w:sz w:val="24"/>
                <w:szCs w:val="24"/>
                <w:lang w:val="uk-UA"/>
              </w:rPr>
              <w:t>Комунальний заклад загальної середньої освіти «Гімназія № 30 Хмельницької міської ради»</w:t>
            </w:r>
          </w:p>
        </w:tc>
        <w:tc>
          <w:tcPr>
            <w:tcW w:w="2268" w:type="dxa"/>
          </w:tcPr>
          <w:p w:rsidR="000D1F45" w:rsidRPr="000D1F45" w:rsidRDefault="005C11A4" w:rsidP="005C1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акустично-медійного простору </w:t>
            </w:r>
            <w:r w:rsidR="000D1F45"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Пам’ятаємо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минуле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єднаємося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заради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майбутнього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0D1F45" w:rsidRPr="000D1F45" w:rsidRDefault="000D1F45" w:rsidP="00101D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 xml:space="preserve">Марія </w:t>
            </w:r>
            <w:proofErr w:type="spellStart"/>
            <w:r w:rsidRPr="000D1F45">
              <w:rPr>
                <w:rFonts w:ascii="Times New Roman" w:hAnsi="Times New Roman"/>
                <w:sz w:val="24"/>
                <w:szCs w:val="24"/>
              </w:rPr>
              <w:t>Яцун</w:t>
            </w:r>
            <w:proofErr w:type="spellEnd"/>
          </w:p>
        </w:tc>
        <w:tc>
          <w:tcPr>
            <w:tcW w:w="1275" w:type="dxa"/>
          </w:tcPr>
          <w:p w:rsidR="000D1F45" w:rsidRPr="005E3D14" w:rsidRDefault="004F53E3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76268</w:t>
            </w:r>
            <w:r w:rsidR="000D1F45" w:rsidRPr="005E3D14">
              <w:rPr>
                <w:rFonts w:ascii="Times New Roman" w:eastAsia="Calibri" w:hAnsi="Times New Roman"/>
                <w:lang w:val="uk-UA" w:eastAsia="en-US"/>
              </w:rPr>
              <w:t>,00</w:t>
            </w:r>
          </w:p>
        </w:tc>
      </w:tr>
      <w:tr w:rsidR="000D1F45" w:rsidRPr="005E3D14" w:rsidTr="000D1F45">
        <w:trPr>
          <w:trHeight w:val="919"/>
        </w:trPr>
        <w:tc>
          <w:tcPr>
            <w:tcW w:w="527" w:type="dxa"/>
          </w:tcPr>
          <w:p w:rsidR="000D1F45" w:rsidRPr="005E3D14" w:rsidRDefault="000D1F45" w:rsidP="000D1F4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171"/>
              <w:contextualSpacing/>
              <w:jc w:val="center"/>
              <w:rPr>
                <w:rFonts w:ascii="Times New Roman" w:eastAsia="Calibri" w:hAnsi="Times New Roman"/>
                <w:lang w:val="uk-UA" w:eastAsia="en-US"/>
              </w:rPr>
            </w:pPr>
          </w:p>
        </w:tc>
        <w:tc>
          <w:tcPr>
            <w:tcW w:w="3296" w:type="dxa"/>
          </w:tcPr>
          <w:p w:rsidR="000D1F45" w:rsidRPr="009C2805" w:rsidRDefault="000D1F45" w:rsidP="000D1F4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C2805">
              <w:rPr>
                <w:rFonts w:ascii="Times New Roman" w:eastAsia="Calibri" w:hAnsi="Times New Roman"/>
                <w:kern w:val="2"/>
                <w:sz w:val="24"/>
                <w:szCs w:val="24"/>
                <w:lang w:val="uk-UA"/>
                <w14:ligatures w14:val="standardContextual"/>
              </w:rPr>
              <w:t>Шаровечківська гімназія Хмельницької міської ради Хмельницької області</w:t>
            </w:r>
          </w:p>
        </w:tc>
        <w:tc>
          <w:tcPr>
            <w:tcW w:w="2268" w:type="dxa"/>
          </w:tcPr>
          <w:p w:rsidR="000D1F45" w:rsidRPr="000D1F45" w:rsidRDefault="005C11A4" w:rsidP="000D1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зони відпочинку біля гімназії з лавками та озелененням </w:t>
            </w:r>
            <w:r w:rsidR="000D1F45" w:rsidRPr="000D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  <w:lang w:val="en-US"/>
              </w:rPr>
              <w:t>EcoSpace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0D1F45" w:rsidRPr="000D1F45">
              <w:rPr>
                <w:rFonts w:ascii="Times New Roman" w:hAnsi="Times New Roman"/>
                <w:sz w:val="24"/>
                <w:szCs w:val="24"/>
              </w:rPr>
              <w:t>відпочинь</w:t>
            </w:r>
            <w:proofErr w:type="spellEnd"/>
            <w:r w:rsidR="000D1F45" w:rsidRPr="000D1F45">
              <w:rPr>
                <w:rFonts w:ascii="Times New Roman" w:hAnsi="Times New Roman"/>
                <w:sz w:val="24"/>
                <w:szCs w:val="24"/>
              </w:rPr>
              <w:t xml:space="preserve"> тут»</w:t>
            </w:r>
          </w:p>
        </w:tc>
        <w:tc>
          <w:tcPr>
            <w:tcW w:w="2268" w:type="dxa"/>
          </w:tcPr>
          <w:p w:rsidR="000D1F45" w:rsidRPr="000D1F45" w:rsidRDefault="000D1F45" w:rsidP="005C11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F45">
              <w:rPr>
                <w:rFonts w:ascii="Times New Roman" w:hAnsi="Times New Roman"/>
                <w:sz w:val="24"/>
                <w:szCs w:val="24"/>
              </w:rPr>
              <w:t>Богдана Петриченко</w:t>
            </w:r>
          </w:p>
        </w:tc>
        <w:tc>
          <w:tcPr>
            <w:tcW w:w="1275" w:type="dxa"/>
          </w:tcPr>
          <w:p w:rsidR="000D1F45" w:rsidRPr="005E3D14" w:rsidRDefault="000D1F45" w:rsidP="000D1F45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uk-UA" w:eastAsia="en-US"/>
              </w:rPr>
            </w:pPr>
            <w:r>
              <w:rPr>
                <w:rFonts w:ascii="Times New Roman" w:eastAsia="Calibri" w:hAnsi="Times New Roman"/>
                <w:lang w:val="uk-UA" w:eastAsia="en-US"/>
              </w:rPr>
              <w:t>147900,00</w:t>
            </w:r>
          </w:p>
        </w:tc>
      </w:tr>
    </w:tbl>
    <w:p w:rsidR="005E3D14" w:rsidRPr="005E3D14" w:rsidRDefault="005E3D14" w:rsidP="005E3D1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5E3D14" w:rsidRPr="005E3D14" w:rsidRDefault="005E3D14" w:rsidP="005E3D1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5E3D14" w:rsidRPr="005E3D14" w:rsidRDefault="005E3D14" w:rsidP="005E3D1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8032B2" w:rsidRDefault="008032B2" w:rsidP="008032B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64252C">
        <w:rPr>
          <w:rFonts w:ascii="Times New Roman" w:hAnsi="Times New Roman"/>
          <w:sz w:val="24"/>
          <w:szCs w:val="24"/>
          <w:lang w:val="uk-UA"/>
        </w:rPr>
        <w:t>Заступник міського голови</w:t>
      </w:r>
      <w:r>
        <w:rPr>
          <w:rFonts w:ascii="Times New Roman" w:hAnsi="Times New Roman"/>
          <w:sz w:val="24"/>
          <w:szCs w:val="24"/>
          <w:lang w:val="uk-UA"/>
        </w:rPr>
        <w:t xml:space="preserve"> – директор </w:t>
      </w:r>
    </w:p>
    <w:p w:rsidR="008032B2" w:rsidRDefault="008032B2" w:rsidP="008032B2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032B2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департаменту </w:t>
      </w:r>
      <w:proofErr w:type="spellStart"/>
      <w:r w:rsidRPr="008032B2">
        <w:rPr>
          <w:rFonts w:ascii="Times New Roman" w:eastAsia="Calibri" w:hAnsi="Times New Roman"/>
          <w:sz w:val="24"/>
          <w:szCs w:val="24"/>
          <w:lang w:val="uk-UA" w:eastAsia="en-US"/>
        </w:rPr>
        <w:t>інфраструтури</w:t>
      </w:r>
      <w:proofErr w:type="spellEnd"/>
      <w:r w:rsidRPr="008032B2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міста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Василь НОВАЧОК</w:t>
      </w:r>
    </w:p>
    <w:p w:rsidR="005E3D14" w:rsidRPr="005E3D14" w:rsidRDefault="005E3D14" w:rsidP="005E3D14">
      <w:pPr>
        <w:widowControl w:val="0"/>
        <w:tabs>
          <w:tab w:val="left" w:pos="882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8F8F8"/>
          <w:lang w:val="uk-UA" w:eastAsia="en-US"/>
        </w:rPr>
      </w:pPr>
    </w:p>
    <w:p w:rsidR="005E3D14" w:rsidRPr="005E3D14" w:rsidRDefault="005E3D14" w:rsidP="005E3D14">
      <w:pPr>
        <w:spacing w:after="0" w:line="249" w:lineRule="auto"/>
        <w:ind w:right="-284"/>
        <w:jc w:val="both"/>
        <w:rPr>
          <w:rFonts w:ascii="Times New Roman" w:hAnsi="Times New Roman"/>
          <w:color w:val="000000"/>
          <w:sz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Директор</w:t>
      </w:r>
      <w:r w:rsidRPr="005E3D14">
        <w:rPr>
          <w:rFonts w:ascii="Times New Roman" w:hAnsi="Times New Roman"/>
          <w:color w:val="000000"/>
          <w:sz w:val="24"/>
          <w:szCs w:val="24"/>
          <w:lang w:val="uk-UA"/>
        </w:rPr>
        <w:t xml:space="preserve"> Департаменту освіти та науки</w:t>
      </w:r>
      <w:r w:rsidRPr="005E3D14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E3D14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Pr="005E3D14"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Pr="005E3D14"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Павло ЮРКОВСЬКИЙ</w:t>
      </w:r>
    </w:p>
    <w:p w:rsidR="005E3D14" w:rsidRPr="005E3D14" w:rsidRDefault="005E3D14" w:rsidP="005E3D14">
      <w:pPr>
        <w:spacing w:after="160" w:line="480" w:lineRule="auto"/>
        <w:rPr>
          <w:rFonts w:ascii="Times New Roman" w:hAnsi="Times New Roman"/>
          <w:sz w:val="24"/>
          <w:szCs w:val="24"/>
          <w:lang w:val="uk-UA" w:eastAsia="uk-UA"/>
        </w:rPr>
      </w:pPr>
    </w:p>
    <w:sectPr w:rsidR="005E3D14" w:rsidRPr="005E3D14" w:rsidSect="009C2805">
      <w:footerReference w:type="default" r:id="rId10"/>
      <w:pgSz w:w="11906" w:h="16838"/>
      <w:pgMar w:top="1135" w:right="566" w:bottom="1276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2EB" w:rsidRDefault="004902EB" w:rsidP="00017D0D">
      <w:pPr>
        <w:spacing w:after="0" w:line="240" w:lineRule="auto"/>
      </w:pPr>
      <w:r>
        <w:separator/>
      </w:r>
    </w:p>
  </w:endnote>
  <w:endnote w:type="continuationSeparator" w:id="0">
    <w:p w:rsidR="004902EB" w:rsidRDefault="004902EB" w:rsidP="0001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805" w:rsidRDefault="009C2805">
    <w:pPr>
      <w:pStyle w:val="ab"/>
      <w:jc w:val="center"/>
    </w:pPr>
  </w:p>
  <w:p w:rsidR="001D2202" w:rsidRDefault="001D22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769210"/>
      <w:docPartObj>
        <w:docPartGallery w:val="Page Numbers (Bottom of Page)"/>
        <w:docPartUnique/>
      </w:docPartObj>
    </w:sdtPr>
    <w:sdtEndPr/>
    <w:sdtContent>
      <w:p w:rsidR="001D2202" w:rsidRDefault="001D22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404" w:rsidRPr="00EF4404">
          <w:rPr>
            <w:noProof/>
            <w:lang w:val="uk-UA"/>
          </w:rPr>
          <w:t>2</w:t>
        </w:r>
        <w:r>
          <w:fldChar w:fldCharType="end"/>
        </w:r>
      </w:p>
    </w:sdtContent>
  </w:sdt>
  <w:p w:rsidR="001D2202" w:rsidRDefault="001D22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2EB" w:rsidRDefault="004902EB" w:rsidP="00017D0D">
      <w:pPr>
        <w:spacing w:after="0" w:line="240" w:lineRule="auto"/>
      </w:pPr>
      <w:r>
        <w:separator/>
      </w:r>
    </w:p>
  </w:footnote>
  <w:footnote w:type="continuationSeparator" w:id="0">
    <w:p w:rsidR="004902EB" w:rsidRDefault="004902EB" w:rsidP="0001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805" w:rsidRDefault="009C2805">
    <w:pPr>
      <w:pStyle w:val="a9"/>
      <w:jc w:val="center"/>
    </w:pPr>
  </w:p>
  <w:p w:rsidR="001D2202" w:rsidRDefault="001D22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869CA"/>
    <w:multiLevelType w:val="hybridMultilevel"/>
    <w:tmpl w:val="837838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8"/>
    <w:rsid w:val="00006086"/>
    <w:rsid w:val="00017D0D"/>
    <w:rsid w:val="000523F8"/>
    <w:rsid w:val="000D1F45"/>
    <w:rsid w:val="00101D3A"/>
    <w:rsid w:val="00177C0F"/>
    <w:rsid w:val="001D2202"/>
    <w:rsid w:val="0020078B"/>
    <w:rsid w:val="0021706B"/>
    <w:rsid w:val="002318A7"/>
    <w:rsid w:val="002408B6"/>
    <w:rsid w:val="00244FF2"/>
    <w:rsid w:val="00256C72"/>
    <w:rsid w:val="00285E31"/>
    <w:rsid w:val="00331D97"/>
    <w:rsid w:val="003A2837"/>
    <w:rsid w:val="003C7B90"/>
    <w:rsid w:val="003D0AE9"/>
    <w:rsid w:val="004314F5"/>
    <w:rsid w:val="004315CF"/>
    <w:rsid w:val="00456888"/>
    <w:rsid w:val="004902EB"/>
    <w:rsid w:val="004955A0"/>
    <w:rsid w:val="004F53E3"/>
    <w:rsid w:val="00526BBC"/>
    <w:rsid w:val="0055086E"/>
    <w:rsid w:val="00570844"/>
    <w:rsid w:val="00592844"/>
    <w:rsid w:val="005C11A4"/>
    <w:rsid w:val="005E3D14"/>
    <w:rsid w:val="00621D22"/>
    <w:rsid w:val="0064252C"/>
    <w:rsid w:val="00654BF8"/>
    <w:rsid w:val="006922DE"/>
    <w:rsid w:val="006B10F0"/>
    <w:rsid w:val="006C114E"/>
    <w:rsid w:val="00737D30"/>
    <w:rsid w:val="007869E3"/>
    <w:rsid w:val="007D6616"/>
    <w:rsid w:val="00800074"/>
    <w:rsid w:val="008032B2"/>
    <w:rsid w:val="00815BC6"/>
    <w:rsid w:val="00826E7C"/>
    <w:rsid w:val="00903695"/>
    <w:rsid w:val="009219B8"/>
    <w:rsid w:val="009817D3"/>
    <w:rsid w:val="00990887"/>
    <w:rsid w:val="0099137E"/>
    <w:rsid w:val="009A40D1"/>
    <w:rsid w:val="009C2805"/>
    <w:rsid w:val="00A13229"/>
    <w:rsid w:val="00A22A83"/>
    <w:rsid w:val="00A6362E"/>
    <w:rsid w:val="00C058D7"/>
    <w:rsid w:val="00C26D75"/>
    <w:rsid w:val="00C32CAB"/>
    <w:rsid w:val="00D75338"/>
    <w:rsid w:val="00DE5FC0"/>
    <w:rsid w:val="00DE74BC"/>
    <w:rsid w:val="00E77CA5"/>
    <w:rsid w:val="00EF4404"/>
    <w:rsid w:val="00F67699"/>
    <w:rsid w:val="00F74318"/>
    <w:rsid w:val="00F834FF"/>
    <w:rsid w:val="00FC445A"/>
    <w:rsid w:val="00FD3F5C"/>
    <w:rsid w:val="00FE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31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D22"/>
    <w:rPr>
      <w:color w:val="0563C1" w:themeColor="hyperlink"/>
      <w:u w:val="single"/>
    </w:rPr>
  </w:style>
  <w:style w:type="paragraph" w:customStyle="1" w:styleId="Default">
    <w:name w:val="Default"/>
    <w:rsid w:val="007D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15BC6"/>
    <w:pPr>
      <w:ind w:left="720"/>
      <w:contextualSpacing/>
    </w:pPr>
  </w:style>
  <w:style w:type="character" w:styleId="a5">
    <w:name w:val="Strong"/>
    <w:basedOn w:val="a0"/>
    <w:uiPriority w:val="22"/>
    <w:qFormat/>
    <w:rsid w:val="00C32C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C1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C114E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31">
    <w:name w:val="Основной текст с отступом 31"/>
    <w:basedOn w:val="a"/>
    <w:rsid w:val="005E3D14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table" w:customStyle="1" w:styleId="1">
    <w:name w:val="Сетка таблицы1"/>
    <w:basedOn w:val="a1"/>
    <w:next w:val="a8"/>
    <w:uiPriority w:val="39"/>
    <w:rsid w:val="005E3D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5E3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17D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17D0D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17D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17D0D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2495</Words>
  <Characters>1423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Отрощенко Сергій Володимирович</cp:lastModifiedBy>
  <cp:revision>5</cp:revision>
  <cp:lastPrinted>2026-06-02T08:23:00Z</cp:lastPrinted>
  <dcterms:created xsi:type="dcterms:W3CDTF">2026-06-02T07:31:00Z</dcterms:created>
  <dcterms:modified xsi:type="dcterms:W3CDTF">2026-06-16T07:58:00Z</dcterms:modified>
</cp:coreProperties>
</file>