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E36" w:rsidRPr="00BE59C1" w:rsidRDefault="00792E36" w:rsidP="00792E3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bookmarkStart w:id="0" w:name="_GoBack"/>
      <w:bookmarkEnd w:id="0"/>
      <w:r w:rsidRPr="00BE59C1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444ABFAF" wp14:editId="02A87A63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E36" w:rsidRPr="00BE59C1" w:rsidRDefault="00792E36" w:rsidP="00792E3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BE59C1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792E36" w:rsidRPr="00BE59C1" w:rsidRDefault="00792E36" w:rsidP="00792E3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2"/>
          <w:szCs w:val="32"/>
          <w:lang w:eastAsia="ru-RU"/>
        </w:rPr>
      </w:pPr>
      <w:r w:rsidRPr="00BE59C1">
        <w:rPr>
          <w:rFonts w:ascii="Times New Roman CYR" w:eastAsia="Times New Roman" w:hAnsi="Times New Roman CYR" w:cs="Times New Roman CYR"/>
          <w:spacing w:val="24"/>
          <w:sz w:val="32"/>
          <w:szCs w:val="32"/>
          <w:lang w:eastAsia="ru-RU"/>
        </w:rPr>
        <w:t>ВИКОНАВЧИЙ КОМІТЕТ</w:t>
      </w:r>
    </w:p>
    <w:p w:rsidR="00792E36" w:rsidRPr="00BE59C1" w:rsidRDefault="00792E36" w:rsidP="00792E3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BE59C1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714C35" w:rsidRPr="00DC48EC" w:rsidRDefault="00792E36" w:rsidP="0079721B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E59C1">
        <w:rPr>
          <w:rFonts w:ascii="Times New Roman CYR" w:eastAsia="Times New Roman" w:hAnsi="Times New Roman CYR" w:cs="Times New Roman CYR"/>
          <w:b/>
          <w:bCs/>
          <w:lang w:eastAsia="ru-RU"/>
        </w:rPr>
        <w:t>___</w:t>
      </w:r>
      <w:r w:rsidR="00BC7FE7">
        <w:rPr>
          <w:rFonts w:ascii="Times New Roman CYR" w:eastAsia="Times New Roman" w:hAnsi="Times New Roman CYR" w:cs="Times New Roman CYR"/>
          <w:b/>
          <w:bCs/>
          <w:lang w:eastAsia="ru-RU"/>
        </w:rPr>
        <w:t>11.06.2026</w:t>
      </w:r>
      <w:r w:rsidRPr="00BE59C1">
        <w:rPr>
          <w:rFonts w:ascii="Times New Roman CYR" w:eastAsia="Times New Roman" w:hAnsi="Times New Roman CYR" w:cs="Times New Roman CYR"/>
          <w:b/>
          <w:bCs/>
          <w:lang w:eastAsia="ru-RU"/>
        </w:rPr>
        <w:t>________</w:t>
      </w:r>
      <w:r w:rsidRPr="00BE59C1">
        <w:rPr>
          <w:rFonts w:ascii="Times New Roman CYR" w:eastAsia="Times New Roman" w:hAnsi="Times New Roman CYR" w:cs="Times New Roman CYR"/>
          <w:b/>
          <w:bCs/>
          <w:lang w:eastAsia="ru-RU"/>
        </w:rPr>
        <w:tab/>
      </w:r>
      <w:r w:rsidR="0079721B">
        <w:rPr>
          <w:rFonts w:ascii="Times New Roman CYR" w:eastAsia="Times New Roman" w:hAnsi="Times New Roman CYR" w:cs="Times New Roman CYR"/>
          <w:b/>
          <w:bCs/>
          <w:lang w:eastAsia="ru-RU"/>
        </w:rPr>
        <w:tab/>
      </w:r>
      <w:r w:rsidR="0079721B">
        <w:rPr>
          <w:rFonts w:ascii="Times New Roman CYR" w:eastAsia="Times New Roman" w:hAnsi="Times New Roman CYR" w:cs="Times New Roman CYR"/>
          <w:b/>
          <w:bCs/>
          <w:lang w:eastAsia="ru-RU"/>
        </w:rPr>
        <w:tab/>
      </w:r>
      <w:r w:rsidRPr="00BE59C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 Хмельницький</w:t>
      </w:r>
      <w:r w:rsidRPr="00BE59C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ab/>
      </w:r>
      <w:r w:rsidRPr="00BE59C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ab/>
        <w:t>№ ___</w:t>
      </w:r>
      <w:r w:rsidR="00BC7F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963</w:t>
      </w:r>
      <w:r w:rsidRPr="00BE59C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_______</w:t>
      </w: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D5127" w:rsidRDefault="009D5127" w:rsidP="000705E8">
      <w:pPr>
        <w:spacing w:after="0" w:line="240" w:lineRule="auto"/>
        <w:ind w:right="5243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11017" w:rsidRDefault="000705E8" w:rsidP="009D5127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C745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Про внесення на розгляд сесії міської ради пропозиції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п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ро внесення </w:t>
      </w:r>
      <w:r w:rsidRPr="00DE0A60">
        <w:rPr>
          <w:rFonts w:ascii="Times New Roman" w:hAnsi="Times New Roman" w:cs="Times New Roman"/>
          <w:sz w:val="24"/>
          <w:szCs w:val="24"/>
        </w:rPr>
        <w:t xml:space="preserve">змін до </w:t>
      </w:r>
      <w:r w:rsidRPr="00DE0A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цільової Програми попередження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</w:t>
      </w:r>
    </w:p>
    <w:p w:rsidR="002F3392" w:rsidRDefault="000705E8" w:rsidP="009D5127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6-2030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роки</w:t>
      </w:r>
    </w:p>
    <w:p w:rsidR="003F0C32" w:rsidRDefault="003F0C3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D5127" w:rsidRDefault="009D5127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60B3" w:rsidRPr="00DC48EC" w:rsidRDefault="00C93BE4" w:rsidP="00070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Розглянувши клопотання </w:t>
      </w:r>
      <w:r w:rsidR="00792E3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 Державного </w:t>
      </w:r>
      <w:proofErr w:type="spellStart"/>
      <w:r w:rsidR="00792E36">
        <w:rPr>
          <w:rFonts w:ascii="Times New Roman" w:eastAsia="Times New Roman" w:hAnsi="Times New Roman" w:cs="Times New Roman"/>
          <w:sz w:val="24"/>
          <w:szCs w:val="20"/>
          <w:lang w:eastAsia="ru-RU"/>
        </w:rPr>
        <w:t>пожежно</w:t>
      </w:r>
      <w:proofErr w:type="spellEnd"/>
      <w:r w:rsidR="00792E36">
        <w:rPr>
          <w:rFonts w:ascii="Times New Roman" w:eastAsia="Times New Roman" w:hAnsi="Times New Roman" w:cs="Times New Roman"/>
          <w:sz w:val="24"/>
          <w:szCs w:val="20"/>
          <w:lang w:eastAsia="ru-RU"/>
        </w:rPr>
        <w:t>-рят</w:t>
      </w:r>
      <w:r w:rsidR="00BC1D31">
        <w:rPr>
          <w:rFonts w:ascii="Times New Roman" w:eastAsia="Times New Roman" w:hAnsi="Times New Roman" w:cs="Times New Roman"/>
          <w:sz w:val="24"/>
          <w:szCs w:val="20"/>
          <w:lang w:eastAsia="ru-RU"/>
        </w:rPr>
        <w:t>у</w:t>
      </w:r>
      <w:r w:rsidR="00792E3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вального загону </w:t>
      </w:r>
      <w:r w:rsidR="00792E36" w:rsidRPr="00792E36">
        <w:rPr>
          <w:rFonts w:ascii="Times New Roman" w:eastAsia="Times New Roman" w:hAnsi="Times New Roman" w:cs="Times New Roman"/>
          <w:sz w:val="24"/>
          <w:szCs w:val="20"/>
          <w:lang w:eastAsia="ru-RU"/>
        </w:rPr>
        <w:t>ГУ ДСНС України у Хмельницькій області</w:t>
      </w:r>
      <w:r w:rsidR="00D436B5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54689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з метою забезпечення реалізації державної політики у сфері цивільного захисту та забезпечення пожежної і техногенної безпеки</w:t>
      </w:r>
      <w:r w:rsidR="00F255F3" w:rsidRPr="00F255F3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на території Хмельницької міської територіальної громади</w:t>
      </w:r>
      <w:r w:rsidR="007916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27AC4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еруючись Законом України «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 місцеве самоврядування в Україні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Кодексом цивільного захисту</w:t>
      </w:r>
      <w:r w:rsidR="00715E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України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 комітет міської ради</w:t>
      </w:r>
    </w:p>
    <w:p w:rsidR="00B03DC1" w:rsidRPr="00AA5FB9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9D5127" w:rsidRDefault="009D5127" w:rsidP="00AA5FB9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AA5FB9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0705E8" w:rsidRPr="000705E8" w:rsidRDefault="008C745E" w:rsidP="000705E8">
      <w:pPr>
        <w:numPr>
          <w:ilvl w:val="0"/>
          <w:numId w:val="5"/>
        </w:numPr>
        <w:tabs>
          <w:tab w:val="clear" w:pos="1211"/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proofErr w:type="spellStart"/>
      <w:r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розгляд сесії міської ради пропозицію про внесення змін до 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</w:t>
      </w:r>
    </w:p>
    <w:p w:rsidR="00D426A4" w:rsidRDefault="00E560B3" w:rsidP="00070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C76755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-20</w:t>
      </w:r>
      <w:r w:rsidR="00C76755">
        <w:rPr>
          <w:rFonts w:ascii="Times New Roman" w:eastAsia="Times New Roman" w:hAnsi="Times New Roman" w:cs="Times New Roman"/>
          <w:sz w:val="24"/>
          <w:szCs w:val="24"/>
          <w:lang w:eastAsia="uk-UA"/>
        </w:rPr>
        <w:t>30</w:t>
      </w:r>
      <w:r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</w:t>
      </w:r>
      <w:r w:rsidR="0047138D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затвердженої рішенням</w:t>
      </w:r>
      <w:r w:rsidR="00C101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п’ятдесят восьмої сесії міської ради від 18.12.202</w:t>
      </w:r>
      <w:r w:rsidR="00DF5BB7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C101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9C5F1D" w:rsidRDefault="00C101C0" w:rsidP="00070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№ 6</w:t>
      </w:r>
      <w:r w:rsidR="00A7628A">
        <w:rPr>
          <w:rFonts w:ascii="Times New Roman" w:eastAsia="Times New Roman" w:hAnsi="Times New Roman" w:cs="Times New Roman"/>
          <w:sz w:val="24"/>
          <w:szCs w:val="24"/>
          <w:lang w:eastAsia="uk-UA"/>
        </w:rPr>
        <w:t>, а саме</w:t>
      </w:r>
      <w:r w:rsidR="008270D0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="00C642C8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D21A8" w:rsidRDefault="009C5F1D" w:rsidP="009C5F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1.1. </w:t>
      </w:r>
      <w:r w:rsidR="00C642C8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>викла</w:t>
      </w:r>
      <w:r w:rsidR="00A7628A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>ст</w:t>
      </w:r>
      <w:r w:rsidR="00C642C8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>и д</w:t>
      </w:r>
      <w:r w:rsidR="000C557A">
        <w:rPr>
          <w:rFonts w:ascii="Times New Roman" w:hAnsi="Times New Roman" w:cs="Times New Roman"/>
          <w:bCs/>
          <w:color w:val="00000A"/>
          <w:sz w:val="24"/>
          <w:szCs w:val="24"/>
        </w:rPr>
        <w:t>одаток</w:t>
      </w:r>
      <w:r w:rsidR="001D21A8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1D21A8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>202</w:t>
      </w:r>
      <w:r w:rsidR="00C101C0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>6</w:t>
      </w:r>
      <w:r w:rsidR="001D21A8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>-20</w:t>
      </w:r>
      <w:r w:rsidR="00C101C0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>30</w:t>
      </w:r>
      <w:r w:rsidR="001D21A8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роки» у новій редакції</w:t>
      </w:r>
      <w:r w:rsidR="000C557A">
        <w:rPr>
          <w:rFonts w:ascii="Times New Roman" w:hAnsi="Times New Roman" w:cs="Times New Roman"/>
          <w:bCs/>
          <w:color w:val="00000A"/>
          <w:sz w:val="24"/>
          <w:szCs w:val="24"/>
        </w:rPr>
        <w:t>,</w:t>
      </w:r>
      <w:r w:rsidR="001D21A8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згідно </w:t>
      </w:r>
      <w:r w:rsidR="000C557A">
        <w:rPr>
          <w:rFonts w:ascii="Times New Roman" w:hAnsi="Times New Roman" w:cs="Times New Roman"/>
          <w:bCs/>
          <w:color w:val="00000A"/>
          <w:sz w:val="24"/>
          <w:szCs w:val="24"/>
        </w:rPr>
        <w:t>з додатком</w:t>
      </w:r>
      <w:r w:rsidR="003F0C32" w:rsidRPr="000C557A"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</w:p>
    <w:p w:rsidR="009C5F1D" w:rsidRPr="000C557A" w:rsidRDefault="009C5F1D" w:rsidP="009C5F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1.2. </w:t>
      </w:r>
      <w:r w:rsidRPr="009C5F1D">
        <w:rPr>
          <w:rFonts w:ascii="Times New Roman" w:hAnsi="Times New Roman" w:cs="Times New Roman"/>
          <w:bCs/>
          <w:color w:val="00000A"/>
          <w:sz w:val="24"/>
          <w:szCs w:val="24"/>
        </w:rPr>
        <w:t>в пункті 8 Паспорту Програми «Загальний обсяг фінансових ресурсів, необхідних для реалізації Програми» цифру «469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9C5F1D">
        <w:rPr>
          <w:rFonts w:ascii="Times New Roman" w:hAnsi="Times New Roman" w:cs="Times New Roman"/>
          <w:bCs/>
          <w:color w:val="00000A"/>
          <w:sz w:val="24"/>
          <w:szCs w:val="24"/>
        </w:rPr>
        <w:t>113,3» замінити на «474 113,3».</w:t>
      </w:r>
    </w:p>
    <w:p w:rsidR="00B03DC1" w:rsidRDefault="00B03DC1" w:rsidP="000705E8">
      <w:pPr>
        <w:pStyle w:val="aa"/>
        <w:numPr>
          <w:ilvl w:val="0"/>
          <w:numId w:val="5"/>
        </w:numPr>
        <w:tabs>
          <w:tab w:val="clear" w:pos="1211"/>
          <w:tab w:val="left" w:pos="710"/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6A0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  <w:r w:rsidR="00D835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E5024" w:rsidRDefault="00EE5024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n73"/>
      <w:bookmarkEnd w:id="1"/>
    </w:p>
    <w:p w:rsidR="00EE5024" w:rsidRDefault="00EE5024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A4382" w:rsidRDefault="00DA4382" w:rsidP="00695B25">
      <w:pPr>
        <w:tabs>
          <w:tab w:val="left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008E1" w:rsidRDefault="00714C35" w:rsidP="00695B25">
      <w:pPr>
        <w:tabs>
          <w:tab w:val="left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="00695B2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 w:rsidR="001031AB">
        <w:rPr>
          <w:rFonts w:ascii="Times New Roman" w:eastAsia="Times New Roman" w:hAnsi="Times New Roman" w:cs="Times New Roman"/>
          <w:sz w:val="24"/>
          <w:szCs w:val="20"/>
          <w:lang w:eastAsia="ar-SA"/>
        </w:rPr>
        <w:t>лександр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СИМЧИШИН</w:t>
      </w:r>
    </w:p>
    <w:p w:rsidR="00BC1D31" w:rsidRDefault="00BC1D31">
      <w:pPr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 w:type="page"/>
      </w:r>
    </w:p>
    <w:p w:rsidR="00BC1D31" w:rsidRDefault="00BC1D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  <w:sectPr w:rsidR="00BC1D31" w:rsidSect="00F26E89">
          <w:pgSz w:w="11906" w:h="16838"/>
          <w:pgMar w:top="851" w:right="566" w:bottom="1276" w:left="1701" w:header="709" w:footer="709" w:gutter="0"/>
          <w:cols w:space="708"/>
          <w:docGrid w:linePitch="360"/>
        </w:sectPr>
      </w:pPr>
    </w:p>
    <w:p w:rsidR="000E0DE9" w:rsidRDefault="00E40D79" w:rsidP="00BC1D31">
      <w:pPr>
        <w:suppressAutoHyphens/>
        <w:spacing w:after="0" w:line="240" w:lineRule="auto"/>
        <w:ind w:left="9204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B306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Додаток </w:t>
      </w:r>
    </w:p>
    <w:p w:rsidR="00E40D79" w:rsidRDefault="008819C4" w:rsidP="00E40D79">
      <w:pPr>
        <w:tabs>
          <w:tab w:val="left" w:pos="9923"/>
        </w:tabs>
        <w:spacing w:after="0" w:line="240" w:lineRule="auto"/>
        <w:ind w:left="99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до рішення виконавчого комітету </w:t>
      </w:r>
    </w:p>
    <w:p w:rsidR="008819C4" w:rsidRDefault="008819C4" w:rsidP="00E40D79">
      <w:pPr>
        <w:tabs>
          <w:tab w:val="left" w:pos="9923"/>
        </w:tabs>
        <w:spacing w:after="0" w:line="240" w:lineRule="auto"/>
        <w:ind w:left="99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від </w:t>
      </w:r>
      <w:r w:rsidR="00BC7FE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11.06.2026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_ №_</w:t>
      </w:r>
      <w:r w:rsidR="00BC7FE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963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___</w:t>
      </w:r>
    </w:p>
    <w:p w:rsidR="0066362E" w:rsidRDefault="0066362E" w:rsidP="0066362E">
      <w:pPr>
        <w:tabs>
          <w:tab w:val="left" w:pos="9923"/>
        </w:tabs>
        <w:spacing w:after="0" w:line="240" w:lineRule="auto"/>
        <w:ind w:left="99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66362E" w:rsidRDefault="0066362E" w:rsidP="0066362E">
      <w:pPr>
        <w:tabs>
          <w:tab w:val="left" w:pos="9923"/>
        </w:tabs>
        <w:spacing w:after="0" w:line="240" w:lineRule="auto"/>
        <w:ind w:left="99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Додаток</w:t>
      </w:r>
    </w:p>
    <w:p w:rsidR="0066362E" w:rsidRPr="00EB3061" w:rsidRDefault="0066362E" w:rsidP="0066362E">
      <w:pPr>
        <w:tabs>
          <w:tab w:val="left" w:pos="9923"/>
        </w:tabs>
        <w:spacing w:after="0" w:line="240" w:lineRule="auto"/>
        <w:ind w:left="99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</w:t>
      </w:r>
      <w:r w:rsidRPr="00EB306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306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EB306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пожежно</w:t>
      </w:r>
      <w:proofErr w:type="spellEnd"/>
      <w:r w:rsidRPr="00EB306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-рятувальних підрозділів на території Хмельницької міської територіальної громади на 2026-2030 роки</w:t>
      </w:r>
    </w:p>
    <w:p w:rsidR="008819C4" w:rsidRDefault="008819C4" w:rsidP="00663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</w:p>
    <w:p w:rsidR="00D702D7" w:rsidRDefault="00D702D7" w:rsidP="00663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</w:p>
    <w:p w:rsidR="00F26E89" w:rsidRDefault="00F26E89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</w:p>
    <w:p w:rsidR="000E0DE9" w:rsidRPr="000E0DE9" w:rsidRDefault="000E0DE9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Заходи і завдання</w:t>
      </w:r>
    </w:p>
    <w:p w:rsidR="00D1791B" w:rsidRDefault="000E0DE9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</w:t>
      </w:r>
    </w:p>
    <w:p w:rsidR="000E0DE9" w:rsidRPr="000E0DE9" w:rsidRDefault="000E0DE9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на 202</w:t>
      </w:r>
      <w:r w:rsidR="00C101C0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6</w:t>
      </w: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-20</w:t>
      </w:r>
      <w:r w:rsidR="00C101C0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30</w:t>
      </w: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 xml:space="preserve"> роки</w:t>
      </w:r>
    </w:p>
    <w:p w:rsidR="008819C4" w:rsidRPr="000E0DE9" w:rsidRDefault="008819C4" w:rsidP="0066362E">
      <w:pPr>
        <w:tabs>
          <w:tab w:val="left" w:pos="76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Style w:val="1"/>
        <w:tblW w:w="16029" w:type="dxa"/>
        <w:jc w:val="center"/>
        <w:tblLook w:val="04A0" w:firstRow="1" w:lastRow="0" w:firstColumn="1" w:lastColumn="0" w:noHBand="0" w:noVBand="1"/>
      </w:tblPr>
      <w:tblGrid>
        <w:gridCol w:w="1701"/>
        <w:gridCol w:w="2174"/>
        <w:gridCol w:w="824"/>
        <w:gridCol w:w="2074"/>
        <w:gridCol w:w="1565"/>
        <w:gridCol w:w="1542"/>
        <w:gridCol w:w="1195"/>
        <w:gridCol w:w="981"/>
        <w:gridCol w:w="982"/>
        <w:gridCol w:w="961"/>
        <w:gridCol w:w="961"/>
        <w:gridCol w:w="1069"/>
      </w:tblGrid>
      <w:tr w:rsidR="00E40D79" w:rsidRPr="00EF1383" w:rsidTr="00F26E89">
        <w:trPr>
          <w:jc w:val="center"/>
        </w:trPr>
        <w:tc>
          <w:tcPr>
            <w:tcW w:w="1677" w:type="dxa"/>
            <w:vMerge w:val="restart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Найменування напрямку діяльності</w:t>
            </w:r>
          </w:p>
        </w:tc>
        <w:tc>
          <w:tcPr>
            <w:tcW w:w="1981" w:type="dxa"/>
            <w:vMerge w:val="restart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Найменування завдання</w:t>
            </w:r>
          </w:p>
        </w:tc>
        <w:tc>
          <w:tcPr>
            <w:tcW w:w="850" w:type="dxa"/>
            <w:vMerge w:val="restart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Строк вико-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нання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заходу</w:t>
            </w:r>
          </w:p>
        </w:tc>
        <w:tc>
          <w:tcPr>
            <w:tcW w:w="2105" w:type="dxa"/>
            <w:vMerge w:val="restart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Найменування заходу</w:t>
            </w:r>
          </w:p>
        </w:tc>
        <w:tc>
          <w:tcPr>
            <w:tcW w:w="1559" w:type="dxa"/>
            <w:vMerge w:val="restart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Головний розпорядник бюджетних коштів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одержувач коштів</w:t>
            </w:r>
          </w:p>
        </w:tc>
        <w:tc>
          <w:tcPr>
            <w:tcW w:w="1559" w:type="dxa"/>
            <w:vMerge w:val="restart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Джерела фінансування (державний, бюджет міської громади, інші)</w:t>
            </w:r>
          </w:p>
        </w:tc>
        <w:tc>
          <w:tcPr>
            <w:tcW w:w="1156" w:type="dxa"/>
            <w:vMerge w:val="restart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Прогно-зований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обсяг фінансових ресурсів для виконання завдань,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5142" w:type="dxa"/>
            <w:gridSpan w:val="5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 тому числі за роками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2105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156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73" w:type="dxa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E40D79" w:rsidRPr="00EF1383" w:rsidTr="00F26E89">
        <w:trPr>
          <w:trHeight w:val="1975"/>
          <w:jc w:val="center"/>
        </w:trPr>
        <w:tc>
          <w:tcPr>
            <w:tcW w:w="1677" w:type="dxa"/>
            <w:vMerge w:val="restart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  <w:r w:rsidRPr="00EF13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1.Організаційне забезпечення у сфері пожежної безпеки</w:t>
            </w: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Приведення до належного протипожежного  стану закладів освіти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19 455,4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4109,9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6835,6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1170,6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5300,5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2038,8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Приведення до належного 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протипожежного стану закладів соціального захисту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Виконання заходів, запропонованих 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Управління праці та 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соціального захисту населення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Бюджет міської 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територіальної громади, спеціальні фонди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498,0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культури та туризму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val="en-US" w:eastAsia="ru-RU"/>
              </w:rPr>
              <w:t>6168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EF1383">
              <w:rPr>
                <w:rFonts w:ascii="Times New Roman" w:hAnsi="Times New Roman"/>
                <w:sz w:val="20"/>
                <w:szCs w:val="20"/>
                <w:lang w:val="en-US" w:eastAsia="ru-RU"/>
              </w:rPr>
              <w:t>562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val="en-US" w:eastAsia="ru-RU"/>
              </w:rPr>
              <w:t>1650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val="en-US" w:eastAsia="ru-RU"/>
              </w:rPr>
              <w:t>1321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val="en-US" w:eastAsia="ru-RU"/>
              </w:rPr>
              <w:t>852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val="en-US" w:eastAsia="ru-RU"/>
              </w:rPr>
              <w:t>783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охорони здоров’я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6787,0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1287,0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1450,0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Приведення до належного протипожежного стану адміністративних будинків та споруд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комунальної інфраструктури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val="en-US" w:eastAsia="ru-RU"/>
              </w:rPr>
              <w:t>1000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Приведення до належного протипожежного стану висотних будинків та будинків підвищеної поверховості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Улаштування та відновлення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559" w:type="dxa"/>
            <w:vMerge w:val="restart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житлової політики і майна Хмельницької міської ради,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ОСББ, обслуговуючі організації будинків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52 673,5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10 534,7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10 534,7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10 534,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10 534,7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10 534,7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Утримання в висотних та будинках підвищеної поверховості систем: централізованого пожежного спостерігання, оповіщення про пожежу та управління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евакуюванням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людей,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протидимного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захисту</w:t>
            </w:r>
          </w:p>
        </w:tc>
        <w:tc>
          <w:tcPr>
            <w:tcW w:w="1559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40D79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ошти комунальних підприємств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кошти співвласників</w:t>
            </w:r>
            <w:r w:rsidRPr="00DD250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висотних та будинк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ів</w:t>
            </w:r>
            <w:r w:rsidRPr="00DD250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підвищеної поверховості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936,0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187,2</w:t>
            </w:r>
          </w:p>
        </w:tc>
      </w:tr>
      <w:tr w:rsidR="00E40D79" w:rsidRPr="00EF1383" w:rsidTr="00F26E89">
        <w:trPr>
          <w:jc w:val="center"/>
        </w:trPr>
        <w:tc>
          <w:tcPr>
            <w:tcW w:w="9731" w:type="dxa"/>
            <w:gridSpan w:val="6"/>
          </w:tcPr>
          <w:p w:rsidR="00E40D79" w:rsidRPr="00EF1383" w:rsidRDefault="00E40D79" w:rsidP="00E40D79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156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87 517,9</w:t>
            </w:r>
          </w:p>
        </w:tc>
        <w:tc>
          <w:tcPr>
            <w:tcW w:w="992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17980,4</w:t>
            </w:r>
          </w:p>
        </w:tc>
        <w:tc>
          <w:tcPr>
            <w:tcW w:w="993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20807,1</w:t>
            </w:r>
          </w:p>
        </w:tc>
        <w:tc>
          <w:tcPr>
            <w:tcW w:w="992" w:type="dxa"/>
            <w:shd w:val="clear" w:color="auto" w:fill="FFFFFF"/>
          </w:tcPr>
          <w:p w:rsidR="00E40D79" w:rsidRPr="00EF1383" w:rsidRDefault="00E40D79" w:rsidP="00E40D79">
            <w:pPr>
              <w:ind w:hanging="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14863,1</w:t>
            </w:r>
          </w:p>
        </w:tc>
        <w:tc>
          <w:tcPr>
            <w:tcW w:w="992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18574</w:t>
            </w:r>
          </w:p>
        </w:tc>
        <w:tc>
          <w:tcPr>
            <w:tcW w:w="1173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15293,3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 w:val="restart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  <w:r w:rsidRPr="00EF138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Недопущення загибелі людей на водних об’єктах 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Організація повноцінного функціонування аварійно-рятувальної служби на водних об’єктах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color w:val="00000A"/>
                <w:sz w:val="20"/>
                <w:szCs w:val="20"/>
                <w:lang w:val="ru-RU" w:eastAsia="ru-RU"/>
              </w:rPr>
              <w:t>15 785,4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color w:val="00000A"/>
                <w:sz w:val="20"/>
                <w:szCs w:val="20"/>
                <w:lang w:val="ru-RU" w:eastAsia="ru-RU"/>
              </w:rPr>
              <w:t>2 940,8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color w:val="00000A"/>
                <w:sz w:val="20"/>
                <w:szCs w:val="20"/>
                <w:lang w:val="ru-RU" w:eastAsia="ru-RU"/>
              </w:rPr>
              <w:t>2 891,2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color w:val="00000A"/>
                <w:sz w:val="20"/>
                <w:szCs w:val="20"/>
                <w:lang w:val="ru-RU" w:eastAsia="ru-RU"/>
              </w:rPr>
              <w:t>3 096,0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color w:val="00000A"/>
                <w:sz w:val="20"/>
                <w:szCs w:val="20"/>
                <w:lang w:val="ru-RU" w:eastAsia="ru-RU"/>
              </w:rPr>
              <w:t>3 312,6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color w:val="00000A"/>
                <w:sz w:val="20"/>
                <w:szCs w:val="20"/>
                <w:lang w:val="ru-RU" w:eastAsia="ru-RU"/>
              </w:rPr>
              <w:t>3 544,8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Належне утримання </w:t>
            </w:r>
            <w:r w:rsidRPr="00EF13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фонду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захисних споруд цивільного захисту</w:t>
            </w:r>
          </w:p>
        </w:tc>
        <w:tc>
          <w:tcPr>
            <w:tcW w:w="850" w:type="dxa"/>
            <w:vMerge w:val="restart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 р.</w:t>
            </w:r>
          </w:p>
        </w:tc>
        <w:tc>
          <w:tcPr>
            <w:tcW w:w="2105" w:type="dxa"/>
            <w:vMerge w:val="restart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Проведення ремонту та утримання </w:t>
            </w:r>
            <w:r w:rsidRPr="00EF13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фонду 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захисних споруд цивільного захисту в готовності до використання за призначенням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охорони здоров’я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20 500,0 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20 500,0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8 000,0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8 000,0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Комунальне підприємство  «Агенція муніципальної нерухомості»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2" w:name="__DdeLink__1137_280160086211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2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 кошти комунальних підприємств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культури та туризму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Накопичення фонду захисних споруд цивільного захисту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Будівництво фонду захисних споруд цивільного захисту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ради,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0000,0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50000,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0D79" w:rsidRPr="00EF1383" w:rsidTr="00F26E89">
        <w:trPr>
          <w:trHeight w:val="2146"/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:rsidR="00E40D79" w:rsidRPr="00EF1383" w:rsidRDefault="00E40D79" w:rsidP="000864CD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11 000,0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4 000,0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1 000,0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1 000,0</w:t>
            </w:r>
          </w:p>
        </w:tc>
      </w:tr>
      <w:tr w:rsidR="00E40D79" w:rsidRPr="00EF1383" w:rsidTr="00F26E89">
        <w:trPr>
          <w:trHeight w:val="1356"/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3195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811FA3">
              <w:rPr>
                <w:rFonts w:ascii="Times New Roman" w:hAnsi="Times New Roman"/>
                <w:sz w:val="20"/>
                <w:szCs w:val="20"/>
                <w:lang w:eastAsia="ru-RU"/>
              </w:rPr>
              <w:t>апітальний ремонт секції багатоквартирного житлового будинку з вбудовано-прибудованими приміщеннями по вул. Тернопільській, 34/2 у м. Хмельницький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Хмельницької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ління житлової політики і майна, комунальне підприємство «Управляюча муніципальна компанія «Південно-Західна»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3195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інші джерела фінансування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20 000,0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AE1ED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20 000,0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386828" w:rsidP="003868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Створення, реконструкція</w:t>
            </w:r>
            <w:r w:rsidR="00E40D7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40D79" w:rsidRPr="00BD7CAD">
              <w:rPr>
                <w:rFonts w:ascii="Times New Roman" w:hAnsi="Times New Roman"/>
                <w:sz w:val="20"/>
                <w:szCs w:val="20"/>
                <w:lang w:eastAsia="ru-RU"/>
              </w:rPr>
              <w:t>та</w:t>
            </w:r>
            <w:r w:rsidR="00E40D79"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559" w:type="dxa"/>
          </w:tcPr>
          <w:p w:rsidR="00E40D79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Виконавчий комітет Хмельницької міської ради,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правління та відділи, підприємства, установи та організації міської громади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15 000,0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3 000,0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3 000,0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3 000,0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3 000,0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3 000,0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Забезпечення групи піротехнічних робіт АРЗ СП ГУ ДСНС України у Хмельницькій області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АРЗ СП 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Організація заходів із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демеркуризації</w:t>
            </w:r>
            <w:proofErr w:type="spellEnd"/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Забезпечення групи піротехнічних робіт АРЗ СП ГУ ДСНС України у Хмельницькій області матеріалами для виконання робіт за призначенням (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демеркуризації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) на території міської територіальної громади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АРЗ СП 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 w:val="restart"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bookmarkStart w:id="3" w:name="__DdeLink__1263_63425196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Забезпечення засобами індивідуального захисту органів дихання </w:t>
            </w:r>
            <w:bookmarkEnd w:id="3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непрацюючого населення працівників суб’єктів господарювання</w:t>
            </w:r>
          </w:p>
        </w:tc>
        <w:tc>
          <w:tcPr>
            <w:tcW w:w="1559" w:type="dxa"/>
          </w:tcPr>
          <w:p w:rsidR="00E40D79" w:rsidRPr="00EF1383" w:rsidRDefault="00E40D79" w:rsidP="000864CD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Відділ бухгалтерського обліку, планування та звітності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F1383">
              <w:rPr>
                <w:rFonts w:ascii="Times New Roman" w:hAnsi="Times New Roman"/>
                <w:sz w:val="20"/>
                <w:szCs w:val="20"/>
                <w:lang w:val="ru-RU" w:eastAsia="ru-RU"/>
              </w:rPr>
              <w:t>Хмельницької міської ради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E40D79" w:rsidRPr="00EF1383" w:rsidRDefault="00E40D79" w:rsidP="000864CD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суб’єкти господарювання 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кошти</w:t>
            </w:r>
          </w:p>
          <w:p w:rsidR="00E40D79" w:rsidRPr="00EF1383" w:rsidRDefault="00E40D79" w:rsidP="000864CD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суб’єктів господарювання 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Належне утримання пунктів обігріву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Організація повноцінного функціонування пунктів обігріву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Структурні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підрозділи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EF1383">
              <w:rPr>
                <w:rFonts w:ascii="Times New Roman" w:hAnsi="Times New Roman"/>
                <w:sz w:val="20"/>
                <w:szCs w:val="20"/>
                <w:lang w:val="ru-RU" w:eastAsia="ru-RU"/>
              </w:rPr>
              <w:t>Хмельницької міської ради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комунальні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підприємства</w:t>
            </w:r>
            <w:proofErr w:type="spellEnd"/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38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Підтримка в забезпеченні пунктів незламності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Функціонування пунктів незламності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F13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672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  <w:r w:rsidRPr="00EF13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Надання грошової допомоги постраждалим /власникам/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Надання грошової допомоги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3 000,0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0D79" w:rsidRPr="00EF1383" w:rsidTr="00F26E89">
        <w:trPr>
          <w:jc w:val="center"/>
        </w:trPr>
        <w:tc>
          <w:tcPr>
            <w:tcW w:w="9731" w:type="dxa"/>
            <w:gridSpan w:val="6"/>
          </w:tcPr>
          <w:p w:rsidR="00E40D79" w:rsidRPr="00EF1383" w:rsidRDefault="00E40D79" w:rsidP="00E40D79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D79" w:rsidRPr="00E53195" w:rsidRDefault="00E40D79" w:rsidP="00E40D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161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0161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3 235,4</w:t>
            </w:r>
          </w:p>
        </w:tc>
        <w:tc>
          <w:tcPr>
            <w:tcW w:w="992" w:type="dxa"/>
          </w:tcPr>
          <w:p w:rsidR="00E40D79" w:rsidRPr="00E53195" w:rsidRDefault="00E40D79" w:rsidP="00E40D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E1ED4">
              <w:rPr>
                <w:rFonts w:ascii="Times New Roman" w:hAnsi="Times New Roman"/>
                <w:b/>
                <w:bCs/>
                <w:sz w:val="20"/>
                <w:szCs w:val="20"/>
              </w:rPr>
              <w:t>128740,8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D79" w:rsidRPr="00401A83" w:rsidRDefault="00E40D79" w:rsidP="00E40D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1A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097</w:t>
            </w:r>
            <w:r w:rsidRPr="00401A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138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86</w:t>
            </w:r>
            <w:r w:rsidRPr="00EF1383">
              <w:rPr>
                <w:rFonts w:ascii="Times New Roman" w:hAnsi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7912,6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1383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144,8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 w:val="restart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  <w:r w:rsidRPr="00EF13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3. Забезпечення та розвиток </w:t>
            </w:r>
            <w:proofErr w:type="spellStart"/>
            <w:r w:rsidRPr="00EF13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-рятувальних підрозділів та підрозділів аварійно-рятувального загону</w:t>
            </w:r>
          </w:p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Утримання джерел зовнішнього протипожежного водопостачання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ремонт, заміна та встановлення вуличних пожежних гідрантів;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559" w:type="dxa"/>
          </w:tcPr>
          <w:p w:rsidR="00E40D79" w:rsidRPr="00EF1383" w:rsidRDefault="00E40D79" w:rsidP="000864CD">
            <w:pPr>
              <w:widowControl w:val="0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комунальної інфраструктури Хмельницької міської ради,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газодимо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-захисної служби та підготовки пожежників на території міської громади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газодимозахисної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служби, придбання  тренажерів для фізичного навантаження пожежників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Забезпечення високого рівня боєздатності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оперативно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-рятувальних підрозділів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Придбання: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тепло-відбивних костюмів, спеціального захисного одягу, взуття для пожежних, касок, поясів, карабінів та краг для пожежних; - засобів пожежогасіння.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Придбання нової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-рятувальної, легкової спеціалізованої та спеціальної техніки, вантажних автомобілів  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000,0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Придбання: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пневмоподушки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мотопомпи, електростанції, надувні човни, рятувальні жилети, комплексів для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деконтамінації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т.п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надувних модульних наметів;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електро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та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гідроінструменту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Придбання: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засобів радіозв’язку, засобів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бронезахисту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 турнікетів, засобів моніторингу повітряного простору (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БпЛА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), засобів радіоелектронної розвідки, засобів  радіоелектронної  боротьби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області, АРЗ СП  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Забезпечення паливно-мастильними матеріалами для: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попередження та ліквідації наслідків надзвичайних ситуацій;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гасіння пожеж, розбору завалів, рятування людей і проведення інших рятувальних робіт;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гасіння пожеж в екосистемах;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заходів з дезінфекції;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проведення робіт зі зрізання аварійних дерев;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проведення робіт з відкачування води;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здійснення чергування особового складу та техніки під час проведення культурно-масових, святкових, спортивних заходів, проведення тактико-спеціальних навчань.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 АРЗ СП  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4" w:name="__DdeLink__2310_3719358113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4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 інші джерела фінансування незаборонені законом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widowControl w:val="0"/>
              <w:ind w:right="-9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Покращення умов несення служби особовим складом в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-рятувальних підрозділах: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облаштування та оновлення приміщень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-рятувальних підрозділів;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обладнання підрозділів системами відеоспостереження, автоматичною пожежною сигналізацією та автоматичними установками пожежогасіння;</w:t>
            </w:r>
          </w:p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підготовка до опалювального сезону та заходи з енергозбереження;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забезпечення особового складу форменим одягом та взуттям.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15 000,0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Підвищення готовності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-рятувальної та спеціальної техніки  (технічне обслуговування та поточний ремонт, послуги з переобладнання транспортних засобів, придбання запасних частин) 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 , АРЗ СП ГУ ДСНС  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Створення та утримання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-рятувальних підрозділів для забезпечення місцевої та добровільної пожежної охорони.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Субвенція з місцевого бюджету державному бюджету (ГУ ДСНС України у Хмельницькій області): 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для придбання легкових автомобілів спеціалізованих «Офіцерів-рятувальників громади», паливо-мастильних матеріалів, обладнання та майна для їх комплектації, у тому числі експлуатаційні витрати;</w:t>
            </w:r>
          </w:p>
          <w:p w:rsidR="00E40D79" w:rsidRPr="00EF1383" w:rsidRDefault="00E40D79" w:rsidP="00E40D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для придбання безпілотних авіаційних комплексів, необхідного обладнання, комплектуючих, програмного забезпечення та витратних матеріалів для їх експлуатації з метою моніторингу та реагування на надзвичайні ситуації.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ГУ ДСНС України у Хмельницькій області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4 100,0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7E2E92" w:rsidRPr="00EF1383" w:rsidTr="00F26E89">
        <w:trPr>
          <w:jc w:val="center"/>
        </w:trPr>
        <w:tc>
          <w:tcPr>
            <w:tcW w:w="1677" w:type="dxa"/>
            <w:vAlign w:val="center"/>
          </w:tcPr>
          <w:p w:rsidR="007E2E92" w:rsidRPr="00EF1383" w:rsidRDefault="007E2E92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</w:tcPr>
          <w:p w:rsidR="007E2E92" w:rsidRPr="00EF1383" w:rsidRDefault="007E2E92" w:rsidP="007E2E9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Забезпечення належних умов несення служби та створення сучасного медичного простору для забезпечення якісної медичної та психологічної допомоги рятувальникам, ветеранам служби та членам їхніх сімей</w:t>
            </w:r>
          </w:p>
        </w:tc>
        <w:tc>
          <w:tcPr>
            <w:tcW w:w="850" w:type="dxa"/>
          </w:tcPr>
          <w:p w:rsidR="007E2E92" w:rsidRPr="00EF1383" w:rsidRDefault="007E2E92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2026-2027 р.</w:t>
            </w:r>
          </w:p>
        </w:tc>
        <w:tc>
          <w:tcPr>
            <w:tcW w:w="2105" w:type="dxa"/>
          </w:tcPr>
          <w:p w:rsidR="007E2E92" w:rsidRPr="00EF1383" w:rsidRDefault="007E2E92" w:rsidP="007E2E92">
            <w:pPr>
              <w:ind w:left="-130" w:right="-86" w:firstLine="13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Поліпшення частини будівлі з дотриманням вимог по енергозбереженню 40 ДПРЧ 1 ДПРЗ, яка в подальшому використовуватиметься як медико-санітарна частина</w:t>
            </w:r>
          </w:p>
        </w:tc>
        <w:tc>
          <w:tcPr>
            <w:tcW w:w="1559" w:type="dxa"/>
          </w:tcPr>
          <w:p w:rsidR="007E2E92" w:rsidRPr="00EF1383" w:rsidRDefault="007E2E92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2E92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7E2E92" w:rsidRPr="00EF1383" w:rsidRDefault="007E2E92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2E92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56" w:type="dxa"/>
          </w:tcPr>
          <w:p w:rsidR="007E2E92" w:rsidRPr="00EF1383" w:rsidRDefault="00876803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992" w:type="dxa"/>
          </w:tcPr>
          <w:p w:rsidR="007E2E92" w:rsidRPr="00EF1383" w:rsidRDefault="00876803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3" w:type="dxa"/>
          </w:tcPr>
          <w:p w:rsidR="007E2E92" w:rsidRPr="00EF1383" w:rsidRDefault="00876803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2" w:type="dxa"/>
          </w:tcPr>
          <w:p w:rsidR="007E2E92" w:rsidRPr="00EF1383" w:rsidRDefault="007E2E92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E2E92" w:rsidRPr="00EF1383" w:rsidRDefault="007E2E92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</w:tcPr>
          <w:p w:rsidR="007E2E92" w:rsidRPr="00EF1383" w:rsidRDefault="007E2E92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Align w:val="center"/>
          </w:tcPr>
          <w:p w:rsidR="00E40D79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Організаційне забезпечення у </w:t>
            </w:r>
          </w:p>
          <w:p w:rsidR="00E40D79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сфері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гідрометео</w:t>
            </w:r>
            <w:proofErr w:type="spellEnd"/>
          </w:p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рологічної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діяльності</w:t>
            </w:r>
          </w:p>
        </w:tc>
        <w:tc>
          <w:tcPr>
            <w:tcW w:w="1981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0B82">
              <w:rPr>
                <w:rFonts w:ascii="Times New Roman" w:hAnsi="Times New Roman"/>
                <w:sz w:val="20"/>
                <w:szCs w:val="20"/>
                <w:lang w:eastAsia="ru-RU"/>
              </w:rPr>
              <w:t>Організація та проведення гідрометеорологічни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  <w:r w:rsidRPr="002F0B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спостережень, забезпечення гідрометеорологічного обслуговування 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672F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Виконання заходів матеріально-технічного переоснащення</w:t>
            </w:r>
          </w:p>
        </w:tc>
        <w:tc>
          <w:tcPr>
            <w:tcW w:w="1559" w:type="dxa"/>
          </w:tcPr>
          <w:p w:rsidR="00E40D79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Хмельницький обласний центр 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гідрометео</w:t>
            </w:r>
            <w:proofErr w:type="spellEnd"/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рології</w:t>
            </w:r>
            <w:proofErr w:type="spellEnd"/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27E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0D79" w:rsidRPr="00EF1383" w:rsidTr="00F26E89">
        <w:trPr>
          <w:jc w:val="center"/>
        </w:trPr>
        <w:tc>
          <w:tcPr>
            <w:tcW w:w="9731" w:type="dxa"/>
            <w:gridSpan w:val="6"/>
          </w:tcPr>
          <w:p w:rsidR="00E40D79" w:rsidRPr="00EF1383" w:rsidRDefault="00E40D79" w:rsidP="00E40D79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156" w:type="dxa"/>
          </w:tcPr>
          <w:p w:rsidR="00E40D79" w:rsidRPr="00EF1383" w:rsidRDefault="00876803" w:rsidP="00E40D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</w:t>
            </w:r>
            <w:r w:rsidR="00E40D79">
              <w:rPr>
                <w:rFonts w:ascii="Times New Roman" w:hAnsi="Times New Roman"/>
                <w:b/>
                <w:sz w:val="20"/>
                <w:szCs w:val="20"/>
              </w:rPr>
              <w:t>960,0</w:t>
            </w:r>
          </w:p>
        </w:tc>
        <w:tc>
          <w:tcPr>
            <w:tcW w:w="992" w:type="dxa"/>
          </w:tcPr>
          <w:p w:rsidR="00E40D79" w:rsidRPr="00EF1383" w:rsidRDefault="00E40D79" w:rsidP="008768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76803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860,0</w:t>
            </w:r>
          </w:p>
        </w:tc>
        <w:tc>
          <w:tcPr>
            <w:tcW w:w="993" w:type="dxa"/>
          </w:tcPr>
          <w:p w:rsidR="00E40D79" w:rsidRPr="00EF1383" w:rsidRDefault="00E40D79" w:rsidP="008768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7680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ind w:left="-5" w:hanging="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12600,0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12300,0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12800,0</w:t>
            </w:r>
          </w:p>
        </w:tc>
      </w:tr>
      <w:tr w:rsidR="00E40D79" w:rsidRPr="00EF1383" w:rsidTr="00F26E89">
        <w:trPr>
          <w:trHeight w:val="3438"/>
          <w:jc w:val="center"/>
        </w:trPr>
        <w:tc>
          <w:tcPr>
            <w:tcW w:w="1677" w:type="dxa"/>
            <w:vMerge w:val="restart"/>
            <w:shd w:val="clear" w:color="auto" w:fill="FFFFFF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A"/>
                <w:lang w:eastAsia="ru-RU"/>
              </w:rPr>
            </w:pPr>
            <w:r w:rsidRPr="00EF13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981" w:type="dxa"/>
            <w:vMerge w:val="restart"/>
            <w:shd w:val="clear" w:color="auto" w:fill="FFFFFF"/>
          </w:tcPr>
          <w:p w:rsidR="00E40D79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Заходи спрямовані 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на 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850" w:type="dxa"/>
          </w:tcPr>
          <w:p w:rsidR="00E40D79" w:rsidRPr="00EF1383" w:rsidRDefault="00E40D79" w:rsidP="00E40D79">
            <w:pPr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2026-2030р.</w:t>
            </w:r>
          </w:p>
        </w:tc>
        <w:tc>
          <w:tcPr>
            <w:tcW w:w="2105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Функціонування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консультаційних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пунктів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цивільного захисту та забезпечення їх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навчальною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літературою</w:t>
            </w:r>
            <w:proofErr w:type="spellEnd"/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Виконавчий комітет Хмельницької міської ради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, управління з питань цивільного захисту населення і охорони праці</w:t>
            </w:r>
          </w:p>
        </w:tc>
        <w:tc>
          <w:tcPr>
            <w:tcW w:w="1559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Бюджет міської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територіальної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громади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джерела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фінансування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незаборонені</w:t>
            </w:r>
            <w:proofErr w:type="spellEnd"/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законом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15,0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15,0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15,0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15,0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shd w:val="clear" w:color="auto" w:fill="FFFFFF"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Сприяння волонтерському та добровольчому руху в громаді: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559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Департамент освіти та науки Хмельницької міської ради, </w:t>
            </w:r>
            <w:r w:rsidRPr="00EF1383">
              <w:rPr>
                <w:rFonts w:ascii="Times New Roman" w:hAnsi="Times New Roman"/>
                <w:sz w:val="18"/>
                <w:szCs w:val="18"/>
                <w:lang w:eastAsia="ru-RU"/>
              </w:rPr>
              <w:t>ГУ ДСНС України у Хмельницькій області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 1 ДПРЗ ГУ ДСНС України у Хмельницькій області</w:t>
            </w:r>
          </w:p>
        </w:tc>
        <w:tc>
          <w:tcPr>
            <w:tcW w:w="1559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40D79" w:rsidRPr="00EF1383" w:rsidTr="00F26E89">
        <w:trPr>
          <w:jc w:val="center"/>
        </w:trPr>
        <w:tc>
          <w:tcPr>
            <w:tcW w:w="1677" w:type="dxa"/>
            <w:vMerge/>
            <w:shd w:val="clear" w:color="auto" w:fill="FFFFFF"/>
            <w:vAlign w:val="center"/>
          </w:tcPr>
          <w:p w:rsidR="00E40D79" w:rsidRPr="00EF1383" w:rsidRDefault="00E40D79" w:rsidP="00E40D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A"/>
                <w:lang w:eastAsia="ru-RU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2105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Поширення і пропагування культури безпеки життєдіяльності серед вихованців дошкільних та учнів загально-освітніх навчальних закладів: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проведення збір-змагань юних рятувальників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Школа безпеки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Дружин юних пожежників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проведення </w:t>
            </w:r>
            <w:proofErr w:type="spellStart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брейнрингів</w:t>
            </w:r>
            <w:proofErr w:type="spellEnd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та вікторин; 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проведення літніх денних таборів;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- придбання наочних матеріалів, одягу (в тому числі рятувального), рятувальних засобів та обладнання;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/>
                <w:lang w:eastAsia="ru-RU"/>
              </w:rPr>
              <w:t>- о</w:t>
            </w:r>
            <w:r w:rsidRPr="00EF13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рганізація та здійснення заходів із: створення «Класів безпеки» в навчальних закладах;</w:t>
            </w:r>
          </w:p>
        </w:tc>
        <w:tc>
          <w:tcPr>
            <w:tcW w:w="1559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ради,</w:t>
            </w:r>
          </w:p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ГУ ДСНС України у Хмельницькій області</w:t>
            </w:r>
          </w:p>
        </w:tc>
        <w:tc>
          <w:tcPr>
            <w:tcW w:w="1559" w:type="dxa"/>
            <w:shd w:val="clear" w:color="auto" w:fill="FFFFFF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5" w:name="__DdeLink__2310_371935811311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5"/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, інші джерела фінансування незаборонені законом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E40D79" w:rsidRPr="00EF1383" w:rsidTr="00F26E89">
        <w:trPr>
          <w:jc w:val="center"/>
        </w:trPr>
        <w:tc>
          <w:tcPr>
            <w:tcW w:w="9731" w:type="dxa"/>
            <w:gridSpan w:val="6"/>
            <w:shd w:val="clear" w:color="auto" w:fill="FFFFFF"/>
          </w:tcPr>
          <w:p w:rsidR="00E40D79" w:rsidRPr="00EF1383" w:rsidRDefault="00E40D79" w:rsidP="00E40D79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156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1400,0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275,0</w:t>
            </w:r>
          </w:p>
        </w:tc>
      </w:tr>
      <w:tr w:rsidR="00E40D79" w:rsidRPr="00EF1383" w:rsidTr="00F26E89">
        <w:trPr>
          <w:jc w:val="center"/>
        </w:trPr>
        <w:tc>
          <w:tcPr>
            <w:tcW w:w="9731" w:type="dxa"/>
            <w:gridSpan w:val="6"/>
          </w:tcPr>
          <w:p w:rsidR="00E40D79" w:rsidRPr="00EF1383" w:rsidRDefault="00E40D79" w:rsidP="00E40D79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F138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Всього за Програмою:</w:t>
            </w:r>
          </w:p>
        </w:tc>
        <w:tc>
          <w:tcPr>
            <w:tcW w:w="1156" w:type="dxa"/>
          </w:tcPr>
          <w:p w:rsidR="00E40D79" w:rsidRPr="00EF1383" w:rsidRDefault="00E40D79" w:rsidP="008768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876803">
              <w:rPr>
                <w:rFonts w:ascii="Times New Roman" w:hAnsi="Times New Roman"/>
                <w:b/>
                <w:sz w:val="20"/>
                <w:szCs w:val="20"/>
              </w:rPr>
              <w:t>74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113,3</w:t>
            </w:r>
          </w:p>
        </w:tc>
        <w:tc>
          <w:tcPr>
            <w:tcW w:w="992" w:type="dxa"/>
          </w:tcPr>
          <w:p w:rsidR="00E40D79" w:rsidRPr="00EF1383" w:rsidRDefault="00E40D79" w:rsidP="0087680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</w:t>
            </w:r>
            <w:r w:rsidR="0087680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881,2</w:t>
            </w:r>
          </w:p>
        </w:tc>
        <w:tc>
          <w:tcPr>
            <w:tcW w:w="993" w:type="dxa"/>
          </w:tcPr>
          <w:p w:rsidR="00E40D79" w:rsidRPr="00EF1383" w:rsidRDefault="00E40D79" w:rsidP="0087680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</w:t>
            </w:r>
            <w:r w:rsidR="0087680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223,3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ind w:hanging="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86434,1</w:t>
            </w:r>
          </w:p>
        </w:tc>
        <w:tc>
          <w:tcPr>
            <w:tcW w:w="992" w:type="dxa"/>
          </w:tcPr>
          <w:p w:rsidR="00E40D79" w:rsidRPr="00EF1383" w:rsidRDefault="00E40D79" w:rsidP="00E40D7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39061,6</w:t>
            </w:r>
          </w:p>
        </w:tc>
        <w:tc>
          <w:tcPr>
            <w:tcW w:w="1173" w:type="dxa"/>
          </w:tcPr>
          <w:p w:rsidR="00E40D79" w:rsidRPr="00EF1383" w:rsidRDefault="00E40D79" w:rsidP="00E40D7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36513,1</w:t>
            </w:r>
          </w:p>
        </w:tc>
      </w:tr>
    </w:tbl>
    <w:p w:rsidR="00EA5AF7" w:rsidRDefault="00EA5AF7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B755C" w:rsidRDefault="009B755C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B755C" w:rsidRDefault="009B755C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B755C" w:rsidRDefault="009B755C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Pr="000E0DE9" w:rsidRDefault="001F7C58" w:rsidP="00C766CB">
      <w:pPr>
        <w:tabs>
          <w:tab w:val="left" w:pos="12333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Заступник міського голови</w:t>
      </w:r>
      <w:r w:rsidR="00C766C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Михайло КРИВАК</w:t>
      </w:r>
    </w:p>
    <w:p w:rsidR="009B755C" w:rsidRDefault="009B755C" w:rsidP="00E40D7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B755C" w:rsidRDefault="009B755C" w:rsidP="00E40D7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B755C" w:rsidRDefault="009B755C" w:rsidP="00E40D7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595835" w:rsidP="00C766CB">
      <w:pPr>
        <w:tabs>
          <w:tab w:val="left" w:pos="12333"/>
        </w:tabs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Н</w:t>
      </w:r>
      <w:r w:rsidR="000E0DE9"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>ачальник управління з питань цивільного захисту населення і охорони праці</w:t>
      </w:r>
      <w:r w:rsidR="00C766CB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E0DE9"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Богдан МОВЧАН</w:t>
      </w:r>
    </w:p>
    <w:sectPr w:rsidR="000E0DE9" w:rsidSect="00F26E89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1786"/>
    <w:rsid w:val="00012F95"/>
    <w:rsid w:val="00015688"/>
    <w:rsid w:val="00021E0C"/>
    <w:rsid w:val="0003586E"/>
    <w:rsid w:val="000379B7"/>
    <w:rsid w:val="00060038"/>
    <w:rsid w:val="00061A45"/>
    <w:rsid w:val="0006278D"/>
    <w:rsid w:val="00067A00"/>
    <w:rsid w:val="0007038D"/>
    <w:rsid w:val="000705E8"/>
    <w:rsid w:val="00076DD3"/>
    <w:rsid w:val="00081B9C"/>
    <w:rsid w:val="000864CD"/>
    <w:rsid w:val="000909AF"/>
    <w:rsid w:val="00092B91"/>
    <w:rsid w:val="000A2878"/>
    <w:rsid w:val="000B4096"/>
    <w:rsid w:val="000C557A"/>
    <w:rsid w:val="000C6830"/>
    <w:rsid w:val="000E0DE9"/>
    <w:rsid w:val="000E7FE5"/>
    <w:rsid w:val="000F3CAD"/>
    <w:rsid w:val="001031AB"/>
    <w:rsid w:val="00103F13"/>
    <w:rsid w:val="001079A0"/>
    <w:rsid w:val="00116B32"/>
    <w:rsid w:val="00116F2B"/>
    <w:rsid w:val="001204AA"/>
    <w:rsid w:val="00122362"/>
    <w:rsid w:val="00132C33"/>
    <w:rsid w:val="00153CB1"/>
    <w:rsid w:val="00180A17"/>
    <w:rsid w:val="0018165C"/>
    <w:rsid w:val="001B439A"/>
    <w:rsid w:val="001D0CCC"/>
    <w:rsid w:val="001D21A8"/>
    <w:rsid w:val="001F3181"/>
    <w:rsid w:val="001F348C"/>
    <w:rsid w:val="001F3FD9"/>
    <w:rsid w:val="001F7C58"/>
    <w:rsid w:val="00224BF4"/>
    <w:rsid w:val="00261097"/>
    <w:rsid w:val="00265FAA"/>
    <w:rsid w:val="00287666"/>
    <w:rsid w:val="002946BD"/>
    <w:rsid w:val="00294E97"/>
    <w:rsid w:val="00297203"/>
    <w:rsid w:val="002E5A19"/>
    <w:rsid w:val="002F3392"/>
    <w:rsid w:val="00305F1D"/>
    <w:rsid w:val="00306540"/>
    <w:rsid w:val="00307595"/>
    <w:rsid w:val="00310AD5"/>
    <w:rsid w:val="00311017"/>
    <w:rsid w:val="00311183"/>
    <w:rsid w:val="00314BA0"/>
    <w:rsid w:val="003150BA"/>
    <w:rsid w:val="0032306C"/>
    <w:rsid w:val="00341962"/>
    <w:rsid w:val="00346A46"/>
    <w:rsid w:val="0036176D"/>
    <w:rsid w:val="003721B5"/>
    <w:rsid w:val="00386828"/>
    <w:rsid w:val="00396CA2"/>
    <w:rsid w:val="003A2C42"/>
    <w:rsid w:val="003A7F91"/>
    <w:rsid w:val="003B2AF4"/>
    <w:rsid w:val="003D4FB1"/>
    <w:rsid w:val="003E3ED6"/>
    <w:rsid w:val="003E42CA"/>
    <w:rsid w:val="003F0C32"/>
    <w:rsid w:val="003F1CA7"/>
    <w:rsid w:val="003F6010"/>
    <w:rsid w:val="00404E6D"/>
    <w:rsid w:val="00435085"/>
    <w:rsid w:val="00442A54"/>
    <w:rsid w:val="00451C68"/>
    <w:rsid w:val="0047138D"/>
    <w:rsid w:val="004747A9"/>
    <w:rsid w:val="00483EB4"/>
    <w:rsid w:val="0048487C"/>
    <w:rsid w:val="004859C3"/>
    <w:rsid w:val="00486E87"/>
    <w:rsid w:val="00487835"/>
    <w:rsid w:val="004933E0"/>
    <w:rsid w:val="00497D1F"/>
    <w:rsid w:val="004A0C64"/>
    <w:rsid w:val="004A7808"/>
    <w:rsid w:val="004B7EAA"/>
    <w:rsid w:val="004C661D"/>
    <w:rsid w:val="004E251D"/>
    <w:rsid w:val="004F770B"/>
    <w:rsid w:val="00516306"/>
    <w:rsid w:val="00516511"/>
    <w:rsid w:val="005419D3"/>
    <w:rsid w:val="00543537"/>
    <w:rsid w:val="005442B6"/>
    <w:rsid w:val="0054689F"/>
    <w:rsid w:val="005607E9"/>
    <w:rsid w:val="0056769D"/>
    <w:rsid w:val="0057582A"/>
    <w:rsid w:val="00577045"/>
    <w:rsid w:val="00577C8D"/>
    <w:rsid w:val="00580FBF"/>
    <w:rsid w:val="00586D60"/>
    <w:rsid w:val="00591814"/>
    <w:rsid w:val="00595835"/>
    <w:rsid w:val="00595E20"/>
    <w:rsid w:val="005A0FE5"/>
    <w:rsid w:val="005A4272"/>
    <w:rsid w:val="005C15BB"/>
    <w:rsid w:val="005C643A"/>
    <w:rsid w:val="005C717F"/>
    <w:rsid w:val="005D27E4"/>
    <w:rsid w:val="005E0F48"/>
    <w:rsid w:val="005E3F31"/>
    <w:rsid w:val="006008E1"/>
    <w:rsid w:val="006118FC"/>
    <w:rsid w:val="00641514"/>
    <w:rsid w:val="00642D81"/>
    <w:rsid w:val="00650919"/>
    <w:rsid w:val="0066362E"/>
    <w:rsid w:val="006679D5"/>
    <w:rsid w:val="00683401"/>
    <w:rsid w:val="00687401"/>
    <w:rsid w:val="00695B25"/>
    <w:rsid w:val="006B4FC9"/>
    <w:rsid w:val="006C233B"/>
    <w:rsid w:val="006D6C5D"/>
    <w:rsid w:val="00705F19"/>
    <w:rsid w:val="00714C35"/>
    <w:rsid w:val="0071511C"/>
    <w:rsid w:val="00715EB1"/>
    <w:rsid w:val="00773D2B"/>
    <w:rsid w:val="00774494"/>
    <w:rsid w:val="00774844"/>
    <w:rsid w:val="007807F8"/>
    <w:rsid w:val="00790A55"/>
    <w:rsid w:val="007916A6"/>
    <w:rsid w:val="00792E36"/>
    <w:rsid w:val="00795CA1"/>
    <w:rsid w:val="0079721B"/>
    <w:rsid w:val="00797294"/>
    <w:rsid w:val="007A555F"/>
    <w:rsid w:val="007B4EDD"/>
    <w:rsid w:val="007D2B1D"/>
    <w:rsid w:val="007E1DAD"/>
    <w:rsid w:val="007E2E92"/>
    <w:rsid w:val="007F1D02"/>
    <w:rsid w:val="00822B97"/>
    <w:rsid w:val="008270D0"/>
    <w:rsid w:val="00843CEF"/>
    <w:rsid w:val="00856E6C"/>
    <w:rsid w:val="00861DA5"/>
    <w:rsid w:val="008633D9"/>
    <w:rsid w:val="00873F3F"/>
    <w:rsid w:val="00876803"/>
    <w:rsid w:val="00876EFF"/>
    <w:rsid w:val="008819C4"/>
    <w:rsid w:val="00892107"/>
    <w:rsid w:val="008A1D35"/>
    <w:rsid w:val="008A724B"/>
    <w:rsid w:val="008C745E"/>
    <w:rsid w:val="008E47C6"/>
    <w:rsid w:val="008F2B75"/>
    <w:rsid w:val="008F378E"/>
    <w:rsid w:val="00901FD6"/>
    <w:rsid w:val="00935177"/>
    <w:rsid w:val="00941900"/>
    <w:rsid w:val="00946935"/>
    <w:rsid w:val="009518F0"/>
    <w:rsid w:val="00960AB7"/>
    <w:rsid w:val="00960F91"/>
    <w:rsid w:val="00962B22"/>
    <w:rsid w:val="0096624B"/>
    <w:rsid w:val="00966F92"/>
    <w:rsid w:val="009745C2"/>
    <w:rsid w:val="00977B97"/>
    <w:rsid w:val="009A1030"/>
    <w:rsid w:val="009A21AA"/>
    <w:rsid w:val="009B755C"/>
    <w:rsid w:val="009C5F1D"/>
    <w:rsid w:val="009D5127"/>
    <w:rsid w:val="009D53AF"/>
    <w:rsid w:val="009E101E"/>
    <w:rsid w:val="009F276D"/>
    <w:rsid w:val="009F3F37"/>
    <w:rsid w:val="009F578F"/>
    <w:rsid w:val="009F6367"/>
    <w:rsid w:val="00A3222B"/>
    <w:rsid w:val="00A379C4"/>
    <w:rsid w:val="00A37CD0"/>
    <w:rsid w:val="00A42100"/>
    <w:rsid w:val="00A457F8"/>
    <w:rsid w:val="00A458B0"/>
    <w:rsid w:val="00A516A4"/>
    <w:rsid w:val="00A649E3"/>
    <w:rsid w:val="00A7628A"/>
    <w:rsid w:val="00A77DDE"/>
    <w:rsid w:val="00A819F1"/>
    <w:rsid w:val="00A842B3"/>
    <w:rsid w:val="00A91582"/>
    <w:rsid w:val="00A925C6"/>
    <w:rsid w:val="00AA0884"/>
    <w:rsid w:val="00AA567C"/>
    <w:rsid w:val="00AA5FB9"/>
    <w:rsid w:val="00AB0375"/>
    <w:rsid w:val="00AB1CCD"/>
    <w:rsid w:val="00AC05AE"/>
    <w:rsid w:val="00AD1239"/>
    <w:rsid w:val="00AF17B1"/>
    <w:rsid w:val="00AF19ED"/>
    <w:rsid w:val="00B01822"/>
    <w:rsid w:val="00B03DC1"/>
    <w:rsid w:val="00B05410"/>
    <w:rsid w:val="00B0561C"/>
    <w:rsid w:val="00B10FE5"/>
    <w:rsid w:val="00B25FC0"/>
    <w:rsid w:val="00B261B1"/>
    <w:rsid w:val="00B27AC4"/>
    <w:rsid w:val="00B33003"/>
    <w:rsid w:val="00B34A75"/>
    <w:rsid w:val="00B404C9"/>
    <w:rsid w:val="00B508A2"/>
    <w:rsid w:val="00B74ADA"/>
    <w:rsid w:val="00B8468B"/>
    <w:rsid w:val="00B86445"/>
    <w:rsid w:val="00B95770"/>
    <w:rsid w:val="00B96671"/>
    <w:rsid w:val="00BA1FA4"/>
    <w:rsid w:val="00BA4460"/>
    <w:rsid w:val="00BA5F8C"/>
    <w:rsid w:val="00BB07B6"/>
    <w:rsid w:val="00BB556C"/>
    <w:rsid w:val="00BB73EB"/>
    <w:rsid w:val="00BC1D31"/>
    <w:rsid w:val="00BC7FE7"/>
    <w:rsid w:val="00BD5748"/>
    <w:rsid w:val="00BE1AA7"/>
    <w:rsid w:val="00BE2EDF"/>
    <w:rsid w:val="00BE73F3"/>
    <w:rsid w:val="00BF6DA2"/>
    <w:rsid w:val="00C101C0"/>
    <w:rsid w:val="00C12AF7"/>
    <w:rsid w:val="00C165D5"/>
    <w:rsid w:val="00C173DE"/>
    <w:rsid w:val="00C176E5"/>
    <w:rsid w:val="00C247C3"/>
    <w:rsid w:val="00C25CA6"/>
    <w:rsid w:val="00C2704E"/>
    <w:rsid w:val="00C3025C"/>
    <w:rsid w:val="00C3172A"/>
    <w:rsid w:val="00C41F9F"/>
    <w:rsid w:val="00C52C8D"/>
    <w:rsid w:val="00C53AE6"/>
    <w:rsid w:val="00C642C8"/>
    <w:rsid w:val="00C6543B"/>
    <w:rsid w:val="00C70F41"/>
    <w:rsid w:val="00C738B2"/>
    <w:rsid w:val="00C766CB"/>
    <w:rsid w:val="00C76755"/>
    <w:rsid w:val="00C769A2"/>
    <w:rsid w:val="00C82A49"/>
    <w:rsid w:val="00C83FB5"/>
    <w:rsid w:val="00C861F6"/>
    <w:rsid w:val="00C934D4"/>
    <w:rsid w:val="00C93BE4"/>
    <w:rsid w:val="00CA2774"/>
    <w:rsid w:val="00CA4AD9"/>
    <w:rsid w:val="00CB41FC"/>
    <w:rsid w:val="00CC162B"/>
    <w:rsid w:val="00CC165F"/>
    <w:rsid w:val="00CC1BB7"/>
    <w:rsid w:val="00CC3A29"/>
    <w:rsid w:val="00CD745D"/>
    <w:rsid w:val="00D02968"/>
    <w:rsid w:val="00D04F56"/>
    <w:rsid w:val="00D06A08"/>
    <w:rsid w:val="00D1791B"/>
    <w:rsid w:val="00D2106B"/>
    <w:rsid w:val="00D2656C"/>
    <w:rsid w:val="00D37DB0"/>
    <w:rsid w:val="00D426A4"/>
    <w:rsid w:val="00D436B5"/>
    <w:rsid w:val="00D47342"/>
    <w:rsid w:val="00D55E30"/>
    <w:rsid w:val="00D573B0"/>
    <w:rsid w:val="00D60AD5"/>
    <w:rsid w:val="00D702D7"/>
    <w:rsid w:val="00D74578"/>
    <w:rsid w:val="00D81D96"/>
    <w:rsid w:val="00D835BB"/>
    <w:rsid w:val="00D87EEE"/>
    <w:rsid w:val="00DA4382"/>
    <w:rsid w:val="00DA499D"/>
    <w:rsid w:val="00DB49F8"/>
    <w:rsid w:val="00DB5F80"/>
    <w:rsid w:val="00DC48EC"/>
    <w:rsid w:val="00DD26EE"/>
    <w:rsid w:val="00DD4D8E"/>
    <w:rsid w:val="00DD6D3F"/>
    <w:rsid w:val="00DE0A60"/>
    <w:rsid w:val="00DE2E1D"/>
    <w:rsid w:val="00DE5806"/>
    <w:rsid w:val="00DF5BB7"/>
    <w:rsid w:val="00DF65D6"/>
    <w:rsid w:val="00DF6639"/>
    <w:rsid w:val="00E02C37"/>
    <w:rsid w:val="00E04767"/>
    <w:rsid w:val="00E32963"/>
    <w:rsid w:val="00E40249"/>
    <w:rsid w:val="00E40D79"/>
    <w:rsid w:val="00E5193B"/>
    <w:rsid w:val="00E560B3"/>
    <w:rsid w:val="00E6261E"/>
    <w:rsid w:val="00E71A7D"/>
    <w:rsid w:val="00E71C31"/>
    <w:rsid w:val="00E74ADE"/>
    <w:rsid w:val="00E877CE"/>
    <w:rsid w:val="00EA5AF7"/>
    <w:rsid w:val="00ED7562"/>
    <w:rsid w:val="00EE5024"/>
    <w:rsid w:val="00F061B2"/>
    <w:rsid w:val="00F255F3"/>
    <w:rsid w:val="00F26E89"/>
    <w:rsid w:val="00F347FE"/>
    <w:rsid w:val="00F34833"/>
    <w:rsid w:val="00F34E4E"/>
    <w:rsid w:val="00F541E7"/>
    <w:rsid w:val="00F64346"/>
    <w:rsid w:val="00F6767F"/>
    <w:rsid w:val="00F7640B"/>
    <w:rsid w:val="00F84252"/>
    <w:rsid w:val="00F92342"/>
    <w:rsid w:val="00F94ABC"/>
    <w:rsid w:val="00F96249"/>
    <w:rsid w:val="00F97B64"/>
    <w:rsid w:val="00FA1D5F"/>
    <w:rsid w:val="00FA3971"/>
    <w:rsid w:val="00FA6292"/>
    <w:rsid w:val="00FA6D0A"/>
    <w:rsid w:val="00FB1C18"/>
    <w:rsid w:val="00FB663D"/>
    <w:rsid w:val="00FC49C9"/>
    <w:rsid w:val="00FC4F87"/>
    <w:rsid w:val="00FC7DC6"/>
    <w:rsid w:val="00FD6282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6C3F6-9B5A-44AB-A04D-FEE3DB9C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6B32"/>
    <w:rPr>
      <w:color w:val="0000FF"/>
      <w:u w:val="single"/>
    </w:rPr>
  </w:style>
  <w:style w:type="table" w:customStyle="1" w:styleId="1">
    <w:name w:val="Сітка таблиці1"/>
    <w:basedOn w:val="a1"/>
    <w:next w:val="a7"/>
    <w:uiPriority w:val="59"/>
    <w:rsid w:val="00E40D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0A84F-99B6-44F2-AD3E-57742534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1807</TotalTime>
  <Pages>14</Pages>
  <Words>13107</Words>
  <Characters>7472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75</cp:revision>
  <cp:lastPrinted>2026-06-03T10:43:00Z</cp:lastPrinted>
  <dcterms:created xsi:type="dcterms:W3CDTF">2023-02-21T15:22:00Z</dcterms:created>
  <dcterms:modified xsi:type="dcterms:W3CDTF">2026-06-16T08:02:00Z</dcterms:modified>
</cp:coreProperties>
</file>