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F44F83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F44F83">
        <w:rPr>
          <w:rFonts w:ascii="Times New Roman CYR" w:hAnsi="Times New Roman CYR" w:cs="Times New Roman CYR"/>
          <w:bCs/>
          <w:sz w:val="24"/>
          <w:szCs w:val="24"/>
          <w:lang w:val="uk-UA"/>
        </w:rPr>
        <w:t>972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_____</w:t>
      </w:r>
    </w:p>
    <w:p w:rsidR="00A13229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C40A1" w:rsidRPr="002B4558" w:rsidRDefault="001C40A1" w:rsidP="00FA3912">
      <w:pPr>
        <w:spacing w:line="240" w:lineRule="auto"/>
        <w:ind w:right="5385"/>
        <w:contextualSpacing/>
        <w:mirrorIndents/>
        <w:jc w:val="both"/>
        <w:rPr>
          <w:rFonts w:ascii="Times New Roman" w:hAnsi="Times New Roman"/>
          <w:sz w:val="24"/>
          <w:szCs w:val="24"/>
          <w:lang w:val="uk-UA"/>
        </w:rPr>
      </w:pPr>
      <w:r w:rsidRPr="002B4558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Про внесення на розгляд с</w:t>
      </w:r>
      <w:r w:rsidR="00D6647F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есії міської ради пропозиції</w:t>
      </w:r>
      <w:r w:rsidR="003E50E2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</w:t>
      </w:r>
      <w:r w:rsidR="003E50E2" w:rsidRPr="008347A3">
        <w:rPr>
          <w:rFonts w:ascii="Times New Roman" w:eastAsia="Calibri" w:hAnsi="Times New Roman"/>
          <w:sz w:val="24"/>
          <w:szCs w:val="24"/>
          <w:lang w:val="uk-UA" w:eastAsia="en-US"/>
        </w:rPr>
        <w:t>про</w:t>
      </w:r>
      <w:r w:rsidR="00D6647F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</w:t>
      </w:r>
      <w:r w:rsidR="00166340" w:rsidRPr="00D664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участь </w:t>
      </w:r>
      <w:r w:rsidRPr="002B4558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r w:rsidR="003E50E2">
        <w:rPr>
          <w:rFonts w:ascii="Times New Roman" w:hAnsi="Times New Roman"/>
          <w:sz w:val="24"/>
          <w:szCs w:val="24"/>
          <w:lang w:val="uk-UA"/>
        </w:rPr>
        <w:t>в програмі Револьверного фонду м</w:t>
      </w:r>
      <w:r w:rsidRPr="002B4558">
        <w:rPr>
          <w:rFonts w:ascii="Times New Roman" w:hAnsi="Times New Roman"/>
          <w:sz w:val="24"/>
          <w:szCs w:val="24"/>
          <w:lang w:val="uk-UA"/>
        </w:rPr>
        <w:t>іст Асоціації «Енергоефективні міста України»</w:t>
      </w:r>
    </w:p>
    <w:p w:rsidR="001C40A1" w:rsidRPr="002B4558" w:rsidRDefault="001C40A1" w:rsidP="000E3425">
      <w:pPr>
        <w:spacing w:line="240" w:lineRule="auto"/>
        <w:ind w:right="5385"/>
        <w:contextualSpacing/>
        <w:mirrorIndents/>
        <w:jc w:val="both"/>
        <w:rPr>
          <w:rFonts w:ascii="Times New Roman" w:hAnsi="Times New Roman"/>
          <w:sz w:val="40"/>
          <w:szCs w:val="24"/>
          <w:lang w:val="uk-UA"/>
        </w:rPr>
      </w:pPr>
    </w:p>
    <w:p w:rsidR="001C40A1" w:rsidRPr="002B4558" w:rsidRDefault="0077403A" w:rsidP="000E3425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EC4C05">
        <w:rPr>
          <w:rFonts w:ascii="Times New Roman" w:hAnsi="Times New Roman"/>
          <w:sz w:val="24"/>
          <w:szCs w:val="24"/>
          <w:lang w:val="uk-UA"/>
        </w:rPr>
        <w:t>управління житлової політики і майна</w:t>
      </w:r>
      <w:r w:rsidR="008E687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E7E50">
        <w:rPr>
          <w:rFonts w:ascii="Times New Roman" w:hAnsi="Times New Roman"/>
          <w:sz w:val="24"/>
          <w:szCs w:val="24"/>
          <w:lang w:val="uk-UA"/>
        </w:rPr>
        <w:t xml:space="preserve">лист </w:t>
      </w:r>
      <w:r w:rsidR="002E7E50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>Асоціації «Енергоефективні міста України»</w:t>
      </w:r>
      <w:r w:rsidR="002615B4">
        <w:rPr>
          <w:rFonts w:ascii="Times New Roman" w:hAnsi="Times New Roman"/>
          <w:sz w:val="24"/>
          <w:szCs w:val="24"/>
          <w:lang w:val="uk-UA"/>
        </w:rPr>
        <w:t>, з</w:t>
      </w:r>
      <w:r w:rsidR="001C40A1" w:rsidRPr="002B4558">
        <w:rPr>
          <w:rFonts w:ascii="Times New Roman" w:hAnsi="Times New Roman"/>
          <w:sz w:val="24"/>
          <w:szCs w:val="24"/>
          <w:lang w:val="uk-UA"/>
        </w:rPr>
        <w:t xml:space="preserve"> метою реалізації заходів з утеплення та подовження терміну експлуатації житлового фонду, підвищення надійності роботи енергетичної системи міста, керуючись Закон</w:t>
      </w:r>
      <w:r w:rsidR="00D6647F">
        <w:rPr>
          <w:rFonts w:ascii="Times New Roman" w:hAnsi="Times New Roman"/>
          <w:sz w:val="24"/>
          <w:szCs w:val="24"/>
          <w:lang w:val="uk-UA"/>
        </w:rPr>
        <w:t xml:space="preserve">ом </w:t>
      </w:r>
      <w:r w:rsidR="001C40A1" w:rsidRPr="002B4558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1C40A1" w:rsidRPr="002B4558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виконавчий комітет міської ради</w:t>
      </w:r>
    </w:p>
    <w:p w:rsidR="00C5357A" w:rsidRPr="00CA784C" w:rsidRDefault="00C5357A" w:rsidP="000E3425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4"/>
          <w:lang w:val="uk-UA"/>
        </w:rPr>
      </w:pPr>
    </w:p>
    <w:p w:rsidR="001C40A1" w:rsidRPr="002B4558" w:rsidRDefault="001C40A1" w:rsidP="000E3425">
      <w:pPr>
        <w:pStyle w:val="a4"/>
        <w:spacing w:line="240" w:lineRule="auto"/>
        <w:contextualSpacing/>
        <w:mirrorIndents/>
        <w:rPr>
          <w:b w:val="0"/>
          <w:bCs w:val="0"/>
        </w:rPr>
      </w:pPr>
      <w:r w:rsidRPr="002B4558">
        <w:rPr>
          <w:b w:val="0"/>
          <w:bCs w:val="0"/>
        </w:rPr>
        <w:t>ВИРІШИВ:</w:t>
      </w:r>
    </w:p>
    <w:p w:rsidR="001C40A1" w:rsidRPr="00CA784C" w:rsidRDefault="001C40A1" w:rsidP="000E3425">
      <w:pPr>
        <w:pStyle w:val="a4"/>
        <w:spacing w:line="240" w:lineRule="auto"/>
        <w:contextualSpacing/>
        <w:mirrorIndents/>
        <w:rPr>
          <w:color w:val="000000" w:themeColor="text1"/>
          <w:sz w:val="8"/>
        </w:rPr>
      </w:pPr>
    </w:p>
    <w:p w:rsidR="002615B4" w:rsidRPr="002615B4" w:rsidRDefault="00A65A95" w:rsidP="00A65A95">
      <w:pPr>
        <w:pStyle w:val="aa"/>
        <w:spacing w:after="0" w:line="240" w:lineRule="auto"/>
        <w:ind w:left="567"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>1. </w:t>
      </w:r>
      <w:proofErr w:type="spellStart"/>
      <w:r w:rsidR="001C40A1" w:rsidRPr="008B4699"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>Внести</w:t>
      </w:r>
      <w:proofErr w:type="spellEnd"/>
      <w:r w:rsidR="001C40A1" w:rsidRPr="008B4699"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 xml:space="preserve"> на розгляд сесії міської ради пропозиції</w:t>
      </w:r>
      <w:r w:rsidR="00742ACB"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 xml:space="preserve"> про</w:t>
      </w:r>
      <w:r w:rsidR="002615B4"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>:</w:t>
      </w:r>
    </w:p>
    <w:p w:rsidR="008B4699" w:rsidRDefault="00A65A95" w:rsidP="00A65A95">
      <w:pPr>
        <w:pStyle w:val="aa"/>
        <w:spacing w:after="0" w:line="240" w:lineRule="auto"/>
        <w:ind w:left="0" w:firstLine="567"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>1.1. </w:t>
      </w:r>
      <w:r w:rsidR="00742ACB"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  <w:t xml:space="preserve">участь </w:t>
      </w:r>
      <w:r w:rsidR="001C40A1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>Хмел</w:t>
      </w:r>
      <w:r w:rsidR="002E7E50">
        <w:rPr>
          <w:rFonts w:ascii="Times New Roman" w:hAnsi="Times New Roman"/>
          <w:color w:val="000000" w:themeColor="text1"/>
          <w:sz w:val="24"/>
          <w:szCs w:val="24"/>
          <w:lang w:val="uk-UA"/>
        </w:rPr>
        <w:t>ьницької міської ради в програм</w:t>
      </w:r>
      <w:r w:rsidR="00620337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="001C40A1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Револьверн</w:t>
      </w:r>
      <w:r w:rsidR="002E7E5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ий </w:t>
      </w:r>
      <w:r w:rsidR="003E50E2">
        <w:rPr>
          <w:rFonts w:ascii="Times New Roman" w:hAnsi="Times New Roman"/>
          <w:color w:val="000000" w:themeColor="text1"/>
          <w:sz w:val="24"/>
          <w:szCs w:val="24"/>
          <w:lang w:val="uk-UA"/>
        </w:rPr>
        <w:t>фонд м</w:t>
      </w:r>
      <w:r w:rsidR="001C40A1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іст Асоціації «Енергоефективні міста України» (далі </w:t>
      </w:r>
      <w:r w:rsidR="00172DCE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</w:t>
      </w:r>
      <w:r w:rsidR="00467BE4">
        <w:rPr>
          <w:rFonts w:ascii="Times New Roman" w:hAnsi="Times New Roman"/>
          <w:color w:val="000000" w:themeColor="text1"/>
          <w:sz w:val="24"/>
          <w:szCs w:val="24"/>
          <w:lang w:val="uk-UA"/>
        </w:rPr>
        <w:t>РФМ АЕМУ);</w:t>
      </w:r>
    </w:p>
    <w:p w:rsidR="00116031" w:rsidRPr="00116031" w:rsidRDefault="00A65A95" w:rsidP="00A65A95">
      <w:pPr>
        <w:pStyle w:val="aa"/>
        <w:spacing w:after="0" w:line="240" w:lineRule="auto"/>
        <w:ind w:left="0" w:firstLine="567"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1.2. </w:t>
      </w:r>
      <w:r w:rsidR="00773112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="001E3C89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повноваж</w:t>
      </w:r>
      <w:r w:rsidR="002E7E50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ення</w:t>
      </w:r>
      <w:r w:rsidR="008B4699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2B4558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Хмельницького міського голов</w:t>
      </w:r>
      <w:r w:rsidR="00A45495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 </w:t>
      </w:r>
      <w:r w:rsidR="002B4558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представляти інтереси Хмельницької міської територіальної громади у відносинах, пов’язаних з участю громади в РФМ АЕМУ</w:t>
      </w:r>
      <w:r w:rsidR="00116031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укладення  з Асоціацією «Енергоефективні міста України» Угод</w:t>
      </w:r>
      <w:r w:rsid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>и</w:t>
      </w:r>
      <w:r w:rsidR="00116031" w:rsidRPr="001160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про сплату добровільних внесків до РФМ АЕМУ  особисто або через уповноважених ним посадових осіб органів міської ради.</w:t>
      </w:r>
    </w:p>
    <w:p w:rsidR="00B527D6" w:rsidRDefault="00EC1546" w:rsidP="00EC1546">
      <w:pPr>
        <w:pStyle w:val="aa"/>
        <w:spacing w:after="0" w:line="240" w:lineRule="auto"/>
        <w:ind w:left="0" w:firstLine="567"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1.3. </w:t>
      </w:r>
      <w:r w:rsidR="00467BE4">
        <w:rPr>
          <w:rFonts w:ascii="Times New Roman" w:hAnsi="Times New Roman"/>
          <w:color w:val="000000" w:themeColor="text1"/>
          <w:sz w:val="24"/>
          <w:szCs w:val="24"/>
          <w:lang w:val="uk-UA"/>
        </w:rPr>
        <w:t>д</w:t>
      </w:r>
      <w:r w:rsidR="00E82ED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оручення </w:t>
      </w:r>
      <w:r w:rsidR="007B7612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="007E6456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правлінню житлової політики і майна Хмельницької міської ради </w:t>
      </w:r>
      <w:r w:rsidR="001E3C89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>р</w:t>
      </w:r>
      <w:r w:rsidR="002B4558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озробити та подати на затвердження виконавчому комітету проєкт </w:t>
      </w:r>
      <w:r w:rsidR="001A299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рішення </w:t>
      </w:r>
      <w:r w:rsidR="00CB5A88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 затвердження складу к</w:t>
      </w:r>
      <w:r w:rsidR="002B4558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онкурсної комісії з відбору позичальників коштів та </w:t>
      </w:r>
      <w:r w:rsidR="00CB5A88">
        <w:rPr>
          <w:rFonts w:ascii="Times New Roman" w:hAnsi="Times New Roman"/>
          <w:color w:val="000000" w:themeColor="text1"/>
          <w:sz w:val="24"/>
          <w:szCs w:val="24"/>
          <w:lang w:val="uk-UA"/>
        </w:rPr>
        <w:t>п</w:t>
      </w:r>
      <w:r w:rsidR="002B4558" w:rsidRPr="008B4699">
        <w:rPr>
          <w:rFonts w:ascii="Times New Roman" w:hAnsi="Times New Roman"/>
          <w:color w:val="000000" w:themeColor="text1"/>
          <w:sz w:val="24"/>
          <w:szCs w:val="24"/>
          <w:lang w:val="uk-UA"/>
        </w:rPr>
        <w:t>орядку проведення конкурсного відбору, яким буде надана поворотн</w:t>
      </w:r>
      <w:r w:rsidR="002D2315">
        <w:rPr>
          <w:rFonts w:ascii="Times New Roman" w:hAnsi="Times New Roman"/>
          <w:color w:val="000000" w:themeColor="text1"/>
          <w:sz w:val="24"/>
          <w:szCs w:val="24"/>
          <w:lang w:val="uk-UA"/>
        </w:rPr>
        <w:t>а фінансова допомога з РФМ АЕМУ.</w:t>
      </w:r>
    </w:p>
    <w:p w:rsidR="001E3C89" w:rsidRPr="00B527D6" w:rsidRDefault="00037FE5" w:rsidP="00037FE5">
      <w:pPr>
        <w:pStyle w:val="aa"/>
        <w:spacing w:after="0" w:line="240" w:lineRule="auto"/>
        <w:ind w:left="0" w:firstLine="567"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1.4. </w:t>
      </w:r>
      <w:r w:rsidR="002B4558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внес</w:t>
      </w:r>
      <w:r w:rsidR="00467BE4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ення</w:t>
      </w:r>
      <w:r w:rsidR="00070B3C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2B4558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змін до </w:t>
      </w:r>
      <w:r w:rsidR="000D344A" w:rsidRPr="00B527D6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Програми підтримки ОСББ </w:t>
      </w:r>
      <w:r w:rsidR="000D344A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Хмельницької міської територіальної громади на 2023-2026 роки і Порядку фінансування заходів Програми підтримки ОСББ Хмельницької міської територіальної громади на 2023-2026 роки</w:t>
      </w:r>
      <w:r w:rsidR="00D84E21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якими </w:t>
      </w:r>
      <w:r w:rsidR="002B4558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передбач</w:t>
      </w:r>
      <w:r w:rsidR="00D84E21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ити </w:t>
      </w:r>
      <w:r w:rsidR="00070B3C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кошти </w:t>
      </w:r>
      <w:r w:rsidR="002B4558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на сплату добровільного внеск</w:t>
      </w:r>
      <w:r w:rsidR="00931EB5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у до РФМ АЕМУ в сумі 600 </w:t>
      </w:r>
      <w:r w:rsidR="00243CF3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000,00 </w:t>
      </w:r>
      <w:r w:rsidR="002B4558" w:rsidRPr="00B527D6">
        <w:rPr>
          <w:rFonts w:ascii="Times New Roman" w:hAnsi="Times New Roman"/>
          <w:color w:val="000000" w:themeColor="text1"/>
          <w:sz w:val="24"/>
          <w:szCs w:val="24"/>
          <w:lang w:val="uk-UA"/>
        </w:rPr>
        <w:t>грн (шіс</w:t>
      </w:r>
      <w:r w:rsidR="008E612A">
        <w:rPr>
          <w:rFonts w:ascii="Times New Roman" w:hAnsi="Times New Roman"/>
          <w:color w:val="000000" w:themeColor="text1"/>
          <w:sz w:val="24"/>
          <w:szCs w:val="24"/>
          <w:lang w:val="uk-UA"/>
        </w:rPr>
        <w:t>тсот тисяч гривень 00 копійок).</w:t>
      </w:r>
    </w:p>
    <w:p w:rsidR="001C40A1" w:rsidRPr="002B4558" w:rsidRDefault="007B7612" w:rsidP="00B5471E">
      <w:pPr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2B4558" w:rsidRPr="002B4558">
        <w:rPr>
          <w:rFonts w:ascii="Times New Roman" w:hAnsi="Times New Roman"/>
          <w:color w:val="000000" w:themeColor="text1"/>
          <w:sz w:val="24"/>
          <w:szCs w:val="24"/>
          <w:lang w:val="uk-UA"/>
        </w:rPr>
        <w:t>. Контроль за виконанням даного рішення покласти на</w:t>
      </w:r>
      <w:r w:rsidR="007E645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заступника міського голови – директора </w:t>
      </w:r>
      <w:r w:rsidR="001A32CB">
        <w:rPr>
          <w:rFonts w:ascii="Times New Roman" w:hAnsi="Times New Roman"/>
          <w:color w:val="000000" w:themeColor="text1"/>
          <w:sz w:val="24"/>
          <w:szCs w:val="24"/>
          <w:lang w:val="uk-UA"/>
        </w:rPr>
        <w:t>департаменту інфраструктури міста В. Новачка та управління житлової політики і майна Хмельницької міської ради</w:t>
      </w:r>
      <w:r w:rsidR="002B4558" w:rsidRPr="002B455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1C40A1" w:rsidRPr="002B455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A13229" w:rsidRPr="000E3425" w:rsidRDefault="00A13229" w:rsidP="002B455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426"/>
        <w:contextualSpacing/>
        <w:mirrorIndents/>
        <w:rPr>
          <w:rFonts w:ascii="Times New Roman" w:hAnsi="Times New Roman"/>
          <w:bCs/>
          <w:sz w:val="24"/>
          <w:szCs w:val="24"/>
          <w:lang w:val="uk-UA"/>
        </w:rPr>
      </w:pPr>
    </w:p>
    <w:p w:rsidR="000E3425" w:rsidRDefault="000E3425" w:rsidP="00C52C1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contextualSpacing/>
        <w:mirrorIndents/>
        <w:rPr>
          <w:rFonts w:ascii="Times New Roman" w:hAnsi="Times New Roman"/>
          <w:bCs/>
          <w:sz w:val="24"/>
          <w:szCs w:val="24"/>
          <w:lang w:val="uk-UA"/>
        </w:rPr>
      </w:pPr>
    </w:p>
    <w:p w:rsidR="00931EB5" w:rsidRPr="000E3425" w:rsidRDefault="00931EB5" w:rsidP="00C52C1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contextualSpacing/>
        <w:mirrorIndents/>
        <w:rPr>
          <w:rFonts w:ascii="Times New Roman" w:hAnsi="Times New Roman"/>
          <w:bCs/>
          <w:sz w:val="24"/>
          <w:szCs w:val="24"/>
          <w:lang w:val="uk-UA"/>
        </w:rPr>
      </w:pPr>
    </w:p>
    <w:p w:rsidR="00C5357A" w:rsidRPr="000E3425" w:rsidRDefault="00C5357A" w:rsidP="00E62740">
      <w:pPr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E3425">
        <w:rPr>
          <w:rFonts w:ascii="Times New Roman" w:hAnsi="Times New Roman"/>
          <w:color w:val="000000"/>
          <w:sz w:val="24"/>
          <w:szCs w:val="24"/>
          <w:lang w:val="uk-UA"/>
        </w:rPr>
        <w:tab/>
        <w:t>Олександр СИМЧИШИН</w:t>
      </w:r>
      <w:bookmarkStart w:id="0" w:name="_GoBack"/>
      <w:bookmarkEnd w:id="0"/>
    </w:p>
    <w:sectPr w:rsidR="00C5357A" w:rsidRPr="000E3425" w:rsidSect="00B52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A90"/>
    <w:multiLevelType w:val="multilevel"/>
    <w:tmpl w:val="9C5AD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6710793"/>
    <w:multiLevelType w:val="multilevel"/>
    <w:tmpl w:val="A1CA3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F1C3B4C"/>
    <w:multiLevelType w:val="multilevel"/>
    <w:tmpl w:val="C97E5CF8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0426C"/>
    <w:rsid w:val="00037FE5"/>
    <w:rsid w:val="000523F8"/>
    <w:rsid w:val="00070B3C"/>
    <w:rsid w:val="000D344A"/>
    <w:rsid w:val="000E3425"/>
    <w:rsid w:val="00116031"/>
    <w:rsid w:val="001558D7"/>
    <w:rsid w:val="00166340"/>
    <w:rsid w:val="00172DCE"/>
    <w:rsid w:val="001A2996"/>
    <w:rsid w:val="001A32CB"/>
    <w:rsid w:val="001C3B6A"/>
    <w:rsid w:val="001C40A1"/>
    <w:rsid w:val="001E3C89"/>
    <w:rsid w:val="0021706B"/>
    <w:rsid w:val="002408B6"/>
    <w:rsid w:val="00243CF3"/>
    <w:rsid w:val="002615B4"/>
    <w:rsid w:val="00276F68"/>
    <w:rsid w:val="00285E31"/>
    <w:rsid w:val="002B4558"/>
    <w:rsid w:val="002D2315"/>
    <w:rsid w:val="002E7E50"/>
    <w:rsid w:val="002F7733"/>
    <w:rsid w:val="00330403"/>
    <w:rsid w:val="003A2837"/>
    <w:rsid w:val="003C7B90"/>
    <w:rsid w:val="003E50E2"/>
    <w:rsid w:val="00400E99"/>
    <w:rsid w:val="00467BE4"/>
    <w:rsid w:val="004B05A9"/>
    <w:rsid w:val="005330B4"/>
    <w:rsid w:val="005515FD"/>
    <w:rsid w:val="00551A2A"/>
    <w:rsid w:val="005E6A36"/>
    <w:rsid w:val="00620337"/>
    <w:rsid w:val="00621D22"/>
    <w:rsid w:val="006547B0"/>
    <w:rsid w:val="006D0191"/>
    <w:rsid w:val="006F4CD9"/>
    <w:rsid w:val="00742ACB"/>
    <w:rsid w:val="00773112"/>
    <w:rsid w:val="0077403A"/>
    <w:rsid w:val="007869E3"/>
    <w:rsid w:val="007B2E76"/>
    <w:rsid w:val="007B7612"/>
    <w:rsid w:val="007D6616"/>
    <w:rsid w:val="007E6456"/>
    <w:rsid w:val="008347A3"/>
    <w:rsid w:val="008B4699"/>
    <w:rsid w:val="008E612A"/>
    <w:rsid w:val="008E6870"/>
    <w:rsid w:val="00903695"/>
    <w:rsid w:val="00931EB5"/>
    <w:rsid w:val="00956940"/>
    <w:rsid w:val="00976C71"/>
    <w:rsid w:val="009C6560"/>
    <w:rsid w:val="00A11E29"/>
    <w:rsid w:val="00A13229"/>
    <w:rsid w:val="00A45495"/>
    <w:rsid w:val="00A6362E"/>
    <w:rsid w:val="00A65A95"/>
    <w:rsid w:val="00A81C2D"/>
    <w:rsid w:val="00B527D6"/>
    <w:rsid w:val="00B5471E"/>
    <w:rsid w:val="00B7730B"/>
    <w:rsid w:val="00BF273B"/>
    <w:rsid w:val="00C021DB"/>
    <w:rsid w:val="00C52C15"/>
    <w:rsid w:val="00C5357A"/>
    <w:rsid w:val="00C94D95"/>
    <w:rsid w:val="00CA784C"/>
    <w:rsid w:val="00CB5A88"/>
    <w:rsid w:val="00CC21DF"/>
    <w:rsid w:val="00D65DF1"/>
    <w:rsid w:val="00D6647F"/>
    <w:rsid w:val="00D84E21"/>
    <w:rsid w:val="00E62740"/>
    <w:rsid w:val="00E82ED5"/>
    <w:rsid w:val="00E85C26"/>
    <w:rsid w:val="00EA489A"/>
    <w:rsid w:val="00EC1546"/>
    <w:rsid w:val="00EC4C05"/>
    <w:rsid w:val="00F129AB"/>
    <w:rsid w:val="00F44F83"/>
    <w:rsid w:val="00F67699"/>
    <w:rsid w:val="00F74318"/>
    <w:rsid w:val="00F834FF"/>
    <w:rsid w:val="00FA3912"/>
    <w:rsid w:val="00FA5D06"/>
    <w:rsid w:val="00FC0C06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1C40A1"/>
    <w:pPr>
      <w:suppressAutoHyphens/>
      <w:spacing w:after="0" w:line="100" w:lineRule="atLeast"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5">
    <w:name w:val="Основний текст Знак"/>
    <w:basedOn w:val="a0"/>
    <w:link w:val="a4"/>
    <w:rsid w:val="001C40A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C5357A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5357A"/>
    <w:rPr>
      <w:rFonts w:ascii="Calibri" w:eastAsia="Times New Roman" w:hAnsi="Calibri" w:cs="Times New Roman"/>
      <w:lang w:val="ru-RU" w:eastAsia="ru-RU"/>
    </w:rPr>
  </w:style>
  <w:style w:type="paragraph" w:customStyle="1" w:styleId="22">
    <w:name w:val="Основной текст 22"/>
    <w:basedOn w:val="a"/>
    <w:rsid w:val="00C5357A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E8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5C2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17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5</cp:revision>
  <cp:lastPrinted>2026-06-11T12:22:00Z</cp:lastPrinted>
  <dcterms:created xsi:type="dcterms:W3CDTF">2026-06-11T12:43:00Z</dcterms:created>
  <dcterms:modified xsi:type="dcterms:W3CDTF">2026-06-16T11:26:00Z</dcterms:modified>
</cp:coreProperties>
</file>