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27" w:rsidRPr="00950700" w:rsidRDefault="002C4A27" w:rsidP="002C4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5070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Інформація</w:t>
      </w:r>
    </w:p>
    <w:p w:rsidR="002C4A27" w:rsidRDefault="002C4A27" w:rsidP="002C4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5070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про виконання капітального ремонту доріг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в 2018 р</w:t>
      </w:r>
    </w:p>
    <w:p w:rsidR="002C4A27" w:rsidRPr="00950700" w:rsidRDefault="002C4A27" w:rsidP="002C4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D6679" w:rsidRDefault="00DD6679"/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559"/>
        <w:gridCol w:w="1843"/>
      </w:tblGrid>
      <w:tr w:rsidR="00315717" w:rsidTr="00315717">
        <w:trPr>
          <w:trHeight w:val="802"/>
        </w:trPr>
        <w:tc>
          <w:tcPr>
            <w:tcW w:w="568" w:type="dxa"/>
            <w:vAlign w:val="center"/>
          </w:tcPr>
          <w:p w:rsidR="00315717" w:rsidRPr="00836F1A" w:rsidRDefault="00315717" w:rsidP="00836F1A">
            <w:pPr>
              <w:widowControl w:val="0"/>
              <w:suppressAutoHyphens/>
              <w:autoSpaceDN w:val="0"/>
              <w:snapToGrid w:val="0"/>
              <w:spacing w:line="204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36F1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315717" w:rsidRPr="00836F1A" w:rsidRDefault="00315717" w:rsidP="008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1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953" w:type="dxa"/>
            <w:vAlign w:val="center"/>
          </w:tcPr>
          <w:p w:rsidR="00315717" w:rsidRPr="00836F1A" w:rsidRDefault="00315717" w:rsidP="0083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1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Перелік та назва об’єктів</w:t>
            </w:r>
          </w:p>
        </w:tc>
        <w:tc>
          <w:tcPr>
            <w:tcW w:w="1559" w:type="dxa"/>
            <w:vAlign w:val="center"/>
          </w:tcPr>
          <w:p w:rsidR="00315717" w:rsidRDefault="00315717" w:rsidP="00836F1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57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Обсяги, </w:t>
            </w:r>
          </w:p>
          <w:p w:rsidR="00315717" w:rsidRPr="00315717" w:rsidRDefault="00315717" w:rsidP="00836F1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157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кв.м</w:t>
            </w:r>
            <w:proofErr w:type="spellEnd"/>
          </w:p>
        </w:tc>
        <w:tc>
          <w:tcPr>
            <w:tcW w:w="1843" w:type="dxa"/>
            <w:vAlign w:val="center"/>
          </w:tcPr>
          <w:p w:rsidR="00315717" w:rsidRPr="00315717" w:rsidRDefault="00315717" w:rsidP="00836F1A">
            <w:pPr>
              <w:widowControl w:val="0"/>
              <w:suppressAutoHyphens/>
              <w:autoSpaceDN w:val="0"/>
              <w:snapToGrid w:val="0"/>
              <w:spacing w:line="204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57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Вартість</w:t>
            </w:r>
          </w:p>
          <w:p w:rsidR="00315717" w:rsidRPr="00315717" w:rsidRDefault="00315717" w:rsidP="00836F1A">
            <w:pPr>
              <w:widowControl w:val="0"/>
              <w:suppressAutoHyphens/>
              <w:autoSpaceDN w:val="0"/>
              <w:spacing w:line="204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57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робіт,</w:t>
            </w:r>
          </w:p>
          <w:p w:rsidR="00315717" w:rsidRPr="00315717" w:rsidRDefault="00315717" w:rsidP="0083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1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тис. грн</w:t>
            </w:r>
          </w:p>
        </w:tc>
      </w:tr>
      <w:tr w:rsidR="00315717" w:rsidTr="0031571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717" w:rsidRPr="00950700" w:rsidRDefault="00315717" w:rsidP="00315717">
            <w:pPr>
              <w:widowControl w:val="0"/>
              <w:suppressAutoHyphens/>
              <w:autoSpaceDN w:val="0"/>
              <w:snapToGrid w:val="0"/>
              <w:spacing w:line="204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717" w:rsidRPr="009B34E8" w:rsidRDefault="00315717" w:rsidP="004E56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r w:rsidR="004E5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покриття </w:t>
            </w:r>
            <w:r w:rsidRPr="002C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 w:rsidR="004E5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Огієнка (від вул. Гоголя до вул. Київської) в т. ч. </w:t>
            </w:r>
            <w:r w:rsidRPr="002C4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експертиза</w:t>
            </w:r>
          </w:p>
        </w:tc>
        <w:tc>
          <w:tcPr>
            <w:tcW w:w="1559" w:type="dxa"/>
          </w:tcPr>
          <w:p w:rsidR="00315717" w:rsidRPr="00315717" w:rsidRDefault="004E56A5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843" w:type="dxa"/>
          </w:tcPr>
          <w:p w:rsidR="00315717" w:rsidRPr="00315717" w:rsidRDefault="004E56A5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1178,752</w:t>
            </w:r>
          </w:p>
        </w:tc>
      </w:tr>
      <w:tr w:rsidR="00315717" w:rsidTr="00315717">
        <w:tc>
          <w:tcPr>
            <w:tcW w:w="568" w:type="dxa"/>
          </w:tcPr>
          <w:p w:rsidR="00315717" w:rsidRPr="00836F1A" w:rsidRDefault="00315717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15717" w:rsidRPr="00836F1A" w:rsidRDefault="004E56A5" w:rsidP="004E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покриття проїзду Гоголя</w:t>
            </w:r>
            <w:r w:rsidR="00315717" w:rsidRPr="006B0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5717" w:rsidRPr="006B0744">
              <w:rPr>
                <w:rFonts w:ascii="Times New Roman" w:hAnsi="Times New Roman" w:cs="Times New Roman"/>
                <w:sz w:val="24"/>
                <w:szCs w:val="24"/>
              </w:rPr>
              <w:t xml:space="preserve"> експертиза</w:t>
            </w:r>
          </w:p>
        </w:tc>
        <w:tc>
          <w:tcPr>
            <w:tcW w:w="1559" w:type="dxa"/>
          </w:tcPr>
          <w:p w:rsidR="00315717" w:rsidRPr="00315717" w:rsidRDefault="00315717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6A5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843" w:type="dxa"/>
          </w:tcPr>
          <w:p w:rsidR="00315717" w:rsidRPr="00315717" w:rsidRDefault="004E56A5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1372,821</w:t>
            </w:r>
          </w:p>
        </w:tc>
      </w:tr>
      <w:tr w:rsidR="004E56A5" w:rsidTr="00315717">
        <w:tc>
          <w:tcPr>
            <w:tcW w:w="568" w:type="dxa"/>
          </w:tcPr>
          <w:p w:rsidR="004E56A5" w:rsidRDefault="004E56A5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E56A5" w:rsidRPr="006B0744" w:rsidRDefault="004E56A5" w:rsidP="003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покриття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Київського в т. ч. коригування та експертиза</w:t>
            </w:r>
          </w:p>
        </w:tc>
        <w:tc>
          <w:tcPr>
            <w:tcW w:w="1559" w:type="dxa"/>
          </w:tcPr>
          <w:p w:rsidR="004E56A5" w:rsidRPr="00315717" w:rsidRDefault="004E56A5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  <w:tc>
          <w:tcPr>
            <w:tcW w:w="1843" w:type="dxa"/>
          </w:tcPr>
          <w:p w:rsidR="004E56A5" w:rsidRPr="00315717" w:rsidRDefault="004E56A5" w:rsidP="0031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1728,772</w:t>
            </w:r>
          </w:p>
        </w:tc>
      </w:tr>
    </w:tbl>
    <w:p w:rsidR="00C67D0A" w:rsidRDefault="00C67D0A" w:rsidP="00C67D0A"/>
    <w:p w:rsidR="00C67D0A" w:rsidRPr="00C67D0A" w:rsidRDefault="00C67D0A" w:rsidP="00C6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0A">
        <w:rPr>
          <w:rFonts w:ascii="Times New Roman" w:hAnsi="Times New Roman" w:cs="Times New Roman"/>
          <w:b/>
          <w:sz w:val="24"/>
          <w:szCs w:val="24"/>
        </w:rPr>
        <w:t xml:space="preserve">План робіт з капітального ремонту доріг на 2019р. </w:t>
      </w:r>
    </w:p>
    <w:p w:rsidR="00C67D0A" w:rsidRPr="00C67D0A" w:rsidRDefault="00C67D0A" w:rsidP="00C67D0A">
      <w:pPr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>1.</w:t>
      </w:r>
      <w:r w:rsidRPr="00C67D0A">
        <w:rPr>
          <w:rFonts w:ascii="Times New Roman" w:hAnsi="Times New Roman" w:cs="Times New Roman"/>
          <w:sz w:val="24"/>
          <w:szCs w:val="24"/>
        </w:rPr>
        <w:tab/>
        <w:t>Капітальний ремонт покриття вул. Ломоносова в т. ч. експертиза – 1200 тис. грн.</w:t>
      </w:r>
    </w:p>
    <w:p w:rsidR="00C67D0A" w:rsidRPr="00C67D0A" w:rsidRDefault="00C67D0A" w:rsidP="00C67D0A">
      <w:pPr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>2.</w:t>
      </w:r>
      <w:r w:rsidRPr="00C67D0A">
        <w:rPr>
          <w:rFonts w:ascii="Times New Roman" w:hAnsi="Times New Roman" w:cs="Times New Roman"/>
          <w:sz w:val="24"/>
          <w:szCs w:val="24"/>
        </w:rPr>
        <w:tab/>
        <w:t xml:space="preserve">Капітальний ремонт – укріплення укосів земляного полотна, ремонт підпірних стінок для забезпечення стійкості земляного полотна на перехресті вул. Гоголя та </w:t>
      </w:r>
      <w:proofErr w:type="spellStart"/>
      <w:r w:rsidRPr="00C67D0A">
        <w:rPr>
          <w:rFonts w:ascii="Times New Roman" w:hAnsi="Times New Roman" w:cs="Times New Roman"/>
          <w:sz w:val="24"/>
          <w:szCs w:val="24"/>
        </w:rPr>
        <w:t>прв</w:t>
      </w:r>
      <w:proofErr w:type="spellEnd"/>
      <w:r w:rsidRPr="00C67D0A">
        <w:rPr>
          <w:rFonts w:ascii="Times New Roman" w:hAnsi="Times New Roman" w:cs="Times New Roman"/>
          <w:sz w:val="24"/>
          <w:szCs w:val="24"/>
        </w:rPr>
        <w:t>. Огієнка – 300 тис. грн.</w:t>
      </w:r>
    </w:p>
    <w:p w:rsidR="00836F1A" w:rsidRDefault="00C67D0A" w:rsidP="00C67D0A">
      <w:pPr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>3.</w:t>
      </w:r>
      <w:r w:rsidRPr="00C67D0A">
        <w:rPr>
          <w:rFonts w:ascii="Times New Roman" w:hAnsi="Times New Roman" w:cs="Times New Roman"/>
          <w:sz w:val="24"/>
          <w:szCs w:val="24"/>
        </w:rPr>
        <w:tab/>
        <w:t xml:space="preserve"> Капітальний ремонт – укріплення укосів земляного полотна, ремонт підпірних стінок для забезпечення стійкості земляного полотна на вул. Короленка – 300 тис. грн.</w:t>
      </w:r>
    </w:p>
    <w:p w:rsidR="00C67D0A" w:rsidRDefault="00C67D0A" w:rsidP="00C6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5058D">
        <w:rPr>
          <w:rFonts w:ascii="Times New Roman" w:hAnsi="Times New Roman"/>
          <w:b/>
          <w:sz w:val="24"/>
          <w:szCs w:val="24"/>
        </w:rPr>
        <w:t>оточний ремонт</w:t>
      </w:r>
      <w:r>
        <w:rPr>
          <w:rFonts w:ascii="Times New Roman" w:hAnsi="Times New Roman"/>
          <w:b/>
          <w:sz w:val="24"/>
          <w:szCs w:val="24"/>
        </w:rPr>
        <w:t xml:space="preserve"> доріг</w:t>
      </w:r>
      <w:r w:rsidRPr="00F5058D">
        <w:rPr>
          <w:rFonts w:ascii="Times New Roman" w:hAnsi="Times New Roman"/>
          <w:b/>
          <w:sz w:val="24"/>
          <w:szCs w:val="24"/>
        </w:rPr>
        <w:t xml:space="preserve"> </w:t>
      </w:r>
    </w:p>
    <w:p w:rsidR="00C67D0A" w:rsidRPr="00F5058D" w:rsidRDefault="00C67D0A" w:rsidP="00C6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8"/>
        <w:gridCol w:w="1843"/>
      </w:tblGrid>
      <w:tr w:rsidR="00C67D0A" w:rsidRPr="00964BB6" w:rsidTr="00C3492C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0A" w:rsidRPr="00D07533" w:rsidRDefault="00C67D0A" w:rsidP="00C349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75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2018 р. поточним ремонтом відремонтовано: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4B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Вартість робіт</w:t>
            </w:r>
          </w:p>
        </w:tc>
      </w:tr>
      <w:tr w:rsidR="00C67D0A" w:rsidRPr="00964BB6" w:rsidTr="00C3492C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Інститутську (вся протяжність)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156,9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Київську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148,2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Кам’янецьку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(вся протяжність)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441,36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Купріна (вся протяжність)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327,36 тис. грн</w:t>
            </w:r>
          </w:p>
        </w:tc>
      </w:tr>
    </w:tbl>
    <w:p w:rsidR="00C67D0A" w:rsidRDefault="00C67D0A" w:rsidP="00C67D0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підсипано </w:t>
      </w:r>
      <w:proofErr w:type="spellStart"/>
      <w:r>
        <w:rPr>
          <w:rFonts w:ascii="Times New Roman" w:hAnsi="Times New Roman"/>
          <w:sz w:val="24"/>
          <w:szCs w:val="24"/>
        </w:rPr>
        <w:t>щебенем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дорожнє покриття на вулицях: Стуса – 1380 м2, </w:t>
      </w:r>
      <w:proofErr w:type="spellStart"/>
      <w:r>
        <w:rPr>
          <w:rFonts w:ascii="Times New Roman" w:hAnsi="Times New Roman"/>
          <w:sz w:val="24"/>
          <w:szCs w:val="24"/>
        </w:rPr>
        <w:t>Дейгена</w:t>
      </w:r>
      <w:proofErr w:type="spellEnd"/>
      <w:r>
        <w:rPr>
          <w:rFonts w:ascii="Times New Roman" w:hAnsi="Times New Roman"/>
          <w:sz w:val="24"/>
          <w:szCs w:val="24"/>
        </w:rPr>
        <w:t xml:space="preserve"> – 739 м2</w:t>
      </w:r>
    </w:p>
    <w:p w:rsidR="00C67D0A" w:rsidRDefault="00C67D0A" w:rsidP="00C67D0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250" w:type="dxa"/>
        <w:tblLook w:val="04A0" w:firstRow="1" w:lastRow="0" w:firstColumn="1" w:lastColumn="0" w:noHBand="0" w:noVBand="1"/>
      </w:tblPr>
      <w:tblGrid>
        <w:gridCol w:w="6521"/>
        <w:gridCol w:w="1418"/>
        <w:gridCol w:w="1843"/>
      </w:tblGrid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D0A" w:rsidRPr="00D07533" w:rsidRDefault="00C67D0A" w:rsidP="00C349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75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2019 р. передбачено поточний ремонт: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4B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Вартість робіт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Інститутську (вся протяжність)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Київську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192,0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Кам’янецьку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(вся протяжність)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1060,0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Кобилянської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192,0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Купріна (вся протяжність)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440,0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Трублаїні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Pr="00964BB6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Тернопільську (вся протяжність)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Pr="00964BB6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Шептицького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192,0 тис. грн</w:t>
            </w:r>
          </w:p>
        </w:tc>
      </w:tr>
      <w:tr w:rsidR="00C67D0A" w:rsidRPr="00964BB6" w:rsidTr="00C3492C">
        <w:trPr>
          <w:trHeight w:val="4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0A" w:rsidRDefault="00C67D0A" w:rsidP="00C34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Стуса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A" w:rsidRDefault="00C67D0A" w:rsidP="00C3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105,0 тис. грн</w:t>
            </w:r>
          </w:p>
        </w:tc>
      </w:tr>
    </w:tbl>
    <w:p w:rsidR="00C67D0A" w:rsidRDefault="00C67D0A" w:rsidP="00C67D0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7D0A" w:rsidRDefault="00C67D0A" w:rsidP="00C67D0A">
      <w:pPr>
        <w:rPr>
          <w:rFonts w:ascii="Times New Roman" w:hAnsi="Times New Roman" w:cs="Times New Roman"/>
          <w:sz w:val="24"/>
          <w:szCs w:val="24"/>
        </w:rPr>
      </w:pPr>
    </w:p>
    <w:sectPr w:rsidR="00C67D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7"/>
    <w:rsid w:val="00051AA7"/>
    <w:rsid w:val="001E1AE6"/>
    <w:rsid w:val="002C4A27"/>
    <w:rsid w:val="00315717"/>
    <w:rsid w:val="003B5CA9"/>
    <w:rsid w:val="004E56A5"/>
    <w:rsid w:val="006B0744"/>
    <w:rsid w:val="00812B5F"/>
    <w:rsid w:val="00836F1A"/>
    <w:rsid w:val="008F7DF1"/>
    <w:rsid w:val="00BC28F4"/>
    <w:rsid w:val="00C67D0A"/>
    <w:rsid w:val="00D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57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Лідія Володимирівна</dc:creator>
  <cp:lastModifiedBy>Савчук Ольга</cp:lastModifiedBy>
  <cp:revision>2</cp:revision>
  <cp:lastPrinted>2019-03-19T07:41:00Z</cp:lastPrinted>
  <dcterms:created xsi:type="dcterms:W3CDTF">2019-03-20T08:00:00Z</dcterms:created>
  <dcterms:modified xsi:type="dcterms:W3CDTF">2019-03-20T08:00:00Z</dcterms:modified>
</cp:coreProperties>
</file>