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04" w:rsidRPr="00FE0F2A" w:rsidRDefault="00EF0641" w:rsidP="003D4E8A">
      <w:pPr>
        <w:jc w:val="center"/>
        <w:rPr>
          <w:rFonts w:ascii="Times New Roman" w:hAnsi="Times New Roman" w:cs="Times New Roman"/>
          <w:sz w:val="24"/>
          <w:szCs w:val="24"/>
        </w:rPr>
      </w:pPr>
      <w:r w:rsidRPr="00FE0F2A">
        <w:rPr>
          <w:rFonts w:ascii="Times New Roman" w:hAnsi="Times New Roman" w:cs="Times New Roman"/>
          <w:sz w:val="24"/>
          <w:szCs w:val="24"/>
        </w:rPr>
        <w:t>Звіт керівника МКП МТРК «Місто» за</w:t>
      </w:r>
      <w:r w:rsidR="00E96E0C" w:rsidRPr="00FE0F2A">
        <w:rPr>
          <w:rFonts w:ascii="Times New Roman" w:hAnsi="Times New Roman" w:cs="Times New Roman"/>
          <w:sz w:val="24"/>
          <w:szCs w:val="24"/>
        </w:rPr>
        <w:t xml:space="preserve"> 20</w:t>
      </w:r>
      <w:r w:rsidR="009628B4" w:rsidRPr="00FE0F2A">
        <w:rPr>
          <w:rFonts w:ascii="Times New Roman" w:hAnsi="Times New Roman" w:cs="Times New Roman"/>
          <w:sz w:val="24"/>
          <w:szCs w:val="24"/>
        </w:rPr>
        <w:t>21</w:t>
      </w:r>
      <w:r w:rsidRPr="00FE0F2A">
        <w:rPr>
          <w:rFonts w:ascii="Times New Roman" w:hAnsi="Times New Roman" w:cs="Times New Roman"/>
          <w:sz w:val="24"/>
          <w:szCs w:val="24"/>
        </w:rPr>
        <w:t xml:space="preserve"> рік</w:t>
      </w:r>
    </w:p>
    <w:p w:rsidR="003D4E8A" w:rsidRPr="00FE0F2A" w:rsidRDefault="003D4E8A" w:rsidP="003D4E8A">
      <w:pPr>
        <w:jc w:val="center"/>
        <w:rPr>
          <w:rFonts w:ascii="Times New Roman" w:hAnsi="Times New Roman" w:cs="Times New Roman"/>
          <w:sz w:val="24"/>
          <w:szCs w:val="24"/>
        </w:rPr>
      </w:pPr>
    </w:p>
    <w:p w:rsidR="009628B4" w:rsidRPr="00FE0F2A" w:rsidRDefault="009628B4" w:rsidP="00FE0F2A">
      <w:pPr>
        <w:widowControl w:val="0"/>
        <w:suppressAutoHyphens/>
        <w:autoSpaceDE w:val="0"/>
        <w:autoSpaceDN w:val="0"/>
        <w:adjustRightInd w:val="0"/>
        <w:jc w:val="both"/>
        <w:rPr>
          <w:rFonts w:ascii="Times New Roman" w:hAnsi="Times New Roman" w:cs="Times New Roman"/>
          <w:sz w:val="24"/>
          <w:szCs w:val="24"/>
        </w:rPr>
      </w:pPr>
      <w:r w:rsidRPr="00FE0F2A">
        <w:rPr>
          <w:rFonts w:ascii="Times New Roman" w:hAnsi="Times New Roman" w:cs="Times New Roman"/>
          <w:sz w:val="24"/>
          <w:szCs w:val="24"/>
        </w:rPr>
        <w:t xml:space="preserve">МКП МТРК „Місто” здійснює місцеве </w:t>
      </w:r>
      <w:proofErr w:type="spellStart"/>
      <w:r w:rsidRPr="00FE0F2A">
        <w:rPr>
          <w:rFonts w:ascii="Times New Roman" w:hAnsi="Times New Roman" w:cs="Times New Roman"/>
          <w:sz w:val="24"/>
          <w:szCs w:val="24"/>
        </w:rPr>
        <w:t>проводове</w:t>
      </w:r>
      <w:proofErr w:type="spellEnd"/>
      <w:r w:rsidRPr="00FE0F2A">
        <w:rPr>
          <w:rFonts w:ascii="Times New Roman" w:hAnsi="Times New Roman" w:cs="Times New Roman"/>
          <w:sz w:val="24"/>
          <w:szCs w:val="24"/>
        </w:rPr>
        <w:t xml:space="preserve"> радіомовлення у  м Хмельницькому  (ліцензія Нацради НР №1768-м від 22.06.2013), та  ефірне телевізійне мовлення в аналоговому форматі 2 години на добу (ліцензія Нацради НР №01230-м від 24.11.2017) . </w:t>
      </w:r>
    </w:p>
    <w:p w:rsidR="001C14FA" w:rsidRPr="00FE0F2A" w:rsidRDefault="009628B4" w:rsidP="00FE0F2A">
      <w:pPr>
        <w:widowControl w:val="0"/>
        <w:suppressAutoHyphens/>
        <w:autoSpaceDE w:val="0"/>
        <w:autoSpaceDN w:val="0"/>
        <w:adjustRightInd w:val="0"/>
        <w:jc w:val="both"/>
        <w:rPr>
          <w:rFonts w:ascii="Times New Roman" w:hAnsi="Times New Roman" w:cs="Times New Roman"/>
          <w:sz w:val="24"/>
          <w:szCs w:val="24"/>
        </w:rPr>
      </w:pPr>
      <w:r w:rsidRPr="00FE0F2A">
        <w:rPr>
          <w:rFonts w:ascii="Times New Roman" w:hAnsi="Times New Roman" w:cs="Times New Roman"/>
          <w:sz w:val="24"/>
          <w:szCs w:val="24"/>
        </w:rPr>
        <w:t xml:space="preserve">МТРК «Місто»  інформує мешканців  про роботу органів місцевої влади та життя територіальної громади. Для комунального ЗМІ це передбачає виконання функцій громадського контролю за діяльністю влади, налагодження  цивілізованих форм взаємодії органів влади та громадськості, створення механізму зворотного зв'язку, оперативного інформування  мешканців громади про основні події її життя. </w:t>
      </w:r>
    </w:p>
    <w:p w:rsidR="009628B4" w:rsidRPr="00FE0F2A" w:rsidRDefault="009628B4" w:rsidP="00FE0F2A">
      <w:pPr>
        <w:widowControl w:val="0"/>
        <w:suppressAutoHyphens/>
        <w:autoSpaceDE w:val="0"/>
        <w:autoSpaceDN w:val="0"/>
        <w:adjustRightInd w:val="0"/>
        <w:jc w:val="both"/>
        <w:rPr>
          <w:rFonts w:ascii="Times New Roman" w:hAnsi="Times New Roman" w:cs="Times New Roman"/>
          <w:sz w:val="24"/>
          <w:szCs w:val="24"/>
        </w:rPr>
      </w:pPr>
      <w:r w:rsidRPr="00FE0F2A">
        <w:rPr>
          <w:rFonts w:ascii="Times New Roman" w:hAnsi="Times New Roman" w:cs="Times New Roman"/>
          <w:sz w:val="24"/>
          <w:szCs w:val="24"/>
        </w:rPr>
        <w:t xml:space="preserve">У період обмежувальних заходів, зумовлених </w:t>
      </w:r>
      <w:proofErr w:type="spellStart"/>
      <w:r w:rsidRPr="00FE0F2A">
        <w:rPr>
          <w:rFonts w:ascii="Times New Roman" w:hAnsi="Times New Roman" w:cs="Times New Roman"/>
          <w:sz w:val="24"/>
          <w:szCs w:val="24"/>
        </w:rPr>
        <w:t>коронавірусом</w:t>
      </w:r>
      <w:proofErr w:type="spellEnd"/>
      <w:r w:rsidRPr="00FE0F2A">
        <w:rPr>
          <w:rFonts w:ascii="Times New Roman" w:hAnsi="Times New Roman" w:cs="Times New Roman"/>
          <w:sz w:val="24"/>
          <w:szCs w:val="24"/>
        </w:rPr>
        <w:t xml:space="preserve"> телерадіокомпанія не зменшила виробництво власних програм, а стала активним учасником </w:t>
      </w:r>
      <w:proofErr w:type="spellStart"/>
      <w:r w:rsidRPr="00FE0F2A">
        <w:rPr>
          <w:rFonts w:ascii="Times New Roman" w:hAnsi="Times New Roman" w:cs="Times New Roman"/>
          <w:sz w:val="24"/>
          <w:szCs w:val="24"/>
        </w:rPr>
        <w:t>Проєкту</w:t>
      </w:r>
      <w:proofErr w:type="spellEnd"/>
      <w:r w:rsidRPr="00FE0F2A">
        <w:rPr>
          <w:rFonts w:ascii="Times New Roman" w:hAnsi="Times New Roman" w:cs="Times New Roman"/>
          <w:sz w:val="24"/>
          <w:szCs w:val="24"/>
        </w:rPr>
        <w:t xml:space="preserve"> обміну контентом </w:t>
      </w:r>
      <w:r w:rsidR="001C14FA" w:rsidRPr="00FE0F2A">
        <w:rPr>
          <w:rFonts w:ascii="Times New Roman" w:hAnsi="Times New Roman" w:cs="Times New Roman"/>
          <w:sz w:val="24"/>
          <w:szCs w:val="24"/>
        </w:rPr>
        <w:t xml:space="preserve">Національної ради України з питань телебачення і радіомовлення - </w:t>
      </w:r>
      <w:r w:rsidRPr="00FE0F2A">
        <w:rPr>
          <w:rFonts w:ascii="Times New Roman" w:hAnsi="Times New Roman" w:cs="Times New Roman"/>
          <w:sz w:val="24"/>
          <w:szCs w:val="24"/>
        </w:rPr>
        <w:t xml:space="preserve">MEDIA CHANGE UKRAINE. Саме завдяки цьому </w:t>
      </w:r>
      <w:proofErr w:type="spellStart"/>
      <w:r w:rsidRPr="00FE0F2A">
        <w:rPr>
          <w:rFonts w:ascii="Times New Roman" w:hAnsi="Times New Roman" w:cs="Times New Roman"/>
          <w:sz w:val="24"/>
          <w:szCs w:val="24"/>
        </w:rPr>
        <w:t>проєкту</w:t>
      </w:r>
      <w:proofErr w:type="spellEnd"/>
      <w:r w:rsidRPr="00FE0F2A">
        <w:rPr>
          <w:rFonts w:ascii="Times New Roman" w:hAnsi="Times New Roman" w:cs="Times New Roman"/>
          <w:sz w:val="24"/>
          <w:szCs w:val="24"/>
        </w:rPr>
        <w:t xml:space="preserve"> програми </w:t>
      </w:r>
      <w:r w:rsidR="001C14FA" w:rsidRPr="00FE0F2A">
        <w:rPr>
          <w:rFonts w:ascii="Times New Roman" w:hAnsi="Times New Roman" w:cs="Times New Roman"/>
          <w:sz w:val="24"/>
          <w:szCs w:val="24"/>
        </w:rPr>
        <w:t>підприємства транслювались 22-ма телевізійними мовниками України.</w:t>
      </w:r>
    </w:p>
    <w:p w:rsidR="007802FD" w:rsidRPr="00FE0F2A" w:rsidRDefault="007802FD" w:rsidP="00FE0F2A">
      <w:pPr>
        <w:widowControl w:val="0"/>
        <w:suppressAutoHyphens/>
        <w:autoSpaceDE w:val="0"/>
        <w:autoSpaceDN w:val="0"/>
        <w:adjustRightInd w:val="0"/>
        <w:jc w:val="both"/>
        <w:rPr>
          <w:rFonts w:ascii="Times New Roman" w:hAnsi="Times New Roman" w:cs="Times New Roman"/>
          <w:sz w:val="24"/>
          <w:szCs w:val="24"/>
        </w:rPr>
      </w:pPr>
      <w:r w:rsidRPr="00FE0F2A">
        <w:rPr>
          <w:rFonts w:ascii="Times New Roman" w:hAnsi="Times New Roman" w:cs="Times New Roman"/>
          <w:sz w:val="24"/>
          <w:szCs w:val="24"/>
        </w:rPr>
        <w:t xml:space="preserve">Впродовж року телерадіокомпанія забезпечила онлайн трансляцію фестивалів </w:t>
      </w:r>
      <w:r w:rsidR="003D4E8A" w:rsidRPr="00FE0F2A">
        <w:rPr>
          <w:rFonts w:ascii="Times New Roman" w:hAnsi="Times New Roman" w:cs="Times New Roman"/>
          <w:sz w:val="24"/>
          <w:szCs w:val="24"/>
        </w:rPr>
        <w:t xml:space="preserve"> </w:t>
      </w:r>
      <w:proofErr w:type="spellStart"/>
      <w:r w:rsidR="003D4E8A" w:rsidRPr="00FE0F2A">
        <w:rPr>
          <w:rFonts w:ascii="Times New Roman" w:hAnsi="Times New Roman" w:cs="Times New Roman"/>
          <w:sz w:val="24"/>
          <w:szCs w:val="24"/>
        </w:rPr>
        <w:t>Rok&amp;Buh</w:t>
      </w:r>
      <w:proofErr w:type="spellEnd"/>
      <w:r w:rsidR="003D4E8A" w:rsidRPr="00FE0F2A">
        <w:rPr>
          <w:rFonts w:ascii="Times New Roman" w:hAnsi="Times New Roman" w:cs="Times New Roman"/>
          <w:sz w:val="24"/>
          <w:szCs w:val="24"/>
        </w:rPr>
        <w:t xml:space="preserve">, Джаз </w:t>
      </w:r>
      <w:proofErr w:type="spellStart"/>
      <w:r w:rsidR="003D4E8A" w:rsidRPr="00FE0F2A">
        <w:rPr>
          <w:rFonts w:ascii="Times New Roman" w:hAnsi="Times New Roman" w:cs="Times New Roman"/>
          <w:sz w:val="24"/>
          <w:szCs w:val="24"/>
        </w:rPr>
        <w:t>Фест</w:t>
      </w:r>
      <w:proofErr w:type="spellEnd"/>
      <w:r w:rsidR="003D4E8A" w:rsidRPr="00FE0F2A">
        <w:rPr>
          <w:rFonts w:ascii="Times New Roman" w:hAnsi="Times New Roman" w:cs="Times New Roman"/>
          <w:sz w:val="24"/>
          <w:szCs w:val="24"/>
        </w:rPr>
        <w:t xml:space="preserve"> Поділля, та </w:t>
      </w:r>
      <w:proofErr w:type="spellStart"/>
      <w:r w:rsidR="003D4E8A" w:rsidRPr="00FE0F2A">
        <w:rPr>
          <w:rFonts w:ascii="Times New Roman" w:hAnsi="Times New Roman" w:cs="Times New Roman"/>
          <w:sz w:val="24"/>
          <w:szCs w:val="24"/>
        </w:rPr>
        <w:t>Транслаторіум</w:t>
      </w:r>
      <w:proofErr w:type="spellEnd"/>
      <w:r w:rsidR="003D4E8A" w:rsidRPr="00FE0F2A">
        <w:rPr>
          <w:rFonts w:ascii="Times New Roman" w:hAnsi="Times New Roman" w:cs="Times New Roman"/>
          <w:sz w:val="24"/>
          <w:szCs w:val="24"/>
        </w:rPr>
        <w:t xml:space="preserve">, </w:t>
      </w:r>
      <w:r w:rsidR="00FE0F2A" w:rsidRPr="00FE0F2A">
        <w:rPr>
          <w:rFonts w:ascii="Times New Roman" w:hAnsi="Times New Roman" w:cs="Times New Roman"/>
          <w:sz w:val="24"/>
          <w:szCs w:val="24"/>
        </w:rPr>
        <w:t xml:space="preserve">святкування </w:t>
      </w:r>
      <w:r w:rsidR="003D4E8A" w:rsidRPr="00FE0F2A">
        <w:rPr>
          <w:rFonts w:ascii="Times New Roman" w:hAnsi="Times New Roman" w:cs="Times New Roman"/>
          <w:sz w:val="24"/>
          <w:szCs w:val="24"/>
        </w:rPr>
        <w:t>Дня міста</w:t>
      </w:r>
      <w:r w:rsidR="007F070A">
        <w:rPr>
          <w:rFonts w:ascii="Times New Roman" w:hAnsi="Times New Roman" w:cs="Times New Roman"/>
          <w:sz w:val="24"/>
          <w:szCs w:val="24"/>
        </w:rPr>
        <w:t>. Спільно з КП «</w:t>
      </w:r>
      <w:proofErr w:type="spellStart"/>
      <w:r w:rsidR="007F070A">
        <w:rPr>
          <w:rFonts w:ascii="Times New Roman" w:hAnsi="Times New Roman" w:cs="Times New Roman"/>
          <w:sz w:val="24"/>
          <w:szCs w:val="24"/>
        </w:rPr>
        <w:t>Хмельницькінфоцентр</w:t>
      </w:r>
      <w:proofErr w:type="spellEnd"/>
      <w:r w:rsidR="007F070A">
        <w:rPr>
          <w:rFonts w:ascii="Times New Roman" w:hAnsi="Times New Roman" w:cs="Times New Roman"/>
          <w:sz w:val="24"/>
          <w:szCs w:val="24"/>
        </w:rPr>
        <w:t>»</w:t>
      </w:r>
      <w:r w:rsidR="003D4E8A" w:rsidRPr="00FE0F2A">
        <w:rPr>
          <w:rFonts w:ascii="Times New Roman" w:hAnsi="Times New Roman" w:cs="Times New Roman"/>
          <w:sz w:val="24"/>
          <w:szCs w:val="24"/>
        </w:rPr>
        <w:t xml:space="preserve"> </w:t>
      </w:r>
      <w:r w:rsidR="007F070A">
        <w:rPr>
          <w:rFonts w:ascii="Times New Roman" w:hAnsi="Times New Roman" w:cs="Times New Roman"/>
          <w:sz w:val="24"/>
          <w:szCs w:val="24"/>
        </w:rPr>
        <w:t xml:space="preserve">прокладено комунікації в сесійній залі для онлайн </w:t>
      </w:r>
      <w:bookmarkStart w:id="0" w:name="_GoBack"/>
      <w:bookmarkEnd w:id="0"/>
      <w:r w:rsidR="007F070A">
        <w:rPr>
          <w:rFonts w:ascii="Times New Roman" w:hAnsi="Times New Roman" w:cs="Times New Roman"/>
          <w:sz w:val="24"/>
          <w:szCs w:val="24"/>
        </w:rPr>
        <w:t xml:space="preserve">трансляцій </w:t>
      </w:r>
      <w:r w:rsidR="003D4E8A" w:rsidRPr="00FE0F2A">
        <w:rPr>
          <w:rFonts w:ascii="Times New Roman" w:hAnsi="Times New Roman" w:cs="Times New Roman"/>
          <w:sz w:val="24"/>
          <w:szCs w:val="24"/>
        </w:rPr>
        <w:t xml:space="preserve"> сесій міської ради.</w:t>
      </w:r>
    </w:p>
    <w:p w:rsidR="001C14FA" w:rsidRPr="00FE0F2A" w:rsidRDefault="009628B4" w:rsidP="00FE0F2A">
      <w:pPr>
        <w:widowControl w:val="0"/>
        <w:suppressAutoHyphens/>
        <w:autoSpaceDE w:val="0"/>
        <w:autoSpaceDN w:val="0"/>
        <w:adjustRightInd w:val="0"/>
        <w:jc w:val="both"/>
        <w:rPr>
          <w:rFonts w:ascii="Times New Roman" w:hAnsi="Times New Roman" w:cs="Times New Roman"/>
          <w:color w:val="212529"/>
          <w:sz w:val="24"/>
          <w:szCs w:val="24"/>
          <w:shd w:val="clear" w:color="auto" w:fill="FFFFFF"/>
        </w:rPr>
      </w:pPr>
      <w:r w:rsidRPr="00FE0F2A">
        <w:rPr>
          <w:rFonts w:ascii="Times New Roman" w:hAnsi="Times New Roman" w:cs="Times New Roman"/>
          <w:sz w:val="24"/>
          <w:szCs w:val="24"/>
        </w:rPr>
        <w:t>Окрім того, у 2021 році підприємство виграло грант Ук</w:t>
      </w:r>
      <w:r w:rsidR="003D4E8A" w:rsidRPr="00FE0F2A">
        <w:rPr>
          <w:rFonts w:ascii="Times New Roman" w:hAnsi="Times New Roman" w:cs="Times New Roman"/>
          <w:sz w:val="24"/>
          <w:szCs w:val="24"/>
        </w:rPr>
        <w:t xml:space="preserve">раїнського Культурного Фонду </w:t>
      </w:r>
      <w:r w:rsidRPr="00FE0F2A">
        <w:rPr>
          <w:rFonts w:ascii="Times New Roman" w:hAnsi="Times New Roman" w:cs="Times New Roman"/>
          <w:sz w:val="24"/>
          <w:szCs w:val="24"/>
        </w:rPr>
        <w:t xml:space="preserve"> на виготовлення 10 програм культурно-мистецького </w:t>
      </w:r>
      <w:proofErr w:type="spellStart"/>
      <w:r w:rsidRPr="00FE0F2A">
        <w:rPr>
          <w:rFonts w:ascii="Times New Roman" w:hAnsi="Times New Roman" w:cs="Times New Roman"/>
          <w:sz w:val="24"/>
          <w:szCs w:val="24"/>
        </w:rPr>
        <w:t>проєкту</w:t>
      </w:r>
      <w:proofErr w:type="spellEnd"/>
      <w:r w:rsidRPr="00FE0F2A">
        <w:rPr>
          <w:rFonts w:ascii="Times New Roman" w:hAnsi="Times New Roman" w:cs="Times New Roman"/>
          <w:sz w:val="24"/>
          <w:szCs w:val="24"/>
        </w:rPr>
        <w:t xml:space="preserve"> «Рідний </w:t>
      </w:r>
      <w:proofErr w:type="spellStart"/>
      <w:r w:rsidRPr="00FE0F2A">
        <w:rPr>
          <w:rFonts w:ascii="Times New Roman" w:hAnsi="Times New Roman" w:cs="Times New Roman"/>
          <w:sz w:val="24"/>
          <w:szCs w:val="24"/>
        </w:rPr>
        <w:t>вікенд</w:t>
      </w:r>
      <w:proofErr w:type="spellEnd"/>
      <w:r w:rsidRPr="00FE0F2A">
        <w:rPr>
          <w:rFonts w:ascii="Times New Roman" w:hAnsi="Times New Roman" w:cs="Times New Roman"/>
          <w:sz w:val="24"/>
          <w:szCs w:val="24"/>
        </w:rPr>
        <w:t>»</w:t>
      </w:r>
      <w:r w:rsidR="001C14FA" w:rsidRPr="00FE0F2A">
        <w:rPr>
          <w:rFonts w:ascii="Times New Roman" w:hAnsi="Times New Roman" w:cs="Times New Roman"/>
          <w:sz w:val="24"/>
          <w:szCs w:val="24"/>
        </w:rPr>
        <w:t xml:space="preserve">. Мета </w:t>
      </w:r>
      <w:proofErr w:type="spellStart"/>
      <w:r w:rsidR="001C14FA" w:rsidRPr="00FE0F2A">
        <w:rPr>
          <w:rFonts w:ascii="Times New Roman" w:hAnsi="Times New Roman" w:cs="Times New Roman"/>
          <w:sz w:val="24"/>
          <w:szCs w:val="24"/>
        </w:rPr>
        <w:t>проєкту</w:t>
      </w:r>
      <w:proofErr w:type="spellEnd"/>
      <w:r w:rsidR="001C14FA" w:rsidRPr="00FE0F2A">
        <w:rPr>
          <w:rFonts w:ascii="Times New Roman" w:hAnsi="Times New Roman" w:cs="Times New Roman"/>
          <w:sz w:val="24"/>
          <w:szCs w:val="24"/>
        </w:rPr>
        <w:t xml:space="preserve"> – розказати про унікальні культурні, історичні, архітектурні та природні особливості Поділля (Хмельницька, Вінницька та Тернопільська обл.).А також передати їх колорит та залучити українців до відпочинку на незвіданих місцях рідної землі.</w:t>
      </w:r>
    </w:p>
    <w:p w:rsidR="007802FD" w:rsidRPr="00FE0F2A" w:rsidRDefault="007802FD" w:rsidP="00FE0F2A">
      <w:pPr>
        <w:widowControl w:val="0"/>
        <w:suppressAutoHyphens/>
        <w:autoSpaceDE w:val="0"/>
        <w:autoSpaceDN w:val="0"/>
        <w:adjustRightInd w:val="0"/>
        <w:jc w:val="both"/>
        <w:rPr>
          <w:rFonts w:ascii="Times New Roman" w:hAnsi="Times New Roman" w:cs="Times New Roman"/>
          <w:sz w:val="24"/>
          <w:szCs w:val="24"/>
        </w:rPr>
      </w:pPr>
      <w:r w:rsidRPr="00FE0F2A">
        <w:rPr>
          <w:rFonts w:ascii="Times New Roman" w:hAnsi="Times New Roman" w:cs="Times New Roman"/>
          <w:sz w:val="24"/>
          <w:szCs w:val="24"/>
        </w:rPr>
        <w:t xml:space="preserve">У жовтні телерадіокомпанія виграла конкурс на цифрове ефірне телевізійне мовлення – 24 години на добу у </w:t>
      </w:r>
      <w:proofErr w:type="spellStart"/>
      <w:r w:rsidRPr="00FE0F2A">
        <w:rPr>
          <w:rFonts w:ascii="Times New Roman" w:hAnsi="Times New Roman" w:cs="Times New Roman"/>
          <w:sz w:val="24"/>
          <w:szCs w:val="24"/>
        </w:rPr>
        <w:t>м.Хмельницький</w:t>
      </w:r>
      <w:proofErr w:type="spellEnd"/>
      <w:r w:rsidRPr="00FE0F2A">
        <w:rPr>
          <w:rFonts w:ascii="Times New Roman" w:hAnsi="Times New Roman" w:cs="Times New Roman"/>
          <w:sz w:val="24"/>
          <w:szCs w:val="24"/>
        </w:rPr>
        <w:t xml:space="preserve">, </w:t>
      </w:r>
      <w:proofErr w:type="spellStart"/>
      <w:r w:rsidRPr="00FE0F2A">
        <w:rPr>
          <w:rFonts w:ascii="Times New Roman" w:hAnsi="Times New Roman" w:cs="Times New Roman"/>
          <w:sz w:val="24"/>
          <w:szCs w:val="24"/>
        </w:rPr>
        <w:t>м.Волочиськ</w:t>
      </w:r>
      <w:proofErr w:type="spellEnd"/>
      <w:r w:rsidRPr="00FE0F2A">
        <w:rPr>
          <w:rFonts w:ascii="Times New Roman" w:hAnsi="Times New Roman" w:cs="Times New Roman"/>
          <w:sz w:val="24"/>
          <w:szCs w:val="24"/>
        </w:rPr>
        <w:t xml:space="preserve"> та </w:t>
      </w:r>
      <w:proofErr w:type="spellStart"/>
      <w:r w:rsidRPr="00FE0F2A">
        <w:rPr>
          <w:rFonts w:ascii="Times New Roman" w:hAnsi="Times New Roman" w:cs="Times New Roman"/>
          <w:sz w:val="24"/>
          <w:szCs w:val="24"/>
        </w:rPr>
        <w:t>м.Городок</w:t>
      </w:r>
      <w:proofErr w:type="spellEnd"/>
      <w:r w:rsidRPr="00FE0F2A">
        <w:rPr>
          <w:rFonts w:ascii="Times New Roman" w:hAnsi="Times New Roman" w:cs="Times New Roman"/>
          <w:sz w:val="24"/>
          <w:szCs w:val="24"/>
        </w:rPr>
        <w:t>.</w:t>
      </w:r>
      <w:r w:rsidR="001C14FA" w:rsidRPr="00FE0F2A">
        <w:rPr>
          <w:rFonts w:ascii="Times New Roman" w:hAnsi="Times New Roman" w:cs="Times New Roman"/>
          <w:sz w:val="24"/>
          <w:szCs w:val="24"/>
        </w:rPr>
        <w:t xml:space="preserve"> </w:t>
      </w:r>
    </w:p>
    <w:p w:rsidR="009628B4" w:rsidRPr="00FE0F2A" w:rsidRDefault="009628B4" w:rsidP="00FE0F2A">
      <w:pPr>
        <w:widowControl w:val="0"/>
        <w:suppressAutoHyphens/>
        <w:autoSpaceDE w:val="0"/>
        <w:autoSpaceDN w:val="0"/>
        <w:adjustRightInd w:val="0"/>
        <w:jc w:val="both"/>
        <w:rPr>
          <w:rFonts w:ascii="Times New Roman" w:hAnsi="Times New Roman" w:cs="Times New Roman"/>
          <w:sz w:val="24"/>
          <w:szCs w:val="24"/>
        </w:rPr>
      </w:pPr>
      <w:r w:rsidRPr="00FE0F2A">
        <w:rPr>
          <w:rFonts w:ascii="Times New Roman" w:hAnsi="Times New Roman" w:cs="Times New Roman"/>
          <w:sz w:val="24"/>
          <w:szCs w:val="24"/>
        </w:rPr>
        <w:t xml:space="preserve">МКП МТРК «Місто» планує зберегти інформаційний  формат мовлення. У планах створення  </w:t>
      </w:r>
      <w:proofErr w:type="spellStart"/>
      <w:r w:rsidRPr="00FE0F2A">
        <w:rPr>
          <w:rFonts w:ascii="Times New Roman" w:hAnsi="Times New Roman" w:cs="Times New Roman"/>
          <w:sz w:val="24"/>
          <w:szCs w:val="24"/>
        </w:rPr>
        <w:t>телепроєктів</w:t>
      </w:r>
      <w:proofErr w:type="spellEnd"/>
      <w:r w:rsidRPr="00FE0F2A">
        <w:rPr>
          <w:rFonts w:ascii="Times New Roman" w:hAnsi="Times New Roman" w:cs="Times New Roman"/>
          <w:sz w:val="24"/>
          <w:szCs w:val="24"/>
        </w:rPr>
        <w:t xml:space="preserve">, які сприятимуть налагодженню безпосереднього контакту між владою та громадою. Це дискусійні столи з залученням представників влади, депутатів міської ради та громадських активістів, це просвітницькі та культурно-мистецькі програми, програми екологічної тематики, </w:t>
      </w:r>
      <w:proofErr w:type="spellStart"/>
      <w:r w:rsidRPr="00FE0F2A">
        <w:rPr>
          <w:rFonts w:ascii="Times New Roman" w:hAnsi="Times New Roman" w:cs="Times New Roman"/>
          <w:sz w:val="24"/>
          <w:szCs w:val="24"/>
        </w:rPr>
        <w:t>проєкти</w:t>
      </w:r>
      <w:proofErr w:type="spellEnd"/>
      <w:r w:rsidRPr="00FE0F2A">
        <w:rPr>
          <w:rFonts w:ascii="Times New Roman" w:hAnsi="Times New Roman" w:cs="Times New Roman"/>
          <w:sz w:val="24"/>
          <w:szCs w:val="24"/>
        </w:rPr>
        <w:t xml:space="preserve"> для молоді та про спорт. </w:t>
      </w:r>
    </w:p>
    <w:p w:rsidR="003D4E8A" w:rsidRDefault="003D4E8A" w:rsidP="00FE0F2A">
      <w:pPr>
        <w:jc w:val="both"/>
        <w:rPr>
          <w:rFonts w:ascii="Times New Roman" w:hAnsi="Times New Roman" w:cs="Times New Roman"/>
          <w:sz w:val="24"/>
          <w:szCs w:val="24"/>
        </w:rPr>
      </w:pPr>
      <w:r w:rsidRPr="00FE0F2A">
        <w:rPr>
          <w:rFonts w:ascii="Arial Rounded MT Bold" w:hAnsi="Arial Rounded MT Bold" w:cs="Times New Roman"/>
          <w:sz w:val="24"/>
          <w:szCs w:val="24"/>
        </w:rPr>
        <w:t xml:space="preserve">          </w:t>
      </w:r>
      <w:r w:rsidRPr="00FE0F2A">
        <w:rPr>
          <w:rFonts w:ascii="Times New Roman" w:hAnsi="Times New Roman" w:cs="Times New Roman"/>
          <w:sz w:val="24"/>
          <w:szCs w:val="24"/>
        </w:rPr>
        <w:t xml:space="preserve">Доходи від реалізації послуг станом на 1.12.2021р. склали 820,9 </w:t>
      </w:r>
      <w:proofErr w:type="spellStart"/>
      <w:r w:rsidRPr="00FE0F2A">
        <w:rPr>
          <w:rFonts w:ascii="Times New Roman" w:hAnsi="Times New Roman" w:cs="Times New Roman"/>
          <w:sz w:val="24"/>
          <w:szCs w:val="24"/>
        </w:rPr>
        <w:t>тис.грн</w:t>
      </w:r>
      <w:proofErr w:type="spellEnd"/>
      <w:r w:rsidRPr="00FE0F2A">
        <w:rPr>
          <w:rFonts w:ascii="Times New Roman" w:hAnsi="Times New Roman" w:cs="Times New Roman"/>
          <w:sz w:val="24"/>
          <w:szCs w:val="24"/>
        </w:rPr>
        <w:t xml:space="preserve"> (2020р. – 619,7 </w:t>
      </w:r>
      <w:proofErr w:type="spellStart"/>
      <w:r w:rsidRPr="00FE0F2A">
        <w:rPr>
          <w:rFonts w:ascii="Times New Roman" w:hAnsi="Times New Roman" w:cs="Times New Roman"/>
          <w:sz w:val="24"/>
          <w:szCs w:val="24"/>
        </w:rPr>
        <w:t>тис.грн</w:t>
      </w:r>
      <w:proofErr w:type="spellEnd"/>
      <w:r w:rsidRPr="00FE0F2A">
        <w:rPr>
          <w:rFonts w:ascii="Times New Roman" w:hAnsi="Times New Roman" w:cs="Times New Roman"/>
          <w:sz w:val="24"/>
          <w:szCs w:val="24"/>
        </w:rPr>
        <w:t>).</w:t>
      </w:r>
    </w:p>
    <w:p w:rsidR="007F070A" w:rsidRDefault="007F070A" w:rsidP="00FE0F2A">
      <w:pPr>
        <w:jc w:val="both"/>
        <w:rPr>
          <w:rFonts w:ascii="Times New Roman" w:hAnsi="Times New Roman" w:cs="Times New Roman"/>
          <w:sz w:val="24"/>
          <w:szCs w:val="24"/>
        </w:rPr>
      </w:pPr>
    </w:p>
    <w:p w:rsidR="007F070A" w:rsidRDefault="007F070A" w:rsidP="00FE0F2A">
      <w:pPr>
        <w:jc w:val="both"/>
        <w:rPr>
          <w:rFonts w:ascii="Times New Roman" w:hAnsi="Times New Roman" w:cs="Times New Roman"/>
          <w:sz w:val="24"/>
          <w:szCs w:val="24"/>
        </w:rPr>
      </w:pPr>
    </w:p>
    <w:p w:rsidR="007F070A" w:rsidRPr="00FE0F2A" w:rsidRDefault="007F070A" w:rsidP="00FE0F2A">
      <w:pPr>
        <w:jc w:val="both"/>
        <w:rPr>
          <w:rFonts w:ascii="Times New Roman" w:hAnsi="Times New Roman" w:cs="Times New Roman"/>
          <w:sz w:val="24"/>
          <w:szCs w:val="24"/>
        </w:rPr>
      </w:pPr>
      <w:r>
        <w:rPr>
          <w:rFonts w:ascii="Times New Roman" w:hAnsi="Times New Roman" w:cs="Times New Roman"/>
          <w:sz w:val="24"/>
          <w:szCs w:val="24"/>
        </w:rPr>
        <w:t>Директор МКП МТРК «Місто»                                                                      М.КРЕНТОВСЬКИЙ</w:t>
      </w:r>
    </w:p>
    <w:p w:rsidR="003D4E8A" w:rsidRDefault="003D4E8A" w:rsidP="009628B4">
      <w:pPr>
        <w:widowControl w:val="0"/>
        <w:suppressAutoHyphens/>
        <w:autoSpaceDE w:val="0"/>
        <w:autoSpaceDN w:val="0"/>
        <w:adjustRightInd w:val="0"/>
        <w:rPr>
          <w:rFonts w:ascii="Times New Roman CYR" w:hAnsi="Times New Roman CYR" w:cs="Times New Roman CYR"/>
        </w:rPr>
      </w:pPr>
    </w:p>
    <w:p w:rsidR="009628B4" w:rsidRDefault="009628B4" w:rsidP="009628B4">
      <w:pPr>
        <w:widowControl w:val="0"/>
        <w:suppressAutoHyphens/>
        <w:autoSpaceDE w:val="0"/>
        <w:autoSpaceDN w:val="0"/>
        <w:adjustRightInd w:val="0"/>
        <w:rPr>
          <w:rFonts w:ascii="Times New Roman CYR" w:hAnsi="Times New Roman CYR" w:cs="Times New Roman CYR"/>
        </w:rPr>
      </w:pPr>
    </w:p>
    <w:p w:rsidR="009628B4" w:rsidRDefault="009628B4" w:rsidP="009628B4">
      <w:pPr>
        <w:widowControl w:val="0"/>
        <w:suppressAutoHyphens/>
        <w:autoSpaceDE w:val="0"/>
        <w:autoSpaceDN w:val="0"/>
        <w:adjustRightInd w:val="0"/>
        <w:rPr>
          <w:rFonts w:ascii="Times New Roman CYR" w:hAnsi="Times New Roman CYR" w:cs="Times New Roman CYR"/>
        </w:rPr>
      </w:pPr>
    </w:p>
    <w:p w:rsidR="009628B4" w:rsidRPr="00010DCD" w:rsidRDefault="009628B4" w:rsidP="009628B4">
      <w:pPr>
        <w:widowControl w:val="0"/>
        <w:suppressAutoHyphens/>
        <w:autoSpaceDE w:val="0"/>
        <w:autoSpaceDN w:val="0"/>
        <w:adjustRightInd w:val="0"/>
        <w:rPr>
          <w:sz w:val="28"/>
          <w:szCs w:val="28"/>
        </w:rPr>
      </w:pPr>
    </w:p>
    <w:p w:rsidR="00554398" w:rsidRPr="00953020" w:rsidRDefault="00554398" w:rsidP="00953020">
      <w:pPr>
        <w:jc w:val="both"/>
        <w:rPr>
          <w:rFonts w:cs="Times New Roman"/>
          <w:sz w:val="24"/>
          <w:szCs w:val="24"/>
        </w:rPr>
      </w:pPr>
    </w:p>
    <w:sectPr w:rsidR="00554398" w:rsidRPr="009530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41"/>
    <w:rsid w:val="000740B8"/>
    <w:rsid w:val="000870C6"/>
    <w:rsid w:val="001C14FA"/>
    <w:rsid w:val="003B2A90"/>
    <w:rsid w:val="003D4E8A"/>
    <w:rsid w:val="00554398"/>
    <w:rsid w:val="00752FE7"/>
    <w:rsid w:val="007802FD"/>
    <w:rsid w:val="007C7827"/>
    <w:rsid w:val="007F070A"/>
    <w:rsid w:val="00953020"/>
    <w:rsid w:val="009628B4"/>
    <w:rsid w:val="00AF2487"/>
    <w:rsid w:val="00B85B48"/>
    <w:rsid w:val="00B96BBE"/>
    <w:rsid w:val="00BF4B05"/>
    <w:rsid w:val="00CB3397"/>
    <w:rsid w:val="00E0122B"/>
    <w:rsid w:val="00E841CF"/>
    <w:rsid w:val="00E96E0C"/>
    <w:rsid w:val="00EF0641"/>
    <w:rsid w:val="00FE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7213"/>
  <w15:chartTrackingRefBased/>
  <w15:docId w15:val="{D87F92FC-1707-4E1D-A6A5-3F5C0BD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3599B-2955-4E56-8B3C-9CF1EAA2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1572</Words>
  <Characters>897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dc:creator>
  <cp:keywords/>
  <dc:description/>
  <cp:lastModifiedBy>direct</cp:lastModifiedBy>
  <cp:revision>4</cp:revision>
  <dcterms:created xsi:type="dcterms:W3CDTF">2021-11-29T09:52:00Z</dcterms:created>
  <dcterms:modified xsi:type="dcterms:W3CDTF">2021-11-29T09:58:00Z</dcterms:modified>
</cp:coreProperties>
</file>