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EC7" w:rsidRDefault="00565EC7" w:rsidP="00565EC7">
      <w:pPr>
        <w:rPr>
          <w:b/>
          <w:lang w:val="uk-UA"/>
        </w:rPr>
      </w:pPr>
      <w:r w:rsidRPr="008C11CD">
        <w:rPr>
          <w:b/>
          <w:lang w:val="uk-UA"/>
        </w:rPr>
        <w:t>Звіт за 20</w:t>
      </w:r>
      <w:r w:rsidR="00BA0155" w:rsidRPr="00F5269D">
        <w:rPr>
          <w:b/>
        </w:rPr>
        <w:t>2</w:t>
      </w:r>
      <w:r w:rsidR="00BA74B7">
        <w:rPr>
          <w:b/>
          <w:lang w:val="uk-UA"/>
        </w:rPr>
        <w:t>3</w:t>
      </w:r>
      <w:r w:rsidRPr="008C11CD">
        <w:rPr>
          <w:b/>
          <w:lang w:val="uk-UA"/>
        </w:rPr>
        <w:t xml:space="preserve"> рік:</w:t>
      </w:r>
    </w:p>
    <w:p w:rsidR="00BA74B7" w:rsidRDefault="00BA74B7" w:rsidP="001670C4">
      <w:pPr>
        <w:rPr>
          <w:lang w:val="uk-UA"/>
        </w:rPr>
      </w:pPr>
      <w:r w:rsidRPr="00BA74B7">
        <w:rPr>
          <w:lang w:val="uk-UA"/>
        </w:rPr>
        <w:t>Комунальне підприємство Хмельницької міської ради “Хмельницький туристично-інформаційний центр</w:t>
      </w:r>
      <w:r>
        <w:rPr>
          <w:lang w:val="uk-UA"/>
        </w:rPr>
        <w:t xml:space="preserve"> є досить молодим комунальним підприємством міста. Свою діяльність</w:t>
      </w:r>
      <w:r w:rsidR="00573E0D">
        <w:rPr>
          <w:lang w:val="uk-UA"/>
        </w:rPr>
        <w:t xml:space="preserve"> підприємство </w:t>
      </w:r>
      <w:r>
        <w:rPr>
          <w:lang w:val="uk-UA"/>
        </w:rPr>
        <w:t xml:space="preserve">розпочало в </w:t>
      </w:r>
      <w:r w:rsidR="00573E0D">
        <w:rPr>
          <w:lang w:val="uk-UA"/>
        </w:rPr>
        <w:t>с</w:t>
      </w:r>
      <w:r>
        <w:rPr>
          <w:lang w:val="uk-UA"/>
        </w:rPr>
        <w:t xml:space="preserve">ерпня 2021 року. </w:t>
      </w:r>
    </w:p>
    <w:p w:rsidR="00573E0D" w:rsidRDefault="00D744AA" w:rsidP="001670C4">
      <w:pPr>
        <w:rPr>
          <w:lang w:val="uk-UA"/>
        </w:rPr>
      </w:pPr>
      <w:r w:rsidRPr="00D744AA">
        <w:rPr>
          <w:lang w:val="uk-UA"/>
        </w:rPr>
        <w:t xml:space="preserve">На сьогодні основним напрямком діяльності </w:t>
      </w:r>
      <w:r w:rsidR="00BA74B7" w:rsidRPr="00BA74B7">
        <w:rPr>
          <w:lang w:val="uk-UA"/>
        </w:rPr>
        <w:t>туристично-інформаційн</w:t>
      </w:r>
      <w:r w:rsidR="00BA74B7">
        <w:rPr>
          <w:lang w:val="uk-UA"/>
        </w:rPr>
        <w:t>ого</w:t>
      </w:r>
      <w:r w:rsidR="00BA74B7" w:rsidRPr="00BA74B7">
        <w:rPr>
          <w:lang w:val="uk-UA"/>
        </w:rPr>
        <w:t xml:space="preserve"> центр</w:t>
      </w:r>
      <w:r w:rsidR="00BA74B7">
        <w:rPr>
          <w:lang w:val="uk-UA"/>
        </w:rPr>
        <w:t xml:space="preserve">у </w:t>
      </w:r>
      <w:r w:rsidR="00573E0D">
        <w:rPr>
          <w:lang w:val="uk-UA"/>
        </w:rPr>
        <w:t>є р</w:t>
      </w:r>
      <w:r w:rsidR="00573E0D" w:rsidRPr="008B23B1">
        <w:rPr>
          <w:lang w:val="uk-UA"/>
        </w:rPr>
        <w:t>озвиток туризму на території Хмельницької міської територіальної громади, сприяння органам місцевого самоврядування у реалізації державної та місцевої політики в галузі туризму, участь у виконанні відповідних місцевих програм. Реалізація та надання комплексу послуг з організації подорожей (організація індивідуальних та групових подорожей та інші туристичні послуги;; діяльність екскурсоводів,</w:t>
      </w:r>
      <w:r w:rsidR="00F5269D">
        <w:rPr>
          <w:lang w:val="uk-UA"/>
        </w:rPr>
        <w:t xml:space="preserve"> продаж сувенірної продукції міста</w:t>
      </w:r>
      <w:r w:rsidR="00573E0D" w:rsidRPr="008B23B1">
        <w:rPr>
          <w:lang w:val="uk-UA"/>
        </w:rPr>
        <w:t>. Надання консультативно-довідкової інформації для туристів та екскурсантів в усній формі та у формі рекламної продукції (буклети, путівники, відеоматеріали та ін. в тому числі електронні засоби інформації).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>В 20</w:t>
      </w:r>
      <w:r w:rsidR="00A221B2">
        <w:rPr>
          <w:color w:val="000000"/>
          <w:sz w:val="28"/>
          <w:szCs w:val="28"/>
          <w:lang w:val="uk-UA"/>
        </w:rPr>
        <w:t>2</w:t>
      </w:r>
      <w:r w:rsidR="00573E0D">
        <w:rPr>
          <w:color w:val="000000"/>
          <w:sz w:val="28"/>
          <w:szCs w:val="28"/>
          <w:lang w:val="uk-UA"/>
        </w:rPr>
        <w:t>3</w:t>
      </w:r>
      <w:r w:rsidR="00A221B2">
        <w:rPr>
          <w:color w:val="000000"/>
          <w:sz w:val="28"/>
          <w:szCs w:val="28"/>
          <w:lang w:val="uk-UA"/>
        </w:rPr>
        <w:t xml:space="preserve"> </w:t>
      </w:r>
      <w:r w:rsidRPr="00565EC7">
        <w:rPr>
          <w:color w:val="000000"/>
          <w:sz w:val="28"/>
          <w:szCs w:val="28"/>
          <w:lang w:val="uk-UA"/>
        </w:rPr>
        <w:t>році я, як керівник підприємства, здійснювала поточне управління підприємством, забезпечувала його діяльність, зокрема організовувала його господарську, виробничу та інші види діяльності.</w:t>
      </w:r>
    </w:p>
    <w:p w:rsid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 xml:space="preserve">Основним пріоритетом в моїй роботі було проведення робіт щодо збільшення кількості відвідувачів </w:t>
      </w:r>
      <w:r w:rsidR="00573E0D" w:rsidRPr="00BA74B7">
        <w:rPr>
          <w:sz w:val="28"/>
          <w:szCs w:val="28"/>
          <w:lang w:val="uk-UA"/>
        </w:rPr>
        <w:t>туристично-інформаційн</w:t>
      </w:r>
      <w:r w:rsidR="00573E0D">
        <w:rPr>
          <w:sz w:val="28"/>
          <w:szCs w:val="28"/>
          <w:lang w:val="uk-UA"/>
        </w:rPr>
        <w:t>ого</w:t>
      </w:r>
      <w:r w:rsidR="00573E0D" w:rsidRPr="00BA74B7">
        <w:rPr>
          <w:sz w:val="28"/>
          <w:szCs w:val="28"/>
          <w:lang w:val="uk-UA"/>
        </w:rPr>
        <w:t xml:space="preserve"> центр</w:t>
      </w:r>
      <w:r w:rsidR="00573E0D">
        <w:rPr>
          <w:sz w:val="28"/>
          <w:szCs w:val="28"/>
          <w:lang w:val="uk-UA"/>
        </w:rPr>
        <w:t>у</w:t>
      </w:r>
      <w:r w:rsidRPr="00565EC7">
        <w:rPr>
          <w:color w:val="000000"/>
          <w:sz w:val="28"/>
          <w:szCs w:val="28"/>
          <w:lang w:val="uk-UA"/>
        </w:rPr>
        <w:t xml:space="preserve">, у тому числі шляхом активізації співпраці з загальноосвітніми навчальними закладами, а також </w:t>
      </w:r>
      <w:r w:rsidR="00573E0D">
        <w:rPr>
          <w:color w:val="000000"/>
          <w:sz w:val="28"/>
          <w:szCs w:val="28"/>
          <w:lang w:val="uk-UA"/>
        </w:rPr>
        <w:t xml:space="preserve">створення </w:t>
      </w:r>
      <w:r w:rsidRPr="00565EC7">
        <w:rPr>
          <w:color w:val="000000"/>
          <w:sz w:val="28"/>
          <w:szCs w:val="28"/>
          <w:lang w:val="uk-UA"/>
        </w:rPr>
        <w:t xml:space="preserve"> нових цікавих</w:t>
      </w:r>
      <w:r w:rsidR="00573E0D">
        <w:rPr>
          <w:color w:val="000000"/>
          <w:sz w:val="28"/>
          <w:szCs w:val="28"/>
          <w:lang w:val="uk-UA"/>
        </w:rPr>
        <w:t xml:space="preserve"> </w:t>
      </w:r>
      <w:r w:rsidRPr="00565EC7">
        <w:rPr>
          <w:color w:val="000000"/>
          <w:sz w:val="28"/>
          <w:szCs w:val="28"/>
          <w:lang w:val="uk-UA"/>
        </w:rPr>
        <w:t xml:space="preserve"> </w:t>
      </w:r>
      <w:r w:rsidR="00573E0D">
        <w:rPr>
          <w:color w:val="000000"/>
          <w:sz w:val="28"/>
          <w:szCs w:val="28"/>
          <w:lang w:val="uk-UA"/>
        </w:rPr>
        <w:t>екскурсійний маршрутів містом для жителів та гостей міста.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  <w:sz w:val="28"/>
          <w:szCs w:val="28"/>
        </w:rPr>
      </w:pPr>
      <w:proofErr w:type="spellStart"/>
      <w:r w:rsidRPr="00565EC7">
        <w:rPr>
          <w:color w:val="222222"/>
          <w:sz w:val="28"/>
          <w:szCs w:val="28"/>
        </w:rPr>
        <w:t>Важливим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напрямком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діяльності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r w:rsidR="001F688E" w:rsidRPr="00BA74B7">
        <w:rPr>
          <w:sz w:val="28"/>
          <w:szCs w:val="28"/>
          <w:lang w:val="uk-UA"/>
        </w:rPr>
        <w:t>туристично-інформаційн</w:t>
      </w:r>
      <w:r w:rsidR="001F688E">
        <w:rPr>
          <w:sz w:val="28"/>
          <w:szCs w:val="28"/>
          <w:lang w:val="uk-UA"/>
        </w:rPr>
        <w:t>ого</w:t>
      </w:r>
      <w:r w:rsidR="001F688E" w:rsidRPr="00BA74B7">
        <w:rPr>
          <w:sz w:val="28"/>
          <w:szCs w:val="28"/>
          <w:lang w:val="uk-UA"/>
        </w:rPr>
        <w:t xml:space="preserve"> центр</w:t>
      </w:r>
      <w:r w:rsidR="001F688E">
        <w:rPr>
          <w:sz w:val="28"/>
          <w:szCs w:val="28"/>
          <w:lang w:val="uk-UA"/>
        </w:rPr>
        <w:t>у</w:t>
      </w:r>
      <w:r w:rsidR="001F688E"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впродовж</w:t>
      </w:r>
      <w:proofErr w:type="spellEnd"/>
      <w:r w:rsidRPr="00565EC7">
        <w:rPr>
          <w:color w:val="222222"/>
          <w:sz w:val="28"/>
          <w:szCs w:val="28"/>
        </w:rPr>
        <w:t xml:space="preserve"> 20</w:t>
      </w:r>
      <w:r w:rsidR="00BA0155" w:rsidRPr="00BA0155">
        <w:rPr>
          <w:color w:val="222222"/>
          <w:sz w:val="28"/>
          <w:szCs w:val="28"/>
        </w:rPr>
        <w:t>2</w:t>
      </w:r>
      <w:r w:rsidR="00573E0D">
        <w:rPr>
          <w:color w:val="222222"/>
          <w:sz w:val="28"/>
          <w:szCs w:val="28"/>
          <w:lang w:val="uk-UA"/>
        </w:rPr>
        <w:t>3</w:t>
      </w:r>
      <w:r w:rsidR="00BA0155" w:rsidRPr="00BA0155">
        <w:rPr>
          <w:color w:val="222222"/>
          <w:sz w:val="28"/>
          <w:szCs w:val="28"/>
        </w:rPr>
        <w:t xml:space="preserve"> </w:t>
      </w:r>
      <w:r w:rsidRPr="00565EC7">
        <w:rPr>
          <w:color w:val="222222"/>
          <w:sz w:val="28"/>
          <w:szCs w:val="28"/>
        </w:rPr>
        <w:t xml:space="preserve">року </w:t>
      </w:r>
      <w:proofErr w:type="spellStart"/>
      <w:r w:rsidRPr="00565EC7">
        <w:rPr>
          <w:color w:val="222222"/>
          <w:sz w:val="28"/>
          <w:szCs w:val="28"/>
        </w:rPr>
        <w:t>було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проведення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цікавих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подій</w:t>
      </w:r>
      <w:proofErr w:type="spellEnd"/>
      <w:r w:rsidRPr="00565EC7">
        <w:rPr>
          <w:color w:val="222222"/>
          <w:sz w:val="28"/>
          <w:szCs w:val="28"/>
        </w:rPr>
        <w:t xml:space="preserve">, а </w:t>
      </w:r>
      <w:proofErr w:type="spellStart"/>
      <w:r w:rsidRPr="00565EC7">
        <w:rPr>
          <w:color w:val="222222"/>
          <w:sz w:val="28"/>
          <w:szCs w:val="28"/>
        </w:rPr>
        <w:t>саме</w:t>
      </w:r>
      <w:proofErr w:type="spellEnd"/>
      <w:r w:rsidRPr="00565EC7">
        <w:rPr>
          <w:color w:val="222222"/>
          <w:sz w:val="28"/>
          <w:szCs w:val="28"/>
        </w:rPr>
        <w:t>:</w:t>
      </w:r>
    </w:p>
    <w:p w:rsidR="00BA0155" w:rsidRDefault="00E53F20" w:rsidP="00B321A8">
      <w:pPr>
        <w:pStyle w:val="a5"/>
        <w:numPr>
          <w:ilvl w:val="0"/>
          <w:numId w:val="1"/>
        </w:numPr>
        <w:spacing w:line="360" w:lineRule="auto"/>
        <w:rPr>
          <w:color w:val="1C1E21"/>
          <w:lang w:val="uk-UA"/>
        </w:rPr>
      </w:pPr>
      <w:proofErr w:type="spellStart"/>
      <w:r>
        <w:t>Тематичних</w:t>
      </w:r>
      <w:proofErr w:type="spellEnd"/>
      <w:r>
        <w:t xml:space="preserve"> </w:t>
      </w:r>
      <w:proofErr w:type="spellStart"/>
      <w:r>
        <w:t>вечорів</w:t>
      </w:r>
      <w:proofErr w:type="spellEnd"/>
      <w:r>
        <w:t xml:space="preserve"> та </w:t>
      </w:r>
      <w:proofErr w:type="spellStart"/>
      <w:r>
        <w:t>заходів</w:t>
      </w:r>
      <w:proofErr w:type="spellEnd"/>
      <w:r w:rsidRPr="00E53F20">
        <w:rPr>
          <w:color w:val="1C1E21"/>
          <w:lang w:val="uk-UA"/>
        </w:rPr>
        <w:t xml:space="preserve"> – </w:t>
      </w:r>
      <w:proofErr w:type="gramStart"/>
      <w:r w:rsidRPr="00E53F20">
        <w:rPr>
          <w:color w:val="1C1E21"/>
          <w:lang w:val="uk-UA"/>
        </w:rPr>
        <w:t xml:space="preserve">16 </w:t>
      </w:r>
      <w:r w:rsidR="00A221B2" w:rsidRPr="00E53F20">
        <w:rPr>
          <w:color w:val="1C1E21"/>
          <w:lang w:val="uk-UA"/>
        </w:rPr>
        <w:t>.</w:t>
      </w:r>
      <w:proofErr w:type="gramEnd"/>
    </w:p>
    <w:p w:rsidR="00E53F20" w:rsidRDefault="00E53F20" w:rsidP="00E53F20">
      <w:pPr>
        <w:numPr>
          <w:ilvl w:val="0"/>
          <w:numId w:val="1"/>
        </w:numPr>
        <w:tabs>
          <w:tab w:val="left" w:pos="317"/>
        </w:tabs>
        <w:spacing w:line="240" w:lineRule="auto"/>
      </w:pPr>
      <w:proofErr w:type="spellStart"/>
      <w:r>
        <w:t>Екскурсії</w:t>
      </w:r>
      <w:proofErr w:type="spellEnd"/>
      <w:r>
        <w:t xml:space="preserve">-квесту з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театралізації</w:t>
      </w:r>
      <w:proofErr w:type="spellEnd"/>
      <w:r>
        <w:rPr>
          <w:lang w:val="uk-UA"/>
        </w:rPr>
        <w:t>.</w:t>
      </w:r>
    </w:p>
    <w:p w:rsidR="00E53F20" w:rsidRDefault="00E53F20" w:rsidP="00E53F20">
      <w:pPr>
        <w:tabs>
          <w:tab w:val="left" w:pos="317"/>
        </w:tabs>
        <w:spacing w:line="240" w:lineRule="auto"/>
      </w:pPr>
    </w:p>
    <w:p w:rsidR="00E53F20" w:rsidRDefault="00E53F20" w:rsidP="00E53F20">
      <w:pPr>
        <w:numPr>
          <w:ilvl w:val="0"/>
          <w:numId w:val="1"/>
        </w:numPr>
        <w:tabs>
          <w:tab w:val="left" w:pos="317"/>
        </w:tabs>
        <w:spacing w:line="240" w:lineRule="auto"/>
      </w:pPr>
      <w:proofErr w:type="spellStart"/>
      <w:r>
        <w:t>Виставки</w:t>
      </w:r>
      <w:proofErr w:type="spellEnd"/>
      <w:r w:rsidRPr="00472903">
        <w:t xml:space="preserve"> </w:t>
      </w:r>
      <w:proofErr w:type="spellStart"/>
      <w:r w:rsidRPr="00472903">
        <w:t>світлин</w:t>
      </w:r>
      <w:proofErr w:type="spellEnd"/>
      <w:r w:rsidRPr="00472903">
        <w:t xml:space="preserve"> з </w:t>
      </w:r>
      <w:proofErr w:type="spellStart"/>
      <w:r w:rsidRPr="00472903">
        <w:t>зображенням</w:t>
      </w:r>
      <w:proofErr w:type="spellEnd"/>
      <w:r w:rsidRPr="00472903">
        <w:t xml:space="preserve"> </w:t>
      </w:r>
      <w:proofErr w:type="spellStart"/>
      <w:r w:rsidRPr="00472903">
        <w:t>міста</w:t>
      </w:r>
      <w:proofErr w:type="spellEnd"/>
      <w:r w:rsidRPr="00472903">
        <w:t xml:space="preserve"> та </w:t>
      </w:r>
      <w:proofErr w:type="spellStart"/>
      <w:r w:rsidRPr="00472903">
        <w:t>області</w:t>
      </w:r>
      <w:proofErr w:type="spellEnd"/>
      <w:r w:rsidRPr="00472903">
        <w:t xml:space="preserve">, </w:t>
      </w:r>
      <w:proofErr w:type="spellStart"/>
      <w:r w:rsidRPr="00472903">
        <w:t>зроблених</w:t>
      </w:r>
      <w:proofErr w:type="spellEnd"/>
      <w:r w:rsidRPr="00472903">
        <w:t xml:space="preserve"> туристами та </w:t>
      </w:r>
      <w:proofErr w:type="spellStart"/>
      <w:r w:rsidRPr="00472903">
        <w:t>відвідувачами</w:t>
      </w:r>
      <w:proofErr w:type="spellEnd"/>
      <w:r>
        <w:rPr>
          <w:lang w:val="uk-UA"/>
        </w:rPr>
        <w:t xml:space="preserve"> </w:t>
      </w:r>
      <w:r w:rsidRPr="00F5269D">
        <w:rPr>
          <w:lang w:val="uk-UA"/>
        </w:rPr>
        <w:t>туристично-інформаційн</w:t>
      </w:r>
      <w:r>
        <w:rPr>
          <w:lang w:val="uk-UA"/>
        </w:rPr>
        <w:t>ого</w:t>
      </w:r>
      <w:r w:rsidRPr="00F5269D">
        <w:rPr>
          <w:lang w:val="uk-UA"/>
        </w:rPr>
        <w:t xml:space="preserve"> центр</w:t>
      </w:r>
      <w:r>
        <w:rPr>
          <w:lang w:val="uk-UA"/>
        </w:rPr>
        <w:t>у</w:t>
      </w:r>
      <w:r>
        <w:t>,</w:t>
      </w:r>
      <w:r w:rsidRPr="00472903">
        <w:t xml:space="preserve"> для </w:t>
      </w:r>
      <w:proofErr w:type="spellStart"/>
      <w:r w:rsidRPr="00472903">
        <w:t>привернення</w:t>
      </w:r>
      <w:proofErr w:type="spellEnd"/>
      <w:r w:rsidRPr="00472903">
        <w:t xml:space="preserve"> </w:t>
      </w:r>
      <w:proofErr w:type="spellStart"/>
      <w:r w:rsidRPr="00472903">
        <w:t>уваги</w:t>
      </w:r>
      <w:proofErr w:type="spellEnd"/>
      <w:r w:rsidRPr="00472903">
        <w:t xml:space="preserve"> до </w:t>
      </w:r>
      <w:proofErr w:type="spellStart"/>
      <w:r w:rsidRPr="00472903">
        <w:t>пам'яток</w:t>
      </w:r>
      <w:proofErr w:type="spellEnd"/>
      <w:r w:rsidRPr="00472903">
        <w:t xml:space="preserve"> </w:t>
      </w:r>
      <w:proofErr w:type="spellStart"/>
      <w:r w:rsidRPr="00472903">
        <w:t>культури</w:t>
      </w:r>
      <w:proofErr w:type="spellEnd"/>
      <w:r w:rsidRPr="00472903">
        <w:t xml:space="preserve"> </w:t>
      </w:r>
      <w:r>
        <w:rPr>
          <w:lang w:val="uk-UA"/>
        </w:rPr>
        <w:t>міста.</w:t>
      </w:r>
    </w:p>
    <w:p w:rsidR="00BA0155" w:rsidRPr="00456DB4" w:rsidRDefault="00BA0155" w:rsidP="001670C4">
      <w:pPr>
        <w:rPr>
          <w:lang w:val="uk-UA"/>
        </w:rPr>
      </w:pPr>
    </w:p>
    <w:p w:rsidR="00D744AA" w:rsidRPr="00565EC7" w:rsidRDefault="00D744AA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D744AA">
        <w:rPr>
          <w:color w:val="000000"/>
          <w:sz w:val="28"/>
          <w:szCs w:val="28"/>
          <w:lang w:val="uk-UA"/>
        </w:rPr>
        <w:t xml:space="preserve">Також </w:t>
      </w:r>
      <w:r w:rsidR="00F5269D" w:rsidRPr="00F5269D">
        <w:rPr>
          <w:sz w:val="28"/>
          <w:szCs w:val="28"/>
          <w:lang w:val="uk-UA"/>
        </w:rPr>
        <w:t>Комунальне підприємство Хмельницької міської ради “Хмельницький туристично-інформаційний центр</w:t>
      </w:r>
      <w:r w:rsidR="00A221B2" w:rsidRPr="00F5269D">
        <w:rPr>
          <w:color w:val="000000"/>
          <w:sz w:val="28"/>
          <w:szCs w:val="28"/>
          <w:lang w:val="uk-UA"/>
        </w:rPr>
        <w:t xml:space="preserve"> впродовж 202</w:t>
      </w:r>
      <w:r w:rsidR="001F688E" w:rsidRPr="00F5269D">
        <w:rPr>
          <w:color w:val="000000"/>
          <w:sz w:val="28"/>
          <w:szCs w:val="28"/>
          <w:lang w:val="uk-UA"/>
        </w:rPr>
        <w:t>3</w:t>
      </w:r>
      <w:r w:rsidRPr="00F5269D">
        <w:rPr>
          <w:color w:val="000000"/>
          <w:sz w:val="28"/>
          <w:szCs w:val="28"/>
          <w:lang w:val="uk-UA"/>
        </w:rPr>
        <w:t xml:space="preserve"> року проводи</w:t>
      </w:r>
      <w:r w:rsidR="00F5269D">
        <w:rPr>
          <w:color w:val="000000"/>
          <w:sz w:val="28"/>
          <w:szCs w:val="28"/>
          <w:lang w:val="uk-UA"/>
        </w:rPr>
        <w:t>ло</w:t>
      </w:r>
      <w:r w:rsidRPr="00F5269D">
        <w:rPr>
          <w:color w:val="000000"/>
          <w:sz w:val="28"/>
          <w:szCs w:val="28"/>
          <w:lang w:val="uk-UA"/>
        </w:rPr>
        <w:t xml:space="preserve"> б</w:t>
      </w:r>
      <w:r w:rsidRPr="00F5269D">
        <w:rPr>
          <w:sz w:val="28"/>
          <w:szCs w:val="28"/>
          <w:lang w:val="uk-UA"/>
        </w:rPr>
        <w:t xml:space="preserve">езкоштовні </w:t>
      </w:r>
      <w:r w:rsidR="001F688E" w:rsidRPr="00F5269D">
        <w:rPr>
          <w:sz w:val="28"/>
          <w:szCs w:val="28"/>
          <w:lang w:val="uk-UA"/>
        </w:rPr>
        <w:t>екскурсії для військових переселенців та гостей</w:t>
      </w:r>
      <w:r w:rsidR="001F688E">
        <w:rPr>
          <w:sz w:val="28"/>
          <w:szCs w:val="28"/>
          <w:lang w:val="uk-UA"/>
        </w:rPr>
        <w:t xml:space="preserve"> міста.</w:t>
      </w:r>
    </w:p>
    <w:p w:rsidR="00D744AA" w:rsidRDefault="00D744AA" w:rsidP="001670C4">
      <w:pPr>
        <w:rPr>
          <w:lang w:val="uk-UA"/>
        </w:rPr>
      </w:pPr>
    </w:p>
    <w:p w:rsidR="00D744AA" w:rsidRPr="00E53F20" w:rsidRDefault="00A221B2" w:rsidP="001670C4">
      <w:pPr>
        <w:rPr>
          <w:lang w:val="uk-UA"/>
        </w:rPr>
      </w:pPr>
      <w:r>
        <w:rPr>
          <w:lang w:val="uk-UA"/>
        </w:rPr>
        <w:t>Впродовж 202</w:t>
      </w:r>
      <w:r w:rsidR="001F688E">
        <w:rPr>
          <w:lang w:val="uk-UA"/>
        </w:rPr>
        <w:t>3</w:t>
      </w:r>
      <w:r w:rsidR="00D744AA" w:rsidRPr="00D744AA">
        <w:rPr>
          <w:lang w:val="uk-UA"/>
        </w:rPr>
        <w:t xml:space="preserve"> року </w:t>
      </w:r>
      <w:r w:rsidR="001F688E" w:rsidRPr="00BA74B7">
        <w:rPr>
          <w:lang w:val="uk-UA"/>
        </w:rPr>
        <w:t>туристично-інформаційн</w:t>
      </w:r>
      <w:r w:rsidR="001F688E">
        <w:rPr>
          <w:lang w:val="uk-UA"/>
        </w:rPr>
        <w:t>им</w:t>
      </w:r>
      <w:r w:rsidR="001F688E" w:rsidRPr="00BA74B7">
        <w:rPr>
          <w:lang w:val="uk-UA"/>
        </w:rPr>
        <w:t xml:space="preserve"> центр</w:t>
      </w:r>
      <w:r w:rsidR="00D744AA" w:rsidRPr="00D744AA">
        <w:rPr>
          <w:lang w:val="uk-UA"/>
        </w:rPr>
        <w:t>ом</w:t>
      </w:r>
      <w:r w:rsidR="001F688E">
        <w:rPr>
          <w:lang w:val="uk-UA"/>
        </w:rPr>
        <w:t xml:space="preserve"> надано інформаційних послуг 3570 відвідувачам центру,</w:t>
      </w:r>
      <w:r w:rsidR="00E53F20" w:rsidRPr="00E53F20">
        <w:rPr>
          <w:lang w:val="uk-UA"/>
        </w:rPr>
        <w:t xml:space="preserve"> дохід від реалізації продукції та </w:t>
      </w:r>
      <w:r w:rsidR="00E53F20">
        <w:rPr>
          <w:lang w:val="uk-UA"/>
        </w:rPr>
        <w:t xml:space="preserve">наданих </w:t>
      </w:r>
      <w:r w:rsidR="00E53F20" w:rsidRPr="00E53F20">
        <w:rPr>
          <w:lang w:val="uk-UA"/>
        </w:rPr>
        <w:t>послуг</w:t>
      </w:r>
      <w:r w:rsidR="00E53F20" w:rsidRPr="00E53F20">
        <w:rPr>
          <w:lang w:val="uk-UA"/>
        </w:rPr>
        <w:t xml:space="preserve"> </w:t>
      </w:r>
      <w:r w:rsidR="00E53F20">
        <w:rPr>
          <w:lang w:val="uk-UA"/>
        </w:rPr>
        <w:t xml:space="preserve">склав 172,6 </w:t>
      </w:r>
      <w:proofErr w:type="spellStart"/>
      <w:r w:rsidR="00E53F20">
        <w:rPr>
          <w:lang w:val="uk-UA"/>
        </w:rPr>
        <w:t>тис.грн</w:t>
      </w:r>
      <w:proofErr w:type="spellEnd"/>
      <w:r w:rsidR="00E53F20">
        <w:rPr>
          <w:lang w:val="uk-UA"/>
        </w:rPr>
        <w:t xml:space="preserve">. Фінансовий результат за 2023 рік -6,7 </w:t>
      </w:r>
      <w:proofErr w:type="spellStart"/>
      <w:r w:rsidR="00E53F20">
        <w:rPr>
          <w:lang w:val="uk-UA"/>
        </w:rPr>
        <w:t>тис.грн</w:t>
      </w:r>
      <w:proofErr w:type="spellEnd"/>
      <w:r w:rsidR="00E53F20">
        <w:rPr>
          <w:lang w:val="uk-UA"/>
        </w:rPr>
        <w:t>. Проведено е</w:t>
      </w:r>
      <w:r w:rsidR="00E53F20" w:rsidRPr="00E53F20">
        <w:rPr>
          <w:lang w:val="uk-UA"/>
        </w:rPr>
        <w:t xml:space="preserve">кскурсій містом </w:t>
      </w:r>
      <w:r w:rsidR="00E53F20">
        <w:rPr>
          <w:lang w:val="uk-UA"/>
        </w:rPr>
        <w:t>– 35.</w:t>
      </w:r>
    </w:p>
    <w:sectPr w:rsidR="00D744AA" w:rsidRPr="00E53F20" w:rsidSect="00A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754F"/>
    <w:multiLevelType w:val="hybridMultilevel"/>
    <w:tmpl w:val="7E7E1800"/>
    <w:lvl w:ilvl="0" w:tplc="3BCA07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0E61DA"/>
    <w:multiLevelType w:val="hybridMultilevel"/>
    <w:tmpl w:val="BEEE3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712"/>
    <w:multiLevelType w:val="hybridMultilevel"/>
    <w:tmpl w:val="902EBD60"/>
    <w:lvl w:ilvl="0" w:tplc="16A8794A">
      <w:start w:val="28"/>
      <w:numFmt w:val="bullet"/>
      <w:lvlText w:val="-"/>
      <w:lvlJc w:val="left"/>
      <w:pPr>
        <w:ind w:left="11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67931CB"/>
    <w:multiLevelType w:val="hybridMultilevel"/>
    <w:tmpl w:val="6F883850"/>
    <w:lvl w:ilvl="0" w:tplc="A2D2E0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12834">
    <w:abstractNumId w:val="0"/>
  </w:num>
  <w:num w:numId="2" w16cid:durableId="1038430380">
    <w:abstractNumId w:val="2"/>
  </w:num>
  <w:num w:numId="3" w16cid:durableId="1944223423">
    <w:abstractNumId w:val="3"/>
  </w:num>
  <w:num w:numId="4" w16cid:durableId="94588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C7"/>
    <w:rsid w:val="001670C4"/>
    <w:rsid w:val="001F688E"/>
    <w:rsid w:val="00261B95"/>
    <w:rsid w:val="003C1BC1"/>
    <w:rsid w:val="00565EC7"/>
    <w:rsid w:val="00573E0D"/>
    <w:rsid w:val="005B6012"/>
    <w:rsid w:val="00603AD5"/>
    <w:rsid w:val="008C11CD"/>
    <w:rsid w:val="00A221B2"/>
    <w:rsid w:val="00A3501D"/>
    <w:rsid w:val="00BA0155"/>
    <w:rsid w:val="00BA74B7"/>
    <w:rsid w:val="00D744AA"/>
    <w:rsid w:val="00E53F20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6EA"/>
  <w15:docId w15:val="{9479E27E-DF72-4A10-9D80-4BAE28E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1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F20"/>
    <w:pPr>
      <w:spacing w:line="240" w:lineRule="auto"/>
      <w:ind w:firstLine="0"/>
      <w:jc w:val="left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2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5</cp:revision>
  <cp:lastPrinted>2021-05-25T16:27:00Z</cp:lastPrinted>
  <dcterms:created xsi:type="dcterms:W3CDTF">2024-04-04T13:45:00Z</dcterms:created>
  <dcterms:modified xsi:type="dcterms:W3CDTF">2024-04-05T09:14:00Z</dcterms:modified>
</cp:coreProperties>
</file>