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B3" w:rsidRPr="00C94829" w:rsidRDefault="00AF31B3" w:rsidP="00AF31B3">
      <w:pPr>
        <w:jc w:val="both"/>
        <w:rPr>
          <w:lang w:eastAsia="uk-UA"/>
        </w:rPr>
      </w:pPr>
      <w:r w:rsidRPr="001B6368">
        <w:rPr>
          <w:noProof/>
          <w:lang w:eastAsia="uk-UA"/>
        </w:rPr>
        <w:drawing>
          <wp:inline distT="0" distB="0" distL="0" distR="0">
            <wp:extent cx="5033010" cy="1844675"/>
            <wp:effectExtent l="0" t="0" r="0"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AF31B3" w:rsidRPr="00C94829" w:rsidRDefault="00AF31B3" w:rsidP="00AF31B3">
      <w:pPr>
        <w:tabs>
          <w:tab w:val="left" w:pos="3828"/>
          <w:tab w:val="left" w:pos="3969"/>
          <w:tab w:val="left" w:pos="5529"/>
        </w:tabs>
        <w:ind w:right="5385"/>
        <w:jc w:val="both"/>
      </w:pPr>
    </w:p>
    <w:p w:rsidR="00AF31B3" w:rsidRPr="00AF31B3" w:rsidRDefault="00AF31B3" w:rsidP="00E80EE8">
      <w:pPr>
        <w:widowControl w:val="0"/>
        <w:tabs>
          <w:tab w:val="left" w:pos="3828"/>
          <w:tab w:val="left" w:pos="3969"/>
          <w:tab w:val="left" w:pos="5529"/>
        </w:tabs>
        <w:suppressAutoHyphens/>
        <w:ind w:right="5243"/>
        <w:jc w:val="both"/>
        <w:rPr>
          <w:rFonts w:eastAsia="SimSun" w:cs="Mangal"/>
          <w:kern w:val="2"/>
          <w:shd w:val="clear" w:color="auto" w:fill="FFFFFF"/>
          <w:lang w:eastAsia="zh-CN" w:bidi="hi-IN"/>
        </w:rPr>
      </w:pPr>
      <w:bookmarkStart w:id="0" w:name="_GoBack"/>
      <w:r>
        <w:rPr>
          <w:rFonts w:eastAsia="SimSun" w:cs="Mangal"/>
          <w:kern w:val="2"/>
          <w:lang w:eastAsia="zh-CN" w:bidi="hi-IN"/>
        </w:rPr>
        <w:t>Про надання дозволу</w:t>
      </w:r>
      <w:r>
        <w:rPr>
          <w:rFonts w:eastAsia="SimSun" w:cs="Mangal"/>
          <w:kern w:val="2"/>
          <w:shd w:val="clear" w:color="auto" w:fill="FFFFFF"/>
          <w:lang w:eastAsia="zh-CN" w:bidi="hi-IN"/>
        </w:rPr>
        <w:t xml:space="preserve"> товариству з обмеженою відповідальністю «</w:t>
      </w:r>
      <w:proofErr w:type="spellStart"/>
      <w:r>
        <w:rPr>
          <w:rFonts w:eastAsia="SimSun" w:cs="Mangal"/>
          <w:kern w:val="2"/>
          <w:shd w:val="clear" w:color="auto" w:fill="FFFFFF"/>
          <w:lang w:eastAsia="zh-CN" w:bidi="hi-IN"/>
        </w:rPr>
        <w:t>БігБорд</w:t>
      </w:r>
      <w:proofErr w:type="spellEnd"/>
      <w:r>
        <w:rPr>
          <w:rFonts w:eastAsia="SimSun" w:cs="Mangal"/>
          <w:kern w:val="2"/>
          <w:shd w:val="clear" w:color="auto" w:fill="FFFFFF"/>
          <w:lang w:eastAsia="zh-CN" w:bidi="hi-IN"/>
        </w:rPr>
        <w:t>»</w:t>
      </w:r>
      <w:r w:rsidR="00EE335F">
        <w:rPr>
          <w:rFonts w:eastAsia="SimSun" w:cs="Mangal"/>
          <w:kern w:val="2"/>
          <w:shd w:val="clear" w:color="auto" w:fill="FFFFFF"/>
          <w:lang w:eastAsia="zh-CN" w:bidi="hi-IN"/>
        </w:rPr>
        <w:t xml:space="preserve"> на встановлення</w:t>
      </w:r>
      <w:r w:rsidR="00E94B8D">
        <w:rPr>
          <w:rFonts w:eastAsia="SimSun" w:cs="Mangal"/>
          <w:kern w:val="2"/>
          <w:shd w:val="clear" w:color="auto" w:fill="FFFFFF"/>
          <w:lang w:eastAsia="zh-CN" w:bidi="hi-IN"/>
        </w:rPr>
        <w:t xml:space="preserve"> павільйонів очікування на</w:t>
      </w:r>
      <w:r w:rsidR="00E94B8D">
        <w:t xml:space="preserve"> зупинках</w:t>
      </w:r>
      <w:r>
        <w:t xml:space="preserve"> громадського транспорту </w:t>
      </w:r>
      <w:r w:rsidR="00E94B8D">
        <w:t>з вмонтованими рекламними конструкціями типу «сіті-лайт» та надання дозволів на розміщення зовнішньої реклами</w:t>
      </w:r>
    </w:p>
    <w:p w:rsidR="00AF31B3" w:rsidRPr="00A26AB8" w:rsidRDefault="00AF31B3" w:rsidP="00AF31B3">
      <w:pPr>
        <w:tabs>
          <w:tab w:val="left" w:pos="567"/>
          <w:tab w:val="left" w:pos="3402"/>
          <w:tab w:val="left" w:pos="4253"/>
          <w:tab w:val="left" w:pos="5400"/>
        </w:tabs>
        <w:ind w:right="5385"/>
        <w:jc w:val="both"/>
        <w:rPr>
          <w:shd w:val="clear" w:color="auto" w:fill="FFFFFF"/>
        </w:rPr>
      </w:pPr>
    </w:p>
    <w:p w:rsidR="00AF31B3" w:rsidRPr="00A26AB8" w:rsidRDefault="00AF31B3" w:rsidP="00AF31B3">
      <w:pPr>
        <w:ind w:firstLine="709"/>
        <w:jc w:val="both"/>
      </w:pPr>
    </w:p>
    <w:p w:rsidR="00AF31B3" w:rsidRPr="00343290" w:rsidRDefault="00AF31B3" w:rsidP="00AF31B3">
      <w:pPr>
        <w:pStyle w:val="HTML"/>
        <w:tabs>
          <w:tab w:val="clear" w:pos="916"/>
          <w:tab w:val="clear" w:pos="1832"/>
          <w:tab w:val="left" w:pos="567"/>
          <w:tab w:val="left" w:pos="1418"/>
        </w:tabs>
        <w:ind w:right="-1" w:firstLine="567"/>
        <w:jc w:val="both"/>
        <w:rPr>
          <w:rFonts w:ascii="Times New Roman" w:hAnsi="Times New Roman" w:cs="Times New Roman"/>
          <w:sz w:val="24"/>
          <w:szCs w:val="24"/>
        </w:rPr>
      </w:pPr>
      <w:r w:rsidRPr="00343290">
        <w:rPr>
          <w:rFonts w:ascii="Times New Roman" w:hAnsi="Times New Roman" w:cs="Times New Roman"/>
          <w:sz w:val="24"/>
          <w:szCs w:val="24"/>
        </w:rPr>
        <w:t xml:space="preserve">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 розглянувши звернення </w:t>
      </w:r>
      <w:r w:rsidR="00E80EE8">
        <w:rPr>
          <w:rFonts w:ascii="Times New Roman" w:hAnsi="Times New Roman" w:cs="Times New Roman"/>
          <w:sz w:val="24"/>
          <w:szCs w:val="24"/>
        </w:rPr>
        <w:t>товариства з обмеженою відповідальністю «</w:t>
      </w:r>
      <w:proofErr w:type="spellStart"/>
      <w:r w:rsidR="00E80EE8">
        <w:rPr>
          <w:rFonts w:ascii="Times New Roman" w:hAnsi="Times New Roman" w:cs="Times New Roman"/>
          <w:sz w:val="24"/>
          <w:szCs w:val="24"/>
        </w:rPr>
        <w:t>БігБорд</w:t>
      </w:r>
      <w:proofErr w:type="spellEnd"/>
      <w:r w:rsidR="00E80EE8">
        <w:rPr>
          <w:rFonts w:ascii="Times New Roman" w:hAnsi="Times New Roman" w:cs="Times New Roman"/>
          <w:sz w:val="24"/>
          <w:szCs w:val="24"/>
        </w:rPr>
        <w:t xml:space="preserve">» </w:t>
      </w:r>
      <w:r w:rsidRPr="00343290">
        <w:rPr>
          <w:rFonts w:ascii="Times New Roman" w:hAnsi="Times New Roman" w:cs="Times New Roman"/>
          <w:sz w:val="24"/>
          <w:szCs w:val="24"/>
        </w:rPr>
        <w:t>та клопотання управління транспорту та зв’язку, керуючись Законами України «Про місц</w:t>
      </w:r>
      <w:r w:rsidR="00E94B8D">
        <w:rPr>
          <w:rFonts w:ascii="Times New Roman" w:hAnsi="Times New Roman" w:cs="Times New Roman"/>
          <w:sz w:val="24"/>
          <w:szCs w:val="24"/>
        </w:rPr>
        <w:t>еве самоврядування в Україні»</w:t>
      </w:r>
      <w:r w:rsidR="00E94B8D">
        <w:rPr>
          <w:rFonts w:ascii="Times New Roman" w:hAnsi="Times New Roman" w:cs="Times New Roman"/>
          <w:sz w:val="24"/>
          <w:szCs w:val="24"/>
          <w:lang w:val="en-US"/>
        </w:rPr>
        <w:t>,</w:t>
      </w:r>
      <w:r w:rsidR="00E94B8D">
        <w:rPr>
          <w:rFonts w:ascii="Times New Roman" w:hAnsi="Times New Roman" w:cs="Times New Roman"/>
          <w:sz w:val="24"/>
          <w:szCs w:val="24"/>
        </w:rPr>
        <w:t xml:space="preserve"> </w:t>
      </w:r>
      <w:r w:rsidRPr="00343290">
        <w:rPr>
          <w:rFonts w:ascii="Times New Roman" w:hAnsi="Times New Roman" w:cs="Times New Roman"/>
          <w:sz w:val="24"/>
          <w:szCs w:val="24"/>
        </w:rPr>
        <w:t>«Про автомобільний транспорт»</w:t>
      </w:r>
      <w:r w:rsidR="00E94B8D" w:rsidRPr="00E94B8D">
        <w:t xml:space="preserve"> </w:t>
      </w:r>
      <w:r w:rsidR="00E94B8D">
        <w:rPr>
          <w:rFonts w:ascii="Times New Roman" w:hAnsi="Times New Roman" w:cs="Times New Roman"/>
          <w:sz w:val="24"/>
          <w:szCs w:val="24"/>
        </w:rPr>
        <w:t>та «Про рекламу»</w:t>
      </w:r>
      <w:r w:rsidR="00E94B8D" w:rsidRPr="00E94B8D">
        <w:rPr>
          <w:rFonts w:ascii="Times New Roman" w:hAnsi="Times New Roman" w:cs="Times New Roman"/>
          <w:sz w:val="24"/>
          <w:szCs w:val="24"/>
        </w:rPr>
        <w:t>, Типовими правилами розміщення зовнішньої реклами, затвердженими постановою Кабінету Міністрів України від 29.12.2003 № 2067, рішенням виконавчого комітету міс</w:t>
      </w:r>
      <w:r w:rsidR="00E94B8D">
        <w:rPr>
          <w:rFonts w:ascii="Times New Roman" w:hAnsi="Times New Roman" w:cs="Times New Roman"/>
          <w:sz w:val="24"/>
          <w:szCs w:val="24"/>
        </w:rPr>
        <w:t>ької ради від 13.05.2010 № 556 «</w:t>
      </w:r>
      <w:r w:rsidR="00E94B8D" w:rsidRPr="00E94B8D">
        <w:rPr>
          <w:rFonts w:ascii="Times New Roman" w:hAnsi="Times New Roman" w:cs="Times New Roman"/>
          <w:sz w:val="24"/>
          <w:szCs w:val="24"/>
        </w:rPr>
        <w:t>Про внесення змін до рішення виконавчого</w:t>
      </w:r>
      <w:r w:rsidR="00E94B8D">
        <w:rPr>
          <w:rFonts w:ascii="Times New Roman" w:hAnsi="Times New Roman" w:cs="Times New Roman"/>
          <w:sz w:val="24"/>
          <w:szCs w:val="24"/>
        </w:rPr>
        <w:t xml:space="preserve"> комітету від 10.06.2004 № 327 «</w:t>
      </w:r>
      <w:r w:rsidR="00E94B8D" w:rsidRPr="00E94B8D">
        <w:rPr>
          <w:rFonts w:ascii="Times New Roman" w:hAnsi="Times New Roman" w:cs="Times New Roman"/>
          <w:sz w:val="24"/>
          <w:szCs w:val="24"/>
        </w:rPr>
        <w:t>Про порядок розміщення зовнішньої рек</w:t>
      </w:r>
      <w:r w:rsidR="00E94B8D">
        <w:rPr>
          <w:rFonts w:ascii="Times New Roman" w:hAnsi="Times New Roman" w:cs="Times New Roman"/>
          <w:sz w:val="24"/>
          <w:szCs w:val="24"/>
        </w:rPr>
        <w:t>лами у місті Хмельницькому»</w:t>
      </w:r>
      <w:r w:rsidRPr="00343290">
        <w:rPr>
          <w:rFonts w:ascii="Times New Roman" w:hAnsi="Times New Roman" w:cs="Times New Roman"/>
          <w:sz w:val="24"/>
          <w:szCs w:val="24"/>
          <w:shd w:val="clear" w:color="auto" w:fill="FDFDFD"/>
        </w:rPr>
        <w:t xml:space="preserve">, </w:t>
      </w:r>
      <w:r w:rsidRPr="00343290">
        <w:rPr>
          <w:rFonts w:ascii="Times New Roman" w:hAnsi="Times New Roman" w:cs="Times New Roman"/>
          <w:sz w:val="24"/>
          <w:szCs w:val="24"/>
        </w:rPr>
        <w:t>виконавчий комітет міської ради</w:t>
      </w:r>
    </w:p>
    <w:p w:rsidR="00AF31B3" w:rsidRPr="00A26AB8" w:rsidRDefault="00AF31B3" w:rsidP="00AF31B3">
      <w:pPr>
        <w:tabs>
          <w:tab w:val="left" w:pos="0"/>
        </w:tabs>
        <w:ind w:right="-285"/>
      </w:pPr>
    </w:p>
    <w:p w:rsidR="00AF31B3" w:rsidRPr="00A26AB8" w:rsidRDefault="00AF31B3" w:rsidP="00AF31B3">
      <w:pPr>
        <w:tabs>
          <w:tab w:val="left" w:pos="0"/>
        </w:tabs>
        <w:ind w:right="-285"/>
      </w:pPr>
      <w:r w:rsidRPr="00A26AB8">
        <w:t>ВИРІШИВ:</w:t>
      </w:r>
    </w:p>
    <w:p w:rsidR="00AF31B3" w:rsidRPr="00641C1F" w:rsidRDefault="00AF31B3" w:rsidP="00AF31B3">
      <w:pPr>
        <w:tabs>
          <w:tab w:val="left" w:pos="0"/>
        </w:tabs>
        <w:ind w:right="-285"/>
      </w:pPr>
    </w:p>
    <w:p w:rsidR="00E80EE8" w:rsidRDefault="00AF31B3" w:rsidP="00E80EE8">
      <w:pPr>
        <w:tabs>
          <w:tab w:val="left" w:pos="142"/>
          <w:tab w:val="left" w:pos="567"/>
        </w:tabs>
        <w:ind w:firstLine="567"/>
        <w:jc w:val="both"/>
        <w:rPr>
          <w:shd w:val="clear" w:color="auto" w:fill="FFFFFF"/>
          <w:lang w:val="en-US" w:eastAsia="zh-CN"/>
        </w:rPr>
      </w:pPr>
      <w:r w:rsidRPr="00641C1F">
        <w:t xml:space="preserve">1. </w:t>
      </w:r>
      <w:r w:rsidRPr="00641C1F">
        <w:rPr>
          <w:shd w:val="clear" w:color="auto" w:fill="FFFFFF"/>
          <w:lang w:eastAsia="zh-CN"/>
        </w:rPr>
        <w:t>Надати дозвіл </w:t>
      </w:r>
      <w:r w:rsidR="00E80EE8">
        <w:rPr>
          <w:shd w:val="clear" w:color="auto" w:fill="FFFFFF"/>
          <w:lang w:eastAsia="zh-CN"/>
        </w:rPr>
        <w:t>товариству з об</w:t>
      </w:r>
      <w:r w:rsidR="009D69F9">
        <w:rPr>
          <w:shd w:val="clear" w:color="auto" w:fill="FFFFFF"/>
          <w:lang w:eastAsia="zh-CN"/>
        </w:rPr>
        <w:t>меженою відповідальністю «</w:t>
      </w:r>
      <w:proofErr w:type="spellStart"/>
      <w:r w:rsidR="009D69F9">
        <w:rPr>
          <w:shd w:val="clear" w:color="auto" w:fill="FFFFFF"/>
          <w:lang w:eastAsia="zh-CN"/>
        </w:rPr>
        <w:t>БігБо</w:t>
      </w:r>
      <w:r w:rsidR="00E80EE8">
        <w:rPr>
          <w:shd w:val="clear" w:color="auto" w:fill="FFFFFF"/>
          <w:lang w:eastAsia="zh-CN"/>
        </w:rPr>
        <w:t>рд</w:t>
      </w:r>
      <w:proofErr w:type="spellEnd"/>
      <w:r w:rsidR="00E80EE8">
        <w:rPr>
          <w:shd w:val="clear" w:color="auto" w:fill="FFFFFF"/>
          <w:lang w:eastAsia="zh-CN"/>
        </w:rPr>
        <w:t>»</w:t>
      </w:r>
      <w:r w:rsidRPr="00343290">
        <w:t xml:space="preserve"> </w:t>
      </w:r>
      <w:r w:rsidR="00E80EE8">
        <w:rPr>
          <w:shd w:val="clear" w:color="auto" w:fill="FFFFFF"/>
          <w:lang w:eastAsia="zh-CN"/>
        </w:rPr>
        <w:t xml:space="preserve">на </w:t>
      </w:r>
      <w:r w:rsidR="00E94B8D">
        <w:rPr>
          <w:rFonts w:eastAsia="SimSun" w:cs="Mangal"/>
          <w:kern w:val="2"/>
          <w:shd w:val="clear" w:color="auto" w:fill="FFFFFF"/>
          <w:lang w:eastAsia="zh-CN" w:bidi="hi-IN"/>
        </w:rPr>
        <w:t>встановлення павільйонів очікування на</w:t>
      </w:r>
      <w:r w:rsidR="00E94B8D">
        <w:t xml:space="preserve"> зупинках громадського транспорту</w:t>
      </w:r>
      <w:r w:rsidR="00E94B8D">
        <w:rPr>
          <w:shd w:val="clear" w:color="auto" w:fill="FFFFFF"/>
          <w:lang w:eastAsia="zh-CN"/>
        </w:rPr>
        <w:t xml:space="preserve"> з вмонтованими рекламними конструкціями типу «сіті-лайт»</w:t>
      </w:r>
      <w:r w:rsidR="00E94B8D">
        <w:rPr>
          <w:shd w:val="clear" w:color="auto" w:fill="FFFFFF"/>
          <w:lang w:val="en-US" w:eastAsia="zh-CN"/>
        </w:rPr>
        <w:t>,</w:t>
      </w:r>
      <w:r w:rsidR="00AF6453" w:rsidRPr="00AF6453">
        <w:rPr>
          <w:shd w:val="clear" w:color="auto" w:fill="FDFDFD"/>
        </w:rPr>
        <w:t xml:space="preserve"> </w:t>
      </w:r>
      <w:r w:rsidR="00AF6453" w:rsidRPr="008B372D">
        <w:rPr>
          <w:shd w:val="clear" w:color="auto" w:fill="FDFDFD"/>
        </w:rPr>
        <w:t>відповідно до погодженої з управлінням житлово-комунального господарства проектно-кошторисної документації, на умовах благоустрою та подальшого прибирання прилеглої території</w:t>
      </w:r>
      <w:r w:rsidR="00AF6453">
        <w:rPr>
          <w:shd w:val="clear" w:color="auto" w:fill="FDFDFD"/>
          <w:lang w:val="en-US"/>
        </w:rPr>
        <w:t>,</w:t>
      </w:r>
      <w:r w:rsidR="00E94B8D">
        <w:rPr>
          <w:shd w:val="clear" w:color="auto" w:fill="FFFFFF"/>
          <w:lang w:eastAsia="zh-CN"/>
        </w:rPr>
        <w:t xml:space="preserve"> за наступним переліком місць</w:t>
      </w:r>
      <w:r w:rsidR="00E80EE8">
        <w:rPr>
          <w:shd w:val="clear" w:color="auto" w:fill="FFFFFF"/>
          <w:lang w:val="en-US" w:eastAsia="zh-CN"/>
        </w:rPr>
        <w:t>:</w:t>
      </w:r>
    </w:p>
    <w:p w:rsidR="001C679B" w:rsidRPr="00123412" w:rsidRDefault="00E80EE8" w:rsidP="00E80EE8">
      <w:pPr>
        <w:tabs>
          <w:tab w:val="left" w:pos="142"/>
          <w:tab w:val="left" w:pos="567"/>
        </w:tabs>
        <w:ind w:firstLine="567"/>
        <w:jc w:val="both"/>
        <w:rPr>
          <w:shd w:val="clear" w:color="auto" w:fill="FFFFFF"/>
          <w:lang w:val="en-US" w:eastAsia="zh-CN"/>
        </w:rPr>
      </w:pPr>
      <w:r>
        <w:rPr>
          <w:shd w:val="clear" w:color="auto" w:fill="FFFFFF"/>
          <w:lang w:val="en-US" w:eastAsia="zh-CN"/>
        </w:rPr>
        <w:t>-</w:t>
      </w:r>
      <w:r w:rsidR="001C679B">
        <w:rPr>
          <w:shd w:val="clear" w:color="auto" w:fill="FFFFFF"/>
          <w:lang w:eastAsia="zh-CN"/>
        </w:rPr>
        <w:t xml:space="preserve"> </w:t>
      </w:r>
      <w:proofErr w:type="gramStart"/>
      <w:r w:rsidR="00E94B8D">
        <w:rPr>
          <w:shd w:val="clear" w:color="auto" w:fill="FFFFFF"/>
          <w:lang w:eastAsia="zh-CN"/>
        </w:rPr>
        <w:t>вул</w:t>
      </w:r>
      <w:proofErr w:type="gramEnd"/>
      <w:r w:rsidR="00E94B8D">
        <w:rPr>
          <w:shd w:val="clear" w:color="auto" w:fill="FFFFFF"/>
          <w:lang w:eastAsia="zh-CN"/>
        </w:rPr>
        <w:t xml:space="preserve">. </w:t>
      </w:r>
      <w:proofErr w:type="spellStart"/>
      <w:r w:rsidR="00E94B8D">
        <w:rPr>
          <w:shd w:val="clear" w:color="auto" w:fill="FFFFFF"/>
          <w:lang w:eastAsia="zh-CN"/>
        </w:rPr>
        <w:t>Староміська</w:t>
      </w:r>
      <w:proofErr w:type="spellEnd"/>
      <w:r w:rsidR="00E94B8D">
        <w:rPr>
          <w:shd w:val="clear" w:color="auto" w:fill="FFFFFF"/>
          <w:lang w:eastAsia="zh-CN"/>
        </w:rPr>
        <w:t xml:space="preserve"> зупинка «вул. </w:t>
      </w:r>
      <w:proofErr w:type="spellStart"/>
      <w:r w:rsidR="00E94B8D">
        <w:rPr>
          <w:shd w:val="clear" w:color="auto" w:fill="FFFFFF"/>
          <w:lang w:eastAsia="zh-CN"/>
        </w:rPr>
        <w:t>Староміська</w:t>
      </w:r>
      <w:proofErr w:type="spellEnd"/>
      <w:r w:rsidR="00E94B8D">
        <w:rPr>
          <w:shd w:val="clear" w:color="auto" w:fill="FFFFFF"/>
          <w:lang w:eastAsia="zh-CN"/>
        </w:rPr>
        <w:t>»</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Проскурівська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Меморіальний</w:t>
      </w:r>
      <w:r w:rsidR="00E94B8D">
        <w:rPr>
          <w:shd w:val="clear" w:color="auto" w:fill="FFFFFF"/>
          <w:lang w:eastAsia="zh-CN"/>
        </w:rPr>
        <w:t xml:space="preserve"> комплекс»</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Соборна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Центр надання адміністративних послуг</w:t>
      </w:r>
      <w:r w:rsidR="00E94B8D">
        <w:rPr>
          <w:shd w:val="clear" w:color="auto" w:fill="FFFFFF"/>
          <w:lang w:eastAsia="zh-CN"/>
        </w:rPr>
        <w:t>»</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Свободи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Центральний універмаг</w:t>
      </w:r>
      <w:r w:rsidR="00E94B8D">
        <w:rPr>
          <w:shd w:val="clear" w:color="auto" w:fill="FFFFFF"/>
          <w:lang w:eastAsia="zh-CN"/>
        </w:rPr>
        <w:t>»</w:t>
      </w:r>
      <w:r w:rsidR="00123412">
        <w:rPr>
          <w:shd w:val="clear" w:color="auto" w:fill="FFFFFF"/>
          <w:lang w:val="en-US" w:eastAsia="zh-CN"/>
        </w:rPr>
        <w:t>;</w:t>
      </w:r>
    </w:p>
    <w:p w:rsidR="001C679B" w:rsidRPr="00123412" w:rsidRDefault="00E94B8D"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AF6453">
        <w:rPr>
          <w:shd w:val="clear" w:color="auto" w:fill="FFFFFF"/>
          <w:lang w:eastAsia="zh-CN"/>
        </w:rPr>
        <w:t xml:space="preserve">вул. </w:t>
      </w:r>
      <w:r>
        <w:rPr>
          <w:shd w:val="clear" w:color="auto" w:fill="FFFFFF"/>
          <w:lang w:eastAsia="zh-CN"/>
        </w:rPr>
        <w:t xml:space="preserve">Героїв Майдану </w:t>
      </w:r>
      <w:r w:rsidR="001C679B">
        <w:rPr>
          <w:shd w:val="clear" w:color="auto" w:fill="FFFFFF"/>
          <w:lang w:eastAsia="zh-CN"/>
        </w:rPr>
        <w:t xml:space="preserve">зупинка </w:t>
      </w:r>
      <w:r>
        <w:rPr>
          <w:shd w:val="clear" w:color="auto" w:fill="FFFFFF"/>
          <w:lang w:eastAsia="zh-CN"/>
        </w:rPr>
        <w:t>«</w:t>
      </w:r>
      <w:r w:rsidR="001C679B">
        <w:rPr>
          <w:shd w:val="clear" w:color="auto" w:fill="FFFFFF"/>
          <w:lang w:eastAsia="zh-CN"/>
        </w:rPr>
        <w:t>Сквер ім. Шевченка</w:t>
      </w:r>
      <w:r>
        <w:rPr>
          <w:shd w:val="clear" w:color="auto" w:fill="FFFFFF"/>
          <w:lang w:eastAsia="zh-CN"/>
        </w:rPr>
        <w:t>»</w:t>
      </w:r>
      <w:r w:rsidR="00AF6453">
        <w:rPr>
          <w:shd w:val="clear" w:color="auto" w:fill="FFFFFF"/>
          <w:lang w:eastAsia="zh-CN"/>
        </w:rPr>
        <w:t xml:space="preserve"> рух в центр міста</w:t>
      </w:r>
      <w:r w:rsidR="00123412">
        <w:rPr>
          <w:shd w:val="clear" w:color="auto" w:fill="FFFFFF"/>
          <w:lang w:val="en-US" w:eastAsia="zh-CN"/>
        </w:rPr>
        <w:t>;</w:t>
      </w:r>
    </w:p>
    <w:p w:rsidR="00AF31B3" w:rsidRDefault="00E94B8D" w:rsidP="00123412">
      <w:pPr>
        <w:tabs>
          <w:tab w:val="left" w:pos="142"/>
          <w:tab w:val="left" w:pos="567"/>
        </w:tabs>
        <w:ind w:firstLine="567"/>
        <w:jc w:val="both"/>
        <w:rPr>
          <w:shd w:val="clear" w:color="auto" w:fill="FFFFFF"/>
          <w:lang w:eastAsia="zh-CN"/>
        </w:rPr>
      </w:pPr>
      <w:r>
        <w:rPr>
          <w:shd w:val="clear" w:color="auto" w:fill="FFFFFF"/>
          <w:lang w:eastAsia="zh-CN"/>
        </w:rPr>
        <w:t xml:space="preserve">- </w:t>
      </w:r>
      <w:r w:rsidR="00AF6453">
        <w:rPr>
          <w:shd w:val="clear" w:color="auto" w:fill="FFFFFF"/>
          <w:lang w:eastAsia="zh-CN"/>
        </w:rPr>
        <w:t xml:space="preserve">вул. </w:t>
      </w:r>
      <w:r>
        <w:rPr>
          <w:shd w:val="clear" w:color="auto" w:fill="FFFFFF"/>
          <w:lang w:eastAsia="zh-CN"/>
        </w:rPr>
        <w:t xml:space="preserve">Героїв Майдану </w:t>
      </w:r>
      <w:r w:rsidR="001C679B">
        <w:rPr>
          <w:shd w:val="clear" w:color="auto" w:fill="FFFFFF"/>
          <w:lang w:eastAsia="zh-CN"/>
        </w:rPr>
        <w:t>зупинка</w:t>
      </w:r>
      <w:r>
        <w:rPr>
          <w:shd w:val="clear" w:color="auto" w:fill="FFFFFF"/>
          <w:lang w:eastAsia="zh-CN"/>
        </w:rPr>
        <w:t xml:space="preserve"> «</w:t>
      </w:r>
      <w:r w:rsidR="001C679B">
        <w:rPr>
          <w:shd w:val="clear" w:color="auto" w:fill="FFFFFF"/>
          <w:lang w:eastAsia="zh-CN"/>
        </w:rPr>
        <w:t>Сквер ім. Шевчен</w:t>
      </w:r>
      <w:r>
        <w:rPr>
          <w:shd w:val="clear" w:color="auto" w:fill="FFFFFF"/>
          <w:lang w:eastAsia="zh-CN"/>
        </w:rPr>
        <w:t>ка»</w:t>
      </w:r>
      <w:r w:rsidR="00AF6453">
        <w:rPr>
          <w:shd w:val="clear" w:color="auto" w:fill="FFFFFF"/>
          <w:lang w:eastAsia="zh-CN"/>
        </w:rPr>
        <w:t xml:space="preserve"> рух з центру міста</w:t>
      </w:r>
      <w:r w:rsidR="00123412">
        <w:rPr>
          <w:shd w:val="clear" w:color="auto" w:fill="FFFFFF"/>
          <w:lang w:eastAsia="zh-CN"/>
        </w:rPr>
        <w:t>.</w:t>
      </w:r>
    </w:p>
    <w:p w:rsidR="00AF6453" w:rsidRDefault="00AF6453" w:rsidP="00123412">
      <w:pPr>
        <w:tabs>
          <w:tab w:val="left" w:pos="142"/>
          <w:tab w:val="left" w:pos="567"/>
        </w:tabs>
        <w:ind w:firstLine="567"/>
        <w:jc w:val="both"/>
        <w:rPr>
          <w:lang w:eastAsia="uk-UA"/>
        </w:rPr>
      </w:pPr>
      <w:r>
        <w:rPr>
          <w:shd w:val="clear" w:color="auto" w:fill="FFFFFF"/>
          <w:lang w:eastAsia="zh-CN"/>
        </w:rPr>
        <w:t xml:space="preserve">2. </w:t>
      </w:r>
      <w:r w:rsidRPr="007A7FB9">
        <w:rPr>
          <w:lang w:eastAsia="uk-UA"/>
        </w:rPr>
        <w:t xml:space="preserve">Надати дозволи </w:t>
      </w:r>
      <w:r w:rsidRPr="007A7FB9">
        <w:rPr>
          <w:shd w:val="clear" w:color="auto" w:fill="FFFFFF"/>
        </w:rPr>
        <w:t>товариству з обмеженою</w:t>
      </w:r>
      <w:r>
        <w:rPr>
          <w:shd w:val="clear" w:color="auto" w:fill="FFFFFF"/>
        </w:rPr>
        <w:t xml:space="preserve"> відповідальністю «</w:t>
      </w:r>
      <w:proofErr w:type="spellStart"/>
      <w:r>
        <w:rPr>
          <w:shd w:val="clear" w:color="auto" w:fill="FFFFFF"/>
        </w:rPr>
        <w:t>БігБорд</w:t>
      </w:r>
      <w:proofErr w:type="spellEnd"/>
      <w:r w:rsidRPr="007A7FB9">
        <w:rPr>
          <w:shd w:val="clear" w:color="auto" w:fill="FFFFFF"/>
        </w:rPr>
        <w:t>»</w:t>
      </w:r>
      <w:r w:rsidRPr="007A7FB9">
        <w:rPr>
          <w:lang w:eastAsia="uk-UA"/>
        </w:rPr>
        <w:t xml:space="preserve"> на розміщення зовнішньої реклами терміном на п’ять років на вказаних зупинках, ліва та права сторони («сіті-лайти»).</w:t>
      </w:r>
    </w:p>
    <w:p w:rsidR="00AF6453" w:rsidRDefault="00AF6453" w:rsidP="00123412">
      <w:pPr>
        <w:tabs>
          <w:tab w:val="left" w:pos="142"/>
          <w:tab w:val="left" w:pos="567"/>
        </w:tabs>
        <w:ind w:firstLine="567"/>
        <w:jc w:val="both"/>
        <w:rPr>
          <w:lang w:eastAsia="uk-UA"/>
        </w:rPr>
      </w:pPr>
      <w:r>
        <w:rPr>
          <w:lang w:eastAsia="uk-UA"/>
        </w:rPr>
        <w:t>3.</w:t>
      </w:r>
      <w:r w:rsidRPr="00AF6453">
        <w:rPr>
          <w:lang w:eastAsia="uk-UA"/>
        </w:rPr>
        <w:t xml:space="preserve"> </w:t>
      </w:r>
      <w:r w:rsidRPr="007A7FB9">
        <w:rPr>
          <w:lang w:eastAsia="uk-UA"/>
        </w:rPr>
        <w:t xml:space="preserve">На основі інвестиційних пропозицій </w:t>
      </w:r>
      <w:r w:rsidRPr="007A7FB9">
        <w:rPr>
          <w:shd w:val="clear" w:color="auto" w:fill="FFFFFF"/>
        </w:rPr>
        <w:t>товариства з обмеженою</w:t>
      </w:r>
      <w:r>
        <w:rPr>
          <w:shd w:val="clear" w:color="auto" w:fill="FFFFFF"/>
        </w:rPr>
        <w:t xml:space="preserve"> відповідальністю «</w:t>
      </w:r>
      <w:proofErr w:type="spellStart"/>
      <w:r>
        <w:rPr>
          <w:shd w:val="clear" w:color="auto" w:fill="FFFFFF"/>
        </w:rPr>
        <w:t>БігБорд</w:t>
      </w:r>
      <w:proofErr w:type="spellEnd"/>
      <w:r w:rsidRPr="007A7FB9">
        <w:rPr>
          <w:shd w:val="clear" w:color="auto" w:fill="FFFFFF"/>
        </w:rPr>
        <w:t>»</w:t>
      </w:r>
      <w:r w:rsidRPr="007A7FB9">
        <w:rPr>
          <w:lang w:eastAsia="uk-UA"/>
        </w:rPr>
        <w:t xml:space="preserve"> розташування рекламних конструкцій використовувати на безоплатній основі.</w:t>
      </w:r>
    </w:p>
    <w:p w:rsidR="00DA3EB4" w:rsidRDefault="00DA3EB4" w:rsidP="00AF6453">
      <w:pPr>
        <w:pStyle w:val="a3"/>
        <w:spacing w:before="0" w:after="0"/>
        <w:ind w:right="-2" w:firstLine="567"/>
        <w:jc w:val="both"/>
        <w:rPr>
          <w:lang w:eastAsia="uk-UA"/>
        </w:rPr>
      </w:pPr>
    </w:p>
    <w:p w:rsidR="00DA3EB4" w:rsidRDefault="00DA3EB4" w:rsidP="00AF6453">
      <w:pPr>
        <w:pStyle w:val="a3"/>
        <w:spacing w:before="0" w:after="0"/>
        <w:ind w:right="-2" w:firstLine="567"/>
        <w:jc w:val="both"/>
        <w:rPr>
          <w:lang w:eastAsia="uk-UA"/>
        </w:rPr>
      </w:pPr>
    </w:p>
    <w:p w:rsidR="00AF6453" w:rsidRPr="00123412" w:rsidRDefault="00AF6453" w:rsidP="00DA3EB4">
      <w:pPr>
        <w:pStyle w:val="a3"/>
        <w:spacing w:before="0" w:after="0"/>
        <w:ind w:right="-2" w:firstLine="567"/>
        <w:jc w:val="both"/>
        <w:rPr>
          <w:shd w:val="clear" w:color="auto" w:fill="FFFFFF"/>
        </w:rPr>
      </w:pPr>
      <w:r>
        <w:rPr>
          <w:lang w:eastAsia="uk-UA"/>
        </w:rPr>
        <w:lastRenderedPageBreak/>
        <w:t>4</w:t>
      </w:r>
      <w:r w:rsidRPr="007A7FB9">
        <w:rPr>
          <w:lang w:eastAsia="uk-UA"/>
        </w:rPr>
        <w:t>. Управлінню архітектури та містобудування департаменту архітектури, містобудування та земельних ресурсів</w:t>
      </w:r>
      <w:r>
        <w:rPr>
          <w:lang w:eastAsia="uk-UA"/>
        </w:rPr>
        <w:t xml:space="preserve"> (Дружинін М.А.</w:t>
      </w:r>
      <w:r w:rsidRPr="007A7FB9">
        <w:rPr>
          <w:lang w:eastAsia="uk-UA"/>
        </w:rPr>
        <w:t>) (робочому органу) оформити і видати дозволи.</w:t>
      </w:r>
    </w:p>
    <w:p w:rsidR="00AF6453" w:rsidRPr="007A7FB9" w:rsidRDefault="00AF6453" w:rsidP="00AF6453">
      <w:pPr>
        <w:pStyle w:val="a3"/>
        <w:spacing w:before="0" w:after="0"/>
        <w:ind w:right="-2" w:firstLine="567"/>
        <w:jc w:val="both"/>
      </w:pPr>
      <w:r>
        <w:t>5</w:t>
      </w:r>
      <w:r w:rsidRPr="007A7FB9">
        <w:t xml:space="preserve">. Контроль за виконанням рішення покласти на управління житлово-комунального господарства, </w:t>
      </w:r>
      <w:r w:rsidRPr="007A7FB9">
        <w:rPr>
          <w:lang w:eastAsia="uk-UA"/>
        </w:rPr>
        <w:t>департамент архітектури, містобудування та земельних ресурсів,</w:t>
      </w:r>
      <w:r w:rsidRPr="007A7FB9">
        <w:t xml:space="preserve"> управління тр</w:t>
      </w:r>
      <w:r>
        <w:t>анспорту та зв’язку, заступника міського голови</w:t>
      </w:r>
      <w:r w:rsidRPr="007A7FB9">
        <w:t xml:space="preserve"> </w:t>
      </w:r>
      <w:proofErr w:type="spellStart"/>
      <w:r w:rsidRPr="007A7FB9">
        <w:t>А.Бондаренка</w:t>
      </w:r>
      <w:proofErr w:type="spellEnd"/>
      <w:r w:rsidRPr="007A7FB9">
        <w:t>.</w:t>
      </w:r>
    </w:p>
    <w:p w:rsidR="00AF31B3" w:rsidRPr="00641C1F" w:rsidRDefault="00AF31B3" w:rsidP="00AF31B3">
      <w:pPr>
        <w:tabs>
          <w:tab w:val="left" w:pos="142"/>
          <w:tab w:val="left" w:pos="567"/>
        </w:tabs>
        <w:ind w:firstLine="567"/>
        <w:jc w:val="both"/>
      </w:pPr>
    </w:p>
    <w:p w:rsidR="00AF31B3" w:rsidRPr="00641C1F" w:rsidRDefault="00AF31B3" w:rsidP="00AF31B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AF31B3" w:rsidRPr="00641C1F" w:rsidRDefault="00AF31B3" w:rsidP="00AF31B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AF31B3" w:rsidRPr="00641C1F" w:rsidRDefault="00AF31B3" w:rsidP="00AF31B3">
      <w:pPr>
        <w:tabs>
          <w:tab w:val="left" w:pos="7088"/>
        </w:tabs>
        <w:jc w:val="both"/>
      </w:pPr>
    </w:p>
    <w:p w:rsidR="007220E3" w:rsidRDefault="00AF31B3" w:rsidP="00B40F37">
      <w:pPr>
        <w:tabs>
          <w:tab w:val="left" w:pos="7088"/>
        </w:tabs>
        <w:jc w:val="both"/>
      </w:pPr>
      <w:r>
        <w:t>Міський голова</w:t>
      </w:r>
      <w:r w:rsidRPr="00641C1F">
        <w:tab/>
      </w:r>
      <w:r>
        <w:t>О. СИМЧИШИН</w:t>
      </w:r>
      <w:bookmarkEnd w:id="0"/>
    </w:p>
    <w:sectPr w:rsidR="007220E3" w:rsidSect="001D08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32"/>
    <w:rsid w:val="00030786"/>
    <w:rsid w:val="00123412"/>
    <w:rsid w:val="00127032"/>
    <w:rsid w:val="00185ECD"/>
    <w:rsid w:val="001C679B"/>
    <w:rsid w:val="005E7486"/>
    <w:rsid w:val="00620699"/>
    <w:rsid w:val="006E6305"/>
    <w:rsid w:val="007220E3"/>
    <w:rsid w:val="008B3825"/>
    <w:rsid w:val="009D69F9"/>
    <w:rsid w:val="00A40258"/>
    <w:rsid w:val="00AF31B3"/>
    <w:rsid w:val="00AF6453"/>
    <w:rsid w:val="00B40F37"/>
    <w:rsid w:val="00BA4A24"/>
    <w:rsid w:val="00D92D53"/>
    <w:rsid w:val="00DA3EB4"/>
    <w:rsid w:val="00DC24BF"/>
    <w:rsid w:val="00DC5748"/>
    <w:rsid w:val="00E80EE8"/>
    <w:rsid w:val="00E94B8D"/>
    <w:rsid w:val="00EE335F"/>
    <w:rsid w:val="00F03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A9C4C-534B-4D8E-8D8D-AC38294D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F31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uiPriority w:val="99"/>
    <w:rsid w:val="00AF31B3"/>
    <w:rPr>
      <w:rFonts w:ascii="Courier New" w:eastAsia="SimSun" w:hAnsi="Courier New" w:cs="Courier New"/>
      <w:kern w:val="1"/>
      <w:sz w:val="20"/>
      <w:szCs w:val="20"/>
      <w:lang w:eastAsia="zh-CN" w:bidi="hi-I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AF6453"/>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F6453"/>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9D69F9"/>
    <w:rPr>
      <w:rFonts w:ascii="Segoe UI" w:hAnsi="Segoe UI" w:cs="Segoe UI"/>
      <w:sz w:val="18"/>
      <w:szCs w:val="18"/>
    </w:rPr>
  </w:style>
  <w:style w:type="character" w:customStyle="1" w:styleId="a6">
    <w:name w:val="Текст у виносці Знак"/>
    <w:basedOn w:val="a0"/>
    <w:link w:val="a5"/>
    <w:uiPriority w:val="99"/>
    <w:semiHidden/>
    <w:rsid w:val="009D69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1631</Words>
  <Characters>931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Полюк Роман Анатолійович</cp:lastModifiedBy>
  <cp:revision>29</cp:revision>
  <cp:lastPrinted>2020-10-12T06:05:00Z</cp:lastPrinted>
  <dcterms:created xsi:type="dcterms:W3CDTF">2020-10-06T05:00:00Z</dcterms:created>
  <dcterms:modified xsi:type="dcterms:W3CDTF">2020-10-26T13:51:00Z</dcterms:modified>
</cp:coreProperties>
</file>