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31" w:rsidRDefault="00302631" w:rsidP="0030263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64A1C8A7" wp14:editId="2D9B92EC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21" w:rsidRPr="004F3621" w:rsidRDefault="00302631" w:rsidP="002F61ED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="004B40D0" w:rsidRPr="004B40D0">
        <w:rPr>
          <w:rFonts w:ascii="Times New Roman" w:hAnsi="Times New Roman" w:cs="Times New Roman"/>
          <w:sz w:val="24"/>
          <w:szCs w:val="24"/>
        </w:rPr>
        <w:t xml:space="preserve">внесення на розгляд сесії 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4B40D0" w:rsidRPr="004B40D0">
        <w:rPr>
          <w:rFonts w:ascii="Times New Roman" w:hAnsi="Times New Roman" w:cs="Times New Roman"/>
          <w:sz w:val="24"/>
          <w:szCs w:val="24"/>
        </w:rPr>
        <w:t>іської ради пропозиції</w:t>
      </w:r>
      <w:r w:rsidR="004B40D0"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>п</w:t>
      </w:r>
      <w:r w:rsidR="00B36083" w:rsidRPr="004F3621">
        <w:rPr>
          <w:rFonts w:ascii="Times New Roman" w:hAnsi="Times New Roman" w:cs="Times New Roman"/>
          <w:sz w:val="24"/>
          <w:szCs w:val="24"/>
        </w:rPr>
        <w:t>ро продовження 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  <w:r w:rsidR="00585D77">
        <w:rPr>
          <w:rFonts w:ascii="Times New Roman" w:hAnsi="Times New Roman" w:cs="Times New Roman"/>
          <w:sz w:val="24"/>
          <w:szCs w:val="24"/>
        </w:rPr>
        <w:t xml:space="preserve">комунальним підприємствам міста </w:t>
      </w:r>
    </w:p>
    <w:p w:rsidR="00B36083" w:rsidRPr="004F3621" w:rsidRDefault="00B36083" w:rsidP="002F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2F61ED" w:rsidRDefault="00B36083" w:rsidP="002F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 w:rsidRPr="002F61ED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85D77" w:rsidRPr="002F61ED">
        <w:rPr>
          <w:rFonts w:ascii="Times New Roman" w:hAnsi="Times New Roman" w:cs="Times New Roman"/>
          <w:sz w:val="24"/>
          <w:szCs w:val="24"/>
        </w:rPr>
        <w:t>звернення Хмельницького комунального підприємства «Спецкомунтранс»</w:t>
      </w:r>
      <w:r w:rsidR="004B40D0" w:rsidRPr="002F61ED">
        <w:rPr>
          <w:rFonts w:ascii="Times New Roman" w:hAnsi="Times New Roman" w:cs="Times New Roman"/>
          <w:sz w:val="24"/>
          <w:szCs w:val="24"/>
        </w:rPr>
        <w:t>,</w:t>
      </w:r>
      <w:r w:rsidR="004D3FAE" w:rsidRPr="002F61ED">
        <w:rPr>
          <w:rFonts w:ascii="Times New Roman" w:hAnsi="Times New Roman" w:cs="Times New Roman"/>
          <w:sz w:val="24"/>
          <w:szCs w:val="24"/>
        </w:rPr>
        <w:t xml:space="preserve"> голови ліквідаційної комісії комунального підприємства «Управляюча муніципальна компанія «Заріччя», </w:t>
      </w:r>
      <w:r w:rsidR="008D2BCD" w:rsidRPr="002F61ED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</w:t>
      </w:r>
      <w:r w:rsidR="002F7548" w:rsidRPr="002F61ED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8D2BCD" w:rsidRPr="002F61ED">
        <w:rPr>
          <w:rFonts w:ascii="Times New Roman" w:hAnsi="Times New Roman" w:cs="Times New Roman"/>
          <w:sz w:val="24"/>
          <w:szCs w:val="24"/>
        </w:rPr>
        <w:t>комунального підприємства</w:t>
      </w:r>
      <w:r w:rsidR="004B40D0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="008D2BCD" w:rsidRPr="002F61ED">
        <w:rPr>
          <w:rFonts w:ascii="Times New Roman" w:hAnsi="Times New Roman" w:cs="Times New Roman"/>
          <w:sz w:val="24"/>
          <w:szCs w:val="24"/>
        </w:rPr>
        <w:t>«Управляюча муніципальна компанія «Будівельник</w:t>
      </w:r>
      <w:r w:rsidR="002F61ED">
        <w:rPr>
          <w:rFonts w:ascii="Times New Roman" w:hAnsi="Times New Roman" w:cs="Times New Roman"/>
          <w:sz w:val="24"/>
          <w:szCs w:val="24"/>
        </w:rPr>
        <w:t xml:space="preserve">», </w:t>
      </w:r>
      <w:r w:rsidR="004B40D0" w:rsidRPr="002F61ED">
        <w:rPr>
          <w:rFonts w:ascii="Times New Roman" w:hAnsi="Times New Roman" w:cs="Times New Roman"/>
          <w:sz w:val="24"/>
          <w:szCs w:val="24"/>
        </w:rPr>
        <w:t>керуючись ст.52</w:t>
      </w:r>
      <w:r w:rsidR="009A2F56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Pr="002F61ED">
        <w:rPr>
          <w:rFonts w:ascii="Times New Roman" w:hAnsi="Times New Roman" w:cs="Times New Roman"/>
          <w:sz w:val="24"/>
          <w:szCs w:val="24"/>
        </w:rPr>
        <w:t xml:space="preserve">Закону України «Про місцеве самоврядування в Україні», </w:t>
      </w:r>
      <w:r w:rsidR="004D3FAE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="004B40D0" w:rsidRPr="002F61ED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2F6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2F61ED" w:rsidRDefault="00B36083" w:rsidP="002F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Pr="002F61ED" w:rsidRDefault="004B40D0" w:rsidP="002F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ED">
        <w:rPr>
          <w:rFonts w:ascii="Times New Roman" w:hAnsi="Times New Roman" w:cs="Times New Roman"/>
          <w:sz w:val="24"/>
          <w:szCs w:val="24"/>
        </w:rPr>
        <w:t>ВИРІШИВ</w:t>
      </w:r>
      <w:r w:rsidR="004F3621" w:rsidRPr="002F61ED">
        <w:rPr>
          <w:rFonts w:ascii="Times New Roman" w:hAnsi="Times New Roman" w:cs="Times New Roman"/>
          <w:sz w:val="24"/>
          <w:szCs w:val="24"/>
        </w:rPr>
        <w:t>:</w:t>
      </w:r>
    </w:p>
    <w:p w:rsidR="000E6048" w:rsidRPr="002F61ED" w:rsidRDefault="000E6048" w:rsidP="002F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Pr="002F61ED" w:rsidRDefault="004F3621" w:rsidP="002F6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ED">
        <w:rPr>
          <w:rFonts w:ascii="Times New Roman" w:hAnsi="Times New Roman" w:cs="Times New Roman"/>
          <w:sz w:val="24"/>
          <w:szCs w:val="24"/>
        </w:rPr>
        <w:t>1.</w:t>
      </w:r>
      <w:r w:rsidR="008B32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B40D0" w:rsidRPr="002F61ED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4B40D0" w:rsidRPr="002F61ED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продовження </w:t>
      </w:r>
      <w:r w:rsidR="00B36083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Pr="002F61ED">
        <w:rPr>
          <w:rFonts w:ascii="Times New Roman" w:hAnsi="Times New Roman" w:cs="Times New Roman"/>
          <w:sz w:val="24"/>
          <w:szCs w:val="24"/>
        </w:rPr>
        <w:t>термін</w:t>
      </w:r>
      <w:r w:rsidR="004B40D0" w:rsidRPr="002F61ED">
        <w:rPr>
          <w:rFonts w:ascii="Times New Roman" w:hAnsi="Times New Roman" w:cs="Times New Roman"/>
          <w:sz w:val="24"/>
          <w:szCs w:val="24"/>
        </w:rPr>
        <w:t>у</w:t>
      </w:r>
      <w:r w:rsidRPr="002F61ED">
        <w:rPr>
          <w:rFonts w:ascii="Times New Roman" w:hAnsi="Times New Roman" w:cs="Times New Roman"/>
          <w:sz w:val="24"/>
          <w:szCs w:val="24"/>
        </w:rPr>
        <w:t xml:space="preserve"> повернення </w:t>
      </w:r>
      <w:r w:rsidR="00585D77" w:rsidRPr="002F61ED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="004C2913" w:rsidRPr="002F61ED">
        <w:rPr>
          <w:rFonts w:ascii="Times New Roman" w:hAnsi="Times New Roman" w:cs="Times New Roman"/>
          <w:sz w:val="24"/>
          <w:szCs w:val="24"/>
        </w:rPr>
        <w:t xml:space="preserve"> 2021</w:t>
      </w:r>
      <w:r w:rsidR="00585D77" w:rsidRPr="002F61ED">
        <w:rPr>
          <w:rFonts w:ascii="Times New Roman" w:hAnsi="Times New Roman" w:cs="Times New Roman"/>
          <w:sz w:val="24"/>
          <w:szCs w:val="24"/>
        </w:rPr>
        <w:t xml:space="preserve"> року наступним комунальним підприємствам міста: </w:t>
      </w:r>
      <w:r w:rsidR="00194A99" w:rsidRPr="002F61ED">
        <w:rPr>
          <w:rFonts w:ascii="Times New Roman" w:hAnsi="Times New Roman" w:cs="Times New Roman"/>
          <w:sz w:val="24"/>
          <w:szCs w:val="24"/>
        </w:rPr>
        <w:t xml:space="preserve"> Хмельницькому комунальному підприємству «Спецкомунтранс» в сумі  4 962 910,0 гривень, </w:t>
      </w:r>
      <w:r w:rsidR="002F7548" w:rsidRPr="002F61ED">
        <w:rPr>
          <w:rFonts w:ascii="Times New Roman" w:hAnsi="Times New Roman" w:cs="Times New Roman"/>
          <w:sz w:val="24"/>
          <w:szCs w:val="24"/>
        </w:rPr>
        <w:t xml:space="preserve">міському комунальному підприємству «Управляюча муніципальна компанія «Будівельник» </w:t>
      </w:r>
      <w:r w:rsidR="00194A99" w:rsidRPr="002F61ED">
        <w:rPr>
          <w:rFonts w:ascii="Times New Roman" w:hAnsi="Times New Roman" w:cs="Times New Roman"/>
          <w:sz w:val="24"/>
          <w:szCs w:val="24"/>
        </w:rPr>
        <w:t>в сумі 2</w:t>
      </w:r>
      <w:r w:rsidR="009A2F56" w:rsidRPr="002F61ED">
        <w:rPr>
          <w:rFonts w:ascii="Times New Roman" w:hAnsi="Times New Roman" w:cs="Times New Roman"/>
          <w:sz w:val="24"/>
          <w:szCs w:val="24"/>
        </w:rPr>
        <w:t> </w:t>
      </w:r>
      <w:r w:rsidR="002F61ED" w:rsidRPr="002F61ED">
        <w:rPr>
          <w:rFonts w:ascii="Times New Roman" w:hAnsi="Times New Roman" w:cs="Times New Roman"/>
          <w:sz w:val="24"/>
          <w:szCs w:val="24"/>
        </w:rPr>
        <w:t>700 000,0 гривень,</w:t>
      </w:r>
      <w:r w:rsidR="00194A99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="002F7548" w:rsidRPr="002F61ED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 w:rsidRPr="002F61ED">
        <w:rPr>
          <w:rFonts w:ascii="Times New Roman" w:hAnsi="Times New Roman" w:cs="Times New Roman"/>
          <w:sz w:val="24"/>
          <w:szCs w:val="24"/>
        </w:rPr>
        <w:t>в сумі</w:t>
      </w:r>
      <w:r w:rsidR="004C2913" w:rsidRPr="002F61ED">
        <w:rPr>
          <w:rFonts w:ascii="Times New Roman" w:hAnsi="Times New Roman" w:cs="Times New Roman"/>
          <w:sz w:val="24"/>
          <w:szCs w:val="24"/>
        </w:rPr>
        <w:t xml:space="preserve"> </w:t>
      </w:r>
      <w:r w:rsidR="00194A99" w:rsidRPr="002F61ED">
        <w:rPr>
          <w:rFonts w:ascii="Times New Roman" w:hAnsi="Times New Roman" w:cs="Times New Roman"/>
          <w:sz w:val="24"/>
          <w:szCs w:val="24"/>
        </w:rPr>
        <w:t>912 000,0 гривень.</w:t>
      </w:r>
    </w:p>
    <w:p w:rsidR="004F3621" w:rsidRPr="002F61ED" w:rsidRDefault="004F3621" w:rsidP="002F6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ED">
        <w:rPr>
          <w:rFonts w:ascii="Times New Roman" w:hAnsi="Times New Roman" w:cs="Times New Roman"/>
          <w:sz w:val="24"/>
          <w:szCs w:val="24"/>
        </w:rPr>
        <w:t>2.</w:t>
      </w:r>
      <w:r w:rsidR="009A2F56" w:rsidRPr="002F61ED">
        <w:rPr>
          <w:rFonts w:ascii="Times New Roman" w:hAnsi="Times New Roman" w:cs="Times New Roman"/>
          <w:sz w:val="24"/>
          <w:szCs w:val="24"/>
        </w:rPr>
        <w:t> </w:t>
      </w:r>
      <w:r w:rsidR="004B40D0" w:rsidRPr="002F61E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36083" w:rsidRPr="002F61ED">
        <w:rPr>
          <w:rFonts w:ascii="Times New Roman" w:hAnsi="Times New Roman" w:cs="Times New Roman"/>
          <w:sz w:val="24"/>
          <w:szCs w:val="24"/>
        </w:rPr>
        <w:t>за виконання</w:t>
      </w:r>
      <w:r w:rsidR="004B40D0" w:rsidRPr="002F61ED">
        <w:rPr>
          <w:rFonts w:ascii="Times New Roman" w:hAnsi="Times New Roman" w:cs="Times New Roman"/>
          <w:sz w:val="24"/>
          <w:szCs w:val="24"/>
        </w:rPr>
        <w:t>м</w:t>
      </w:r>
      <w:r w:rsidR="005C6391" w:rsidRPr="002F61ED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5C179B">
        <w:rPr>
          <w:rFonts w:ascii="Times New Roman" w:hAnsi="Times New Roman" w:cs="Times New Roman"/>
          <w:sz w:val="24"/>
          <w:szCs w:val="24"/>
        </w:rPr>
        <w:t>заступника міського голови – директора департаменту інфраструктури міста В. Новачка</w:t>
      </w:r>
      <w:r w:rsidR="004C2913" w:rsidRPr="002F61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968" w:rsidRPr="002F61ED" w:rsidRDefault="002C296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271" w:rsidRDefault="008B327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AA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</w:t>
      </w:r>
      <w:r w:rsidR="002F61ED">
        <w:rPr>
          <w:rFonts w:ascii="Times New Roman" w:hAnsi="Times New Roman" w:cs="Times New Roman"/>
          <w:sz w:val="24"/>
          <w:szCs w:val="24"/>
        </w:rPr>
        <w:t> </w:t>
      </w:r>
      <w:r w:rsidR="004C2913">
        <w:rPr>
          <w:rFonts w:ascii="Times New Roman" w:hAnsi="Times New Roman" w:cs="Times New Roman"/>
          <w:sz w:val="24"/>
          <w:szCs w:val="24"/>
        </w:rPr>
        <w:t xml:space="preserve">СИМЧИШИН </w:t>
      </w:r>
    </w:p>
    <w:p w:rsidR="00194A99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3A91" w:rsidSect="009A2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0AEE6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6617F"/>
    <w:rsid w:val="00072D24"/>
    <w:rsid w:val="00073267"/>
    <w:rsid w:val="000E6048"/>
    <w:rsid w:val="00116BC6"/>
    <w:rsid w:val="00153343"/>
    <w:rsid w:val="0017591B"/>
    <w:rsid w:val="00194A99"/>
    <w:rsid w:val="00197919"/>
    <w:rsid w:val="001C1572"/>
    <w:rsid w:val="002449C2"/>
    <w:rsid w:val="00256955"/>
    <w:rsid w:val="0025778F"/>
    <w:rsid w:val="002B698F"/>
    <w:rsid w:val="002C2968"/>
    <w:rsid w:val="002F61ED"/>
    <w:rsid w:val="002F7548"/>
    <w:rsid w:val="00302631"/>
    <w:rsid w:val="00372AD3"/>
    <w:rsid w:val="00412292"/>
    <w:rsid w:val="00450CD4"/>
    <w:rsid w:val="00456167"/>
    <w:rsid w:val="004B40D0"/>
    <w:rsid w:val="004C2913"/>
    <w:rsid w:val="004D3FAE"/>
    <w:rsid w:val="004F3621"/>
    <w:rsid w:val="005756F9"/>
    <w:rsid w:val="00585D77"/>
    <w:rsid w:val="00594660"/>
    <w:rsid w:val="00594ECE"/>
    <w:rsid w:val="005B7A33"/>
    <w:rsid w:val="005C179B"/>
    <w:rsid w:val="005C6391"/>
    <w:rsid w:val="005E2013"/>
    <w:rsid w:val="007464AE"/>
    <w:rsid w:val="00751930"/>
    <w:rsid w:val="007539FE"/>
    <w:rsid w:val="007E126B"/>
    <w:rsid w:val="00884B55"/>
    <w:rsid w:val="008B3271"/>
    <w:rsid w:val="008D2BCD"/>
    <w:rsid w:val="008F5D5B"/>
    <w:rsid w:val="00905331"/>
    <w:rsid w:val="00962DE7"/>
    <w:rsid w:val="009A2F56"/>
    <w:rsid w:val="00A12681"/>
    <w:rsid w:val="00A14ED2"/>
    <w:rsid w:val="00A4399B"/>
    <w:rsid w:val="00AA3A6C"/>
    <w:rsid w:val="00AC679F"/>
    <w:rsid w:val="00B36083"/>
    <w:rsid w:val="00C545E5"/>
    <w:rsid w:val="00CC3A91"/>
    <w:rsid w:val="00D531C5"/>
    <w:rsid w:val="00D971BA"/>
    <w:rsid w:val="00ED4449"/>
    <w:rsid w:val="00F540AE"/>
    <w:rsid w:val="00FD4F7E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7919"/>
  </w:style>
  <w:style w:type="paragraph" w:styleId="2">
    <w:name w:val="heading 2"/>
    <w:basedOn w:val="a0"/>
    <w:next w:val="a0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"/>
    <w:basedOn w:val="a0"/>
    <w:rsid w:val="005E20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11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116BC6"/>
    <w:rPr>
      <w:rFonts w:ascii="Segoe UI" w:hAnsi="Segoe UI" w:cs="Segoe UI"/>
      <w:sz w:val="18"/>
      <w:szCs w:val="18"/>
    </w:rPr>
  </w:style>
  <w:style w:type="paragraph" w:styleId="a8">
    <w:name w:val="Body Text"/>
    <w:basedOn w:val="a0"/>
    <w:link w:val="a9"/>
    <w:rsid w:val="00A14ED2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ий текст Знак"/>
    <w:basedOn w:val="a1"/>
    <w:link w:val="a8"/>
    <w:rsid w:val="00A14E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0">
    <w:name w:val="Звичайний (веб)1"/>
    <w:basedOn w:val="a0"/>
    <w:rsid w:val="00A14ED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0"/>
    <w:rsid w:val="00A14ED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0"/>
    <w:link w:val="ab"/>
    <w:uiPriority w:val="99"/>
    <w:semiHidden/>
    <w:unhideWhenUsed/>
    <w:rsid w:val="00A14ED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ий текст з відступом Знак"/>
    <w:basedOn w:val="a1"/>
    <w:link w:val="aa"/>
    <w:uiPriority w:val="99"/>
    <w:semiHidden/>
    <w:rsid w:val="00A14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iPriority w:val="99"/>
    <w:unhideWhenUsed/>
    <w:rsid w:val="00A14E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ий текст 2 Знак"/>
    <w:basedOn w:val="a1"/>
    <w:link w:val="22"/>
    <w:uiPriority w:val="99"/>
    <w:rsid w:val="00A14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0"/>
    <w:rsid w:val="00A14E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">
    <w:name w:val="List Bullet"/>
    <w:basedOn w:val="a0"/>
    <w:uiPriority w:val="99"/>
    <w:unhideWhenUsed/>
    <w:rsid w:val="0025695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Мовчан Інна Володмирівна</cp:lastModifiedBy>
  <cp:revision>22</cp:revision>
  <cp:lastPrinted>2020-12-09T11:31:00Z</cp:lastPrinted>
  <dcterms:created xsi:type="dcterms:W3CDTF">2020-12-01T06:40:00Z</dcterms:created>
  <dcterms:modified xsi:type="dcterms:W3CDTF">2020-12-24T07:56:00Z</dcterms:modified>
</cp:coreProperties>
</file>