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82" w:rsidRPr="00907C82" w:rsidRDefault="00907C82" w:rsidP="00907C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029200" cy="1849755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82" w:rsidRPr="00907C82" w:rsidRDefault="00907C82" w:rsidP="00907C82">
      <w:pPr>
        <w:tabs>
          <w:tab w:val="left" w:pos="3828"/>
          <w:tab w:val="left" w:pos="3969"/>
          <w:tab w:val="left" w:pos="5529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на розгляд сесії міської ради пропозиції про </w:t>
      </w:r>
      <w:r w:rsidR="004F3E84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переліку спеціальних земельних ділянок</w:t>
      </w:r>
    </w:p>
    <w:p w:rsidR="00907C82" w:rsidRPr="00907C82" w:rsidRDefault="00907C82" w:rsidP="00907C8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Розглянувши клопотання комунального підприємства по організації роботи міського пасажирського транспорту, керуючись Правилами паркування транспортних засобів, затвердженими постановою Кабінету Міністрів України від 03.12.2009 № 1342 та Законом України «Про місцеве самоврядування в Україні», виконавчий комітет міської ради</w:t>
      </w:r>
    </w:p>
    <w:p w:rsidR="00907C82" w:rsidRPr="00907C82" w:rsidRDefault="00907C82" w:rsidP="00907C82">
      <w:pPr>
        <w:tabs>
          <w:tab w:val="left" w:pos="0"/>
        </w:tabs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907C82" w:rsidRPr="00907C82" w:rsidRDefault="00907C82" w:rsidP="00907C8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1. Внести на розгляд сесії міської ради пропозицію про </w:t>
      </w:r>
      <w:r w:rsidR="004F3E8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затвердження переліку спеціальних земельних ділянок, відведених для організації та провадження діяльності із забезпечення паркування </w:t>
      </w:r>
      <w:proofErr w:type="spellStart"/>
      <w:r w:rsidR="004F3E8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електросамокатів</w:t>
      </w:r>
      <w:proofErr w:type="spellEnd"/>
      <w:r w:rsidR="004F3E8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на території м.</w:t>
      </w:r>
      <w:r w:rsidR="009945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4F3E8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Хмельницького</w:t>
      </w: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згідно з додатком.</w:t>
      </w: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2.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Ваврищука</w:t>
      </w:r>
      <w:proofErr w:type="spellEnd"/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567"/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</w:p>
    <w:p w:rsidR="00907C82" w:rsidRPr="00907C82" w:rsidRDefault="002B53B4" w:rsidP="002B53B4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Олександр</w:t>
      </w:r>
      <w:r w:rsidR="00907C82"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СИМЧИШИН</w:t>
      </w: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907C82" w:rsidRP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907C82" w:rsidRPr="00907C82" w:rsidRDefault="00254D99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060868"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60868">
        <w:rPr>
          <w:rFonts w:ascii="Times New Roman" w:hAnsi="Times New Roman" w:cs="Times New Roman"/>
          <w:sz w:val="24"/>
          <w:szCs w:val="24"/>
          <w:lang w:val="uk-UA"/>
        </w:rPr>
        <w:t>05.</w:t>
      </w:r>
      <w:r>
        <w:rPr>
          <w:rFonts w:ascii="Times New Roman" w:hAnsi="Times New Roman" w:cs="Times New Roman"/>
          <w:sz w:val="24"/>
          <w:szCs w:val="24"/>
          <w:lang w:val="uk-UA"/>
        </w:rPr>
        <w:t>2023</w:t>
      </w:r>
      <w:r w:rsidR="00907C82" w:rsidRPr="00907C82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 w:rsidR="00060868">
        <w:rPr>
          <w:rFonts w:ascii="Times New Roman" w:hAnsi="Times New Roman" w:cs="Times New Roman"/>
          <w:sz w:val="24"/>
          <w:szCs w:val="24"/>
          <w:lang w:val="uk-UA"/>
        </w:rPr>
        <w:t>514</w:t>
      </w:r>
      <w:bookmarkStart w:id="0" w:name="_GoBack"/>
      <w:bookmarkEnd w:id="0"/>
    </w:p>
    <w:p w:rsidR="00907C82" w:rsidRPr="00907C82" w:rsidRDefault="00907C82" w:rsidP="00254D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907C82" w:rsidRPr="00907C82" w:rsidRDefault="00907C82" w:rsidP="00254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t>спеціальних земельних ділянок, відведених для організації та провадження діяльності із забезпечення</w:t>
      </w:r>
      <w:r w:rsidR="004F3E84">
        <w:rPr>
          <w:rFonts w:ascii="Times New Roman" w:hAnsi="Times New Roman" w:cs="Times New Roman"/>
          <w:sz w:val="24"/>
          <w:szCs w:val="24"/>
          <w:lang w:val="uk-UA"/>
        </w:rPr>
        <w:t xml:space="preserve"> паркування </w:t>
      </w:r>
      <w:proofErr w:type="spellStart"/>
      <w:r w:rsidR="004F3E84">
        <w:rPr>
          <w:rFonts w:ascii="Times New Roman" w:hAnsi="Times New Roman" w:cs="Times New Roman"/>
          <w:sz w:val="24"/>
          <w:szCs w:val="24"/>
          <w:lang w:val="uk-UA"/>
        </w:rPr>
        <w:t>електросамокатів</w:t>
      </w:r>
      <w:proofErr w:type="spellEnd"/>
      <w:r w:rsidRPr="00907C82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м. Хмельницького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2680"/>
        <w:gridCol w:w="1417"/>
        <w:gridCol w:w="2268"/>
        <w:gridCol w:w="1452"/>
        <w:gridCol w:w="1773"/>
      </w:tblGrid>
      <w:tr w:rsidR="00907C82" w:rsidRPr="00907C82" w:rsidTr="00254D99">
        <w:tc>
          <w:tcPr>
            <w:tcW w:w="547" w:type="dxa"/>
          </w:tcPr>
          <w:p w:rsidR="00907C82" w:rsidRPr="00907C82" w:rsidRDefault="00907C82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80" w:type="dxa"/>
          </w:tcPr>
          <w:p w:rsidR="00907C82" w:rsidRPr="00907C82" w:rsidRDefault="00907C82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спеціальної земельної ділянки</w:t>
            </w:r>
          </w:p>
        </w:tc>
        <w:tc>
          <w:tcPr>
            <w:tcW w:w="1417" w:type="dxa"/>
          </w:tcPr>
          <w:p w:rsidR="00907C82" w:rsidRPr="00907C82" w:rsidRDefault="00907C82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спеціальної земельної ділянки </w:t>
            </w:r>
          </w:p>
          <w:p w:rsidR="00907C82" w:rsidRPr="00907C82" w:rsidRDefault="00907C82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 м.</w:t>
            </w:r>
          </w:p>
        </w:tc>
        <w:tc>
          <w:tcPr>
            <w:tcW w:w="2268" w:type="dxa"/>
          </w:tcPr>
          <w:p w:rsidR="00907C82" w:rsidRPr="00907C82" w:rsidRDefault="00907C82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облаштування</w:t>
            </w:r>
          </w:p>
        </w:tc>
        <w:tc>
          <w:tcPr>
            <w:tcW w:w="1452" w:type="dxa"/>
          </w:tcPr>
          <w:p w:rsidR="00907C82" w:rsidRPr="00907C82" w:rsidRDefault="00907C82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місць для платного паркування транспортних засобів</w:t>
            </w:r>
          </w:p>
        </w:tc>
        <w:tc>
          <w:tcPr>
            <w:tcW w:w="1773" w:type="dxa"/>
          </w:tcPr>
          <w:p w:rsidR="00907C82" w:rsidRPr="00907C82" w:rsidRDefault="00907C82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Ставка збору за місця для паркування у % до мінімальної заробітної плати, установленої на 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січня податкового (звітного) року</w:t>
            </w:r>
          </w:p>
        </w:tc>
      </w:tr>
      <w:tr w:rsidR="00907C82" w:rsidRPr="00907C82" w:rsidTr="00254D99">
        <w:tc>
          <w:tcPr>
            <w:tcW w:w="547" w:type="dxa"/>
          </w:tcPr>
          <w:p w:rsidR="00907C82" w:rsidRPr="00907C82" w:rsidRDefault="00907C82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80" w:type="dxa"/>
          </w:tcPr>
          <w:p w:rsidR="00503983" w:rsidRDefault="003969B7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907C82" w:rsidRPr="00907C82" w:rsidRDefault="003969B7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="00E36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2B5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Героїв Маріуполя</w:t>
            </w:r>
          </w:p>
        </w:tc>
        <w:tc>
          <w:tcPr>
            <w:tcW w:w="1417" w:type="dxa"/>
          </w:tcPr>
          <w:p w:rsidR="00907C82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907C82" w:rsidRPr="00907C82" w:rsidRDefault="003969B7" w:rsidP="0039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907C82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907C82" w:rsidRDefault="00907C82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="00254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3969B7" w:rsidRDefault="003969B7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69B7" w:rsidRPr="00907C82" w:rsidRDefault="003969B7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69B7" w:rsidRPr="00907C82" w:rsidTr="00254D99">
        <w:tc>
          <w:tcPr>
            <w:tcW w:w="547" w:type="dxa"/>
          </w:tcPr>
          <w:p w:rsidR="003969B7" w:rsidRPr="00907C82" w:rsidRDefault="003969B7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80" w:type="dxa"/>
          </w:tcPr>
          <w:p w:rsidR="003969B7" w:rsidRPr="00907C82" w:rsidRDefault="003969B7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1762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Героїв Маріуполя –</w:t>
            </w:r>
            <w:r w:rsidR="00491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 незалежності</w:t>
            </w:r>
          </w:p>
        </w:tc>
        <w:tc>
          <w:tcPr>
            <w:tcW w:w="1417" w:type="dxa"/>
          </w:tcPr>
          <w:p w:rsidR="003969B7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3969B7" w:rsidRPr="00907C82" w:rsidRDefault="003969B7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3969B7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3969B7" w:rsidRDefault="003969B7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="00254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3969B7" w:rsidRPr="00907C82" w:rsidRDefault="003969B7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    </w:t>
            </w:r>
          </w:p>
          <w:p w:rsidR="00F606C6" w:rsidRPr="00907C82" w:rsidRDefault="00F606C6" w:rsidP="00507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2B5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Володимирськ</w:t>
            </w:r>
            <w:r w:rsidR="002B5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2B5565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Володимирської</w:t>
            </w:r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 Соборн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 –  Володимирськ</w:t>
            </w:r>
            <w:r w:rsidR="002B5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Свободи – Героїв Майдану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2B5565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Володимирської</w:t>
            </w:r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Героїв Майдану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 – Героїв Майдану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Майдану – Соборн</w:t>
            </w:r>
            <w:r w:rsidR="002B5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2B5565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Героїв Майдану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2B5565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Проскурівського Підпілля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2B5565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Соборної</w:t>
            </w:r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Проскурівськ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Проскурівського Підпілля –  Проскурівськ</w:t>
            </w:r>
            <w:r w:rsidR="002B5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 –  Проскурівськ</w:t>
            </w:r>
            <w:r w:rsidR="002B5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Свободи –  Проскурівськ</w:t>
            </w:r>
            <w:r w:rsidR="002B5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Свободи – Шевченка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2B5565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Подільської</w:t>
            </w:r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Володимирськ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80" w:type="dxa"/>
          </w:tcPr>
          <w:p w:rsidR="004D68F3" w:rsidRDefault="00F606C6" w:rsidP="004D6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4D6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D6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Проскурівського Підпілля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</w:t>
            </w:r>
            <w:r w:rsidR="002B5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 –  Подільськ</w:t>
            </w:r>
            <w:r w:rsidR="002B5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80" w:type="dxa"/>
          </w:tcPr>
          <w:p w:rsidR="00F606C6" w:rsidRPr="00907C82" w:rsidRDefault="002B5565" w:rsidP="002B5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Кам’янецька</w:t>
            </w:r>
            <w:proofErr w:type="spellEnd"/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Аптека № 1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2B55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2B5565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Вайсера</w:t>
            </w:r>
            <w:proofErr w:type="spellEnd"/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Вайсера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Свободи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Свободи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Прибузьк</w:t>
            </w:r>
            <w:r w:rsidR="002B5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proofErr w:type="spellEnd"/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7625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680" w:type="dxa"/>
          </w:tcPr>
          <w:p w:rsidR="00F606C6" w:rsidRPr="00907C82" w:rsidRDefault="002B5565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Зарічанська – Торгівельний</w:t>
            </w:r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«Епіцентр»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680" w:type="dxa"/>
          </w:tcPr>
          <w:p w:rsidR="00F606C6" w:rsidRPr="00907C82" w:rsidRDefault="002B5565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Торгівельний</w:t>
            </w:r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«Оазис»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4D68F3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Прибузьк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2B5565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Староміської</w:t>
            </w:r>
            <w:proofErr w:type="spellEnd"/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 </w:t>
            </w:r>
            <w:proofErr w:type="spellStart"/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proofErr w:type="spellEnd"/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 –   готель «Поділля»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E36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Default="002B5565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Проскурівської</w:t>
            </w:r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Франка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 –   площа залізничного вокзалу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E36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Старокостянтинівське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шосе – Шевченка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Старокостянтинівське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шосе – Паспортний сервіс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FA0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Зарічанська – «Політехнічний коледж»</w:t>
            </w:r>
          </w:p>
        </w:tc>
        <w:tc>
          <w:tcPr>
            <w:tcW w:w="1417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830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E36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A66539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Зарічанської</w:t>
            </w:r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Свободи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830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A66539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Зарічанської</w:t>
            </w:r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Перемоги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Default="00A66539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Зарічанської</w:t>
            </w:r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Бандери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С. Бандери – Проспект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миру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254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 – редакція газети «Подільські Вісті»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 – торгівельний центр «Ріко»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 – «Медтехніка»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FA0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 – супермаркет «Сільпо»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1762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 – «Дендропарк»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1762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миру – Автовокзал № 1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FA0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 – Озерн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 – Залізняка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 – торгівельний центр «Агора»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 – торгівельний центр «Дана»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 – кінцева зупинка громадського транспорту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 –   Кармелюка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Чорновола – зупинка громадського транспорту «Заготзерно»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FA0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Пілотська – супермаркет «АТБ»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FA0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Пілотська – магазин № 55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FA0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Довженка – супермаркет «АТБ»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FA0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Чорновола – зупинка   «Школа № 9»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1762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Майборського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Гарнізонн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Петлюри –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FA0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Козацька – «Укрпошта»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FA0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Козацька –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 «Троянда»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FA0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            </w:t>
            </w:r>
            <w:r w:rsidR="00A66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І. Франка – Гайов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1762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Львівське шосе – супермаркет «АТБ»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FA0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A66539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Тернопільської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Львівського</w:t>
            </w:r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шосе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Тернопільська –   завод «Новатор»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4772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 супермаркет «Сільпо»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1762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«Бібліотека» ХНУ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FA02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Інститутська –   «Будинок побуту»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4772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Інститутська –  ХНУ</w:t>
            </w:r>
          </w:p>
        </w:tc>
        <w:tc>
          <w:tcPr>
            <w:tcW w:w="1417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47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503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A66539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Інститутської</w:t>
            </w:r>
            <w:r w:rsidR="00F60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Молодіжн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</w:p>
        </w:tc>
        <w:tc>
          <w:tcPr>
            <w:tcW w:w="1417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680" w:type="dxa"/>
          </w:tcPr>
          <w:p w:rsidR="00F606C6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Перехрестя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Шухевича – Вокзальн</w:t>
            </w:r>
            <w:r w:rsidR="0050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</w:p>
        </w:tc>
        <w:tc>
          <w:tcPr>
            <w:tcW w:w="1417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Pr="00907C82" w:rsidRDefault="00F606C6" w:rsidP="00FA0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Проскурівського Підпілля – зупинка громадського транспорту «Паркова»</w:t>
            </w:r>
          </w:p>
        </w:tc>
        <w:tc>
          <w:tcPr>
            <w:tcW w:w="1417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503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680" w:type="dxa"/>
          </w:tcPr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Шухевича – супермаркет «АТБ»</w:t>
            </w:r>
          </w:p>
        </w:tc>
        <w:tc>
          <w:tcPr>
            <w:tcW w:w="1417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503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680" w:type="dxa"/>
          </w:tcPr>
          <w:p w:rsidR="00A66539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Шухевича –    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ТМ «Насолода»</w:t>
            </w:r>
          </w:p>
        </w:tc>
        <w:tc>
          <w:tcPr>
            <w:tcW w:w="1417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503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6C6" w:rsidRPr="00907C82" w:rsidTr="00254D99">
        <w:tc>
          <w:tcPr>
            <w:tcW w:w="547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680" w:type="dxa"/>
          </w:tcPr>
          <w:p w:rsidR="00A66539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Шухевича – </w:t>
            </w:r>
          </w:p>
          <w:p w:rsidR="00F606C6" w:rsidRPr="00907C82" w:rsidRDefault="00F606C6" w:rsidP="00254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Плоскирів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2268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табличка – 1 шт. </w:t>
            </w:r>
          </w:p>
        </w:tc>
        <w:tc>
          <w:tcPr>
            <w:tcW w:w="1452" w:type="dxa"/>
          </w:tcPr>
          <w:p w:rsidR="00F606C6" w:rsidRPr="00907C82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73" w:type="dxa"/>
          </w:tcPr>
          <w:p w:rsidR="00F606C6" w:rsidRDefault="00F606C6" w:rsidP="00F6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606C6" w:rsidRPr="00907C82" w:rsidRDefault="00F606C6" w:rsidP="005039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F3E84" w:rsidRDefault="004F3E84" w:rsidP="00907C82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76273" w:rsidRDefault="00176273" w:rsidP="00907C82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76273" w:rsidRDefault="00176273" w:rsidP="00907C82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Керуючий </w:t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>справами виконавчого комітету</w:t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Юлія</w:t>
      </w: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САБІЙ</w:t>
      </w: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F3698D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о. </w:t>
      </w:r>
      <w:r w:rsidR="00907C82"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начальника управління</w:t>
      </w:r>
    </w:p>
    <w:p w:rsidR="00907C82" w:rsidRPr="00907C82" w:rsidRDefault="00907C82" w:rsidP="00E033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>транспорту</w:t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зв’язку </w:t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Костянтин</w:t>
      </w: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КОСТИК</w:t>
      </w:r>
    </w:p>
    <w:p w:rsidR="00B64CDC" w:rsidRPr="00907C82" w:rsidRDefault="00B64CDC">
      <w:pPr>
        <w:rPr>
          <w:rFonts w:ascii="Times New Roman" w:hAnsi="Times New Roman" w:cs="Times New Roman"/>
          <w:sz w:val="24"/>
          <w:szCs w:val="24"/>
        </w:rPr>
      </w:pPr>
    </w:p>
    <w:sectPr w:rsidR="00B64CDC" w:rsidRPr="00907C82" w:rsidSect="00E364C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C82"/>
    <w:rsid w:val="00060868"/>
    <w:rsid w:val="00126A05"/>
    <w:rsid w:val="00130B83"/>
    <w:rsid w:val="00174B97"/>
    <w:rsid w:val="001754F9"/>
    <w:rsid w:val="00176273"/>
    <w:rsid w:val="001B525D"/>
    <w:rsid w:val="0020670C"/>
    <w:rsid w:val="00211F89"/>
    <w:rsid w:val="00252990"/>
    <w:rsid w:val="00254D99"/>
    <w:rsid w:val="002B53B4"/>
    <w:rsid w:val="002B5565"/>
    <w:rsid w:val="002E1055"/>
    <w:rsid w:val="003969B7"/>
    <w:rsid w:val="003A43E8"/>
    <w:rsid w:val="003D679D"/>
    <w:rsid w:val="003F1575"/>
    <w:rsid w:val="004772AD"/>
    <w:rsid w:val="00491833"/>
    <w:rsid w:val="004D68F3"/>
    <w:rsid w:val="004F3E84"/>
    <w:rsid w:val="00503983"/>
    <w:rsid w:val="00507A84"/>
    <w:rsid w:val="005C3F24"/>
    <w:rsid w:val="006E6326"/>
    <w:rsid w:val="0076253B"/>
    <w:rsid w:val="008308F1"/>
    <w:rsid w:val="00844578"/>
    <w:rsid w:val="00852FA2"/>
    <w:rsid w:val="00907C82"/>
    <w:rsid w:val="00963C5B"/>
    <w:rsid w:val="00994593"/>
    <w:rsid w:val="009D3937"/>
    <w:rsid w:val="009E5BEE"/>
    <w:rsid w:val="00A66539"/>
    <w:rsid w:val="00A72634"/>
    <w:rsid w:val="00AF65D0"/>
    <w:rsid w:val="00B064FB"/>
    <w:rsid w:val="00B64CDC"/>
    <w:rsid w:val="00B95B2C"/>
    <w:rsid w:val="00C24D0C"/>
    <w:rsid w:val="00CA2642"/>
    <w:rsid w:val="00D670AA"/>
    <w:rsid w:val="00D71403"/>
    <w:rsid w:val="00DC1FD0"/>
    <w:rsid w:val="00E03327"/>
    <w:rsid w:val="00E364C3"/>
    <w:rsid w:val="00E655DD"/>
    <w:rsid w:val="00E82AAA"/>
    <w:rsid w:val="00F13637"/>
    <w:rsid w:val="00F23ECD"/>
    <w:rsid w:val="00F3698D"/>
    <w:rsid w:val="00F606C6"/>
    <w:rsid w:val="00FA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B39CB-FD14-48E6-9D57-F901EE3E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7C82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sid w:val="00130B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C3F4-8463-4015-8992-B27C8210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5117</Words>
  <Characters>2917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Отрощенко Сергій Володимирович</cp:lastModifiedBy>
  <cp:revision>34</cp:revision>
  <cp:lastPrinted>2023-05-26T12:36:00Z</cp:lastPrinted>
  <dcterms:created xsi:type="dcterms:W3CDTF">2023-04-26T13:15:00Z</dcterms:created>
  <dcterms:modified xsi:type="dcterms:W3CDTF">2023-05-30T08:19:00Z</dcterms:modified>
</cp:coreProperties>
</file>