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CF8B4" w14:textId="77777777" w:rsidR="00E952FD" w:rsidRPr="00E952FD" w:rsidRDefault="00E952FD" w:rsidP="00E952F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uk-UA" w:eastAsia="ar-SA"/>
        </w:rPr>
      </w:pPr>
      <w:r w:rsidRPr="00E952FD">
        <w:rPr>
          <w:rFonts w:ascii="Times New Roman" w:hAnsi="Times New Roman"/>
          <w:noProof/>
          <w:color w:val="000000"/>
          <w:sz w:val="24"/>
          <w:szCs w:val="24"/>
          <w:lang w:val="uk-UA" w:eastAsia="ar-SA"/>
        </w:rPr>
        <w:drawing>
          <wp:inline distT="0" distB="0" distL="0" distR="0" wp14:anchorId="387AAE2A" wp14:editId="5578448B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DFABD" w14:textId="77777777" w:rsidR="00E952FD" w:rsidRPr="00E952FD" w:rsidRDefault="00E952FD" w:rsidP="00E952FD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ar-SA"/>
        </w:rPr>
      </w:pPr>
      <w:r w:rsidRPr="00E952FD">
        <w:rPr>
          <w:rFonts w:ascii="Times New Roman" w:hAnsi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53E90D7C" w14:textId="77777777" w:rsidR="00E952FD" w:rsidRPr="00E952FD" w:rsidRDefault="00E952FD" w:rsidP="00E952FD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</w:pPr>
      <w:r w:rsidRPr="00E952FD">
        <w:rPr>
          <w:rFonts w:ascii="Times New Roman" w:hAnsi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A66AF" wp14:editId="1872076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02052676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291327" w14:textId="77777777" w:rsidR="00E952FD" w:rsidRPr="00E952FD" w:rsidRDefault="00E952FD" w:rsidP="00E952F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E952FD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A66AF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5291327" w14:textId="77777777" w:rsidR="00E952FD" w:rsidRPr="00E952FD" w:rsidRDefault="00E952FD" w:rsidP="00E952FD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</w:pPr>
                      <w:r w:rsidRPr="00E952FD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952FD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2EB72C62" w14:textId="77777777" w:rsidR="00E952FD" w:rsidRPr="00E952FD" w:rsidRDefault="00E952FD" w:rsidP="00E952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ar-SA"/>
        </w:rPr>
      </w:pPr>
      <w:r w:rsidRPr="00E952FD">
        <w:rPr>
          <w:rFonts w:ascii="Times New Roman" w:hAnsi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442E7961" w14:textId="20DE2010" w:rsidR="00E952FD" w:rsidRPr="00E952FD" w:rsidRDefault="00E952FD" w:rsidP="00E952F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952FD">
        <w:rPr>
          <w:rFonts w:ascii="Times New Roman" w:hAnsi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33E0E" wp14:editId="612CE8C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50070997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D07065" w14:textId="77777777" w:rsidR="00E952FD" w:rsidRPr="00E952FD" w:rsidRDefault="00E952FD" w:rsidP="00E952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E952F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14</w:t>
                            </w:r>
                            <w:r w:rsidRPr="00E952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 w:rsidRPr="00E952FD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6</w:t>
                            </w:r>
                            <w:r w:rsidRPr="00E952F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33E0E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3D07065" w14:textId="77777777" w:rsidR="00E952FD" w:rsidRPr="00E952FD" w:rsidRDefault="00E952FD" w:rsidP="00E952FD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E952F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14</w:t>
                      </w:r>
                      <w:r w:rsidRPr="00E952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 w:rsidRPr="00E952FD"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6</w:t>
                      </w:r>
                      <w:r w:rsidRPr="00E952F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E952FD">
        <w:rPr>
          <w:rFonts w:ascii="Times New Roman" w:hAnsi="Times New Roman"/>
          <w:noProof/>
          <w:sz w:val="24"/>
          <w:szCs w:val="24"/>
          <w:lang w:val="uk-UA"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E2749C" wp14:editId="144E983E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7269443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74B97E" w14:textId="20FA79E8" w:rsidR="00E952FD" w:rsidRPr="00E952FD" w:rsidRDefault="00E952FD" w:rsidP="00E952FD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uk-UA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2749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E74B97E" w14:textId="20FA79E8" w:rsidR="00E952FD" w:rsidRPr="00E952FD" w:rsidRDefault="00E952FD" w:rsidP="00E952FD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uk-UA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</w:p>
    <w:p w14:paraId="45F3468B" w14:textId="77777777" w:rsidR="00E952FD" w:rsidRPr="00E952FD" w:rsidRDefault="00E952FD" w:rsidP="00E952FD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val="uk-UA" w:eastAsia="ar-SA"/>
        </w:rPr>
      </w:pPr>
      <w:r w:rsidRPr="00E952FD">
        <w:rPr>
          <w:rFonts w:ascii="Times New Roman" w:hAnsi="Times New Roman"/>
          <w:color w:val="000000"/>
          <w:sz w:val="24"/>
          <w:szCs w:val="24"/>
          <w:lang w:val="uk-UA" w:eastAsia="ar-SA"/>
        </w:rPr>
        <w:t>від __________________________ № __________</w:t>
      </w:r>
      <w:r w:rsidRPr="00E952FD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E952FD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E952FD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r w:rsidRPr="00E952FD">
        <w:rPr>
          <w:rFonts w:ascii="Times New Roman" w:hAnsi="Times New Roman"/>
          <w:color w:val="000000"/>
          <w:sz w:val="24"/>
          <w:szCs w:val="24"/>
          <w:lang w:val="uk-UA" w:eastAsia="ar-SA"/>
        </w:rPr>
        <w:tab/>
      </w:r>
      <w:proofErr w:type="spellStart"/>
      <w:r w:rsidRPr="00E952FD">
        <w:rPr>
          <w:rFonts w:ascii="Times New Roman" w:hAnsi="Times New Roman"/>
          <w:color w:val="000000"/>
          <w:sz w:val="24"/>
          <w:szCs w:val="24"/>
          <w:lang w:val="uk-UA" w:eastAsia="ar-SA"/>
        </w:rPr>
        <w:t>м.Хмельницький</w:t>
      </w:r>
      <w:proofErr w:type="spellEnd"/>
    </w:p>
    <w:p w14:paraId="20E62734" w14:textId="77777777" w:rsidR="00E952FD" w:rsidRPr="00E952FD" w:rsidRDefault="00E952FD" w:rsidP="00E952FD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14:paraId="15DD8044" w14:textId="219369F2" w:rsidR="003E3BB8" w:rsidRDefault="003E3BB8" w:rsidP="003E3BB8">
      <w:pPr>
        <w:pStyle w:val="a5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E36BC0">
        <w:rPr>
          <w:rFonts w:ascii="Times New Roman" w:hAnsi="Times New Roman"/>
          <w:sz w:val="24"/>
          <w:szCs w:val="24"/>
          <w:lang w:val="uk-UA"/>
        </w:rPr>
        <w:t>внесення змін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2024</w:t>
      </w:r>
      <w:r>
        <w:rPr>
          <w:rFonts w:ascii="Times New Roman" w:hAnsi="Times New Roman"/>
          <w:sz w:val="24"/>
          <w:szCs w:val="24"/>
          <w:lang w:val="uk-UA"/>
        </w:rPr>
        <w:t>-</w:t>
      </w:r>
      <w:r w:rsidRPr="00E36BC0">
        <w:rPr>
          <w:rFonts w:ascii="Times New Roman" w:hAnsi="Times New Roman"/>
          <w:sz w:val="24"/>
          <w:szCs w:val="24"/>
          <w:lang w:val="uk-UA"/>
        </w:rPr>
        <w:t>2026 роки, затвердженої рішенням позачергової тридцять шостої сесії міської ради №23 від 21.12.2023</w:t>
      </w:r>
    </w:p>
    <w:p w14:paraId="76A6A689" w14:textId="77777777" w:rsidR="003E3BB8" w:rsidRDefault="003E3BB8" w:rsidP="003E3BB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0E382143" w14:textId="77777777" w:rsidR="003E3BB8" w:rsidRDefault="003E3BB8" w:rsidP="003E3BB8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14:paraId="647A0AB9" w14:textId="44238662" w:rsidR="00CB49F0" w:rsidRPr="00CB49F0" w:rsidRDefault="00CB49F0" w:rsidP="003E3BB8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="00E36BC0" w:rsidRPr="00E36BC0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</w:p>
    <w:p w14:paraId="38FA5664" w14:textId="77777777"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D1057A" w14:textId="77777777" w:rsidR="00CB49F0" w:rsidRPr="00E952FD" w:rsidRDefault="00CB49F0" w:rsidP="003E3BB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E952FD">
        <w:rPr>
          <w:rFonts w:ascii="Times New Roman" w:hAnsi="Times New Roman"/>
          <w:sz w:val="24"/>
          <w:szCs w:val="24"/>
          <w:lang w:val="uk-UA"/>
        </w:rPr>
        <w:t>ВИРІШИЛА:</w:t>
      </w:r>
    </w:p>
    <w:p w14:paraId="4BCC20A4" w14:textId="77777777"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10D0F36" w14:textId="406B49F3" w:rsidR="00E36BC0" w:rsidRPr="00E36BC0" w:rsidRDefault="00CB49F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="00E36BC0">
        <w:rPr>
          <w:rFonts w:ascii="Times New Roman" w:hAnsi="Times New Roman"/>
          <w:sz w:val="24"/>
          <w:szCs w:val="24"/>
          <w:lang w:val="uk-UA"/>
        </w:rPr>
        <w:t>В</w:t>
      </w:r>
      <w:r w:rsidR="00E36BC0" w:rsidRPr="00E36BC0">
        <w:rPr>
          <w:rFonts w:ascii="Times New Roman" w:hAnsi="Times New Roman"/>
          <w:sz w:val="24"/>
          <w:szCs w:val="24"/>
          <w:lang w:val="uk-UA"/>
        </w:rPr>
        <w:t>нес</w:t>
      </w:r>
      <w:r w:rsidR="00E36BC0">
        <w:rPr>
          <w:rFonts w:ascii="Times New Roman" w:hAnsi="Times New Roman"/>
          <w:sz w:val="24"/>
          <w:szCs w:val="24"/>
          <w:lang w:val="uk-UA"/>
        </w:rPr>
        <w:t>ти</w:t>
      </w:r>
      <w:proofErr w:type="spellEnd"/>
      <w:r w:rsidR="00E36BC0" w:rsidRPr="00E36BC0">
        <w:rPr>
          <w:rFonts w:ascii="Times New Roman" w:hAnsi="Times New Roman"/>
          <w:sz w:val="24"/>
          <w:szCs w:val="24"/>
          <w:lang w:val="uk-UA"/>
        </w:rPr>
        <w:t xml:space="preserve"> змін</w:t>
      </w:r>
      <w:r w:rsidR="00E36BC0">
        <w:rPr>
          <w:rFonts w:ascii="Times New Roman" w:hAnsi="Times New Roman"/>
          <w:sz w:val="24"/>
          <w:szCs w:val="24"/>
          <w:lang w:val="uk-UA"/>
        </w:rPr>
        <w:t>и</w:t>
      </w:r>
      <w:r w:rsidR="00E36BC0" w:rsidRPr="00E36BC0">
        <w:rPr>
          <w:rFonts w:ascii="Times New Roman" w:hAnsi="Times New Roman"/>
          <w:sz w:val="24"/>
          <w:szCs w:val="24"/>
          <w:lang w:val="uk-UA"/>
        </w:rPr>
        <w:t xml:space="preserve"> до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територіальної громади на 2024</w:t>
      </w:r>
      <w:r w:rsidR="003E3BB8">
        <w:rPr>
          <w:rFonts w:ascii="Times New Roman" w:hAnsi="Times New Roman"/>
          <w:sz w:val="24"/>
          <w:szCs w:val="24"/>
          <w:lang w:val="uk-UA"/>
        </w:rPr>
        <w:t>-</w:t>
      </w:r>
      <w:r w:rsidR="00E36BC0" w:rsidRPr="00E36BC0">
        <w:rPr>
          <w:rFonts w:ascii="Times New Roman" w:hAnsi="Times New Roman"/>
          <w:sz w:val="24"/>
          <w:szCs w:val="24"/>
          <w:lang w:val="uk-UA"/>
        </w:rPr>
        <w:t>2026 роки, затвердженої рішенням позачергової тридцять шостої сесії міської ради №23 від 21.12.2023, а саме:</w:t>
      </w:r>
    </w:p>
    <w:p w14:paraId="1D0D9071" w14:textId="77777777" w:rsidR="00E36BC0" w:rsidRPr="00E36BC0" w:rsidRDefault="00E36BC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6BC0">
        <w:rPr>
          <w:rFonts w:ascii="Times New Roman" w:hAnsi="Times New Roman"/>
          <w:sz w:val="24"/>
          <w:szCs w:val="24"/>
          <w:lang w:val="uk-UA"/>
        </w:rPr>
        <w:t>1.1. у додатку 2 до Програми в розділі V «Інші заходи у сфері охорони здоров’я» у графі «Перелік заходів програми» абзац 3 пункту 7 після слова «батьків» доповнити словами «або осіб, які їх замінюють»;</w:t>
      </w:r>
    </w:p>
    <w:p w14:paraId="2C6B026A" w14:textId="055A4C41" w:rsidR="00D671CF" w:rsidRDefault="00E36BC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6BC0">
        <w:rPr>
          <w:rFonts w:ascii="Times New Roman" w:hAnsi="Times New Roman"/>
          <w:sz w:val="24"/>
          <w:szCs w:val="24"/>
          <w:lang w:val="uk-UA"/>
        </w:rPr>
        <w:t xml:space="preserve">1.2. у додатку 2 до Програми в розділі V «Інші заходи у сфері охорони здоров’я» пункт 7 графи «Перелік заходів програми» доповнити абзацом 5 наступного змісту: «Відшкодування вартості медичних виробів та інших витратних матеріалів мешканцям громади (в тому числі дітям) та внутрішньо переміщеним та/або евакуйованим особам (в тому числі дітям), у зв’язку з введенням воєнного стану, що зареєстровані та території громади хворих на </w:t>
      </w:r>
      <w:proofErr w:type="spellStart"/>
      <w:r w:rsidRPr="00E36BC0">
        <w:rPr>
          <w:rFonts w:ascii="Times New Roman" w:hAnsi="Times New Roman"/>
          <w:sz w:val="24"/>
          <w:szCs w:val="24"/>
          <w:lang w:val="uk-UA"/>
        </w:rPr>
        <w:t>муковісцидоз</w:t>
      </w:r>
      <w:proofErr w:type="spellEnd"/>
      <w:r w:rsidRPr="00E36BC0">
        <w:rPr>
          <w:rFonts w:ascii="Times New Roman" w:hAnsi="Times New Roman"/>
          <w:sz w:val="24"/>
          <w:szCs w:val="24"/>
          <w:lang w:val="uk-UA"/>
        </w:rPr>
        <w:t xml:space="preserve"> за заявами мешканців, батьків дітей або осіб, які їх замінюють».</w:t>
      </w:r>
    </w:p>
    <w:p w14:paraId="20485B4D" w14:textId="036BE71B" w:rsidR="00E36BC0" w:rsidRPr="00E36BC0" w:rsidRDefault="00E36BC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6BC0">
        <w:rPr>
          <w:rFonts w:ascii="Times New Roman" w:hAnsi="Times New Roman"/>
          <w:sz w:val="24"/>
          <w:szCs w:val="24"/>
          <w:lang w:val="uk-UA"/>
        </w:rPr>
        <w:t>2. Відповідальність за виконання рішення покласти на управління охорони здоров’я Хмельницької міської ради.</w:t>
      </w:r>
    </w:p>
    <w:p w14:paraId="12E354B2" w14:textId="77777777" w:rsidR="00155EBB" w:rsidRDefault="00E36BC0" w:rsidP="003E3BB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36BC0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14:paraId="3634DB39" w14:textId="77777777" w:rsidR="00E0165D" w:rsidRDefault="00E0165D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CAFA24" w14:textId="77777777" w:rsidR="00790405" w:rsidRDefault="00790405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EB0827" w14:textId="77777777" w:rsidR="00E36BC0" w:rsidRDefault="00E36BC0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A4882C" w14:textId="1AC36E69" w:rsidR="006A452F" w:rsidRPr="006A452F" w:rsidRDefault="006A452F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A452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="003C67E1">
        <w:rPr>
          <w:rFonts w:ascii="Times New Roman" w:hAnsi="Times New Roman"/>
          <w:sz w:val="24"/>
          <w:szCs w:val="24"/>
          <w:lang w:val="uk-UA"/>
        </w:rPr>
        <w:tab/>
      </w:r>
      <w:r w:rsidRPr="006A452F">
        <w:rPr>
          <w:rFonts w:ascii="Times New Roman" w:hAnsi="Times New Roman"/>
          <w:sz w:val="24"/>
          <w:szCs w:val="24"/>
          <w:lang w:val="uk-UA"/>
        </w:rPr>
        <w:t>Олександр СИМЧИШИН</w:t>
      </w:r>
    </w:p>
    <w:sectPr w:rsidR="006A452F" w:rsidRPr="006A452F" w:rsidSect="00A919A6">
      <w:pgSz w:w="11906" w:h="16838"/>
      <w:pgMar w:top="1021" w:right="849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D4194"/>
    <w:multiLevelType w:val="hybridMultilevel"/>
    <w:tmpl w:val="DED4E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2735D"/>
    <w:multiLevelType w:val="hybridMultilevel"/>
    <w:tmpl w:val="42CAD49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A1595"/>
    <w:multiLevelType w:val="hybridMultilevel"/>
    <w:tmpl w:val="AD2E5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243CE1"/>
    <w:multiLevelType w:val="hybridMultilevel"/>
    <w:tmpl w:val="055E30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823714">
    <w:abstractNumId w:val="2"/>
  </w:num>
  <w:num w:numId="2" w16cid:durableId="411047630">
    <w:abstractNumId w:val="1"/>
  </w:num>
  <w:num w:numId="3" w16cid:durableId="811214303">
    <w:abstractNumId w:val="3"/>
  </w:num>
  <w:num w:numId="4" w16cid:durableId="1962833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8"/>
    <w:rsid w:val="00013D74"/>
    <w:rsid w:val="000A1182"/>
    <w:rsid w:val="000C69FC"/>
    <w:rsid w:val="00136274"/>
    <w:rsid w:val="00155EBB"/>
    <w:rsid w:val="001632F4"/>
    <w:rsid w:val="00167CD3"/>
    <w:rsid w:val="001B4D85"/>
    <w:rsid w:val="00251C5F"/>
    <w:rsid w:val="003C67E1"/>
    <w:rsid w:val="003E3BB8"/>
    <w:rsid w:val="003F76BB"/>
    <w:rsid w:val="004002DF"/>
    <w:rsid w:val="004C443F"/>
    <w:rsid w:val="00501887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A452F"/>
    <w:rsid w:val="006D2A64"/>
    <w:rsid w:val="006F4CC1"/>
    <w:rsid w:val="007056E2"/>
    <w:rsid w:val="00760F0B"/>
    <w:rsid w:val="00771531"/>
    <w:rsid w:val="00790405"/>
    <w:rsid w:val="0080720F"/>
    <w:rsid w:val="008276C8"/>
    <w:rsid w:val="00883166"/>
    <w:rsid w:val="00884FA7"/>
    <w:rsid w:val="008A1BE5"/>
    <w:rsid w:val="008E5FC7"/>
    <w:rsid w:val="00961B35"/>
    <w:rsid w:val="009C4478"/>
    <w:rsid w:val="00A843D6"/>
    <w:rsid w:val="00A919A6"/>
    <w:rsid w:val="00B16A69"/>
    <w:rsid w:val="00B5321A"/>
    <w:rsid w:val="00B62B08"/>
    <w:rsid w:val="00B80F2A"/>
    <w:rsid w:val="00B8123C"/>
    <w:rsid w:val="00B957D8"/>
    <w:rsid w:val="00BA59D9"/>
    <w:rsid w:val="00BD0427"/>
    <w:rsid w:val="00BE31D4"/>
    <w:rsid w:val="00CB49F0"/>
    <w:rsid w:val="00D03A4C"/>
    <w:rsid w:val="00D16D3E"/>
    <w:rsid w:val="00D52409"/>
    <w:rsid w:val="00D671CF"/>
    <w:rsid w:val="00D87A1D"/>
    <w:rsid w:val="00D93D2D"/>
    <w:rsid w:val="00DE1F17"/>
    <w:rsid w:val="00DE7C9C"/>
    <w:rsid w:val="00E0165D"/>
    <w:rsid w:val="00E36BC0"/>
    <w:rsid w:val="00E36CD5"/>
    <w:rsid w:val="00E54B15"/>
    <w:rsid w:val="00E62D98"/>
    <w:rsid w:val="00E87F01"/>
    <w:rsid w:val="00E952FD"/>
    <w:rsid w:val="00E95332"/>
    <w:rsid w:val="00E95F6F"/>
    <w:rsid w:val="00EC085C"/>
    <w:rsid w:val="00ED62F0"/>
    <w:rsid w:val="00EE2A43"/>
    <w:rsid w:val="00F53DFD"/>
    <w:rsid w:val="00F56742"/>
    <w:rsid w:val="00F821CF"/>
    <w:rsid w:val="00FA5C6A"/>
    <w:rsid w:val="00FC0433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5B9E"/>
  <w15:docId w15:val="{3D8C3CC6-0AF1-445D-A27F-CDA4382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E65CB-2B3F-463C-9D52-DD810F88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Олександр Шарлай</cp:lastModifiedBy>
  <cp:revision>2</cp:revision>
  <cp:lastPrinted>2023-12-13T09:19:00Z</cp:lastPrinted>
  <dcterms:created xsi:type="dcterms:W3CDTF">2024-06-21T14:27:00Z</dcterms:created>
  <dcterms:modified xsi:type="dcterms:W3CDTF">2024-06-21T14:27:00Z</dcterms:modified>
</cp:coreProperties>
</file>