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0C" w:rsidRPr="004D2CE2" w:rsidRDefault="00835D0C" w:rsidP="00835D0C">
      <w:pPr>
        <w:widowControl w:val="0"/>
        <w:suppressAutoHyphens w:val="0"/>
        <w:autoSpaceDE w:val="0"/>
        <w:autoSpaceDN w:val="0"/>
        <w:adjustRightInd w:val="0"/>
        <w:spacing w:line="360" w:lineRule="auto"/>
        <w:ind w:firstLine="567"/>
        <w:jc w:val="center"/>
        <w:rPr>
          <w:rFonts w:ascii="Arial CYR" w:hAnsi="Arial CYR" w:cs="Arial CYR"/>
          <w:sz w:val="20"/>
          <w:szCs w:val="20"/>
          <w:lang w:eastAsia="ru-RU"/>
        </w:rPr>
      </w:pPr>
      <w:r w:rsidRPr="004D2CE2">
        <w:rPr>
          <w:rFonts w:ascii="Arial CYR" w:hAnsi="Arial CYR" w:cs="Arial CYR"/>
          <w:noProof/>
          <w:sz w:val="20"/>
          <w:szCs w:val="20"/>
          <w:lang w:eastAsia="uk-UA"/>
        </w:rPr>
        <w:drawing>
          <wp:inline distT="0" distB="0" distL="0" distR="0" wp14:anchorId="2FAC5C83" wp14:editId="0265CD5C">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35D0C" w:rsidRPr="004D2CE2" w:rsidRDefault="00835D0C" w:rsidP="00835D0C">
      <w:pPr>
        <w:widowControl w:val="0"/>
        <w:suppressAutoHyphens w:val="0"/>
        <w:autoSpaceDE w:val="0"/>
        <w:autoSpaceDN w:val="0"/>
        <w:adjustRightInd w:val="0"/>
        <w:ind w:firstLine="567"/>
        <w:jc w:val="center"/>
        <w:rPr>
          <w:rFonts w:ascii="Times New Roman CYR" w:hAnsi="Times New Roman CYR" w:cs="Times New Roman CYR"/>
          <w:b/>
          <w:bCs/>
          <w:spacing w:val="24"/>
          <w:sz w:val="32"/>
          <w:szCs w:val="32"/>
          <w:lang w:eastAsia="ru-RU"/>
        </w:rPr>
      </w:pPr>
      <w:r w:rsidRPr="004D2CE2">
        <w:rPr>
          <w:rFonts w:ascii="Times New Roman CYR" w:hAnsi="Times New Roman CYR" w:cs="Times New Roman CYR"/>
          <w:b/>
          <w:bCs/>
          <w:spacing w:val="24"/>
          <w:sz w:val="32"/>
          <w:szCs w:val="32"/>
          <w:lang w:eastAsia="ru-RU"/>
        </w:rPr>
        <w:t>ХМЕЛЬНИЦЬКА МІСЬКА РАДА</w:t>
      </w:r>
    </w:p>
    <w:p w:rsidR="00835D0C" w:rsidRPr="004D2CE2" w:rsidRDefault="00835D0C" w:rsidP="00835D0C">
      <w:pPr>
        <w:widowControl w:val="0"/>
        <w:suppressAutoHyphens w:val="0"/>
        <w:autoSpaceDE w:val="0"/>
        <w:autoSpaceDN w:val="0"/>
        <w:adjustRightInd w:val="0"/>
        <w:ind w:firstLine="567"/>
        <w:jc w:val="center"/>
        <w:rPr>
          <w:rFonts w:ascii="Times New Roman CYR" w:hAnsi="Times New Roman CYR" w:cs="Times New Roman CYR"/>
          <w:spacing w:val="24"/>
          <w:sz w:val="36"/>
          <w:szCs w:val="36"/>
          <w:lang w:eastAsia="ru-RU"/>
        </w:rPr>
      </w:pPr>
      <w:r w:rsidRPr="004D2CE2">
        <w:rPr>
          <w:rFonts w:ascii="Times New Roman CYR" w:hAnsi="Times New Roman CYR" w:cs="Times New Roman CYR"/>
          <w:spacing w:val="24"/>
          <w:sz w:val="36"/>
          <w:szCs w:val="36"/>
          <w:lang w:eastAsia="ru-RU"/>
        </w:rPr>
        <w:t>ВИКОНАВЧИЙ КОМІТЕТ</w:t>
      </w:r>
    </w:p>
    <w:p w:rsidR="00835D0C" w:rsidRPr="004D2CE2" w:rsidRDefault="00835D0C" w:rsidP="00835D0C">
      <w:pPr>
        <w:widowControl w:val="0"/>
        <w:suppressAutoHyphens w:val="0"/>
        <w:autoSpaceDE w:val="0"/>
        <w:autoSpaceDN w:val="0"/>
        <w:adjustRightInd w:val="0"/>
        <w:ind w:firstLine="567"/>
        <w:jc w:val="center"/>
        <w:rPr>
          <w:rFonts w:ascii="Times New Roman CYR" w:hAnsi="Times New Roman CYR" w:cs="Times New Roman CYR"/>
          <w:b/>
          <w:bCs/>
          <w:spacing w:val="24"/>
          <w:sz w:val="48"/>
          <w:szCs w:val="48"/>
          <w:lang w:eastAsia="ru-RU"/>
        </w:rPr>
      </w:pPr>
      <w:r w:rsidRPr="004D2CE2">
        <w:rPr>
          <w:rFonts w:ascii="Times New Roman CYR" w:hAnsi="Times New Roman CYR" w:cs="Times New Roman CYR"/>
          <w:b/>
          <w:bCs/>
          <w:spacing w:val="24"/>
          <w:sz w:val="48"/>
          <w:szCs w:val="48"/>
          <w:lang w:eastAsia="ru-RU"/>
        </w:rPr>
        <w:t>РІШЕННЯ</w:t>
      </w:r>
    </w:p>
    <w:p w:rsidR="00835D0C" w:rsidRPr="004D2CE2" w:rsidRDefault="00835D0C" w:rsidP="00835D0C">
      <w:pPr>
        <w:widowControl w:val="0"/>
        <w:tabs>
          <w:tab w:val="left" w:pos="4253"/>
        </w:tabs>
        <w:suppressAutoHyphens w:val="0"/>
        <w:autoSpaceDE w:val="0"/>
        <w:autoSpaceDN w:val="0"/>
        <w:adjustRightInd w:val="0"/>
        <w:rPr>
          <w:rFonts w:ascii="Times New Roman CYR" w:hAnsi="Times New Roman CYR" w:cs="Times New Roman CYR"/>
          <w:b/>
          <w:bCs/>
          <w:sz w:val="22"/>
          <w:szCs w:val="22"/>
          <w:lang w:eastAsia="ru-RU"/>
        </w:rPr>
      </w:pPr>
      <w:r w:rsidRPr="004D2CE2">
        <w:rPr>
          <w:rFonts w:ascii="Times New Roman CYR" w:hAnsi="Times New Roman CYR" w:cs="Times New Roman CYR"/>
          <w:b/>
          <w:bCs/>
          <w:lang w:eastAsia="ru-RU"/>
        </w:rPr>
        <w:t>від ____________________№_____________</w:t>
      </w:r>
    </w:p>
    <w:p w:rsidR="00835D0C" w:rsidRPr="004D2CE2" w:rsidRDefault="00835D0C" w:rsidP="00835D0C">
      <w:pPr>
        <w:suppressAutoHyphens w:val="0"/>
        <w:rPr>
          <w:lang w:eastAsia="ru-RU"/>
        </w:rPr>
      </w:pPr>
    </w:p>
    <w:p w:rsidR="00835D0C" w:rsidRDefault="00835D0C" w:rsidP="00835D0C">
      <w:pPr>
        <w:widowControl w:val="0"/>
        <w:autoSpaceDE w:val="0"/>
        <w:autoSpaceDN w:val="0"/>
        <w:adjustRightInd w:val="0"/>
        <w:spacing w:before="40" w:after="40"/>
      </w:pPr>
    </w:p>
    <w:p w:rsidR="00835D0C" w:rsidRDefault="00835D0C" w:rsidP="00835D0C">
      <w:pPr>
        <w:widowControl w:val="0"/>
        <w:autoSpaceDE w:val="0"/>
        <w:autoSpaceDN w:val="0"/>
        <w:adjustRightInd w:val="0"/>
        <w:spacing w:before="40" w:after="40"/>
        <w:ind w:right="5102"/>
      </w:pPr>
      <w:r>
        <w:t>Про утворення комісії для формування пропозицій щодо потреби в субвенції з державного бюджету та затвердження положення про неї</w:t>
      </w:r>
    </w:p>
    <w:p w:rsidR="00835D0C" w:rsidRDefault="00835D0C" w:rsidP="00835D0C">
      <w:pPr>
        <w:ind w:right="4818"/>
      </w:pPr>
    </w:p>
    <w:p w:rsidR="00835D0C" w:rsidRDefault="00835D0C" w:rsidP="00835D0C">
      <w:pPr>
        <w:ind w:right="-2" w:firstLine="567"/>
        <w:jc w:val="both"/>
      </w:pPr>
      <w:r>
        <w:t>Розглянувши клопотання служби у справах дітей, керуючись Законом України «Про місцеве самоврядування в Україні», Порядком та умовами н</w:t>
      </w:r>
      <w:r w:rsidRPr="00826BE8">
        <w:t>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t xml:space="preserve">, затвердженим постановою Кабінету Міністрів України від </w:t>
      </w:r>
      <w:r w:rsidRPr="00A11BD4">
        <w:t>7 березня 2025 р. № 284</w:t>
      </w:r>
      <w:r>
        <w:t>, виконавчий комітет міської ради</w:t>
      </w:r>
    </w:p>
    <w:p w:rsidR="00835D0C" w:rsidRDefault="00835D0C" w:rsidP="00835D0C">
      <w:pPr>
        <w:ind w:right="-2" w:firstLine="709"/>
        <w:jc w:val="both"/>
      </w:pPr>
    </w:p>
    <w:p w:rsidR="00835D0C" w:rsidRDefault="00835D0C" w:rsidP="00835D0C">
      <w:pPr>
        <w:ind w:right="-2"/>
        <w:jc w:val="both"/>
      </w:pPr>
      <w:r>
        <w:t>ВИРІШИВ:</w:t>
      </w:r>
    </w:p>
    <w:p w:rsidR="00856ACC" w:rsidRDefault="00856ACC" w:rsidP="00856ACC">
      <w:pPr>
        <w:pStyle w:val="a3"/>
        <w:numPr>
          <w:ilvl w:val="0"/>
          <w:numId w:val="5"/>
        </w:numPr>
        <w:tabs>
          <w:tab w:val="left" w:pos="993"/>
        </w:tabs>
        <w:ind w:left="0" w:right="-2" w:firstLine="567"/>
        <w:jc w:val="both"/>
      </w:pPr>
      <w:r>
        <w:t>Утворити комісію для формування пропозицій щодо потреби в наданні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p>
    <w:p w:rsidR="00856ACC" w:rsidRDefault="00856ACC" w:rsidP="00856ACC">
      <w:pPr>
        <w:pStyle w:val="a3"/>
        <w:numPr>
          <w:ilvl w:val="0"/>
          <w:numId w:val="5"/>
        </w:numPr>
        <w:tabs>
          <w:tab w:val="left" w:pos="993"/>
        </w:tabs>
        <w:ind w:left="0" w:right="-2" w:firstLine="567"/>
        <w:jc w:val="both"/>
      </w:pPr>
      <w:r>
        <w:t>Затвердити Положення про комісію для формування пропозицій щодо потреби в наданні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згідно з додатком 1.</w:t>
      </w:r>
    </w:p>
    <w:p w:rsidR="00856ACC" w:rsidRDefault="00856ACC" w:rsidP="00856ACC">
      <w:pPr>
        <w:pStyle w:val="a3"/>
        <w:numPr>
          <w:ilvl w:val="0"/>
          <w:numId w:val="5"/>
        </w:numPr>
        <w:tabs>
          <w:tab w:val="left" w:pos="993"/>
        </w:tabs>
        <w:ind w:left="0" w:right="-2" w:firstLine="567"/>
        <w:jc w:val="both"/>
      </w:pPr>
      <w:r>
        <w:t>Затвердити склад комісії для формування пропозицій щодо потреби в наданні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згідно з додатком 2.</w:t>
      </w:r>
    </w:p>
    <w:p w:rsidR="00856ACC" w:rsidRDefault="00856ACC" w:rsidP="00856ACC">
      <w:pPr>
        <w:pStyle w:val="a3"/>
        <w:numPr>
          <w:ilvl w:val="0"/>
          <w:numId w:val="5"/>
        </w:numPr>
        <w:tabs>
          <w:tab w:val="left" w:pos="993"/>
        </w:tabs>
        <w:ind w:left="0" w:right="-2" w:firstLine="567"/>
        <w:jc w:val="both"/>
      </w:pPr>
      <w:r>
        <w:t>Контроль за виконанням рішення покласти на заступника міського голови Михайла КРИВАКА.</w:t>
      </w:r>
    </w:p>
    <w:p w:rsidR="00835D0C" w:rsidRDefault="00835D0C" w:rsidP="00835D0C">
      <w:pPr>
        <w:pStyle w:val="a3"/>
        <w:ind w:left="360" w:right="-2"/>
        <w:jc w:val="both"/>
      </w:pPr>
      <w:r>
        <w:t xml:space="preserve"> </w:t>
      </w:r>
    </w:p>
    <w:p w:rsidR="00835D0C" w:rsidRDefault="00835D0C" w:rsidP="00835D0C">
      <w:pPr>
        <w:pStyle w:val="a3"/>
        <w:tabs>
          <w:tab w:val="left" w:pos="6663"/>
        </w:tabs>
        <w:ind w:left="360" w:right="-2"/>
        <w:jc w:val="both"/>
      </w:pPr>
    </w:p>
    <w:p w:rsidR="00835D0C" w:rsidRDefault="00835D0C" w:rsidP="00835D0C">
      <w:pPr>
        <w:tabs>
          <w:tab w:val="left" w:pos="6663"/>
        </w:tabs>
        <w:ind w:right="-2"/>
        <w:jc w:val="both"/>
      </w:pPr>
    </w:p>
    <w:p w:rsidR="00835D0C" w:rsidRDefault="00835D0C" w:rsidP="00835D0C">
      <w:pPr>
        <w:tabs>
          <w:tab w:val="left" w:pos="6663"/>
        </w:tabs>
        <w:ind w:right="-2"/>
        <w:jc w:val="both"/>
      </w:pPr>
    </w:p>
    <w:p w:rsidR="00835D0C" w:rsidRDefault="00835D0C" w:rsidP="00835D0C">
      <w:pPr>
        <w:tabs>
          <w:tab w:val="left" w:pos="6946"/>
        </w:tabs>
        <w:ind w:right="-2"/>
        <w:jc w:val="both"/>
      </w:pPr>
      <w:r>
        <w:t xml:space="preserve">Міський голова </w:t>
      </w:r>
      <w:r>
        <w:tab/>
        <w:t>Олександр СИМЧИШИН</w:t>
      </w:r>
    </w:p>
    <w:p w:rsidR="00835D0C" w:rsidRDefault="00835D0C" w:rsidP="00835D0C">
      <w:pPr>
        <w:ind w:right="-2" w:firstLine="709"/>
        <w:jc w:val="both"/>
      </w:pPr>
      <w:r>
        <w:t xml:space="preserve"> </w:t>
      </w:r>
    </w:p>
    <w:p w:rsidR="00835D0C" w:rsidRDefault="00835D0C" w:rsidP="00835D0C">
      <w:pPr>
        <w:ind w:right="-2" w:firstLine="709"/>
        <w:jc w:val="both"/>
      </w:pPr>
    </w:p>
    <w:p w:rsidR="00835D0C" w:rsidRDefault="00835D0C" w:rsidP="00835D0C">
      <w:pPr>
        <w:ind w:right="-2" w:firstLine="709"/>
        <w:jc w:val="both"/>
      </w:pPr>
    </w:p>
    <w:p w:rsidR="00835D0C" w:rsidRDefault="00835D0C" w:rsidP="00835D0C">
      <w:pPr>
        <w:ind w:right="-2" w:firstLine="709"/>
        <w:jc w:val="both"/>
      </w:pPr>
    </w:p>
    <w:p w:rsidR="00835D0C" w:rsidRDefault="00835D0C" w:rsidP="00835D0C">
      <w:pPr>
        <w:ind w:right="-2" w:firstLine="709"/>
        <w:jc w:val="both"/>
      </w:pPr>
    </w:p>
    <w:p w:rsidR="00835D0C" w:rsidRDefault="00835D0C" w:rsidP="00835D0C">
      <w:pPr>
        <w:tabs>
          <w:tab w:val="left" w:pos="5387"/>
        </w:tabs>
        <w:ind w:left="2831" w:right="-2" w:firstLine="709"/>
      </w:pPr>
      <w:r>
        <w:tab/>
      </w:r>
      <w:r>
        <w:tab/>
      </w:r>
    </w:p>
    <w:p w:rsidR="00835D0C" w:rsidRDefault="00835D0C" w:rsidP="00835D0C">
      <w:pPr>
        <w:suppressAutoHyphens w:val="0"/>
        <w:spacing w:after="160" w:line="259" w:lineRule="auto"/>
      </w:pPr>
      <w:r>
        <w:br w:type="page"/>
      </w:r>
    </w:p>
    <w:p w:rsidR="00835D0C" w:rsidRDefault="00835D0C" w:rsidP="00835D0C">
      <w:pPr>
        <w:ind w:left="5103" w:right="-2" w:firstLine="4"/>
      </w:pPr>
      <w:r>
        <w:lastRenderedPageBreak/>
        <w:t>Додаток 1</w:t>
      </w:r>
    </w:p>
    <w:p w:rsidR="00835D0C" w:rsidRDefault="00835D0C" w:rsidP="00835D0C">
      <w:pPr>
        <w:ind w:left="5103" w:right="-2" w:firstLine="4"/>
      </w:pPr>
      <w:r>
        <w:t>до рішення виконавчого комітету</w:t>
      </w:r>
    </w:p>
    <w:p w:rsidR="00835D0C" w:rsidRDefault="00835D0C" w:rsidP="00835D0C">
      <w:pPr>
        <w:ind w:left="5103" w:right="-2"/>
      </w:pPr>
      <w:r>
        <w:t xml:space="preserve">від </w:t>
      </w:r>
      <w:r w:rsidR="006F07DB">
        <w:t xml:space="preserve">24.04.2025 </w:t>
      </w:r>
      <w:r>
        <w:t>№</w:t>
      </w:r>
      <w:r w:rsidR="006F07DB">
        <w:t xml:space="preserve"> 559</w:t>
      </w:r>
    </w:p>
    <w:p w:rsidR="00835D0C" w:rsidRDefault="00835D0C" w:rsidP="00835D0C">
      <w:pPr>
        <w:tabs>
          <w:tab w:val="left" w:pos="6237"/>
        </w:tabs>
        <w:ind w:right="-2" w:firstLine="709"/>
        <w:jc w:val="center"/>
      </w:pPr>
    </w:p>
    <w:p w:rsidR="00835D0C" w:rsidRDefault="00835D0C" w:rsidP="00835D0C">
      <w:pPr>
        <w:tabs>
          <w:tab w:val="left" w:pos="6237"/>
        </w:tabs>
        <w:ind w:right="-2" w:firstLine="709"/>
        <w:jc w:val="center"/>
      </w:pPr>
    </w:p>
    <w:p w:rsidR="00835D0C" w:rsidRDefault="00835D0C" w:rsidP="00835D0C">
      <w:pPr>
        <w:tabs>
          <w:tab w:val="left" w:pos="6237"/>
        </w:tabs>
        <w:ind w:right="-2" w:firstLine="709"/>
        <w:jc w:val="center"/>
      </w:pPr>
      <w:r>
        <w:t>ПОЛОЖЕННЯ</w:t>
      </w:r>
    </w:p>
    <w:p w:rsidR="00835D0C" w:rsidRPr="0087084A" w:rsidRDefault="00835D0C" w:rsidP="00835D0C">
      <w:pPr>
        <w:tabs>
          <w:tab w:val="left" w:pos="6237"/>
        </w:tabs>
        <w:ind w:right="-2" w:firstLine="851"/>
        <w:jc w:val="center"/>
      </w:pPr>
      <w:r>
        <w:t xml:space="preserve">про комісію для формування </w:t>
      </w:r>
      <w:r w:rsidRPr="00826BE8">
        <w:t xml:space="preserve">пропозицій щодо </w:t>
      </w:r>
      <w:r w:rsidR="002036E7" w:rsidRPr="002036E7">
        <w:t xml:space="preserve">потреби в наданні у 2025 </w:t>
      </w:r>
      <w:r w:rsidRPr="00A11BD4">
        <w:t>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w:t>
      </w:r>
      <w:r w:rsidRPr="0087084A">
        <w:t>сиріт та дітей, позбавлених батьківського піклування</w:t>
      </w:r>
    </w:p>
    <w:p w:rsidR="00835D0C" w:rsidRPr="0087084A" w:rsidRDefault="00835D0C" w:rsidP="00835D0C">
      <w:pPr>
        <w:tabs>
          <w:tab w:val="left" w:pos="6237"/>
        </w:tabs>
        <w:ind w:right="-2" w:firstLine="851"/>
        <w:jc w:val="center"/>
      </w:pPr>
    </w:p>
    <w:p w:rsidR="00835D0C" w:rsidRPr="0087084A" w:rsidRDefault="00835D0C" w:rsidP="00835D0C">
      <w:pPr>
        <w:pStyle w:val="a3"/>
        <w:numPr>
          <w:ilvl w:val="0"/>
          <w:numId w:val="2"/>
        </w:numPr>
        <w:tabs>
          <w:tab w:val="left" w:pos="993"/>
        </w:tabs>
        <w:ind w:left="0" w:right="-2" w:firstLine="567"/>
        <w:jc w:val="both"/>
      </w:pPr>
      <w:r w:rsidRPr="0087084A">
        <w:t xml:space="preserve">Комісія для формування пропозицій щодо потреби в субвенції </w:t>
      </w:r>
      <w:r>
        <w:t xml:space="preserve">з державного бюджету до бюджету Хмельницької міської територіальної громади </w:t>
      </w:r>
      <w:r w:rsidRPr="0087084A">
        <w:t>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w:t>
      </w:r>
      <w:r w:rsidR="00882FAE">
        <w:t>,</w:t>
      </w:r>
      <w:r w:rsidRPr="0087084A">
        <w:t xml:space="preserve"> (дал</w:t>
      </w:r>
      <w:r w:rsidR="004E70DD">
        <w:t xml:space="preserve">і </w:t>
      </w:r>
      <w:r w:rsidRPr="0087084A">
        <w:t>-</w:t>
      </w:r>
      <w:r w:rsidR="004E70DD">
        <w:t xml:space="preserve"> </w:t>
      </w:r>
      <w:r w:rsidRPr="0087084A">
        <w:t xml:space="preserve">Комісія) утворюється для </w:t>
      </w:r>
      <w:r w:rsidRPr="0087084A">
        <w:rPr>
          <w:shd w:val="clear" w:color="auto" w:fill="FFFFFF"/>
        </w:rPr>
        <w:t>формування пропозицій щод</w:t>
      </w:r>
      <w:r>
        <w:rPr>
          <w:shd w:val="clear" w:color="auto" w:fill="FFFFFF"/>
        </w:rPr>
        <w:t>о потреби в субвенції за напрямами</w:t>
      </w:r>
      <w:r w:rsidRPr="0087084A">
        <w:rPr>
          <w:shd w:val="clear" w:color="auto" w:fill="FFFFFF"/>
        </w:rPr>
        <w:t>, передбаченим </w:t>
      </w:r>
      <w:hyperlink r:id="rId7" w:anchor="n14" w:history="1">
        <w:r w:rsidRPr="0087084A">
          <w:rPr>
            <w:rStyle w:val="a4"/>
            <w:color w:val="auto"/>
            <w:u w:val="none"/>
            <w:shd w:val="clear" w:color="auto" w:fill="FFFFFF"/>
          </w:rPr>
          <w:t xml:space="preserve">пунктом </w:t>
        </w:r>
      </w:hyperlink>
      <w:r w:rsidRPr="0087084A">
        <w:t>4, з урахуванням умов, визначених пунктом 5</w:t>
      </w:r>
      <w:r>
        <w:t xml:space="preserve"> відповідно до </w:t>
      </w:r>
      <w:r w:rsidRPr="0087084A">
        <w:rPr>
          <w:shd w:val="clear" w:color="auto" w:fill="FFFFFF"/>
        </w:rPr>
        <w:t>Порядку та умов</w:t>
      </w:r>
      <w:r>
        <w:rPr>
          <w:shd w:val="clear" w:color="auto" w:fill="FFFFFF"/>
        </w:rPr>
        <w:t xml:space="preserve"> надання </w:t>
      </w:r>
      <w:r w:rsidRPr="00A11BD4">
        <w:t>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w:t>
      </w:r>
      <w:r w:rsidRPr="0087084A">
        <w:t>сиріт та дітей, позбавлених батьківського піклування</w:t>
      </w:r>
      <w:r w:rsidR="00882FAE">
        <w:t>,</w:t>
      </w:r>
      <w:r>
        <w:t xml:space="preserve"> (далі – Порядок та умови)</w:t>
      </w:r>
      <w:r w:rsidR="007E5D17">
        <w:t>, затвердженого постановою Кабінету Міністрів України від 7 березня 2025 р. № 284</w:t>
      </w:r>
      <w:r w:rsidRPr="0087084A">
        <w:rPr>
          <w:shd w:val="clear" w:color="auto" w:fill="FFFFFF"/>
        </w:rPr>
        <w:t>.</w:t>
      </w:r>
    </w:p>
    <w:p w:rsidR="00835D0C" w:rsidRPr="0087084A" w:rsidRDefault="00705624" w:rsidP="00835D0C">
      <w:pPr>
        <w:pStyle w:val="a3"/>
        <w:numPr>
          <w:ilvl w:val="0"/>
          <w:numId w:val="2"/>
        </w:numPr>
        <w:tabs>
          <w:tab w:val="left" w:pos="993"/>
        </w:tabs>
        <w:ind w:left="0" w:right="-2" w:firstLine="567"/>
        <w:jc w:val="both"/>
      </w:pPr>
      <w:r>
        <w:t xml:space="preserve">Загальна кількість </w:t>
      </w:r>
      <w:r w:rsidR="004C74C2">
        <w:t>членів</w:t>
      </w:r>
      <w:r>
        <w:t xml:space="preserve"> комісії – 15 осіб. </w:t>
      </w:r>
      <w:r w:rsidR="00835D0C" w:rsidRPr="0087084A">
        <w:t xml:space="preserve">Головою комісії є </w:t>
      </w:r>
      <w:r w:rsidR="00835D0C" w:rsidRPr="0087084A">
        <w:rPr>
          <w:shd w:val="clear" w:color="auto" w:fill="FFFFFF"/>
        </w:rPr>
        <w:t>заступник міського голови відповідно до розподілу обов’язків, заступником голови комісії – начальник служби у справах дітей Хмельницької міської ради.</w:t>
      </w:r>
    </w:p>
    <w:p w:rsidR="007E2265" w:rsidRDefault="00835D0C" w:rsidP="007E2265">
      <w:pPr>
        <w:tabs>
          <w:tab w:val="left" w:pos="6237"/>
        </w:tabs>
        <w:ind w:right="-2" w:firstLine="567"/>
        <w:jc w:val="both"/>
        <w:rPr>
          <w:shd w:val="clear" w:color="auto" w:fill="FFFFFF"/>
        </w:rPr>
      </w:pPr>
      <w:r w:rsidRPr="0087084A">
        <w:rPr>
          <w:shd w:val="clear" w:color="auto" w:fill="FFFFFF"/>
        </w:rPr>
        <w:t>До складу комісії входять</w:t>
      </w:r>
      <w:r w:rsidR="004C74C2">
        <w:rPr>
          <w:shd w:val="clear" w:color="auto" w:fill="FFFFFF"/>
        </w:rPr>
        <w:t xml:space="preserve"> </w:t>
      </w:r>
      <w:r w:rsidR="007E2265">
        <w:rPr>
          <w:shd w:val="clear" w:color="auto" w:fill="FFFFFF"/>
        </w:rPr>
        <w:t>керівники: Д</w:t>
      </w:r>
      <w:r w:rsidR="007E2265" w:rsidRPr="00705624">
        <w:rPr>
          <w:shd w:val="clear" w:color="auto" w:fill="FFFFFF"/>
        </w:rPr>
        <w:t>епартаменту освіти та науки</w:t>
      </w:r>
      <w:r w:rsidR="007E2265">
        <w:rPr>
          <w:shd w:val="clear" w:color="auto" w:fill="FFFFFF"/>
        </w:rPr>
        <w:t>, управління праці та соціального захисту населення, у</w:t>
      </w:r>
      <w:r w:rsidR="007E2265" w:rsidRPr="007E2265">
        <w:rPr>
          <w:shd w:val="clear" w:color="auto" w:fill="FFFFFF"/>
        </w:rPr>
        <w:t>правління житлової політики і майна</w:t>
      </w:r>
      <w:r w:rsidR="007E2265">
        <w:rPr>
          <w:shd w:val="clear" w:color="auto" w:fill="FFFFFF"/>
        </w:rPr>
        <w:t>, у</w:t>
      </w:r>
      <w:r w:rsidR="007E2265" w:rsidRPr="007E2265">
        <w:rPr>
          <w:shd w:val="clear" w:color="auto" w:fill="FFFFFF"/>
        </w:rPr>
        <w:t>правління архітектури та містобудування</w:t>
      </w:r>
      <w:r w:rsidR="007E2265">
        <w:rPr>
          <w:shd w:val="clear" w:color="auto" w:fill="FFFFFF"/>
        </w:rPr>
        <w:t xml:space="preserve">, </w:t>
      </w:r>
      <w:r w:rsidR="00006C7C">
        <w:rPr>
          <w:shd w:val="clear" w:color="auto" w:fill="FFFFFF"/>
        </w:rPr>
        <w:t>міського</w:t>
      </w:r>
      <w:r w:rsidR="007E2265" w:rsidRPr="007E2265">
        <w:rPr>
          <w:shd w:val="clear" w:color="auto" w:fill="FFFFFF"/>
        </w:rPr>
        <w:t xml:space="preserve"> центр</w:t>
      </w:r>
      <w:r w:rsidR="00006C7C">
        <w:rPr>
          <w:shd w:val="clear" w:color="auto" w:fill="FFFFFF"/>
        </w:rPr>
        <w:t>у</w:t>
      </w:r>
      <w:r w:rsidR="007E2265" w:rsidRPr="007E2265">
        <w:rPr>
          <w:shd w:val="clear" w:color="auto" w:fill="FFFFFF"/>
        </w:rPr>
        <w:t xml:space="preserve"> соціальних служб</w:t>
      </w:r>
      <w:r w:rsidR="007E2265">
        <w:rPr>
          <w:shd w:val="clear" w:color="auto" w:fill="FFFFFF"/>
        </w:rPr>
        <w:t>, в</w:t>
      </w:r>
      <w:r w:rsidR="007E2265" w:rsidRPr="007E2265">
        <w:rPr>
          <w:shd w:val="clear" w:color="auto" w:fill="FFFFFF"/>
        </w:rPr>
        <w:t>ідділ</w:t>
      </w:r>
      <w:r w:rsidR="00006C7C">
        <w:rPr>
          <w:shd w:val="clear" w:color="auto" w:fill="FFFFFF"/>
        </w:rPr>
        <w:t>у</w:t>
      </w:r>
      <w:r w:rsidR="007E2265" w:rsidRPr="007E2265">
        <w:rPr>
          <w:shd w:val="clear" w:color="auto" w:fill="FFFFFF"/>
        </w:rPr>
        <w:t xml:space="preserve"> обліку та розподілу житлової площі</w:t>
      </w:r>
      <w:r w:rsidR="007E2265">
        <w:rPr>
          <w:shd w:val="clear" w:color="auto" w:fill="FFFFFF"/>
        </w:rPr>
        <w:t>, у</w:t>
      </w:r>
      <w:r w:rsidR="007E2265" w:rsidRPr="007E2265">
        <w:rPr>
          <w:shd w:val="clear" w:color="auto" w:fill="FFFFFF"/>
        </w:rPr>
        <w:t>пра</w:t>
      </w:r>
      <w:r w:rsidR="007E2265">
        <w:rPr>
          <w:shd w:val="clear" w:color="auto" w:fill="FFFFFF"/>
        </w:rPr>
        <w:t>вління капітального будівництва, у</w:t>
      </w:r>
      <w:r w:rsidR="007E2265" w:rsidRPr="007E2265">
        <w:rPr>
          <w:shd w:val="clear" w:color="auto" w:fill="FFFFFF"/>
        </w:rPr>
        <w:t>правління правового</w:t>
      </w:r>
      <w:r w:rsidR="007E2265">
        <w:rPr>
          <w:shd w:val="clear" w:color="auto" w:fill="FFFFFF"/>
        </w:rPr>
        <w:t xml:space="preserve"> забезпечення та представництва, ф</w:t>
      </w:r>
      <w:r w:rsidR="00006C7C">
        <w:rPr>
          <w:shd w:val="clear" w:color="auto" w:fill="FFFFFF"/>
        </w:rPr>
        <w:t>інансового</w:t>
      </w:r>
      <w:r w:rsidR="007E2265">
        <w:rPr>
          <w:shd w:val="clear" w:color="auto" w:fill="FFFFFF"/>
        </w:rPr>
        <w:t xml:space="preserve"> управління, в</w:t>
      </w:r>
      <w:r w:rsidR="007E2265" w:rsidRPr="007E2265">
        <w:rPr>
          <w:shd w:val="clear" w:color="auto" w:fill="FFFFFF"/>
        </w:rPr>
        <w:t>ідділ</w:t>
      </w:r>
      <w:r w:rsidR="00006C7C">
        <w:rPr>
          <w:shd w:val="clear" w:color="auto" w:fill="FFFFFF"/>
        </w:rPr>
        <w:t>у</w:t>
      </w:r>
      <w:r w:rsidR="007E2265" w:rsidRPr="007E2265">
        <w:rPr>
          <w:shd w:val="clear" w:color="auto" w:fill="FFFFFF"/>
        </w:rPr>
        <w:t xml:space="preserve"> з питань за</w:t>
      </w:r>
      <w:r w:rsidR="007E2265">
        <w:rPr>
          <w:shd w:val="clear" w:color="auto" w:fill="FFFFFF"/>
        </w:rPr>
        <w:t>побігання та виявлення корупції, у</w:t>
      </w:r>
      <w:r w:rsidR="007E2265" w:rsidRPr="007E2265">
        <w:rPr>
          <w:shd w:val="clear" w:color="auto" w:fill="FFFFFF"/>
        </w:rPr>
        <w:t>правління адміністративних послуг</w:t>
      </w:r>
      <w:r w:rsidR="007E2265">
        <w:rPr>
          <w:shd w:val="clear" w:color="auto" w:fill="FFFFFF"/>
        </w:rPr>
        <w:t>, управління комун</w:t>
      </w:r>
      <w:r w:rsidR="00006C7C">
        <w:rPr>
          <w:shd w:val="clear" w:color="auto" w:fill="FFFFFF"/>
        </w:rPr>
        <w:t>альної інфраструктури</w:t>
      </w:r>
      <w:r w:rsidR="00FA510B">
        <w:rPr>
          <w:shd w:val="clear" w:color="auto" w:fill="FFFFFF"/>
        </w:rPr>
        <w:t>.</w:t>
      </w:r>
    </w:p>
    <w:p w:rsidR="0092391F" w:rsidRDefault="0092391F" w:rsidP="007E2265">
      <w:pPr>
        <w:tabs>
          <w:tab w:val="left" w:pos="6237"/>
        </w:tabs>
        <w:ind w:right="-2" w:firstLine="567"/>
        <w:jc w:val="both"/>
        <w:rPr>
          <w:shd w:val="clear" w:color="auto" w:fill="FFFFFF"/>
        </w:rPr>
      </w:pPr>
      <w:r w:rsidRPr="0092391F">
        <w:rPr>
          <w:shd w:val="clear" w:color="auto" w:fill="FFFFFF"/>
        </w:rPr>
        <w:t xml:space="preserve">За згодою з правом дорадчого голосу до складу комісії можуть </w:t>
      </w:r>
      <w:r>
        <w:rPr>
          <w:shd w:val="clear" w:color="auto" w:fill="FFFFFF"/>
        </w:rPr>
        <w:t>входити</w:t>
      </w:r>
      <w:r w:rsidRPr="0092391F">
        <w:rPr>
          <w:shd w:val="clear" w:color="auto" w:fill="FFFFFF"/>
        </w:rPr>
        <w:t xml:space="preserve"> представники громадськості та інших установ.</w:t>
      </w:r>
    </w:p>
    <w:p w:rsidR="0092391F" w:rsidRPr="0092391F" w:rsidRDefault="0092391F" w:rsidP="0092391F">
      <w:pPr>
        <w:tabs>
          <w:tab w:val="left" w:pos="6237"/>
        </w:tabs>
        <w:ind w:right="-2" w:firstLine="567"/>
        <w:jc w:val="both"/>
        <w:rPr>
          <w:shd w:val="clear" w:color="auto" w:fill="FFFFFF"/>
        </w:rPr>
      </w:pPr>
      <w:r w:rsidRPr="0092391F">
        <w:rPr>
          <w:shd w:val="clear" w:color="auto" w:fill="FFFFFF"/>
        </w:rPr>
        <w:t xml:space="preserve">Для відбору до складу комісії уповноважених представників громадськості та інших установ </w:t>
      </w:r>
      <w:r>
        <w:rPr>
          <w:shd w:val="clear" w:color="auto" w:fill="FFFFFF"/>
        </w:rPr>
        <w:t>виконавчий комітет Хмельницької міської ради розміщує</w:t>
      </w:r>
      <w:r w:rsidRPr="0092391F">
        <w:rPr>
          <w:shd w:val="clear" w:color="auto" w:fill="FFFFFF"/>
        </w:rPr>
        <w:t xml:space="preserve"> на </w:t>
      </w:r>
      <w:r>
        <w:rPr>
          <w:shd w:val="clear" w:color="auto" w:fill="FFFFFF"/>
        </w:rPr>
        <w:t>офіційному</w:t>
      </w:r>
      <w:r w:rsidRPr="0092391F">
        <w:rPr>
          <w:shd w:val="clear" w:color="auto" w:fill="FFFFFF"/>
        </w:rPr>
        <w:t xml:space="preserve"> ве</w:t>
      </w:r>
      <w:r>
        <w:rPr>
          <w:shd w:val="clear" w:color="auto" w:fill="FFFFFF"/>
        </w:rPr>
        <w:t>б-сайті</w:t>
      </w:r>
      <w:r w:rsidRPr="0092391F">
        <w:rPr>
          <w:shd w:val="clear" w:color="auto" w:fill="FFFFFF"/>
        </w:rPr>
        <w:t xml:space="preserve"> оголошення про подання кандидатур до складу комісії, в якому зазначаються вимоги до кандидатів, строки подання заяв про включення до складу комісії та контактна особа для надання додаткової інформації.</w:t>
      </w:r>
    </w:p>
    <w:p w:rsidR="0092391F" w:rsidRPr="0092391F" w:rsidRDefault="0092391F" w:rsidP="0092391F">
      <w:pPr>
        <w:tabs>
          <w:tab w:val="left" w:pos="6237"/>
        </w:tabs>
        <w:ind w:right="-2" w:firstLine="567"/>
        <w:jc w:val="both"/>
        <w:rPr>
          <w:shd w:val="clear" w:color="auto" w:fill="FFFFFF"/>
        </w:rPr>
      </w:pPr>
      <w:bookmarkStart w:id="0" w:name="n105"/>
      <w:bookmarkEnd w:id="0"/>
      <w:r w:rsidRPr="0092391F">
        <w:rPr>
          <w:shd w:val="clear" w:color="auto" w:fill="FFFFFF"/>
        </w:rPr>
        <w:t>У заяві про включення до складу комісії кандидати від уповноважених представників громадськості та інших установ зазначають таку інформацію: рівень, ступінь освіти; досвід діяльності у сфері захисту прав дітей, розвитку сімейних форм виховання; займана посада в організації/установі, яку представляє кандидат; делегування кандидата громадським об’єднанням/іншою установою, яку він представляє (додається відповідний лист-підтвердження).</w:t>
      </w:r>
    </w:p>
    <w:p w:rsidR="0092391F" w:rsidRDefault="0092391F" w:rsidP="0092391F">
      <w:pPr>
        <w:tabs>
          <w:tab w:val="left" w:pos="6237"/>
        </w:tabs>
        <w:ind w:right="-2" w:firstLine="567"/>
        <w:jc w:val="both"/>
        <w:rPr>
          <w:shd w:val="clear" w:color="auto" w:fill="FFFFFF"/>
        </w:rPr>
      </w:pPr>
      <w:bookmarkStart w:id="1" w:name="n106"/>
      <w:bookmarkEnd w:id="1"/>
      <w:r w:rsidRPr="0092391F">
        <w:rPr>
          <w:shd w:val="clear" w:color="auto" w:fill="FFFFFF"/>
        </w:rPr>
        <w:t>Строк подання заяви про включення до складу комісії становить не менше семи календарних днів.</w:t>
      </w:r>
    </w:p>
    <w:p w:rsidR="00835D0C" w:rsidRPr="0087084A" w:rsidRDefault="00835D0C" w:rsidP="00835D0C">
      <w:pPr>
        <w:pStyle w:val="a3"/>
        <w:numPr>
          <w:ilvl w:val="0"/>
          <w:numId w:val="2"/>
        </w:numPr>
        <w:tabs>
          <w:tab w:val="left" w:pos="993"/>
        </w:tabs>
        <w:ind w:left="0" w:right="-2" w:firstLine="567"/>
        <w:jc w:val="both"/>
      </w:pPr>
      <w:r w:rsidRPr="0087084A">
        <w:rPr>
          <w:shd w:val="clear" w:color="auto" w:fill="FFFFFF"/>
        </w:rPr>
        <w:t>До повноважень комісії належить:</w:t>
      </w:r>
      <w:r w:rsidRPr="0087084A">
        <w:t xml:space="preserve"> </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r w:rsidRPr="0087084A">
        <w:t>визначення потреби в субвенції за напрямом, передбаченим </w:t>
      </w:r>
      <w:hyperlink r:id="rId8" w:anchor="n14" w:history="1">
        <w:r w:rsidRPr="0087084A">
          <w:rPr>
            <w:rStyle w:val="a4"/>
            <w:color w:val="auto"/>
            <w:u w:val="none"/>
          </w:rPr>
          <w:t>пунктом 4</w:t>
        </w:r>
      </w:hyperlink>
      <w:r w:rsidRPr="0087084A">
        <w:t>, з урахуванням умов, визначених </w:t>
      </w:r>
      <w:hyperlink r:id="rId9" w:anchor="n17" w:history="1">
        <w:r w:rsidRPr="0087084A">
          <w:rPr>
            <w:rStyle w:val="a4"/>
            <w:color w:val="auto"/>
            <w:u w:val="none"/>
          </w:rPr>
          <w:t>пунктом</w:t>
        </w:r>
        <w:r w:rsidR="000C7330">
          <w:rPr>
            <w:rStyle w:val="a4"/>
            <w:color w:val="auto"/>
            <w:u w:val="none"/>
          </w:rPr>
          <w:t xml:space="preserve"> </w:t>
        </w:r>
        <w:r w:rsidRPr="0087084A">
          <w:rPr>
            <w:rStyle w:val="a4"/>
            <w:color w:val="auto"/>
            <w:u w:val="none"/>
          </w:rPr>
          <w:t>5</w:t>
        </w:r>
      </w:hyperlink>
      <w:r w:rsidR="000C7330">
        <w:t xml:space="preserve"> </w:t>
      </w:r>
      <w:r w:rsidRPr="0087084A">
        <w:t>Порядку та умов, підготовка відповідних пропозицій з урахуванням </w:t>
      </w:r>
      <w:hyperlink r:id="rId10" w:anchor="n41" w:history="1">
        <w:r w:rsidRPr="0087084A">
          <w:rPr>
            <w:rStyle w:val="a4"/>
            <w:color w:val="auto"/>
            <w:u w:val="none"/>
          </w:rPr>
          <w:t>пункту 8</w:t>
        </w:r>
      </w:hyperlink>
      <w:r w:rsidRPr="0087084A">
        <w:t> Порядку та умов;</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2" w:name="n124"/>
      <w:bookmarkEnd w:id="2"/>
      <w:r w:rsidRPr="0087084A">
        <w:t>формування потреби в коштах, необхідних для забезпечення житлом дитячих будинків сімейного типу;</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3" w:name="n125"/>
      <w:bookmarkEnd w:id="3"/>
      <w:r w:rsidRPr="0087084A">
        <w:lastRenderedPageBreak/>
        <w:t xml:space="preserve">подання рекомендацій та пропозицій виконавчому </w:t>
      </w:r>
      <w:r w:rsidR="002E733B">
        <w:t xml:space="preserve">комітету Хмельницької міської ради </w:t>
      </w:r>
      <w:r w:rsidRPr="0087084A">
        <w:t>щодо житлових об’єктів, які планується придбати для забезпечення житлом дитячих будинків сімейного типу;</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4" w:name="n126"/>
      <w:bookmarkEnd w:id="4"/>
      <w:r w:rsidRPr="0087084A">
        <w:t>погодження щодо житлових об’єктів, які планується придбати для забезпечення житлом дитячих будинків сімейного типу за рахунок коштів субвенції;</w:t>
      </w:r>
    </w:p>
    <w:p w:rsidR="00835D0C"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5" w:name="n127"/>
      <w:bookmarkEnd w:id="5"/>
      <w:r w:rsidRPr="0087084A">
        <w:t>проведення перевірки документів, що подаються для придбання житла, передбачених </w:t>
      </w:r>
      <w:hyperlink r:id="rId11" w:anchor="n130" w:history="1">
        <w:r w:rsidRPr="0087084A">
          <w:rPr>
            <w:rStyle w:val="a4"/>
            <w:color w:val="auto"/>
            <w:u w:val="none"/>
          </w:rPr>
          <w:t>пунктом 15</w:t>
        </w:r>
      </w:hyperlink>
      <w:r w:rsidRPr="0087084A">
        <w:t> Порядку та умов;</w:t>
      </w:r>
      <w:bookmarkStart w:id="6" w:name="n128"/>
      <w:bookmarkEnd w:id="6"/>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r w:rsidRPr="0087084A">
        <w:t>обстеження стану житлового приміщення (будинку, квартири), що придбавається.</w:t>
      </w:r>
    </w:p>
    <w:p w:rsidR="00835D0C" w:rsidRPr="0087084A" w:rsidRDefault="0092391F" w:rsidP="00900C5E">
      <w:pPr>
        <w:pStyle w:val="rvps2"/>
        <w:numPr>
          <w:ilvl w:val="0"/>
          <w:numId w:val="2"/>
        </w:numPr>
        <w:shd w:val="clear" w:color="auto" w:fill="FFFFFF"/>
        <w:tabs>
          <w:tab w:val="left" w:pos="993"/>
        </w:tabs>
        <w:spacing w:before="0" w:beforeAutospacing="0" w:after="0" w:afterAutospacing="0"/>
        <w:ind w:left="0" w:firstLine="567"/>
        <w:jc w:val="both"/>
      </w:pPr>
      <w:r w:rsidRPr="0092391F">
        <w:t>Формою роботи комісії є засідання. Засідання комісії може проводитися в режимі реального часу (он-лайн) з використанням відповідних технічних засобів, зокрема через Інтернет. Голова комісії здійснює керівництво її діяльністю, скликає засідання комісії для прийняття рішення і несе відповідальність за виконання покладених на комісію повноважень.</w:t>
      </w:r>
      <w:r w:rsidR="00900C5E">
        <w:t xml:space="preserve"> </w:t>
      </w:r>
      <w:r w:rsidR="00835D0C" w:rsidRPr="0087084A">
        <w:t xml:space="preserve">У разі відсутності голови комісії його обов’язки тимчасово виконує заступник голови комісії. </w:t>
      </w:r>
    </w:p>
    <w:p w:rsidR="00835D0C" w:rsidRPr="0087084A"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7084A">
        <w:t>Засідання комісії є правомо</w:t>
      </w:r>
      <w:r w:rsidR="007E5D17">
        <w:t>ч</w:t>
      </w:r>
      <w:r w:rsidRPr="0087084A">
        <w:t>ним, якщо на ньому присутні не менше двох третин її складу.</w:t>
      </w:r>
    </w:p>
    <w:p w:rsidR="00835D0C" w:rsidRPr="0087084A" w:rsidRDefault="00835D0C" w:rsidP="00835D0C">
      <w:pPr>
        <w:pStyle w:val="rvps2"/>
        <w:shd w:val="clear" w:color="auto" w:fill="FFFFFF"/>
        <w:tabs>
          <w:tab w:val="left" w:pos="993"/>
        </w:tabs>
        <w:spacing w:before="0" w:beforeAutospacing="0" w:after="0" w:afterAutospacing="0"/>
        <w:ind w:firstLine="567"/>
        <w:jc w:val="both"/>
      </w:pPr>
      <w:bookmarkStart w:id="7" w:name="n111"/>
      <w:bookmarkEnd w:id="7"/>
      <w:r w:rsidRPr="0087084A">
        <w:t>Члени комісії:</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8" w:name="n112"/>
      <w:bookmarkEnd w:id="8"/>
      <w:r w:rsidRPr="0087084A">
        <w:t>здійснюють свої повноваження на громадських засадах;</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9" w:name="n113"/>
      <w:bookmarkEnd w:id="9"/>
      <w:r w:rsidRPr="0087084A">
        <w:t>зобов’язані не допускати реального або потенційного конфлікту інтересів під час роботи комісії та прийняття нею рішень;</w:t>
      </w:r>
    </w:p>
    <w:p w:rsidR="00835D0C" w:rsidRPr="0087084A" w:rsidRDefault="00835D0C" w:rsidP="00835D0C">
      <w:pPr>
        <w:pStyle w:val="rvps2"/>
        <w:numPr>
          <w:ilvl w:val="0"/>
          <w:numId w:val="3"/>
        </w:numPr>
        <w:shd w:val="clear" w:color="auto" w:fill="FFFFFF"/>
        <w:tabs>
          <w:tab w:val="left" w:pos="993"/>
        </w:tabs>
        <w:spacing w:before="0" w:beforeAutospacing="0" w:after="0" w:afterAutospacing="0"/>
        <w:ind w:left="0" w:firstLine="567"/>
        <w:jc w:val="both"/>
      </w:pPr>
      <w:bookmarkStart w:id="10" w:name="n114"/>
      <w:bookmarkEnd w:id="10"/>
      <w:r w:rsidRPr="0087084A">
        <w:t>несуть відповідальність за прийняті рішення відповідно до законодавства.</w:t>
      </w:r>
      <w:bookmarkStart w:id="11" w:name="n115"/>
      <w:bookmarkEnd w:id="11"/>
    </w:p>
    <w:p w:rsidR="00835D0C" w:rsidRPr="0087084A"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7084A">
        <w:t>Рішення комісії приймається більшістю голосів її членів, які беруть участь у засіданні.</w:t>
      </w:r>
      <w:bookmarkStart w:id="12" w:name="n116"/>
      <w:bookmarkEnd w:id="12"/>
      <w:r>
        <w:t xml:space="preserve"> </w:t>
      </w:r>
      <w:r w:rsidRPr="0087084A">
        <w:t>За умови рівного розподілу голосів вирішальним є голос голови комісії.</w:t>
      </w:r>
      <w:bookmarkStart w:id="13" w:name="n117"/>
      <w:bookmarkEnd w:id="13"/>
    </w:p>
    <w:p w:rsidR="00835D0C" w:rsidRPr="0087084A"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7084A">
        <w:t>Усі прийняті рішення та результати голосування членів комісії зазначаються у протоколі, який підписується всіма присутніми на її засіданні членами.</w:t>
      </w:r>
      <w:bookmarkStart w:id="14" w:name="n118"/>
      <w:bookmarkEnd w:id="14"/>
    </w:p>
    <w:p w:rsidR="00835D0C" w:rsidRPr="0087084A"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7084A">
        <w:t>Голова комісії несе персональну відповідальність за організацію її роботи, прийняті комісією рішення.</w:t>
      </w:r>
    </w:p>
    <w:p w:rsidR="00835D0C" w:rsidRPr="0087084A"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7084A">
        <w:rPr>
          <w:shd w:val="clear" w:color="auto" w:fill="FFFFFF"/>
        </w:rPr>
        <w:t>Секретар комісії готує необхідні матеріали для роботи комісії, повідомляє членів комісії про дату, час, місце проведення засідання, веде протокол засідання та зберігає відповідні матеріали про роботу комісії.</w:t>
      </w:r>
    </w:p>
    <w:p w:rsidR="00835D0C" w:rsidRPr="008D2B16"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8D2B16">
        <w:rPr>
          <w:shd w:val="clear" w:color="auto" w:fill="FFFFFF"/>
        </w:rPr>
        <w:t xml:space="preserve">Рішення комісії оформляється протоколом, який складається у двох примірниках, підписується всіма членами комісії та затверджується </w:t>
      </w:r>
      <w:r w:rsidR="002E733B">
        <w:t>виконавчим</w:t>
      </w:r>
      <w:r w:rsidR="002E733B" w:rsidRPr="0087084A">
        <w:t xml:space="preserve"> </w:t>
      </w:r>
      <w:r w:rsidR="002E733B">
        <w:t>комітетом Хмельницької міської ради</w:t>
      </w:r>
      <w:r w:rsidRPr="008D2B16">
        <w:rPr>
          <w:shd w:val="clear" w:color="auto" w:fill="FFFFFF"/>
        </w:rPr>
        <w:t>. Один примірник протоколу надсилається обласній, Київській міській держадміністрації (військовій адміністрації), другий - зберігається у комісії.</w:t>
      </w:r>
    </w:p>
    <w:p w:rsidR="00835D0C" w:rsidRPr="001C7927" w:rsidRDefault="00835D0C" w:rsidP="00835D0C">
      <w:pPr>
        <w:pStyle w:val="rvps2"/>
        <w:numPr>
          <w:ilvl w:val="0"/>
          <w:numId w:val="2"/>
        </w:numPr>
        <w:shd w:val="clear" w:color="auto" w:fill="FFFFFF"/>
        <w:tabs>
          <w:tab w:val="left" w:pos="993"/>
        </w:tabs>
        <w:spacing w:before="0" w:beforeAutospacing="0" w:after="0" w:afterAutospacing="0"/>
        <w:ind w:left="0" w:firstLine="567"/>
        <w:jc w:val="both"/>
      </w:pPr>
      <w:r w:rsidRPr="001C7927">
        <w:rPr>
          <w:shd w:val="clear" w:color="auto" w:fill="FFFFFF"/>
        </w:rPr>
        <w:t xml:space="preserve">Після отримання копії рішення від Хмельницької обласної військової адміністрації про розподіл субвенції між </w:t>
      </w:r>
      <w:r w:rsidRPr="00051723">
        <w:t>місцевими</w:t>
      </w:r>
      <w:r w:rsidRPr="001C7927">
        <w:rPr>
          <w:shd w:val="clear" w:color="auto" w:fill="FFFFFF"/>
        </w:rPr>
        <w:t xml:space="preserve"> бюджетами за напрямами, передбаченими пунктом 4 Порядку та умов, комісією для прийняття відповідного рішення розглядаються такі документи:</w:t>
      </w:r>
    </w:p>
    <w:p w:rsidR="00835D0C" w:rsidRPr="001C7927" w:rsidRDefault="006F07DB" w:rsidP="004E70DD">
      <w:pPr>
        <w:pStyle w:val="rvps2"/>
        <w:numPr>
          <w:ilvl w:val="3"/>
          <w:numId w:val="4"/>
        </w:numPr>
        <w:shd w:val="clear" w:color="auto" w:fill="FFFFFF"/>
        <w:tabs>
          <w:tab w:val="left" w:pos="993"/>
        </w:tabs>
        <w:spacing w:before="0" w:beforeAutospacing="0" w:after="0" w:afterAutospacing="0"/>
        <w:ind w:left="0" w:firstLine="567"/>
        <w:jc w:val="both"/>
      </w:pPr>
      <w:hyperlink r:id="rId12" w:anchor="n156" w:tgtFrame="_blank" w:history="1">
        <w:r w:rsidR="00835D0C" w:rsidRPr="001C7927">
          <w:rPr>
            <w:rStyle w:val="a4"/>
            <w:color w:val="auto"/>
            <w:u w:val="none"/>
            <w:shd w:val="clear" w:color="auto" w:fill="FFFFFF"/>
          </w:rPr>
          <w:t>акт обстеження стану житлового приміщення (будинку, квартири)</w:t>
        </w:r>
      </w:hyperlink>
      <w:r w:rsidR="00835D0C" w:rsidRPr="001C7927">
        <w:rPr>
          <w:shd w:val="clear" w:color="auto" w:fill="FFFFFF"/>
        </w:rPr>
        <w:t> за формою, визначеною в додатку 2 до Порядку та умов</w:t>
      </w:r>
      <w:r w:rsidR="004E70DD">
        <w:rPr>
          <w:shd w:val="clear" w:color="auto" w:fill="FFFFFF"/>
        </w:rPr>
        <w:t xml:space="preserve"> </w:t>
      </w:r>
      <w:r w:rsidR="004E70DD" w:rsidRPr="004E70DD">
        <w:rPr>
          <w:shd w:val="clear" w:color="auto" w:fill="FFFFFF"/>
        </w:rPr>
        <w:t>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835D0C" w:rsidRPr="001C7927">
        <w:rPr>
          <w:shd w:val="clear" w:color="auto" w:fill="FFFFFF"/>
        </w:rPr>
        <w:t xml:space="preserve">, затверджених постановою Кабінету Міністрів України від 26 травня 2021 р. № 615, складений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газо-, </w:t>
      </w:r>
      <w:proofErr w:type="spellStart"/>
      <w:r w:rsidR="00835D0C" w:rsidRPr="001C7927">
        <w:rPr>
          <w:shd w:val="clear" w:color="auto" w:fill="FFFFFF"/>
        </w:rPr>
        <w:t>електро</w:t>
      </w:r>
      <w:proofErr w:type="spellEnd"/>
      <w:r w:rsidR="00835D0C" w:rsidRPr="001C7927">
        <w:rPr>
          <w:shd w:val="clear" w:color="auto" w:fill="FFFFFF"/>
        </w:rPr>
        <w:t>-, водопостачання та водовідведення, системи опалення;</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звіт про оцінку майна;</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фотографії житлового приміщення (будинку, квартири);</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копія технічної документації на житлове приміщення (будинок, квартиру), яке прийнято в експлуатацію в установленому законодавством порядку;</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довідка про реєстрацію місця проживання осіб у житловому приміщенні (будинку, квартирі), що придбавається;</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згода батьків-вихователів на проживання в житлі, яке для них придбавається (на момент оформлення купівлі-продажу);</w:t>
      </w:r>
    </w:p>
    <w:p w:rsidR="00835D0C" w:rsidRPr="001C7927" w:rsidRDefault="00835D0C" w:rsidP="00835D0C">
      <w:pPr>
        <w:pStyle w:val="rvps2"/>
        <w:numPr>
          <w:ilvl w:val="3"/>
          <w:numId w:val="4"/>
        </w:numPr>
        <w:shd w:val="clear" w:color="auto" w:fill="FFFFFF"/>
        <w:tabs>
          <w:tab w:val="left" w:pos="993"/>
        </w:tabs>
        <w:spacing w:before="0" w:beforeAutospacing="0" w:after="0" w:afterAutospacing="0"/>
        <w:ind w:left="0" w:firstLine="567"/>
        <w:jc w:val="both"/>
      </w:pPr>
      <w:r w:rsidRPr="001C7927">
        <w:rPr>
          <w:shd w:val="clear" w:color="auto" w:fill="FFFFFF"/>
        </w:rPr>
        <w:t>рецензований звіт про оцінку майна, складений відповідно до </w:t>
      </w:r>
      <w:hyperlink r:id="rId13" w:tgtFrame="_blank" w:history="1">
        <w:r w:rsidRPr="001C7927">
          <w:rPr>
            <w:rStyle w:val="a4"/>
            <w:color w:val="auto"/>
            <w:u w:val="none"/>
            <w:shd w:val="clear" w:color="auto" w:fill="FFFFFF"/>
          </w:rPr>
          <w:t>Закону України</w:t>
        </w:r>
      </w:hyperlink>
      <w:r w:rsidRPr="001C7927">
        <w:rPr>
          <w:shd w:val="clear" w:color="auto" w:fill="FFFFFF"/>
        </w:rPr>
        <w:t> “Про оцінку майна, майнових прав та професійну оціночну діяльність в Україні”, необхідний у разі придбання житла на вторинному ринку. У разі підготовки такого звіту за рахунок субвенції він додається після підготовки.</w:t>
      </w:r>
    </w:p>
    <w:p w:rsidR="00835D0C" w:rsidRPr="00E16591" w:rsidRDefault="00835D0C" w:rsidP="00835D0C">
      <w:pPr>
        <w:pStyle w:val="rvps2"/>
        <w:shd w:val="clear" w:color="auto" w:fill="FFFFFF"/>
        <w:tabs>
          <w:tab w:val="left" w:pos="993"/>
        </w:tabs>
        <w:spacing w:before="0" w:beforeAutospacing="0" w:after="0" w:afterAutospacing="0"/>
        <w:ind w:firstLine="567"/>
        <w:jc w:val="both"/>
      </w:pPr>
      <w:r w:rsidRPr="00E16591">
        <w:rPr>
          <w:shd w:val="clear" w:color="auto" w:fill="FFFFFF"/>
          <w:lang w:eastAsia="ar-SA"/>
        </w:rPr>
        <w:t>Для придбання житла для дитячих будинків сімейного типу, визначених у </w:t>
      </w:r>
      <w:hyperlink r:id="rId14" w:anchor="n79" w:history="1">
        <w:r w:rsidRPr="00E16591">
          <w:rPr>
            <w:shd w:val="clear" w:color="auto" w:fill="FFFFFF"/>
            <w:lang w:eastAsia="ar-SA"/>
          </w:rPr>
          <w:t>підпункті</w:t>
        </w:r>
        <w:r w:rsidRPr="00E16591">
          <w:rPr>
            <w:u w:val="single"/>
            <w:shd w:val="clear" w:color="auto" w:fill="FFFFFF"/>
            <w:lang w:eastAsia="ar-SA"/>
          </w:rPr>
          <w:t xml:space="preserve"> </w:t>
        </w:r>
        <w:r w:rsidRPr="00E16591">
          <w:rPr>
            <w:shd w:val="clear" w:color="auto" w:fill="FFFFFF"/>
            <w:lang w:eastAsia="ar-SA"/>
          </w:rPr>
          <w:t>1</w:t>
        </w:r>
      </w:hyperlink>
      <w:r w:rsidRPr="00E16591">
        <w:rPr>
          <w:shd w:val="clear" w:color="auto" w:fill="FFFFFF"/>
          <w:lang w:eastAsia="ar-SA"/>
        </w:rPr>
        <w:t> пункту 11 Порядку та умов, обов’язково подаються документи, визначені в </w:t>
      </w:r>
      <w:hyperlink r:id="rId15" w:anchor="n79" w:history="1">
        <w:r w:rsidRPr="00E16591">
          <w:rPr>
            <w:shd w:val="clear" w:color="auto" w:fill="FFFFFF"/>
            <w:lang w:eastAsia="ar-SA"/>
          </w:rPr>
          <w:t>абзацах восьмому - десятому</w:t>
        </w:r>
      </w:hyperlink>
      <w:r w:rsidR="001F5F7C">
        <w:rPr>
          <w:shd w:val="clear" w:color="auto" w:fill="FFFFFF"/>
          <w:lang w:eastAsia="ar-SA"/>
        </w:rPr>
        <w:t> пункту 11</w:t>
      </w:r>
      <w:r w:rsidRPr="00E16591">
        <w:rPr>
          <w:shd w:val="clear" w:color="auto" w:fill="FFFFFF"/>
          <w:lang w:eastAsia="ar-SA"/>
        </w:rPr>
        <w:t xml:space="preserve"> Порядку та умов.</w:t>
      </w:r>
    </w:p>
    <w:p w:rsidR="00835D0C" w:rsidRPr="001C7927" w:rsidRDefault="00835D0C" w:rsidP="00835D0C">
      <w:pPr>
        <w:pStyle w:val="rvps2"/>
        <w:shd w:val="clear" w:color="auto" w:fill="FFFFFF"/>
        <w:tabs>
          <w:tab w:val="left" w:pos="993"/>
        </w:tabs>
        <w:spacing w:before="0" w:beforeAutospacing="0" w:after="0" w:afterAutospacing="0"/>
        <w:ind w:firstLine="567"/>
        <w:jc w:val="both"/>
      </w:pPr>
      <w:r w:rsidRPr="001C7927">
        <w:t xml:space="preserve">Комісії подаються особами виключно ті документи, які не перебувають у володінні </w:t>
      </w:r>
      <w:r w:rsidR="004E70DD">
        <w:t xml:space="preserve">Хмельницької міської ради та її виконавчих </w:t>
      </w:r>
      <w:r w:rsidRPr="001C7927">
        <w:t xml:space="preserve">органів, підприємств, установ або організацій, що належать до сфери їх управління, у паперовій формі або із застосуванням засобів Єдиного державного </w:t>
      </w:r>
      <w:proofErr w:type="spellStart"/>
      <w:r w:rsidRPr="001C7927">
        <w:t>вебпорталу</w:t>
      </w:r>
      <w:proofErr w:type="spellEnd"/>
      <w:r w:rsidRPr="001C7927">
        <w:t xml:space="preserve"> електронних послуг.</w:t>
      </w:r>
    </w:p>
    <w:p w:rsidR="00835D0C" w:rsidRDefault="00835D0C" w:rsidP="00835D0C">
      <w:pPr>
        <w:pStyle w:val="rvps2"/>
        <w:shd w:val="clear" w:color="auto" w:fill="FFFFFF"/>
        <w:tabs>
          <w:tab w:val="left" w:pos="993"/>
        </w:tabs>
        <w:spacing w:before="0" w:beforeAutospacing="0" w:after="0" w:afterAutospacing="0"/>
        <w:ind w:firstLine="567"/>
        <w:jc w:val="both"/>
        <w:rPr>
          <w:shd w:val="clear" w:color="auto" w:fill="FFFFFF"/>
        </w:rPr>
      </w:pPr>
      <w:r w:rsidRPr="001C7927">
        <w:rPr>
          <w:shd w:val="clear" w:color="auto" w:fill="FFFFFF"/>
        </w:rPr>
        <w:t>Усі інші документи збираються уповноваженими особами із числа членів комісії без участі суб’єкта звернення на підставі відомостей, зазначених у зверненні, зокрема, шляхом доступу до інформаційних систем або баз даних інших суб’єктів надання адміністративних послуг, підприємств, установ або організацій, що належать до сфери їх управління, або через систему електронної взаємодії державних електронних інформаційних ресурсів відповідно до законодавства.</w:t>
      </w:r>
    </w:p>
    <w:p w:rsidR="00835D0C" w:rsidRPr="007F0EAA" w:rsidRDefault="00835D0C" w:rsidP="00835D0C">
      <w:pPr>
        <w:pStyle w:val="a3"/>
        <w:numPr>
          <w:ilvl w:val="0"/>
          <w:numId w:val="2"/>
        </w:numPr>
        <w:shd w:val="clear" w:color="auto" w:fill="FFFFFF"/>
        <w:tabs>
          <w:tab w:val="left" w:pos="993"/>
        </w:tabs>
        <w:suppressAutoHyphens w:val="0"/>
        <w:ind w:left="0" w:firstLine="567"/>
        <w:jc w:val="both"/>
        <w:rPr>
          <w:lang w:eastAsia="uk-UA"/>
        </w:rPr>
      </w:pPr>
      <w:r w:rsidRPr="007F0EAA">
        <w:rPr>
          <w:lang w:eastAsia="uk-UA"/>
        </w:rPr>
        <w:t>Гранична вартість житла для дитячих будинків сімейного типу визначається з розрахунку на 10 дітей (зокрема рідних) і двох батьків-вихователів за такою формулою:</w:t>
      </w:r>
    </w:p>
    <w:p w:rsidR="00835D0C" w:rsidRPr="007F0EAA" w:rsidRDefault="00835D0C" w:rsidP="00835D0C">
      <w:pPr>
        <w:shd w:val="clear" w:color="auto" w:fill="FFFFFF"/>
        <w:tabs>
          <w:tab w:val="left" w:pos="993"/>
        </w:tabs>
        <w:suppressAutoHyphens w:val="0"/>
        <w:ind w:right="450" w:firstLine="567"/>
        <w:jc w:val="center"/>
        <w:rPr>
          <w:lang w:eastAsia="uk-UA"/>
        </w:rPr>
      </w:pPr>
      <w:bookmarkStart w:id="15" w:name="n42"/>
      <w:bookmarkEnd w:id="15"/>
      <w:r w:rsidRPr="007F0EAA">
        <w:rPr>
          <w:lang w:eastAsia="uk-UA"/>
        </w:rPr>
        <w:t>ГВЖ = (21 </w:t>
      </w:r>
      <w:r w:rsidRPr="007F0EAA">
        <w:rPr>
          <w:rFonts w:ascii="Arial Unicode MS" w:eastAsia="Arial Unicode MS" w:hAnsi="Arial Unicode MS" w:cs="Arial Unicode MS" w:hint="eastAsia"/>
          <w:b/>
          <w:bCs/>
          <w:lang w:eastAsia="uk-UA"/>
        </w:rPr>
        <w:t>×</w:t>
      </w:r>
      <w:r w:rsidRPr="007F0EAA">
        <w:rPr>
          <w:lang w:eastAsia="uk-UA"/>
        </w:rPr>
        <w:t> 12 + 10 + (10 </w:t>
      </w:r>
      <w:r w:rsidRPr="007F0EAA">
        <w:rPr>
          <w:rFonts w:ascii="Arial Unicode MS" w:eastAsia="Arial Unicode MS" w:hAnsi="Arial Unicode MS" w:cs="Arial Unicode MS" w:hint="eastAsia"/>
          <w:b/>
          <w:bCs/>
          <w:lang w:eastAsia="uk-UA"/>
        </w:rPr>
        <w:t>×</w:t>
      </w:r>
      <w:r w:rsidRPr="007F0EAA">
        <w:rPr>
          <w:lang w:eastAsia="uk-UA"/>
        </w:rPr>
        <w:t> </w:t>
      </w:r>
      <w:proofErr w:type="spellStart"/>
      <w:r w:rsidRPr="007F0EAA">
        <w:rPr>
          <w:lang w:eastAsia="uk-UA"/>
        </w:rPr>
        <w:t>N</w:t>
      </w:r>
      <w:r w:rsidRPr="007F0EAA">
        <w:rPr>
          <w:b/>
          <w:bCs/>
          <w:sz w:val="16"/>
          <w:szCs w:val="16"/>
          <w:vertAlign w:val="subscript"/>
          <w:lang w:eastAsia="uk-UA"/>
        </w:rPr>
        <w:t>і</w:t>
      </w:r>
      <w:proofErr w:type="spellEnd"/>
      <w:r w:rsidRPr="007F0EAA">
        <w:rPr>
          <w:lang w:eastAsia="uk-UA"/>
        </w:rPr>
        <w:t xml:space="preserve">)) х </w:t>
      </w:r>
      <w:proofErr w:type="spellStart"/>
      <w:r w:rsidRPr="007F0EAA">
        <w:rPr>
          <w:lang w:eastAsia="uk-UA"/>
        </w:rPr>
        <w:t>В</w:t>
      </w:r>
      <w:r w:rsidRPr="007F0EAA">
        <w:rPr>
          <w:b/>
          <w:bCs/>
          <w:sz w:val="16"/>
          <w:szCs w:val="16"/>
          <w:vertAlign w:val="subscript"/>
          <w:lang w:eastAsia="uk-UA"/>
        </w:rPr>
        <w:t>г</w:t>
      </w:r>
      <w:proofErr w:type="spellEnd"/>
      <w:r w:rsidRPr="007F0EAA">
        <w:rPr>
          <w:lang w:eastAsia="uk-UA"/>
        </w:rPr>
        <w:t> </w:t>
      </w:r>
      <w:r w:rsidRPr="007F0EAA">
        <w:rPr>
          <w:rFonts w:ascii="Arial Unicode MS" w:eastAsia="Arial Unicode MS" w:hAnsi="Arial Unicode MS" w:cs="Arial Unicode MS" w:hint="eastAsia"/>
          <w:b/>
          <w:bCs/>
          <w:lang w:eastAsia="uk-UA"/>
        </w:rPr>
        <w:t>×</w:t>
      </w:r>
      <w:r w:rsidRPr="007F0EAA">
        <w:rPr>
          <w:lang w:eastAsia="uk-UA"/>
        </w:rPr>
        <w:t> К</w:t>
      </w:r>
      <w:r w:rsidRPr="007F0EAA">
        <w:rPr>
          <w:b/>
          <w:bCs/>
          <w:sz w:val="16"/>
          <w:szCs w:val="16"/>
          <w:vertAlign w:val="subscript"/>
          <w:lang w:eastAsia="uk-UA"/>
        </w:rPr>
        <w:t>м</w:t>
      </w:r>
      <w:r w:rsidRPr="007F0EAA">
        <w:rPr>
          <w:lang w:eastAsia="uk-UA"/>
        </w:rPr>
        <w:t>,</w:t>
      </w:r>
    </w:p>
    <w:p w:rsidR="00835D0C" w:rsidRPr="007F0EAA" w:rsidRDefault="00835D0C" w:rsidP="00835D0C">
      <w:pPr>
        <w:shd w:val="clear" w:color="auto" w:fill="FFFFFF"/>
        <w:tabs>
          <w:tab w:val="left" w:pos="993"/>
        </w:tabs>
        <w:suppressAutoHyphens w:val="0"/>
        <w:ind w:firstLine="567"/>
        <w:jc w:val="both"/>
        <w:rPr>
          <w:lang w:eastAsia="uk-UA"/>
        </w:rPr>
      </w:pPr>
      <w:bookmarkStart w:id="16" w:name="n43"/>
      <w:bookmarkEnd w:id="16"/>
      <w:r w:rsidRPr="007F0EAA">
        <w:rPr>
          <w:lang w:eastAsia="uk-UA"/>
        </w:rPr>
        <w:t>де ГВЖ - гранична вартість житла;</w:t>
      </w:r>
    </w:p>
    <w:p w:rsidR="00835D0C" w:rsidRPr="007F0EAA" w:rsidRDefault="00835D0C" w:rsidP="00835D0C">
      <w:pPr>
        <w:shd w:val="clear" w:color="auto" w:fill="FFFFFF"/>
        <w:tabs>
          <w:tab w:val="left" w:pos="993"/>
        </w:tabs>
        <w:suppressAutoHyphens w:val="0"/>
        <w:ind w:firstLine="567"/>
        <w:jc w:val="both"/>
        <w:rPr>
          <w:lang w:eastAsia="uk-UA"/>
        </w:rPr>
      </w:pPr>
      <w:bookmarkStart w:id="17" w:name="n44"/>
      <w:bookmarkEnd w:id="17"/>
      <w:r w:rsidRPr="007F0EAA">
        <w:rPr>
          <w:lang w:eastAsia="uk-UA"/>
        </w:rPr>
        <w:t>21-21 кв. метр загальної площі на кожну рідну дитину, дитину-вихованця та кожного з батьків-вихователів;</w:t>
      </w:r>
    </w:p>
    <w:p w:rsidR="00835D0C" w:rsidRPr="007F0EAA" w:rsidRDefault="00835D0C" w:rsidP="00835D0C">
      <w:pPr>
        <w:shd w:val="clear" w:color="auto" w:fill="FFFFFF"/>
        <w:tabs>
          <w:tab w:val="left" w:pos="993"/>
        </w:tabs>
        <w:suppressAutoHyphens w:val="0"/>
        <w:ind w:firstLine="567"/>
        <w:jc w:val="both"/>
        <w:rPr>
          <w:lang w:eastAsia="uk-UA"/>
        </w:rPr>
      </w:pPr>
      <w:bookmarkStart w:id="18" w:name="n45"/>
      <w:bookmarkEnd w:id="18"/>
      <w:r w:rsidRPr="007F0EAA">
        <w:rPr>
          <w:lang w:eastAsia="uk-UA"/>
        </w:rPr>
        <w:t>12 - кількість осіб (дітей та батьків-вихователів);</w:t>
      </w:r>
    </w:p>
    <w:p w:rsidR="00835D0C" w:rsidRPr="007F0EAA" w:rsidRDefault="00835D0C" w:rsidP="00835D0C">
      <w:pPr>
        <w:shd w:val="clear" w:color="auto" w:fill="FFFFFF"/>
        <w:tabs>
          <w:tab w:val="left" w:pos="993"/>
        </w:tabs>
        <w:suppressAutoHyphens w:val="0"/>
        <w:ind w:firstLine="567"/>
        <w:jc w:val="both"/>
        <w:rPr>
          <w:lang w:eastAsia="uk-UA"/>
        </w:rPr>
      </w:pPr>
      <w:bookmarkStart w:id="19" w:name="n46"/>
      <w:bookmarkEnd w:id="19"/>
      <w:r w:rsidRPr="007F0EAA">
        <w:rPr>
          <w:lang w:eastAsia="uk-UA"/>
        </w:rPr>
        <w:t>10 - 10 кв. метрів загальної площі на сім’ю;</w:t>
      </w:r>
    </w:p>
    <w:p w:rsidR="00835D0C" w:rsidRPr="007F0EAA" w:rsidRDefault="00835D0C" w:rsidP="002B27A8">
      <w:pPr>
        <w:shd w:val="clear" w:color="auto" w:fill="FFFFFF"/>
        <w:tabs>
          <w:tab w:val="left" w:pos="993"/>
        </w:tabs>
        <w:suppressAutoHyphens w:val="0"/>
        <w:ind w:firstLine="567"/>
        <w:jc w:val="both"/>
        <w:rPr>
          <w:lang w:eastAsia="uk-UA"/>
        </w:rPr>
      </w:pPr>
      <w:bookmarkStart w:id="20" w:name="n47"/>
      <w:bookmarkEnd w:id="20"/>
      <w:r w:rsidRPr="007F0EAA">
        <w:rPr>
          <w:lang w:eastAsia="uk-UA"/>
        </w:rPr>
        <w:t>(10 </w:t>
      </w:r>
      <w:r w:rsidRPr="007F0EAA">
        <w:rPr>
          <w:rFonts w:ascii="Arial Unicode MS" w:eastAsia="Arial Unicode MS" w:hAnsi="Arial Unicode MS" w:cs="Arial Unicode MS" w:hint="eastAsia"/>
          <w:b/>
          <w:bCs/>
          <w:lang w:eastAsia="uk-UA"/>
        </w:rPr>
        <w:t>×</w:t>
      </w:r>
      <w:r w:rsidRPr="007F0EAA">
        <w:rPr>
          <w:lang w:eastAsia="uk-UA"/>
        </w:rPr>
        <w:t> </w:t>
      </w:r>
      <w:proofErr w:type="spellStart"/>
      <w:r w:rsidRPr="007F0EAA">
        <w:rPr>
          <w:lang w:eastAsia="uk-UA"/>
        </w:rPr>
        <w:t>N</w:t>
      </w:r>
      <w:r w:rsidRPr="007F0EAA">
        <w:rPr>
          <w:b/>
          <w:bCs/>
          <w:sz w:val="16"/>
          <w:szCs w:val="16"/>
          <w:vertAlign w:val="subscript"/>
          <w:lang w:eastAsia="uk-UA"/>
        </w:rPr>
        <w:t>і</w:t>
      </w:r>
      <w:proofErr w:type="spellEnd"/>
      <w:r w:rsidRPr="007F0EAA">
        <w:rPr>
          <w:lang w:eastAsia="uk-UA"/>
        </w:rPr>
        <w:t xml:space="preserve">) - додаткові 10 кв. метрів жилої площі на кожну дитину з інвалідністю, </w:t>
      </w:r>
      <w:proofErr w:type="spellStart"/>
      <w:r w:rsidRPr="007F0EAA">
        <w:rPr>
          <w:lang w:eastAsia="uk-UA"/>
        </w:rPr>
        <w:t>N</w:t>
      </w:r>
      <w:r w:rsidRPr="007F0EAA">
        <w:rPr>
          <w:b/>
          <w:bCs/>
          <w:sz w:val="16"/>
          <w:szCs w:val="16"/>
          <w:vertAlign w:val="subscript"/>
          <w:lang w:eastAsia="uk-UA"/>
        </w:rPr>
        <w:t>і</w:t>
      </w:r>
      <w:proofErr w:type="spellEnd"/>
      <w:r w:rsidRPr="007F0EAA">
        <w:rPr>
          <w:lang w:eastAsia="uk-UA"/>
        </w:rPr>
        <w:t> - кількість дітей з інвалідністю;</w:t>
      </w:r>
    </w:p>
    <w:p w:rsidR="00835D0C" w:rsidRPr="007F0EAA" w:rsidRDefault="00835D0C" w:rsidP="00835D0C">
      <w:pPr>
        <w:shd w:val="clear" w:color="auto" w:fill="FFFFFF"/>
        <w:tabs>
          <w:tab w:val="left" w:pos="993"/>
        </w:tabs>
        <w:suppressAutoHyphens w:val="0"/>
        <w:ind w:firstLine="567"/>
        <w:jc w:val="both"/>
        <w:rPr>
          <w:lang w:eastAsia="uk-UA"/>
        </w:rPr>
      </w:pPr>
      <w:bookmarkStart w:id="21" w:name="n48"/>
      <w:bookmarkEnd w:id="21"/>
      <w:proofErr w:type="spellStart"/>
      <w:r w:rsidRPr="007F0EAA">
        <w:rPr>
          <w:lang w:eastAsia="uk-UA"/>
        </w:rPr>
        <w:t>В</w:t>
      </w:r>
      <w:r w:rsidRPr="007F0EAA">
        <w:rPr>
          <w:b/>
          <w:bCs/>
          <w:sz w:val="16"/>
          <w:szCs w:val="16"/>
          <w:vertAlign w:val="subscript"/>
          <w:lang w:eastAsia="uk-UA"/>
        </w:rPr>
        <w:t>г</w:t>
      </w:r>
      <w:proofErr w:type="spellEnd"/>
      <w:r w:rsidRPr="007F0EAA">
        <w:rPr>
          <w:lang w:eastAsia="uk-UA"/>
        </w:rPr>
        <w:t> - вартість (гривень) 1 кв. метра загальної площі житла в населеному пункті, в якому буде придбано житло для дитячого будинку сімейного типу;</w:t>
      </w:r>
    </w:p>
    <w:p w:rsidR="00835D0C" w:rsidRDefault="00835D0C" w:rsidP="00835D0C">
      <w:pPr>
        <w:shd w:val="clear" w:color="auto" w:fill="FFFFFF"/>
        <w:tabs>
          <w:tab w:val="left" w:pos="993"/>
        </w:tabs>
        <w:suppressAutoHyphens w:val="0"/>
        <w:ind w:firstLine="567"/>
        <w:jc w:val="both"/>
        <w:rPr>
          <w:lang w:eastAsia="uk-UA"/>
        </w:rPr>
      </w:pPr>
      <w:bookmarkStart w:id="22" w:name="n49"/>
      <w:bookmarkEnd w:id="22"/>
      <w:r w:rsidRPr="007F0EAA">
        <w:rPr>
          <w:lang w:eastAsia="uk-UA"/>
        </w:rPr>
        <w:t>К</w:t>
      </w:r>
      <w:r w:rsidRPr="007F0EAA">
        <w:rPr>
          <w:b/>
          <w:bCs/>
          <w:sz w:val="16"/>
          <w:szCs w:val="16"/>
          <w:vertAlign w:val="subscript"/>
          <w:lang w:eastAsia="uk-UA"/>
        </w:rPr>
        <w:t>м</w:t>
      </w:r>
      <w:r w:rsidRPr="007F0EAA">
        <w:rPr>
          <w:lang w:eastAsia="uk-UA"/>
        </w:rPr>
        <w:t> - коефіцієнт збільшення граничної вартості 1 кв. метр</w:t>
      </w:r>
      <w:r>
        <w:rPr>
          <w:lang w:eastAsia="uk-UA"/>
        </w:rPr>
        <w:t>а загальної площі житла для міста Хмельницького.</w:t>
      </w:r>
    </w:p>
    <w:p w:rsidR="00835D0C" w:rsidRDefault="00835D0C" w:rsidP="00835D0C">
      <w:pPr>
        <w:shd w:val="clear" w:color="auto" w:fill="FFFFFF"/>
        <w:tabs>
          <w:tab w:val="left" w:pos="993"/>
        </w:tabs>
        <w:suppressAutoHyphens w:val="0"/>
        <w:ind w:firstLine="567"/>
        <w:jc w:val="both"/>
        <w:rPr>
          <w:shd w:val="clear" w:color="auto" w:fill="FFFFFF"/>
        </w:rPr>
      </w:pPr>
      <w:r w:rsidRPr="007F0EAA">
        <w:rPr>
          <w:shd w:val="clear" w:color="auto" w:fill="FFFFFF"/>
        </w:rPr>
        <w:t xml:space="preserve">Вартість 1 кв. метра загальної площі житла в населеному пункті, у якому буде придбане житло для дитячого будинку сімейного типу, обчислюється відповідно до нормативно-правових актів </w:t>
      </w:r>
      <w:proofErr w:type="spellStart"/>
      <w:r w:rsidRPr="007F0EAA">
        <w:rPr>
          <w:shd w:val="clear" w:color="auto" w:fill="FFFFFF"/>
        </w:rPr>
        <w:t>Мінрозвитку</w:t>
      </w:r>
      <w:proofErr w:type="spellEnd"/>
      <w:r w:rsidRPr="007F0EAA">
        <w:rPr>
          <w:shd w:val="clear" w:color="auto" w:fill="FFFFFF"/>
        </w:rPr>
        <w:t>. Для придбання житла для дитячих будинків сімейного типу, визначених у </w:t>
      </w:r>
      <w:hyperlink r:id="rId16" w:anchor="n79" w:history="1">
        <w:r w:rsidRPr="007F0EAA">
          <w:rPr>
            <w:rStyle w:val="a4"/>
            <w:color w:val="auto"/>
            <w:u w:val="none"/>
            <w:shd w:val="clear" w:color="auto" w:fill="FFFFFF"/>
          </w:rPr>
          <w:t>підпункті 1</w:t>
        </w:r>
      </w:hyperlink>
      <w:r w:rsidRPr="007F0EAA">
        <w:rPr>
          <w:shd w:val="clear" w:color="auto" w:fill="FFFFFF"/>
        </w:rPr>
        <w:t xml:space="preserve"> пункту 11 Порядку та умов, застосовується вартість 1 кв. метра загальної площі житла в населеному пункті, у якому буде придбане житло для дитячого будинку сімейного типу, відповідно до нормативно-правових актів </w:t>
      </w:r>
      <w:proofErr w:type="spellStart"/>
      <w:r w:rsidRPr="007F0EAA">
        <w:rPr>
          <w:shd w:val="clear" w:color="auto" w:fill="FFFFFF"/>
        </w:rPr>
        <w:t>Мінрозвитку</w:t>
      </w:r>
      <w:proofErr w:type="spellEnd"/>
      <w:r w:rsidRPr="007F0EAA">
        <w:rPr>
          <w:shd w:val="clear" w:color="auto" w:fill="FFFFFF"/>
        </w:rPr>
        <w:t>, чинних на дату прийняття комісією рішення про придбання житла у прийнятих в експлуатацію житлових будинках для дитячих будинків сімейного типу, прийнятого у 2024 році відповідно до вимог </w:t>
      </w:r>
      <w:hyperlink r:id="rId17" w:anchor="n14" w:tgtFrame="_blank" w:history="1">
        <w:r w:rsidRPr="007F0EAA">
          <w:rPr>
            <w:rStyle w:val="a4"/>
            <w:color w:val="auto"/>
            <w:u w:val="none"/>
            <w:shd w:val="clear" w:color="auto" w:fill="FFFFFF"/>
          </w:rPr>
          <w:t>Порядку та умов</w:t>
        </w:r>
      </w:hyperlink>
      <w:r w:rsidRPr="007F0EAA">
        <w:rPr>
          <w:shd w:val="clear" w:color="auto" w:fill="FFFFFF"/>
        </w:rPr>
        <w:t>, затверджених постановою Кабінету Міністрів України від 26 травня 2021 р. № 615.</w:t>
      </w:r>
    </w:p>
    <w:p w:rsidR="00835D0C" w:rsidRPr="007F0EAA" w:rsidRDefault="00835D0C" w:rsidP="00835D0C">
      <w:pPr>
        <w:shd w:val="clear" w:color="auto" w:fill="FFFFFF"/>
        <w:tabs>
          <w:tab w:val="left" w:pos="993"/>
        </w:tabs>
        <w:suppressAutoHyphens w:val="0"/>
        <w:ind w:firstLine="567"/>
        <w:jc w:val="both"/>
        <w:rPr>
          <w:lang w:eastAsia="uk-UA"/>
        </w:rPr>
      </w:pPr>
      <w:r w:rsidRPr="007F0EAA">
        <w:rPr>
          <w:shd w:val="clear" w:color="auto" w:fill="FFFFFF"/>
        </w:rPr>
        <w:t xml:space="preserve">Для м. Хмельницького гранична вартість придбання житла для дитячих будинків сімейного типу не може перевищувати вартості спорудження житла, збільшеної у 1,25 </w:t>
      </w:r>
      <w:proofErr w:type="spellStart"/>
      <w:r w:rsidRPr="007F0EAA">
        <w:rPr>
          <w:shd w:val="clear" w:color="auto" w:fill="FFFFFF"/>
        </w:rPr>
        <w:t>раза</w:t>
      </w:r>
      <w:proofErr w:type="spellEnd"/>
      <w:r w:rsidRPr="007F0EAA">
        <w:rPr>
          <w:shd w:val="clear" w:color="auto" w:fill="FFFFFF"/>
        </w:rPr>
        <w:t>.</w:t>
      </w:r>
    </w:p>
    <w:p w:rsidR="00835D0C" w:rsidRDefault="00835D0C" w:rsidP="00835D0C">
      <w:pPr>
        <w:pStyle w:val="rvps2"/>
        <w:shd w:val="clear" w:color="auto" w:fill="FFFFFF"/>
        <w:tabs>
          <w:tab w:val="left" w:pos="993"/>
        </w:tabs>
        <w:spacing w:before="0" w:beforeAutospacing="0" w:after="0" w:afterAutospacing="0"/>
        <w:ind w:firstLine="567"/>
        <w:jc w:val="both"/>
        <w:rPr>
          <w:shd w:val="clear" w:color="auto" w:fill="FFFFFF"/>
        </w:rPr>
      </w:pPr>
      <w:r w:rsidRPr="007F0EAA">
        <w:rPr>
          <w:shd w:val="clear" w:color="auto" w:fill="FFFFFF"/>
        </w:rPr>
        <w:t>У разі придбання житла для дитячого будинку сімейного типу враховуються витрати на придбання земельної ділянки, на якій розташоване житло, якщо це не призводитиме до перевищення його граничної вартості, обчисленої відповідно до цього пункту.</w:t>
      </w:r>
    </w:p>
    <w:p w:rsidR="00835D0C" w:rsidRDefault="00835D0C" w:rsidP="00814CFB">
      <w:pPr>
        <w:pStyle w:val="rvps2"/>
        <w:numPr>
          <w:ilvl w:val="0"/>
          <w:numId w:val="2"/>
        </w:numPr>
        <w:shd w:val="clear" w:color="auto" w:fill="FFFFFF"/>
        <w:tabs>
          <w:tab w:val="left" w:pos="993"/>
        </w:tabs>
        <w:spacing w:before="0" w:beforeAutospacing="0" w:after="0" w:afterAutospacing="0"/>
        <w:ind w:left="0" w:firstLine="567"/>
        <w:jc w:val="both"/>
      </w:pPr>
      <w:r w:rsidRPr="00973891">
        <w:t>Управління праці та соціального захисту населення пода</w:t>
      </w:r>
      <w:r w:rsidR="000C7330">
        <w:t>є</w:t>
      </w:r>
      <w:r w:rsidRPr="00973891">
        <w:t xml:space="preserve"> Хмельницькій обласній військовій адміністрації річний і щомісячні звіти за </w:t>
      </w:r>
      <w:hyperlink r:id="rId18" w:anchor="n154" w:history="1">
        <w:r w:rsidRPr="00973891">
          <w:t>формою</w:t>
        </w:r>
      </w:hyperlink>
      <w:r w:rsidRPr="00973891">
        <w:t> згідно з додатком</w:t>
      </w:r>
      <w:r>
        <w:t xml:space="preserve"> до Порядку та умов</w:t>
      </w:r>
      <w:bookmarkStart w:id="23" w:name="n143"/>
      <w:bookmarkEnd w:id="23"/>
      <w:r>
        <w:t xml:space="preserve"> </w:t>
      </w:r>
      <w:r w:rsidRPr="00973891">
        <w:t>до 5 числа наступного періоду</w:t>
      </w:r>
      <w:r w:rsidR="000F682B">
        <w:t>.</w:t>
      </w:r>
    </w:p>
    <w:p w:rsidR="00835D0C" w:rsidRDefault="00835D0C" w:rsidP="00835D0C">
      <w:pPr>
        <w:pStyle w:val="rvps2"/>
        <w:shd w:val="clear" w:color="auto" w:fill="FFFFFF"/>
        <w:spacing w:before="0" w:beforeAutospacing="0" w:after="0" w:afterAutospacing="0"/>
        <w:jc w:val="both"/>
      </w:pPr>
    </w:p>
    <w:p w:rsidR="00360AF7" w:rsidRDefault="00360AF7" w:rsidP="00835D0C">
      <w:pPr>
        <w:pStyle w:val="rvps2"/>
        <w:shd w:val="clear" w:color="auto" w:fill="FFFFFF"/>
        <w:spacing w:before="0" w:beforeAutospacing="0" w:after="0" w:afterAutospacing="0"/>
        <w:jc w:val="both"/>
      </w:pPr>
    </w:p>
    <w:p w:rsidR="00835D0C" w:rsidRDefault="00835D0C" w:rsidP="00835D0C">
      <w:pPr>
        <w:pStyle w:val="rvps2"/>
        <w:shd w:val="clear" w:color="auto" w:fill="FFFFFF"/>
        <w:spacing w:before="0" w:beforeAutospacing="0" w:after="0" w:afterAutospacing="0"/>
        <w:jc w:val="both"/>
      </w:pPr>
    </w:p>
    <w:p w:rsidR="00835D0C" w:rsidRDefault="00835D0C" w:rsidP="008073E4">
      <w:pPr>
        <w:tabs>
          <w:tab w:val="left" w:pos="7088"/>
        </w:tabs>
      </w:pPr>
      <w:r>
        <w:t xml:space="preserve">Заступник </w:t>
      </w:r>
      <w:r w:rsidRPr="006304FD">
        <w:t xml:space="preserve">міського голови                           </w:t>
      </w:r>
      <w:r>
        <w:t xml:space="preserve">                                  </w:t>
      </w:r>
      <w:r w:rsidRPr="006304FD">
        <w:t xml:space="preserve"> </w:t>
      </w:r>
      <w:r w:rsidR="008073E4">
        <w:tab/>
      </w:r>
      <w:r w:rsidRPr="006304FD">
        <w:t>Михайло КРИВАК</w:t>
      </w:r>
    </w:p>
    <w:p w:rsidR="000C7330" w:rsidRPr="006304FD" w:rsidRDefault="000C7330" w:rsidP="008073E4">
      <w:pPr>
        <w:tabs>
          <w:tab w:val="left" w:pos="7088"/>
        </w:tabs>
      </w:pPr>
    </w:p>
    <w:p w:rsidR="00835D0C" w:rsidRPr="006304FD" w:rsidRDefault="00835D0C" w:rsidP="00835D0C">
      <w:pPr>
        <w:ind w:right="5952"/>
      </w:pPr>
    </w:p>
    <w:p w:rsidR="00FA510B" w:rsidRPr="00FA510B" w:rsidRDefault="00FA510B" w:rsidP="00FA510B">
      <w:pPr>
        <w:tabs>
          <w:tab w:val="left" w:pos="7088"/>
        </w:tabs>
        <w:suppressAutoHyphens w:val="0"/>
        <w:rPr>
          <w:lang w:eastAsia="ru-RU"/>
        </w:rPr>
      </w:pPr>
      <w:r w:rsidRPr="00FA510B">
        <w:rPr>
          <w:lang w:eastAsia="ru-RU"/>
        </w:rPr>
        <w:t>Заступник начальника служби у справах дітей</w:t>
      </w:r>
      <w:r w:rsidRPr="00FA510B">
        <w:rPr>
          <w:lang w:eastAsia="ru-RU"/>
        </w:rPr>
        <w:tab/>
        <w:t>Лариса СУВІЛОВА</w:t>
      </w:r>
    </w:p>
    <w:p w:rsidR="00835D0C" w:rsidRDefault="00835D0C" w:rsidP="00835D0C">
      <w:pPr>
        <w:pStyle w:val="rvps2"/>
        <w:shd w:val="clear" w:color="auto" w:fill="FFFFFF"/>
        <w:spacing w:before="0" w:beforeAutospacing="0" w:after="0" w:afterAutospacing="0"/>
        <w:ind w:right="-2"/>
        <w:jc w:val="both"/>
        <w:rPr>
          <w:shd w:val="clear" w:color="auto" w:fill="FFFFFF"/>
        </w:rPr>
      </w:pPr>
    </w:p>
    <w:p w:rsidR="00835D0C" w:rsidRDefault="00835D0C" w:rsidP="00835D0C">
      <w:pPr>
        <w:pStyle w:val="rvps2"/>
        <w:shd w:val="clear" w:color="auto" w:fill="FFFFFF"/>
        <w:spacing w:before="0" w:beforeAutospacing="0" w:after="0" w:afterAutospacing="0"/>
        <w:ind w:right="-2"/>
        <w:jc w:val="both"/>
        <w:rPr>
          <w:shd w:val="clear" w:color="auto" w:fill="FFFFFF"/>
        </w:rPr>
      </w:pPr>
    </w:p>
    <w:p w:rsidR="00835D0C" w:rsidRDefault="00835D0C" w:rsidP="00835D0C">
      <w:pPr>
        <w:pStyle w:val="rvps2"/>
        <w:shd w:val="clear" w:color="auto" w:fill="FFFFFF"/>
        <w:spacing w:before="0" w:beforeAutospacing="0" w:after="0" w:afterAutospacing="0"/>
        <w:ind w:right="-2"/>
        <w:jc w:val="both"/>
        <w:rPr>
          <w:shd w:val="clear" w:color="auto" w:fill="FFFFFF"/>
        </w:rPr>
      </w:pPr>
    </w:p>
    <w:p w:rsidR="00835D0C" w:rsidRDefault="00835D0C" w:rsidP="00835D0C">
      <w:pPr>
        <w:pStyle w:val="rvps2"/>
        <w:shd w:val="clear" w:color="auto" w:fill="FFFFFF"/>
        <w:spacing w:before="0" w:beforeAutospacing="0" w:after="0" w:afterAutospacing="0"/>
        <w:ind w:right="-2"/>
        <w:jc w:val="both"/>
        <w:rPr>
          <w:shd w:val="clear" w:color="auto" w:fill="FFFFFF"/>
        </w:rPr>
      </w:pPr>
    </w:p>
    <w:p w:rsidR="00835D0C" w:rsidRDefault="00835D0C" w:rsidP="00835D0C">
      <w:pPr>
        <w:pStyle w:val="rvps2"/>
        <w:shd w:val="clear" w:color="auto" w:fill="FFFFFF"/>
        <w:spacing w:before="0" w:beforeAutospacing="0" w:after="0" w:afterAutospacing="0"/>
        <w:ind w:right="-2"/>
        <w:jc w:val="both"/>
        <w:rPr>
          <w:shd w:val="clear" w:color="auto" w:fill="FFFFFF"/>
        </w:rPr>
      </w:pPr>
    </w:p>
    <w:p w:rsidR="006E1633" w:rsidRDefault="006E1633">
      <w:pPr>
        <w:suppressAutoHyphens w:val="0"/>
        <w:spacing w:after="160" w:line="259" w:lineRule="auto"/>
      </w:pPr>
      <w:r>
        <w:br w:type="page"/>
      </w:r>
    </w:p>
    <w:p w:rsidR="00835D0C" w:rsidRDefault="00835D0C" w:rsidP="00835D0C">
      <w:pPr>
        <w:suppressAutoHyphens w:val="0"/>
        <w:ind w:firstLine="5103"/>
      </w:pPr>
      <w:r>
        <w:t>Додаток 2</w:t>
      </w:r>
    </w:p>
    <w:p w:rsidR="00835D0C" w:rsidRDefault="00835D0C" w:rsidP="00835D0C">
      <w:pPr>
        <w:ind w:left="5103" w:right="-2" w:firstLine="4"/>
      </w:pPr>
      <w:r>
        <w:t>до рішення виконавчого комітету</w:t>
      </w:r>
    </w:p>
    <w:p w:rsidR="006F07DB" w:rsidRDefault="006F07DB" w:rsidP="006F07DB">
      <w:pPr>
        <w:ind w:left="5103" w:right="-2"/>
      </w:pPr>
      <w:r>
        <w:t>від 24.04.2025 № 559</w:t>
      </w:r>
    </w:p>
    <w:p w:rsidR="00835D0C" w:rsidRDefault="00835D0C" w:rsidP="00835D0C">
      <w:pPr>
        <w:tabs>
          <w:tab w:val="left" w:pos="6237"/>
        </w:tabs>
        <w:ind w:right="-2" w:firstLine="709"/>
        <w:jc w:val="center"/>
      </w:pPr>
      <w:bookmarkStart w:id="24" w:name="_GoBack"/>
      <w:bookmarkEnd w:id="24"/>
    </w:p>
    <w:p w:rsidR="00B27826" w:rsidRDefault="00B27826" w:rsidP="00B27826">
      <w:pPr>
        <w:tabs>
          <w:tab w:val="left" w:pos="6237"/>
        </w:tabs>
        <w:ind w:right="-2"/>
        <w:jc w:val="center"/>
      </w:pPr>
    </w:p>
    <w:p w:rsidR="00835D0C" w:rsidRDefault="00835D0C" w:rsidP="00B27826">
      <w:pPr>
        <w:tabs>
          <w:tab w:val="left" w:pos="6237"/>
        </w:tabs>
        <w:ind w:right="-2"/>
        <w:jc w:val="center"/>
      </w:pPr>
      <w:r>
        <w:t>Склад комісії</w:t>
      </w:r>
    </w:p>
    <w:p w:rsidR="00835D0C" w:rsidRDefault="00835D0C" w:rsidP="009A4A9B">
      <w:pPr>
        <w:tabs>
          <w:tab w:val="left" w:pos="6237"/>
        </w:tabs>
        <w:ind w:left="284" w:right="282"/>
        <w:jc w:val="center"/>
      </w:pPr>
      <w:r>
        <w:t xml:space="preserve">для формування </w:t>
      </w:r>
      <w:r w:rsidRPr="00826BE8">
        <w:t xml:space="preserve">пропозицій щодо </w:t>
      </w:r>
      <w:r w:rsidR="004E70DD" w:rsidRPr="004E70DD">
        <w:t xml:space="preserve">потреби в наданні у 2025 </w:t>
      </w:r>
      <w:r w:rsidRPr="00A11BD4">
        <w:t xml:space="preserve">році субвенції з державного бюджету місцевим бюджетам на реалізацію публічного інвестиційного проекту із </w:t>
      </w:r>
      <w:r w:rsidR="009A4A9B">
        <w:t>з</w:t>
      </w:r>
      <w:r w:rsidRPr="00A11BD4">
        <w:t>абезпечення житлом дитячих будинків сімейного типу, дітей-</w:t>
      </w:r>
      <w:r w:rsidRPr="0087084A">
        <w:t>сиріт та дітей, позбавлених батьківського піклування</w:t>
      </w:r>
    </w:p>
    <w:p w:rsidR="00835D0C" w:rsidRDefault="00835D0C" w:rsidP="00835D0C">
      <w:pPr>
        <w:tabs>
          <w:tab w:val="left" w:pos="6237"/>
        </w:tabs>
        <w:ind w:right="-2" w:firstLine="851"/>
      </w:pPr>
    </w:p>
    <w:tbl>
      <w:tblPr>
        <w:tblStyle w:val="a5"/>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03"/>
      </w:tblGrid>
      <w:tr w:rsidR="001A5069" w:rsidTr="002239F0">
        <w:tc>
          <w:tcPr>
            <w:tcW w:w="4531" w:type="dxa"/>
            <w:shd w:val="clear" w:color="auto" w:fill="auto"/>
          </w:tcPr>
          <w:p w:rsidR="001A5069" w:rsidRPr="00374E0F" w:rsidRDefault="001A5069" w:rsidP="001A5069">
            <w:pPr>
              <w:tabs>
                <w:tab w:val="left" w:pos="6237"/>
              </w:tabs>
              <w:ind w:right="-2"/>
              <w:rPr>
                <w:u w:val="single"/>
              </w:rPr>
            </w:pPr>
            <w:r w:rsidRPr="00374E0F">
              <w:rPr>
                <w:u w:val="single"/>
              </w:rPr>
              <w:t>Голова комісії:</w:t>
            </w:r>
          </w:p>
          <w:p w:rsidR="001A5069" w:rsidRDefault="001A5069" w:rsidP="001A5069">
            <w:pPr>
              <w:tabs>
                <w:tab w:val="left" w:pos="6237"/>
              </w:tabs>
              <w:ind w:right="-2"/>
            </w:pPr>
            <w:r>
              <w:t xml:space="preserve">КРИВАК </w:t>
            </w:r>
          </w:p>
          <w:p w:rsidR="001A5069" w:rsidRDefault="001A5069" w:rsidP="001A5069">
            <w:pPr>
              <w:tabs>
                <w:tab w:val="left" w:pos="6237"/>
              </w:tabs>
              <w:ind w:right="-2"/>
              <w:rPr>
                <w:u w:val="single"/>
              </w:rPr>
            </w:pPr>
            <w:r>
              <w:t>Михайло Михайлович</w:t>
            </w:r>
          </w:p>
        </w:tc>
        <w:tc>
          <w:tcPr>
            <w:tcW w:w="5103" w:type="dxa"/>
            <w:shd w:val="clear" w:color="auto" w:fill="auto"/>
          </w:tcPr>
          <w:p w:rsidR="001A5069" w:rsidRDefault="001A5069" w:rsidP="00835D0C">
            <w:pPr>
              <w:tabs>
                <w:tab w:val="left" w:pos="6237"/>
              </w:tabs>
              <w:ind w:right="-2"/>
            </w:pPr>
          </w:p>
          <w:p w:rsidR="001A5069" w:rsidRDefault="001A5069" w:rsidP="00835D0C">
            <w:pPr>
              <w:tabs>
                <w:tab w:val="left" w:pos="6237"/>
              </w:tabs>
              <w:ind w:right="-2"/>
            </w:pPr>
          </w:p>
          <w:p w:rsidR="001A5069" w:rsidRDefault="001A5069" w:rsidP="00835D0C">
            <w:pPr>
              <w:tabs>
                <w:tab w:val="left" w:pos="6237"/>
              </w:tabs>
              <w:ind w:right="-2"/>
              <w:rPr>
                <w:u w:val="single"/>
              </w:rPr>
            </w:pPr>
            <w:r>
              <w:t>- заступник міського голови</w:t>
            </w:r>
            <w:r w:rsidR="0021531A">
              <w:t>.</w:t>
            </w:r>
          </w:p>
        </w:tc>
      </w:tr>
      <w:tr w:rsidR="004D7376" w:rsidTr="002239F0">
        <w:trPr>
          <w:trHeight w:val="511"/>
        </w:trPr>
        <w:tc>
          <w:tcPr>
            <w:tcW w:w="4531" w:type="dxa"/>
            <w:shd w:val="clear" w:color="auto" w:fill="auto"/>
          </w:tcPr>
          <w:p w:rsidR="004D7376" w:rsidRPr="00374E0F" w:rsidRDefault="004D7376" w:rsidP="001A5069">
            <w:pPr>
              <w:tabs>
                <w:tab w:val="left" w:pos="6237"/>
              </w:tabs>
              <w:ind w:right="-2"/>
              <w:rPr>
                <w:u w:val="single"/>
              </w:rPr>
            </w:pPr>
          </w:p>
        </w:tc>
        <w:tc>
          <w:tcPr>
            <w:tcW w:w="5103" w:type="dxa"/>
            <w:shd w:val="clear" w:color="auto" w:fill="auto"/>
          </w:tcPr>
          <w:p w:rsidR="004D7376" w:rsidRDefault="004D7376" w:rsidP="00835D0C">
            <w:pPr>
              <w:tabs>
                <w:tab w:val="left" w:pos="6237"/>
              </w:tabs>
              <w:ind w:right="-2"/>
            </w:pPr>
          </w:p>
        </w:tc>
      </w:tr>
      <w:tr w:rsidR="001A5069" w:rsidTr="002239F0">
        <w:tc>
          <w:tcPr>
            <w:tcW w:w="4531" w:type="dxa"/>
            <w:shd w:val="clear" w:color="auto" w:fill="auto"/>
          </w:tcPr>
          <w:p w:rsidR="001A5069" w:rsidRDefault="001A5069" w:rsidP="00835D0C">
            <w:pPr>
              <w:tabs>
                <w:tab w:val="left" w:pos="6237"/>
              </w:tabs>
              <w:ind w:right="-2"/>
              <w:rPr>
                <w:u w:val="single"/>
              </w:rPr>
            </w:pPr>
            <w:r w:rsidRPr="00374E0F">
              <w:rPr>
                <w:u w:val="single"/>
              </w:rPr>
              <w:t>Заступник голови комісії:</w:t>
            </w:r>
          </w:p>
          <w:p w:rsidR="001A5069" w:rsidRDefault="001A5069" w:rsidP="00835D0C">
            <w:pPr>
              <w:tabs>
                <w:tab w:val="left" w:pos="6237"/>
              </w:tabs>
              <w:ind w:right="-2"/>
            </w:pPr>
            <w:r>
              <w:t xml:space="preserve">ДИКА </w:t>
            </w:r>
          </w:p>
          <w:p w:rsidR="001A5069" w:rsidRDefault="001A5069" w:rsidP="00835D0C">
            <w:pPr>
              <w:tabs>
                <w:tab w:val="left" w:pos="6237"/>
              </w:tabs>
              <w:ind w:right="-2"/>
              <w:rPr>
                <w:u w:val="single"/>
              </w:rPr>
            </w:pPr>
            <w:r>
              <w:t>Світлана Михайлівна</w:t>
            </w:r>
          </w:p>
        </w:tc>
        <w:tc>
          <w:tcPr>
            <w:tcW w:w="5103" w:type="dxa"/>
            <w:shd w:val="clear" w:color="auto" w:fill="auto"/>
          </w:tcPr>
          <w:p w:rsidR="001A5069" w:rsidRDefault="001A5069" w:rsidP="00835D0C">
            <w:pPr>
              <w:tabs>
                <w:tab w:val="left" w:pos="6237"/>
              </w:tabs>
              <w:ind w:right="-2"/>
            </w:pPr>
          </w:p>
          <w:p w:rsidR="001A5069" w:rsidRDefault="001A5069" w:rsidP="00835D0C">
            <w:pPr>
              <w:tabs>
                <w:tab w:val="left" w:pos="6237"/>
              </w:tabs>
              <w:ind w:right="-2"/>
            </w:pPr>
          </w:p>
          <w:p w:rsidR="001A5069" w:rsidRDefault="001A5069" w:rsidP="00835D0C">
            <w:pPr>
              <w:tabs>
                <w:tab w:val="left" w:pos="6237"/>
              </w:tabs>
              <w:ind w:right="-2"/>
              <w:rPr>
                <w:u w:val="single"/>
              </w:rPr>
            </w:pPr>
            <w:r>
              <w:t>- начальник служби у справах дітей</w:t>
            </w:r>
            <w:r w:rsidR="00967F9D">
              <w:t xml:space="preserve"> Хмельницької міської ради</w:t>
            </w:r>
            <w:r w:rsidR="0021531A">
              <w:t>.</w:t>
            </w:r>
          </w:p>
        </w:tc>
      </w:tr>
      <w:tr w:rsidR="004D7376" w:rsidTr="002239F0">
        <w:tc>
          <w:tcPr>
            <w:tcW w:w="4531" w:type="dxa"/>
            <w:shd w:val="clear" w:color="auto" w:fill="auto"/>
          </w:tcPr>
          <w:p w:rsidR="004D7376" w:rsidRPr="00374E0F" w:rsidRDefault="004D7376" w:rsidP="00835D0C">
            <w:pPr>
              <w:tabs>
                <w:tab w:val="left" w:pos="6237"/>
              </w:tabs>
              <w:ind w:right="-2"/>
              <w:rPr>
                <w:u w:val="single"/>
              </w:rPr>
            </w:pPr>
          </w:p>
        </w:tc>
        <w:tc>
          <w:tcPr>
            <w:tcW w:w="5103" w:type="dxa"/>
            <w:shd w:val="clear" w:color="auto" w:fill="auto"/>
          </w:tcPr>
          <w:p w:rsidR="004D7376" w:rsidRDefault="004D7376" w:rsidP="00835D0C">
            <w:pPr>
              <w:tabs>
                <w:tab w:val="left" w:pos="6237"/>
              </w:tabs>
              <w:ind w:right="-2"/>
            </w:pPr>
          </w:p>
        </w:tc>
      </w:tr>
      <w:tr w:rsidR="001A5069" w:rsidTr="002239F0">
        <w:tc>
          <w:tcPr>
            <w:tcW w:w="4531" w:type="dxa"/>
            <w:shd w:val="clear" w:color="auto" w:fill="auto"/>
          </w:tcPr>
          <w:p w:rsidR="004D7376" w:rsidRDefault="004D7376" w:rsidP="004D7376">
            <w:pPr>
              <w:tabs>
                <w:tab w:val="left" w:pos="6237"/>
              </w:tabs>
              <w:ind w:right="-2"/>
              <w:rPr>
                <w:u w:val="single"/>
              </w:rPr>
            </w:pPr>
            <w:r w:rsidRPr="00374E0F">
              <w:rPr>
                <w:u w:val="single"/>
              </w:rPr>
              <w:t>Секретар комісії:</w:t>
            </w:r>
          </w:p>
          <w:p w:rsidR="004D7376" w:rsidRDefault="004D7376" w:rsidP="004D7376">
            <w:pPr>
              <w:tabs>
                <w:tab w:val="left" w:pos="6237"/>
              </w:tabs>
              <w:ind w:right="-2"/>
            </w:pPr>
            <w:r w:rsidRPr="00603537">
              <w:t xml:space="preserve">ВОРОНЕЦЬКИЙ </w:t>
            </w:r>
          </w:p>
          <w:p w:rsidR="001A5069" w:rsidRDefault="004D7376" w:rsidP="004D7376">
            <w:pPr>
              <w:tabs>
                <w:tab w:val="left" w:pos="6237"/>
              </w:tabs>
              <w:ind w:right="-2"/>
              <w:rPr>
                <w:u w:val="single"/>
              </w:rPr>
            </w:pPr>
            <w:r w:rsidRPr="00603537">
              <w:t>Словян Ількович</w:t>
            </w:r>
          </w:p>
        </w:tc>
        <w:tc>
          <w:tcPr>
            <w:tcW w:w="5103" w:type="dxa"/>
            <w:shd w:val="clear" w:color="auto" w:fill="auto"/>
          </w:tcPr>
          <w:p w:rsidR="004D7376" w:rsidRDefault="004D7376" w:rsidP="00835D0C">
            <w:pPr>
              <w:tabs>
                <w:tab w:val="left" w:pos="6237"/>
              </w:tabs>
              <w:ind w:right="-2"/>
            </w:pPr>
          </w:p>
          <w:p w:rsidR="004D7376" w:rsidRDefault="004D7376" w:rsidP="00835D0C">
            <w:pPr>
              <w:tabs>
                <w:tab w:val="left" w:pos="6237"/>
              </w:tabs>
              <w:ind w:right="-2"/>
            </w:pPr>
          </w:p>
          <w:p w:rsidR="001A5069" w:rsidRDefault="004D7376" w:rsidP="00835D0C">
            <w:pPr>
              <w:tabs>
                <w:tab w:val="left" w:pos="6237"/>
              </w:tabs>
              <w:ind w:right="-2"/>
              <w:rPr>
                <w:u w:val="single"/>
              </w:rPr>
            </w:pPr>
            <w:r>
              <w:t>- начальник управління праці та соціального захисту населення</w:t>
            </w:r>
            <w:r w:rsidR="00967F9D">
              <w:t xml:space="preserve"> Хмельницької міської ради</w:t>
            </w:r>
            <w:r w:rsidR="0021531A">
              <w:t>.</w:t>
            </w:r>
          </w:p>
        </w:tc>
      </w:tr>
      <w:tr w:rsidR="0013215F" w:rsidTr="002239F0">
        <w:tc>
          <w:tcPr>
            <w:tcW w:w="4531" w:type="dxa"/>
            <w:shd w:val="clear" w:color="auto" w:fill="auto"/>
          </w:tcPr>
          <w:p w:rsidR="0013215F" w:rsidRPr="00374E0F" w:rsidRDefault="0013215F" w:rsidP="004D7376">
            <w:pPr>
              <w:tabs>
                <w:tab w:val="left" w:pos="6237"/>
              </w:tabs>
              <w:ind w:right="-2"/>
              <w:rPr>
                <w:u w:val="single"/>
              </w:rPr>
            </w:pPr>
          </w:p>
        </w:tc>
        <w:tc>
          <w:tcPr>
            <w:tcW w:w="5103" w:type="dxa"/>
            <w:shd w:val="clear" w:color="auto" w:fill="auto"/>
          </w:tcPr>
          <w:p w:rsidR="0013215F" w:rsidRDefault="0013215F" w:rsidP="00835D0C">
            <w:pPr>
              <w:tabs>
                <w:tab w:val="left" w:pos="6237"/>
              </w:tabs>
              <w:ind w:right="-2"/>
            </w:pPr>
          </w:p>
        </w:tc>
      </w:tr>
      <w:tr w:rsidR="00967F9D" w:rsidTr="002239F0">
        <w:tc>
          <w:tcPr>
            <w:tcW w:w="4531" w:type="dxa"/>
            <w:shd w:val="clear" w:color="auto" w:fill="auto"/>
          </w:tcPr>
          <w:p w:rsidR="00967F9D" w:rsidRPr="00374E0F" w:rsidRDefault="0013215F" w:rsidP="004D7376">
            <w:pPr>
              <w:tabs>
                <w:tab w:val="left" w:pos="6237"/>
              </w:tabs>
              <w:ind w:right="-2"/>
              <w:rPr>
                <w:u w:val="single"/>
              </w:rPr>
            </w:pPr>
            <w:r>
              <w:rPr>
                <w:u w:val="single"/>
              </w:rPr>
              <w:t>Члени комісії:</w:t>
            </w:r>
          </w:p>
        </w:tc>
        <w:tc>
          <w:tcPr>
            <w:tcW w:w="5103" w:type="dxa"/>
            <w:shd w:val="clear" w:color="auto" w:fill="auto"/>
          </w:tcPr>
          <w:p w:rsidR="00967F9D" w:rsidRDefault="00967F9D" w:rsidP="00835D0C">
            <w:pPr>
              <w:tabs>
                <w:tab w:val="left" w:pos="6237"/>
              </w:tabs>
              <w:ind w:right="-2"/>
            </w:pPr>
          </w:p>
        </w:tc>
      </w:tr>
      <w:tr w:rsidR="0013215F" w:rsidTr="002239F0">
        <w:tc>
          <w:tcPr>
            <w:tcW w:w="4531" w:type="dxa"/>
            <w:shd w:val="clear" w:color="auto" w:fill="auto"/>
          </w:tcPr>
          <w:p w:rsidR="0013215F" w:rsidRDefault="0013215F" w:rsidP="00742A0D">
            <w:pPr>
              <w:tabs>
                <w:tab w:val="left" w:pos="6237"/>
              </w:tabs>
              <w:ind w:right="-2"/>
            </w:pPr>
            <w:r>
              <w:t>ВІТКОВСЬКА</w:t>
            </w:r>
          </w:p>
          <w:p w:rsidR="0013215F" w:rsidRDefault="0013215F" w:rsidP="00742A0D">
            <w:pPr>
              <w:tabs>
                <w:tab w:val="left" w:pos="6237"/>
              </w:tabs>
              <w:ind w:right="-2"/>
            </w:pPr>
            <w:r>
              <w:t xml:space="preserve">Наталія Володимирівна </w:t>
            </w:r>
          </w:p>
        </w:tc>
        <w:tc>
          <w:tcPr>
            <w:tcW w:w="5103" w:type="dxa"/>
            <w:shd w:val="clear" w:color="auto" w:fill="auto"/>
          </w:tcPr>
          <w:p w:rsidR="008073E4" w:rsidRDefault="008073E4" w:rsidP="00742A0D">
            <w:pPr>
              <w:tabs>
                <w:tab w:val="left" w:pos="6237"/>
              </w:tabs>
              <w:ind w:right="-2"/>
            </w:pPr>
          </w:p>
          <w:p w:rsidR="0013215F" w:rsidRDefault="0013215F" w:rsidP="00184BA8">
            <w:pPr>
              <w:tabs>
                <w:tab w:val="left" w:pos="6237"/>
              </w:tabs>
              <w:ind w:right="-2"/>
              <w:rPr>
                <w:u w:val="single"/>
              </w:rPr>
            </w:pPr>
            <w:r>
              <w:t>- заступник директора департаменту</w:t>
            </w:r>
            <w:r w:rsidR="00184BA8">
              <w:t xml:space="preserve"> інфраструктури міста -</w:t>
            </w:r>
            <w:r>
              <w:t xml:space="preserve"> начальник управління житлової політики і майна Хмельницької міської ради;</w:t>
            </w:r>
          </w:p>
        </w:tc>
      </w:tr>
      <w:tr w:rsidR="0013215F" w:rsidTr="002239F0">
        <w:tc>
          <w:tcPr>
            <w:tcW w:w="4531" w:type="dxa"/>
            <w:shd w:val="clear" w:color="auto" w:fill="auto"/>
          </w:tcPr>
          <w:p w:rsidR="0013215F" w:rsidRDefault="0013215F" w:rsidP="00835D0C">
            <w:pPr>
              <w:tabs>
                <w:tab w:val="left" w:pos="6237"/>
              </w:tabs>
              <w:ind w:right="-2"/>
              <w:rPr>
                <w:u w:val="single"/>
              </w:rPr>
            </w:pPr>
          </w:p>
        </w:tc>
        <w:tc>
          <w:tcPr>
            <w:tcW w:w="5103" w:type="dxa"/>
            <w:shd w:val="clear" w:color="auto" w:fill="auto"/>
          </w:tcPr>
          <w:p w:rsidR="0013215F" w:rsidRDefault="0013215F" w:rsidP="00835D0C">
            <w:pPr>
              <w:tabs>
                <w:tab w:val="left" w:pos="6237"/>
              </w:tabs>
              <w:ind w:right="-2"/>
            </w:pPr>
          </w:p>
        </w:tc>
      </w:tr>
      <w:tr w:rsidR="0013215F" w:rsidTr="002239F0">
        <w:tc>
          <w:tcPr>
            <w:tcW w:w="4531" w:type="dxa"/>
            <w:shd w:val="clear" w:color="auto" w:fill="auto"/>
          </w:tcPr>
          <w:p w:rsidR="0013215F" w:rsidRDefault="0013215F" w:rsidP="0013215F">
            <w:pPr>
              <w:tabs>
                <w:tab w:val="left" w:pos="6237"/>
              </w:tabs>
              <w:ind w:right="-2"/>
            </w:pPr>
            <w:r>
              <w:t xml:space="preserve">ДЕМЧУК </w:t>
            </w:r>
          </w:p>
          <w:p w:rsidR="0013215F" w:rsidRDefault="0013215F" w:rsidP="0013215F">
            <w:pPr>
              <w:tabs>
                <w:tab w:val="left" w:pos="6237"/>
              </w:tabs>
              <w:ind w:right="-2"/>
            </w:pPr>
            <w:r>
              <w:t>Лілія Григорівна</w:t>
            </w:r>
          </w:p>
          <w:p w:rsidR="0013215F" w:rsidRDefault="0013215F" w:rsidP="0013215F">
            <w:pPr>
              <w:tabs>
                <w:tab w:val="left" w:pos="6237"/>
              </w:tabs>
              <w:ind w:right="-2" w:firstLine="851"/>
            </w:pPr>
          </w:p>
        </w:tc>
        <w:tc>
          <w:tcPr>
            <w:tcW w:w="5103" w:type="dxa"/>
            <w:shd w:val="clear" w:color="auto" w:fill="auto"/>
          </w:tcPr>
          <w:p w:rsidR="0013215F" w:rsidRDefault="0013215F" w:rsidP="0013215F">
            <w:pPr>
              <w:tabs>
                <w:tab w:val="left" w:pos="6237"/>
              </w:tabs>
              <w:ind w:right="-2"/>
            </w:pPr>
          </w:p>
          <w:p w:rsidR="0013215F" w:rsidRDefault="0013215F" w:rsidP="0013215F">
            <w:pPr>
              <w:tabs>
                <w:tab w:val="left" w:pos="6237"/>
              </w:tabs>
              <w:ind w:right="-2"/>
              <w:rPr>
                <w:u w:val="single"/>
              </w:rPr>
            </w:pPr>
            <w:r>
              <w:t>- начальник управління правового забезпечення та представництва Хмельницької міської ради;</w:t>
            </w:r>
          </w:p>
        </w:tc>
      </w:tr>
      <w:tr w:rsidR="0013215F" w:rsidTr="002239F0">
        <w:tc>
          <w:tcPr>
            <w:tcW w:w="4531" w:type="dxa"/>
            <w:shd w:val="clear" w:color="auto" w:fill="auto"/>
          </w:tcPr>
          <w:p w:rsidR="0013215F" w:rsidRDefault="0013215F" w:rsidP="0013215F">
            <w:pPr>
              <w:tabs>
                <w:tab w:val="left" w:pos="6237"/>
              </w:tabs>
              <w:ind w:right="-2"/>
            </w:pPr>
          </w:p>
        </w:tc>
        <w:tc>
          <w:tcPr>
            <w:tcW w:w="5103" w:type="dxa"/>
            <w:shd w:val="clear" w:color="auto" w:fill="auto"/>
          </w:tcPr>
          <w:p w:rsidR="0013215F" w:rsidRDefault="0013215F" w:rsidP="0013215F">
            <w:pPr>
              <w:tabs>
                <w:tab w:val="left" w:pos="6237"/>
              </w:tabs>
              <w:ind w:right="-2"/>
            </w:pPr>
          </w:p>
        </w:tc>
      </w:tr>
      <w:tr w:rsidR="00184BA8" w:rsidTr="001A5EAF">
        <w:tc>
          <w:tcPr>
            <w:tcW w:w="4531" w:type="dxa"/>
            <w:shd w:val="clear" w:color="auto" w:fill="auto"/>
          </w:tcPr>
          <w:p w:rsidR="00184BA8" w:rsidRDefault="00184BA8" w:rsidP="001A5EAF">
            <w:pPr>
              <w:tabs>
                <w:tab w:val="left" w:pos="6237"/>
              </w:tabs>
              <w:ind w:right="-2"/>
            </w:pPr>
            <w:r w:rsidRPr="00360AF7">
              <w:t>ДМИТРІВ</w:t>
            </w:r>
            <w:r>
              <w:t xml:space="preserve"> </w:t>
            </w:r>
          </w:p>
          <w:p w:rsidR="00184BA8" w:rsidRDefault="00184BA8" w:rsidP="001A5EAF">
            <w:pPr>
              <w:tabs>
                <w:tab w:val="left" w:pos="6237"/>
              </w:tabs>
              <w:ind w:right="-2"/>
            </w:pPr>
            <w:r w:rsidRPr="00360AF7">
              <w:t>Дмитро Ігорович</w:t>
            </w:r>
            <w:r>
              <w:t xml:space="preserve"> </w:t>
            </w:r>
          </w:p>
        </w:tc>
        <w:tc>
          <w:tcPr>
            <w:tcW w:w="5103" w:type="dxa"/>
            <w:shd w:val="clear" w:color="auto" w:fill="auto"/>
          </w:tcPr>
          <w:p w:rsidR="00184BA8" w:rsidRDefault="00184BA8" w:rsidP="001A5EAF">
            <w:pPr>
              <w:tabs>
                <w:tab w:val="left" w:pos="6237"/>
              </w:tabs>
              <w:ind w:right="-2"/>
            </w:pPr>
          </w:p>
          <w:p w:rsidR="00184BA8" w:rsidRDefault="00184BA8" w:rsidP="001A5EAF">
            <w:pPr>
              <w:tabs>
                <w:tab w:val="left" w:pos="6237"/>
              </w:tabs>
              <w:ind w:right="-2"/>
              <w:rPr>
                <w:u w:val="single"/>
              </w:rPr>
            </w:pPr>
            <w:r>
              <w:t>- заступник начальника управління капітального будівництва Хмельницької міської ради;</w:t>
            </w:r>
          </w:p>
        </w:tc>
      </w:tr>
      <w:tr w:rsidR="00184BA8" w:rsidTr="001A5EAF">
        <w:trPr>
          <w:trHeight w:val="345"/>
        </w:trPr>
        <w:tc>
          <w:tcPr>
            <w:tcW w:w="4531" w:type="dxa"/>
            <w:shd w:val="clear" w:color="auto" w:fill="auto"/>
          </w:tcPr>
          <w:p w:rsidR="00184BA8" w:rsidRDefault="00184BA8" w:rsidP="001A5EAF">
            <w:pPr>
              <w:tabs>
                <w:tab w:val="left" w:pos="6237"/>
              </w:tabs>
              <w:ind w:right="-2"/>
            </w:pPr>
          </w:p>
        </w:tc>
        <w:tc>
          <w:tcPr>
            <w:tcW w:w="5103" w:type="dxa"/>
            <w:shd w:val="clear" w:color="auto" w:fill="auto"/>
          </w:tcPr>
          <w:p w:rsidR="00184BA8" w:rsidRDefault="00184BA8" w:rsidP="001A5EAF">
            <w:pPr>
              <w:tabs>
                <w:tab w:val="left" w:pos="6237"/>
              </w:tabs>
              <w:ind w:right="-2"/>
            </w:pPr>
          </w:p>
        </w:tc>
      </w:tr>
      <w:tr w:rsidR="0013215F" w:rsidTr="002239F0">
        <w:tc>
          <w:tcPr>
            <w:tcW w:w="4531" w:type="dxa"/>
            <w:shd w:val="clear" w:color="auto" w:fill="auto"/>
          </w:tcPr>
          <w:p w:rsidR="0013215F" w:rsidRDefault="0013215F" w:rsidP="00AD2801">
            <w:pPr>
              <w:tabs>
                <w:tab w:val="left" w:pos="6237"/>
              </w:tabs>
              <w:ind w:right="-2"/>
            </w:pPr>
            <w:r>
              <w:t>К</w:t>
            </w:r>
            <w:r w:rsidR="00184BA8">
              <w:t>А</w:t>
            </w:r>
            <w:r>
              <w:t xml:space="preserve">БАЛЬСЬКИЙ </w:t>
            </w:r>
          </w:p>
          <w:p w:rsidR="0013215F" w:rsidRDefault="0013215F" w:rsidP="00AD2801">
            <w:pPr>
              <w:tabs>
                <w:tab w:val="left" w:pos="6237"/>
              </w:tabs>
              <w:ind w:right="-2"/>
            </w:pPr>
            <w:r>
              <w:t xml:space="preserve">Василь Нарцисович </w:t>
            </w:r>
          </w:p>
        </w:tc>
        <w:tc>
          <w:tcPr>
            <w:tcW w:w="5103" w:type="dxa"/>
            <w:shd w:val="clear" w:color="auto" w:fill="auto"/>
          </w:tcPr>
          <w:p w:rsidR="008073E4" w:rsidRDefault="008073E4" w:rsidP="00AD2801">
            <w:pPr>
              <w:tabs>
                <w:tab w:val="left" w:pos="6237"/>
              </w:tabs>
              <w:ind w:right="-2"/>
            </w:pPr>
          </w:p>
          <w:p w:rsidR="0013215F" w:rsidRPr="00967F9D" w:rsidRDefault="0013215F" w:rsidP="00184BA8">
            <w:pPr>
              <w:tabs>
                <w:tab w:val="left" w:pos="6237"/>
              </w:tabs>
              <w:ind w:right="-2"/>
            </w:pPr>
            <w:r>
              <w:t xml:space="preserve">- </w:t>
            </w:r>
            <w:r w:rsidR="00184BA8">
              <w:t xml:space="preserve">заступник директора департаменту інфраструктури міста - </w:t>
            </w:r>
            <w:r>
              <w:t xml:space="preserve">начальник управління </w:t>
            </w:r>
            <w:r w:rsidR="00184BA8">
              <w:t xml:space="preserve">комунальної </w:t>
            </w:r>
            <w:r>
              <w:t>інфраструктури Хмельницької міської ради;</w:t>
            </w:r>
          </w:p>
        </w:tc>
      </w:tr>
      <w:tr w:rsidR="0013215F" w:rsidTr="002239F0">
        <w:tc>
          <w:tcPr>
            <w:tcW w:w="4531" w:type="dxa"/>
            <w:shd w:val="clear" w:color="auto" w:fill="auto"/>
          </w:tcPr>
          <w:p w:rsidR="0013215F" w:rsidRDefault="0013215F" w:rsidP="0013215F">
            <w:pPr>
              <w:tabs>
                <w:tab w:val="left" w:pos="6237"/>
              </w:tabs>
              <w:ind w:right="-2"/>
            </w:pPr>
          </w:p>
        </w:tc>
        <w:tc>
          <w:tcPr>
            <w:tcW w:w="5103" w:type="dxa"/>
            <w:shd w:val="clear" w:color="auto" w:fill="auto"/>
          </w:tcPr>
          <w:p w:rsidR="0013215F" w:rsidRDefault="0013215F" w:rsidP="0013215F">
            <w:pPr>
              <w:tabs>
                <w:tab w:val="left" w:pos="6237"/>
              </w:tabs>
              <w:ind w:right="-2"/>
            </w:pPr>
          </w:p>
        </w:tc>
      </w:tr>
      <w:tr w:rsidR="0013215F" w:rsidTr="002239F0">
        <w:tc>
          <w:tcPr>
            <w:tcW w:w="4531" w:type="dxa"/>
            <w:shd w:val="clear" w:color="auto" w:fill="auto"/>
          </w:tcPr>
          <w:p w:rsidR="0013215F" w:rsidRDefault="0013215F" w:rsidP="00DF4F12">
            <w:pPr>
              <w:tabs>
                <w:tab w:val="left" w:pos="6237"/>
              </w:tabs>
              <w:ind w:right="-2"/>
            </w:pPr>
            <w:r>
              <w:t xml:space="preserve">КОРОСТІЛЬ </w:t>
            </w:r>
          </w:p>
          <w:p w:rsidR="0013215F" w:rsidRDefault="0013215F" w:rsidP="00DF4F12">
            <w:pPr>
              <w:tabs>
                <w:tab w:val="left" w:pos="6237"/>
              </w:tabs>
              <w:ind w:right="-2"/>
              <w:rPr>
                <w:u w:val="single"/>
              </w:rPr>
            </w:pPr>
            <w:r>
              <w:t>Анатолій Миколайович</w:t>
            </w:r>
          </w:p>
        </w:tc>
        <w:tc>
          <w:tcPr>
            <w:tcW w:w="5103" w:type="dxa"/>
            <w:shd w:val="clear" w:color="auto" w:fill="auto"/>
          </w:tcPr>
          <w:p w:rsidR="0013215F" w:rsidRDefault="0013215F" w:rsidP="00DF4F12">
            <w:pPr>
              <w:tabs>
                <w:tab w:val="left" w:pos="6237"/>
              </w:tabs>
              <w:ind w:right="-2"/>
            </w:pPr>
          </w:p>
          <w:p w:rsidR="0013215F" w:rsidRDefault="0013215F" w:rsidP="00DF4F12">
            <w:pPr>
              <w:tabs>
                <w:tab w:val="left" w:pos="6237"/>
              </w:tabs>
              <w:ind w:right="-2"/>
              <w:rPr>
                <w:u w:val="single"/>
              </w:rPr>
            </w:pPr>
            <w:r>
              <w:t>- начальник відділу обліку та розподілу житлової площі Хмельницької міської ради;</w:t>
            </w:r>
          </w:p>
        </w:tc>
      </w:tr>
      <w:tr w:rsidR="0013215F" w:rsidTr="002239F0">
        <w:tc>
          <w:tcPr>
            <w:tcW w:w="4531" w:type="dxa"/>
            <w:shd w:val="clear" w:color="auto" w:fill="auto"/>
          </w:tcPr>
          <w:p w:rsidR="0013215F" w:rsidRDefault="0013215F" w:rsidP="0013215F">
            <w:pPr>
              <w:tabs>
                <w:tab w:val="left" w:pos="6237"/>
              </w:tabs>
              <w:ind w:right="-2"/>
            </w:pPr>
          </w:p>
        </w:tc>
        <w:tc>
          <w:tcPr>
            <w:tcW w:w="5103" w:type="dxa"/>
            <w:shd w:val="clear" w:color="auto" w:fill="auto"/>
          </w:tcPr>
          <w:p w:rsidR="0013215F" w:rsidRDefault="0013215F" w:rsidP="0013215F">
            <w:pPr>
              <w:tabs>
                <w:tab w:val="left" w:pos="6237"/>
              </w:tabs>
              <w:ind w:right="-2"/>
            </w:pPr>
          </w:p>
        </w:tc>
      </w:tr>
      <w:tr w:rsidR="0013215F" w:rsidTr="002239F0">
        <w:tc>
          <w:tcPr>
            <w:tcW w:w="4531" w:type="dxa"/>
            <w:shd w:val="clear" w:color="auto" w:fill="auto"/>
          </w:tcPr>
          <w:p w:rsidR="0013215F" w:rsidRDefault="0013215F" w:rsidP="004F71C3">
            <w:pPr>
              <w:tabs>
                <w:tab w:val="left" w:pos="6237"/>
              </w:tabs>
              <w:ind w:right="-2"/>
            </w:pPr>
            <w:r>
              <w:t xml:space="preserve">КУХАР </w:t>
            </w:r>
          </w:p>
          <w:p w:rsidR="0013215F" w:rsidRDefault="0013215F" w:rsidP="004F71C3">
            <w:pPr>
              <w:tabs>
                <w:tab w:val="left" w:pos="6237"/>
              </w:tabs>
              <w:ind w:right="-2"/>
              <w:rPr>
                <w:u w:val="single"/>
              </w:rPr>
            </w:pPr>
            <w:r>
              <w:t>Олена Григорівна</w:t>
            </w:r>
          </w:p>
        </w:tc>
        <w:tc>
          <w:tcPr>
            <w:tcW w:w="5103" w:type="dxa"/>
            <w:shd w:val="clear" w:color="auto" w:fill="auto"/>
          </w:tcPr>
          <w:p w:rsidR="0013215F" w:rsidRDefault="0013215F" w:rsidP="004F71C3">
            <w:pPr>
              <w:tabs>
                <w:tab w:val="left" w:pos="6237"/>
              </w:tabs>
              <w:ind w:right="-2"/>
            </w:pPr>
          </w:p>
          <w:p w:rsidR="0013215F" w:rsidRDefault="0013215F" w:rsidP="004F71C3">
            <w:pPr>
              <w:tabs>
                <w:tab w:val="left" w:pos="6237"/>
              </w:tabs>
              <w:ind w:right="-2"/>
              <w:rPr>
                <w:u w:val="single"/>
              </w:rPr>
            </w:pPr>
            <w:r>
              <w:t>- заступник начальника управління архітектури та містобудування</w:t>
            </w:r>
            <w:r w:rsidRPr="003E3E53">
              <w:t xml:space="preserve"> </w:t>
            </w:r>
            <w:r>
              <w:t>Хмельницької міської ради;</w:t>
            </w:r>
          </w:p>
        </w:tc>
      </w:tr>
      <w:tr w:rsidR="008073E4" w:rsidTr="002239F0">
        <w:tc>
          <w:tcPr>
            <w:tcW w:w="4531" w:type="dxa"/>
            <w:shd w:val="clear" w:color="auto" w:fill="auto"/>
          </w:tcPr>
          <w:p w:rsidR="008073E4" w:rsidRDefault="008073E4" w:rsidP="004F71C3">
            <w:pPr>
              <w:tabs>
                <w:tab w:val="left" w:pos="6237"/>
              </w:tabs>
              <w:ind w:right="-2"/>
            </w:pPr>
          </w:p>
        </w:tc>
        <w:tc>
          <w:tcPr>
            <w:tcW w:w="5103" w:type="dxa"/>
            <w:shd w:val="clear" w:color="auto" w:fill="auto"/>
          </w:tcPr>
          <w:p w:rsidR="008073E4" w:rsidRDefault="008073E4" w:rsidP="004F71C3">
            <w:pPr>
              <w:tabs>
                <w:tab w:val="left" w:pos="6237"/>
              </w:tabs>
              <w:ind w:right="-2"/>
            </w:pPr>
          </w:p>
        </w:tc>
      </w:tr>
      <w:tr w:rsidR="0013215F" w:rsidTr="002239F0">
        <w:tc>
          <w:tcPr>
            <w:tcW w:w="4531" w:type="dxa"/>
            <w:shd w:val="clear" w:color="auto" w:fill="auto"/>
          </w:tcPr>
          <w:p w:rsidR="008073E4" w:rsidRDefault="008073E4" w:rsidP="008073E4">
            <w:pPr>
              <w:tabs>
                <w:tab w:val="left" w:pos="6237"/>
              </w:tabs>
              <w:ind w:right="-2"/>
            </w:pPr>
            <w:r>
              <w:t xml:space="preserve">ЛЮБЕЦЬКА </w:t>
            </w:r>
          </w:p>
          <w:p w:rsidR="0013215F" w:rsidRDefault="008073E4" w:rsidP="008073E4">
            <w:pPr>
              <w:tabs>
                <w:tab w:val="left" w:pos="6237"/>
              </w:tabs>
              <w:ind w:right="-2"/>
            </w:pPr>
            <w:r>
              <w:t>Мар’яна Миколаївна</w:t>
            </w:r>
          </w:p>
        </w:tc>
        <w:tc>
          <w:tcPr>
            <w:tcW w:w="5103" w:type="dxa"/>
            <w:shd w:val="clear" w:color="auto" w:fill="auto"/>
          </w:tcPr>
          <w:p w:rsidR="008073E4" w:rsidRDefault="008073E4" w:rsidP="008073E4">
            <w:pPr>
              <w:tabs>
                <w:tab w:val="left" w:pos="6237"/>
              </w:tabs>
              <w:ind w:right="-2"/>
            </w:pPr>
          </w:p>
          <w:p w:rsidR="008073E4" w:rsidRDefault="008073E4" w:rsidP="008073E4">
            <w:pPr>
              <w:tabs>
                <w:tab w:val="left" w:pos="6237"/>
              </w:tabs>
              <w:ind w:right="-2"/>
            </w:pPr>
            <w:r>
              <w:t>- директор Хмельницького міського центру соціальних служб;</w:t>
            </w:r>
          </w:p>
        </w:tc>
      </w:tr>
      <w:tr w:rsidR="008073E4" w:rsidTr="002239F0">
        <w:tc>
          <w:tcPr>
            <w:tcW w:w="4531" w:type="dxa"/>
            <w:shd w:val="clear" w:color="auto" w:fill="auto"/>
          </w:tcPr>
          <w:p w:rsidR="008073E4" w:rsidRDefault="008073E4" w:rsidP="008073E4">
            <w:pPr>
              <w:tabs>
                <w:tab w:val="left" w:pos="6237"/>
              </w:tabs>
              <w:ind w:right="-2"/>
            </w:pPr>
            <w:r>
              <w:t>ПЕТРІЄВСЬКА</w:t>
            </w:r>
          </w:p>
          <w:p w:rsidR="008073E4" w:rsidRDefault="008073E4" w:rsidP="008073E4">
            <w:pPr>
              <w:tabs>
                <w:tab w:val="left" w:pos="6237"/>
              </w:tabs>
              <w:ind w:right="-2"/>
              <w:rPr>
                <w:u w:val="single"/>
              </w:rPr>
            </w:pPr>
            <w:r>
              <w:t>Аліна Віталіївна</w:t>
            </w:r>
          </w:p>
        </w:tc>
        <w:tc>
          <w:tcPr>
            <w:tcW w:w="5103" w:type="dxa"/>
            <w:shd w:val="clear" w:color="auto" w:fill="auto"/>
          </w:tcPr>
          <w:p w:rsidR="008073E4" w:rsidRDefault="008073E4" w:rsidP="008073E4">
            <w:pPr>
              <w:tabs>
                <w:tab w:val="left" w:pos="6237"/>
              </w:tabs>
              <w:ind w:right="-2"/>
            </w:pPr>
          </w:p>
          <w:p w:rsidR="008073E4" w:rsidRDefault="008073E4" w:rsidP="008073E4">
            <w:pPr>
              <w:tabs>
                <w:tab w:val="left" w:pos="6237"/>
              </w:tabs>
              <w:ind w:right="-2"/>
              <w:rPr>
                <w:u w:val="single"/>
              </w:rPr>
            </w:pPr>
            <w:r>
              <w:t>- в.о. начальника відділу з питань запобігання та виявлення корупції Хмельницької міської ради;</w:t>
            </w:r>
          </w:p>
        </w:tc>
      </w:tr>
      <w:tr w:rsidR="008073E4" w:rsidTr="002239F0">
        <w:tc>
          <w:tcPr>
            <w:tcW w:w="4531" w:type="dxa"/>
            <w:shd w:val="clear" w:color="auto" w:fill="auto"/>
          </w:tcPr>
          <w:p w:rsidR="008073E4" w:rsidRDefault="008073E4" w:rsidP="008073E4">
            <w:pPr>
              <w:tabs>
                <w:tab w:val="left" w:pos="6237"/>
              </w:tabs>
              <w:ind w:right="-2" w:firstLine="851"/>
            </w:pPr>
          </w:p>
        </w:tc>
        <w:tc>
          <w:tcPr>
            <w:tcW w:w="5103" w:type="dxa"/>
            <w:shd w:val="clear" w:color="auto" w:fill="auto"/>
          </w:tcPr>
          <w:p w:rsidR="008073E4" w:rsidRDefault="008073E4" w:rsidP="008073E4">
            <w:pPr>
              <w:tabs>
                <w:tab w:val="left" w:pos="6237"/>
              </w:tabs>
              <w:ind w:right="-2"/>
              <w:rPr>
                <w:u w:val="single"/>
              </w:rPr>
            </w:pPr>
          </w:p>
        </w:tc>
      </w:tr>
      <w:tr w:rsidR="008073E4" w:rsidTr="002239F0">
        <w:tc>
          <w:tcPr>
            <w:tcW w:w="4531" w:type="dxa"/>
            <w:shd w:val="clear" w:color="auto" w:fill="auto"/>
          </w:tcPr>
          <w:p w:rsidR="008073E4" w:rsidRDefault="008073E4" w:rsidP="008073E4">
            <w:pPr>
              <w:tabs>
                <w:tab w:val="left" w:pos="6237"/>
              </w:tabs>
              <w:ind w:right="-2"/>
            </w:pPr>
            <w:r>
              <w:t xml:space="preserve">СТЕБЛО </w:t>
            </w:r>
          </w:p>
          <w:p w:rsidR="008073E4" w:rsidRDefault="008073E4" w:rsidP="008073E4">
            <w:pPr>
              <w:tabs>
                <w:tab w:val="left" w:pos="6237"/>
              </w:tabs>
              <w:ind w:right="-2"/>
            </w:pPr>
            <w:r>
              <w:t xml:space="preserve">Леся Василівна </w:t>
            </w:r>
          </w:p>
        </w:tc>
        <w:tc>
          <w:tcPr>
            <w:tcW w:w="5103" w:type="dxa"/>
            <w:shd w:val="clear" w:color="auto" w:fill="auto"/>
          </w:tcPr>
          <w:p w:rsidR="008073E4" w:rsidRDefault="008073E4" w:rsidP="008073E4">
            <w:pPr>
              <w:tabs>
                <w:tab w:val="left" w:pos="6237"/>
              </w:tabs>
              <w:ind w:right="-2"/>
            </w:pPr>
          </w:p>
          <w:p w:rsidR="008073E4" w:rsidRDefault="008073E4" w:rsidP="008073E4">
            <w:pPr>
              <w:tabs>
                <w:tab w:val="left" w:pos="6237"/>
              </w:tabs>
              <w:ind w:right="-2"/>
            </w:pPr>
            <w:r>
              <w:t>- голова правління громадської організації «</w:t>
            </w:r>
            <w:r w:rsidRPr="002239F0">
              <w:t>Тепло рідних сердець»</w:t>
            </w:r>
            <w:r w:rsidR="002239F0">
              <w:t xml:space="preserve"> (</w:t>
            </w:r>
            <w:r w:rsidR="002239F0">
              <w:rPr>
                <w:shd w:val="clear" w:color="auto" w:fill="FFFFFF"/>
              </w:rPr>
              <w:t>з</w:t>
            </w:r>
            <w:r w:rsidR="002239F0" w:rsidRPr="0092391F">
              <w:rPr>
                <w:shd w:val="clear" w:color="auto" w:fill="FFFFFF"/>
              </w:rPr>
              <w:t>а згодою</w:t>
            </w:r>
            <w:r w:rsidR="002239F0">
              <w:t>);</w:t>
            </w:r>
          </w:p>
        </w:tc>
      </w:tr>
      <w:tr w:rsidR="008073E4" w:rsidTr="002239F0">
        <w:tc>
          <w:tcPr>
            <w:tcW w:w="4531" w:type="dxa"/>
            <w:shd w:val="clear" w:color="auto" w:fill="auto"/>
          </w:tcPr>
          <w:p w:rsidR="008073E4" w:rsidRDefault="008073E4" w:rsidP="008073E4">
            <w:pPr>
              <w:tabs>
                <w:tab w:val="left" w:pos="6237"/>
              </w:tabs>
              <w:ind w:right="-2"/>
            </w:pPr>
          </w:p>
        </w:tc>
        <w:tc>
          <w:tcPr>
            <w:tcW w:w="5103" w:type="dxa"/>
            <w:shd w:val="clear" w:color="auto" w:fill="auto"/>
          </w:tcPr>
          <w:p w:rsidR="008073E4" w:rsidRDefault="008073E4" w:rsidP="008073E4">
            <w:pPr>
              <w:tabs>
                <w:tab w:val="left" w:pos="6237"/>
              </w:tabs>
              <w:ind w:right="-2"/>
            </w:pPr>
          </w:p>
        </w:tc>
      </w:tr>
      <w:tr w:rsidR="008073E4" w:rsidTr="002239F0">
        <w:tc>
          <w:tcPr>
            <w:tcW w:w="4531" w:type="dxa"/>
            <w:shd w:val="clear" w:color="auto" w:fill="auto"/>
          </w:tcPr>
          <w:p w:rsidR="008073E4" w:rsidRDefault="008073E4" w:rsidP="008073E4">
            <w:pPr>
              <w:tabs>
                <w:tab w:val="left" w:pos="6237"/>
              </w:tabs>
              <w:ind w:right="-2"/>
            </w:pPr>
            <w:r>
              <w:t>ХМЕЛІВСЬКИЙ</w:t>
            </w:r>
          </w:p>
          <w:p w:rsidR="008073E4" w:rsidRDefault="008073E4" w:rsidP="008073E4">
            <w:pPr>
              <w:tabs>
                <w:tab w:val="left" w:pos="6237"/>
              </w:tabs>
              <w:ind w:right="-2"/>
              <w:rPr>
                <w:u w:val="single"/>
              </w:rPr>
            </w:pPr>
            <w:r w:rsidRPr="002A1A03">
              <w:t>Олександр Вікторович</w:t>
            </w:r>
            <w:r>
              <w:t xml:space="preserve"> </w:t>
            </w:r>
          </w:p>
        </w:tc>
        <w:tc>
          <w:tcPr>
            <w:tcW w:w="5103" w:type="dxa"/>
            <w:shd w:val="clear" w:color="auto" w:fill="auto"/>
          </w:tcPr>
          <w:p w:rsidR="008073E4" w:rsidRDefault="008073E4" w:rsidP="008073E4">
            <w:pPr>
              <w:tabs>
                <w:tab w:val="left" w:pos="6237"/>
              </w:tabs>
              <w:ind w:right="-2"/>
            </w:pPr>
          </w:p>
          <w:p w:rsidR="008073E4" w:rsidRPr="004D7376" w:rsidRDefault="008073E4" w:rsidP="008073E4">
            <w:pPr>
              <w:tabs>
                <w:tab w:val="left" w:pos="6237"/>
              </w:tabs>
              <w:ind w:right="-2"/>
            </w:pPr>
            <w:r>
              <w:t>- в.о. директора Департаменту освіти та науки Хмельницької міської ради;</w:t>
            </w:r>
          </w:p>
        </w:tc>
      </w:tr>
      <w:tr w:rsidR="008073E4" w:rsidTr="002239F0">
        <w:tc>
          <w:tcPr>
            <w:tcW w:w="4531" w:type="dxa"/>
            <w:shd w:val="clear" w:color="auto" w:fill="auto"/>
          </w:tcPr>
          <w:p w:rsidR="008073E4" w:rsidRDefault="008073E4" w:rsidP="008073E4">
            <w:pPr>
              <w:tabs>
                <w:tab w:val="left" w:pos="6237"/>
              </w:tabs>
              <w:ind w:right="-2"/>
            </w:pPr>
          </w:p>
        </w:tc>
        <w:tc>
          <w:tcPr>
            <w:tcW w:w="5103" w:type="dxa"/>
            <w:shd w:val="clear" w:color="auto" w:fill="auto"/>
          </w:tcPr>
          <w:p w:rsidR="008073E4" w:rsidRDefault="008073E4" w:rsidP="008073E4">
            <w:pPr>
              <w:tabs>
                <w:tab w:val="left" w:pos="6237"/>
              </w:tabs>
              <w:ind w:right="-2"/>
            </w:pPr>
          </w:p>
        </w:tc>
      </w:tr>
      <w:tr w:rsidR="008073E4" w:rsidTr="002239F0">
        <w:tc>
          <w:tcPr>
            <w:tcW w:w="4531" w:type="dxa"/>
            <w:shd w:val="clear" w:color="auto" w:fill="auto"/>
          </w:tcPr>
          <w:p w:rsidR="008073E4" w:rsidRDefault="008073E4" w:rsidP="008073E4">
            <w:pPr>
              <w:tabs>
                <w:tab w:val="left" w:pos="6237"/>
              </w:tabs>
              <w:ind w:right="-2"/>
            </w:pPr>
            <w:r>
              <w:t>ХОХЛОВ</w:t>
            </w:r>
          </w:p>
          <w:p w:rsidR="008073E4" w:rsidRDefault="008073E4" w:rsidP="008073E4">
            <w:pPr>
              <w:tabs>
                <w:tab w:val="left" w:pos="6237"/>
              </w:tabs>
              <w:ind w:right="-2"/>
            </w:pPr>
            <w:r>
              <w:t>Олексій Вячеславович</w:t>
            </w:r>
          </w:p>
        </w:tc>
        <w:tc>
          <w:tcPr>
            <w:tcW w:w="5103" w:type="dxa"/>
            <w:shd w:val="clear" w:color="auto" w:fill="auto"/>
          </w:tcPr>
          <w:p w:rsidR="008073E4" w:rsidRDefault="008073E4" w:rsidP="008073E4">
            <w:pPr>
              <w:tabs>
                <w:tab w:val="left" w:pos="6237"/>
              </w:tabs>
              <w:ind w:right="-2"/>
            </w:pPr>
          </w:p>
          <w:p w:rsidR="008073E4" w:rsidRDefault="008073E4" w:rsidP="008073E4">
            <w:pPr>
              <w:tabs>
                <w:tab w:val="left" w:pos="6237"/>
              </w:tabs>
              <w:ind w:right="-2"/>
              <w:rPr>
                <w:u w:val="single"/>
              </w:rPr>
            </w:pPr>
            <w:r>
              <w:t>- начальник управління адміністративних послуг Хмельницької міської ради;</w:t>
            </w:r>
          </w:p>
        </w:tc>
      </w:tr>
      <w:tr w:rsidR="008073E4" w:rsidTr="002239F0">
        <w:tc>
          <w:tcPr>
            <w:tcW w:w="4531" w:type="dxa"/>
            <w:shd w:val="clear" w:color="auto" w:fill="auto"/>
          </w:tcPr>
          <w:p w:rsidR="008073E4" w:rsidRDefault="008073E4" w:rsidP="008073E4">
            <w:pPr>
              <w:tabs>
                <w:tab w:val="left" w:pos="6237"/>
              </w:tabs>
              <w:ind w:right="-2"/>
            </w:pPr>
          </w:p>
        </w:tc>
        <w:tc>
          <w:tcPr>
            <w:tcW w:w="5103" w:type="dxa"/>
            <w:shd w:val="clear" w:color="auto" w:fill="auto"/>
          </w:tcPr>
          <w:p w:rsidR="008073E4" w:rsidRDefault="008073E4" w:rsidP="008073E4">
            <w:pPr>
              <w:tabs>
                <w:tab w:val="left" w:pos="6237"/>
              </w:tabs>
              <w:ind w:right="-2"/>
            </w:pPr>
          </w:p>
        </w:tc>
      </w:tr>
      <w:tr w:rsidR="008073E4" w:rsidTr="002239F0">
        <w:tc>
          <w:tcPr>
            <w:tcW w:w="4531" w:type="dxa"/>
            <w:shd w:val="clear" w:color="auto" w:fill="auto"/>
          </w:tcPr>
          <w:p w:rsidR="008073E4" w:rsidRDefault="008073E4" w:rsidP="008073E4">
            <w:pPr>
              <w:tabs>
                <w:tab w:val="left" w:pos="6237"/>
              </w:tabs>
              <w:ind w:right="-2"/>
            </w:pPr>
            <w:r>
              <w:t xml:space="preserve">ЯМЧУК </w:t>
            </w:r>
          </w:p>
          <w:p w:rsidR="008073E4" w:rsidRDefault="008073E4" w:rsidP="008073E4">
            <w:pPr>
              <w:tabs>
                <w:tab w:val="left" w:pos="6237"/>
              </w:tabs>
              <w:ind w:right="-2"/>
            </w:pPr>
            <w:r>
              <w:t>Сергій Миколайович</w:t>
            </w:r>
          </w:p>
        </w:tc>
        <w:tc>
          <w:tcPr>
            <w:tcW w:w="5103" w:type="dxa"/>
            <w:shd w:val="clear" w:color="auto" w:fill="auto"/>
          </w:tcPr>
          <w:p w:rsidR="008073E4" w:rsidRDefault="008073E4" w:rsidP="008073E4">
            <w:pPr>
              <w:tabs>
                <w:tab w:val="left" w:pos="6237"/>
              </w:tabs>
              <w:ind w:right="-2"/>
            </w:pPr>
          </w:p>
          <w:p w:rsidR="008073E4" w:rsidRDefault="008073E4" w:rsidP="008073E4">
            <w:pPr>
              <w:tabs>
                <w:tab w:val="left" w:pos="6237"/>
              </w:tabs>
              <w:ind w:right="-2"/>
              <w:rPr>
                <w:u w:val="single"/>
              </w:rPr>
            </w:pPr>
            <w:r>
              <w:t>- начальник фінансового управ</w:t>
            </w:r>
            <w:r w:rsidR="00FD1B62">
              <w:t>ління Хмельницької міської ради.</w:t>
            </w:r>
          </w:p>
        </w:tc>
      </w:tr>
    </w:tbl>
    <w:p w:rsidR="003E3E53" w:rsidRDefault="003E3E53" w:rsidP="00835D0C">
      <w:pPr>
        <w:tabs>
          <w:tab w:val="left" w:pos="6237"/>
        </w:tabs>
        <w:ind w:right="-2" w:firstLine="851"/>
      </w:pPr>
    </w:p>
    <w:p w:rsidR="00B631FA" w:rsidRDefault="00B631FA" w:rsidP="00835D0C">
      <w:pPr>
        <w:tabs>
          <w:tab w:val="left" w:pos="6237"/>
        </w:tabs>
        <w:ind w:right="-2" w:firstLine="851"/>
      </w:pPr>
    </w:p>
    <w:p w:rsidR="002A1A03" w:rsidRPr="002A1A03" w:rsidRDefault="002A1A03" w:rsidP="00835D0C">
      <w:pPr>
        <w:tabs>
          <w:tab w:val="left" w:pos="6237"/>
        </w:tabs>
        <w:ind w:right="-2" w:firstLine="851"/>
      </w:pPr>
    </w:p>
    <w:p w:rsidR="00603537" w:rsidRDefault="00603537" w:rsidP="00603537">
      <w:pPr>
        <w:tabs>
          <w:tab w:val="left" w:pos="7088"/>
        </w:tabs>
      </w:pPr>
      <w:r>
        <w:t xml:space="preserve">Заступник </w:t>
      </w:r>
      <w:r w:rsidRPr="006304FD">
        <w:t xml:space="preserve">міського голови                           </w:t>
      </w:r>
      <w:r>
        <w:t xml:space="preserve">                                  </w:t>
      </w:r>
      <w:r w:rsidRPr="006304FD">
        <w:t xml:space="preserve"> </w:t>
      </w:r>
      <w:r w:rsidR="00FA510B">
        <w:tab/>
      </w:r>
      <w:r w:rsidRPr="006304FD">
        <w:t>Михайло КРИВАК</w:t>
      </w:r>
    </w:p>
    <w:p w:rsidR="00360AF7" w:rsidRPr="006304FD" w:rsidRDefault="00360AF7" w:rsidP="00603537">
      <w:pPr>
        <w:tabs>
          <w:tab w:val="left" w:pos="7088"/>
        </w:tabs>
      </w:pPr>
    </w:p>
    <w:p w:rsidR="00603537" w:rsidRPr="006304FD" w:rsidRDefault="00603537" w:rsidP="00603537">
      <w:pPr>
        <w:ind w:right="5952"/>
      </w:pPr>
    </w:p>
    <w:p w:rsidR="00FA510B" w:rsidRPr="00FA510B" w:rsidRDefault="002239F0" w:rsidP="00FA510B">
      <w:pPr>
        <w:tabs>
          <w:tab w:val="left" w:pos="7088"/>
        </w:tabs>
        <w:suppressAutoHyphens w:val="0"/>
        <w:rPr>
          <w:lang w:eastAsia="ru-RU"/>
        </w:rPr>
      </w:pPr>
      <w:r>
        <w:rPr>
          <w:lang w:eastAsia="ru-RU"/>
        </w:rPr>
        <w:t>Заступник</w:t>
      </w:r>
      <w:r w:rsidR="00FA510B" w:rsidRPr="00FA510B">
        <w:rPr>
          <w:lang w:eastAsia="ru-RU"/>
        </w:rPr>
        <w:t xml:space="preserve"> начальника </w:t>
      </w:r>
      <w:r w:rsidR="00FA510B">
        <w:rPr>
          <w:lang w:eastAsia="ru-RU"/>
        </w:rPr>
        <w:t xml:space="preserve">служби у справах дітей </w:t>
      </w:r>
      <w:r w:rsidR="00FA510B">
        <w:rPr>
          <w:lang w:eastAsia="ru-RU"/>
        </w:rPr>
        <w:tab/>
      </w:r>
      <w:r w:rsidR="00FA510B" w:rsidRPr="00FA510B">
        <w:rPr>
          <w:lang w:eastAsia="ru-RU"/>
        </w:rPr>
        <w:t>Лариса СУВІЛОВА</w:t>
      </w:r>
    </w:p>
    <w:p w:rsidR="00603537" w:rsidRDefault="00603537" w:rsidP="00603537">
      <w:pPr>
        <w:pStyle w:val="rvps2"/>
        <w:shd w:val="clear" w:color="auto" w:fill="FFFFFF"/>
        <w:spacing w:before="0" w:beforeAutospacing="0" w:after="0" w:afterAutospacing="0"/>
        <w:ind w:right="-2"/>
        <w:jc w:val="both"/>
        <w:rPr>
          <w:shd w:val="clear" w:color="auto" w:fill="FFFFFF"/>
        </w:rPr>
      </w:pPr>
    </w:p>
    <w:p w:rsidR="00835D0C" w:rsidRPr="007F0EAA" w:rsidRDefault="00835D0C" w:rsidP="00835D0C">
      <w:pPr>
        <w:shd w:val="clear" w:color="auto" w:fill="FFFFFF"/>
        <w:suppressAutoHyphens w:val="0"/>
        <w:spacing w:after="150"/>
        <w:ind w:left="450"/>
        <w:jc w:val="both"/>
        <w:rPr>
          <w:lang w:eastAsia="uk-UA"/>
        </w:rPr>
      </w:pPr>
    </w:p>
    <w:p w:rsidR="00835D0C" w:rsidRPr="007F0EAA" w:rsidRDefault="00835D0C" w:rsidP="00835D0C">
      <w:pPr>
        <w:pStyle w:val="a3"/>
        <w:ind w:left="0" w:right="-2" w:firstLine="709"/>
        <w:jc w:val="both"/>
      </w:pPr>
    </w:p>
    <w:p w:rsidR="009450EB" w:rsidRDefault="009450EB"/>
    <w:sectPr w:rsidR="009450EB" w:rsidSect="004D2CE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0EE"/>
    <w:multiLevelType w:val="hybridMultilevel"/>
    <w:tmpl w:val="88EE819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05F12FE8"/>
    <w:multiLevelType w:val="hybridMultilevel"/>
    <w:tmpl w:val="6228FB9C"/>
    <w:lvl w:ilvl="0" w:tplc="2B165AC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
    <w:nsid w:val="15435672"/>
    <w:multiLevelType w:val="hybridMultilevel"/>
    <w:tmpl w:val="A6DCB470"/>
    <w:lvl w:ilvl="0" w:tplc="A56CBF5C">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1A782E6B"/>
    <w:multiLevelType w:val="multilevel"/>
    <w:tmpl w:val="DB0040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F463F48"/>
    <w:multiLevelType w:val="hybridMultilevel"/>
    <w:tmpl w:val="FCD068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0C"/>
    <w:rsid w:val="00006C7C"/>
    <w:rsid w:val="00051723"/>
    <w:rsid w:val="000C7330"/>
    <w:rsid w:val="000F682B"/>
    <w:rsid w:val="0013215F"/>
    <w:rsid w:val="0017776F"/>
    <w:rsid w:val="00184BA8"/>
    <w:rsid w:val="001A5069"/>
    <w:rsid w:val="001F5F7C"/>
    <w:rsid w:val="002036E7"/>
    <w:rsid w:val="0021531A"/>
    <w:rsid w:val="002239F0"/>
    <w:rsid w:val="0024601F"/>
    <w:rsid w:val="002A1A03"/>
    <w:rsid w:val="002B27A8"/>
    <w:rsid w:val="002E733B"/>
    <w:rsid w:val="00360AF7"/>
    <w:rsid w:val="003E3E53"/>
    <w:rsid w:val="003F6A62"/>
    <w:rsid w:val="004733FF"/>
    <w:rsid w:val="004C74C2"/>
    <w:rsid w:val="004D7376"/>
    <w:rsid w:val="004E70DD"/>
    <w:rsid w:val="004F0455"/>
    <w:rsid w:val="00603537"/>
    <w:rsid w:val="006E1633"/>
    <w:rsid w:val="006F07DB"/>
    <w:rsid w:val="00705624"/>
    <w:rsid w:val="007C4B9F"/>
    <w:rsid w:val="007E2265"/>
    <w:rsid w:val="007E5D17"/>
    <w:rsid w:val="00804594"/>
    <w:rsid w:val="008073E4"/>
    <w:rsid w:val="00835D0C"/>
    <w:rsid w:val="00856ACC"/>
    <w:rsid w:val="00882FAE"/>
    <w:rsid w:val="008A4B49"/>
    <w:rsid w:val="00900C5E"/>
    <w:rsid w:val="0092391F"/>
    <w:rsid w:val="009450EB"/>
    <w:rsid w:val="00967F9D"/>
    <w:rsid w:val="009A4A9B"/>
    <w:rsid w:val="00B27826"/>
    <w:rsid w:val="00B631FA"/>
    <w:rsid w:val="00C21B15"/>
    <w:rsid w:val="00FA510B"/>
    <w:rsid w:val="00FB37D7"/>
    <w:rsid w:val="00FD1B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DF6B9-8BE1-4653-8090-FD091EA8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D0C"/>
    <w:pPr>
      <w:ind w:left="720"/>
      <w:contextualSpacing/>
    </w:pPr>
  </w:style>
  <w:style w:type="character" w:styleId="a4">
    <w:name w:val="Hyperlink"/>
    <w:basedOn w:val="a0"/>
    <w:uiPriority w:val="99"/>
    <w:semiHidden/>
    <w:unhideWhenUsed/>
    <w:rsid w:val="00835D0C"/>
    <w:rPr>
      <w:color w:val="0000FF"/>
      <w:u w:val="single"/>
    </w:rPr>
  </w:style>
  <w:style w:type="paragraph" w:customStyle="1" w:styleId="rvps2">
    <w:name w:val="rvps2"/>
    <w:basedOn w:val="a"/>
    <w:rsid w:val="00835D0C"/>
    <w:pPr>
      <w:suppressAutoHyphens w:val="0"/>
      <w:spacing w:before="100" w:beforeAutospacing="1" w:after="100" w:afterAutospacing="1"/>
    </w:pPr>
    <w:rPr>
      <w:lang w:eastAsia="uk-UA"/>
    </w:rPr>
  </w:style>
  <w:style w:type="table" w:styleId="a5">
    <w:name w:val="Table Grid"/>
    <w:basedOn w:val="a1"/>
    <w:uiPriority w:val="39"/>
    <w:rsid w:val="001A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036E7"/>
    <w:rPr>
      <w:rFonts w:ascii="Segoe UI" w:hAnsi="Segoe UI" w:cs="Segoe UI"/>
      <w:sz w:val="18"/>
      <w:szCs w:val="18"/>
    </w:rPr>
  </w:style>
  <w:style w:type="character" w:customStyle="1" w:styleId="a7">
    <w:name w:val="Текст у виносці Знак"/>
    <w:basedOn w:val="a0"/>
    <w:link w:val="a6"/>
    <w:uiPriority w:val="99"/>
    <w:semiHidden/>
    <w:rsid w:val="002036E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0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4-2025-%D0%BF" TargetMode="External"/><Relationship Id="rId13" Type="http://schemas.openxmlformats.org/officeDocument/2006/relationships/hyperlink" Target="https://zakon.rada.gov.ua/laws/show/2658-14" TargetMode="External"/><Relationship Id="rId18" Type="http://schemas.openxmlformats.org/officeDocument/2006/relationships/hyperlink" Target="https://zakon.rada.gov.ua/laws/show/284-2025-%D0%BF" TargetMode="External"/><Relationship Id="rId3" Type="http://schemas.openxmlformats.org/officeDocument/2006/relationships/styles" Target="styles.xml"/><Relationship Id="rId7" Type="http://schemas.openxmlformats.org/officeDocument/2006/relationships/hyperlink" Target="https://zakon.rada.gov.ua/laws/show/284-2025-%D0%BF" TargetMode="External"/><Relationship Id="rId12" Type="http://schemas.openxmlformats.org/officeDocument/2006/relationships/hyperlink" Target="https://zakon.rada.gov.ua/laws/show/615-2021-%D0%BF" TargetMode="External"/><Relationship Id="rId17" Type="http://schemas.openxmlformats.org/officeDocument/2006/relationships/hyperlink" Target="https://zakon.rada.gov.ua/laws/show/615-2021-%D0%BF" TargetMode="External"/><Relationship Id="rId2" Type="http://schemas.openxmlformats.org/officeDocument/2006/relationships/numbering" Target="numbering.xml"/><Relationship Id="rId16" Type="http://schemas.openxmlformats.org/officeDocument/2006/relationships/hyperlink" Target="https://zakon.rada.gov.ua/laws/show/284-2025-%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284-2025-%D0%BF" TargetMode="External"/><Relationship Id="rId5" Type="http://schemas.openxmlformats.org/officeDocument/2006/relationships/webSettings" Target="webSettings.xml"/><Relationship Id="rId15" Type="http://schemas.openxmlformats.org/officeDocument/2006/relationships/hyperlink" Target="https://zakon.rada.gov.ua/laws/show/284-2025-%D0%BF" TargetMode="External"/><Relationship Id="rId10" Type="http://schemas.openxmlformats.org/officeDocument/2006/relationships/hyperlink" Target="https://zakon.rada.gov.ua/laws/show/284-2025-%D0%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84-2025-%D0%BF" TargetMode="External"/><Relationship Id="rId14" Type="http://schemas.openxmlformats.org/officeDocument/2006/relationships/hyperlink" Target="https://zakon.rada.gov.ua/laws/show/284-2025-%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3D7D1-21C3-4905-A0FC-2E4542C2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Pages>
  <Words>10015</Words>
  <Characters>5709</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Заремба Інна Валеріївна</dc:creator>
  <cp:keywords/>
  <dc:description/>
  <cp:lastModifiedBy>Отрощенко Сергій Володимирович</cp:lastModifiedBy>
  <cp:revision>27</cp:revision>
  <cp:lastPrinted>2025-04-22T10:15:00Z</cp:lastPrinted>
  <dcterms:created xsi:type="dcterms:W3CDTF">2025-04-04T12:25:00Z</dcterms:created>
  <dcterms:modified xsi:type="dcterms:W3CDTF">2025-04-29T07:32:00Z</dcterms:modified>
</cp:coreProperties>
</file>