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20AF4D" w14:textId="58724A75" w:rsidR="0023319F" w:rsidRPr="009F6D38" w:rsidRDefault="00081C39" w:rsidP="0023319F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9F6D38">
        <w:rPr>
          <w:noProof/>
          <w:color w:val="000000"/>
          <w:szCs w:val="20"/>
          <w:lang w:eastAsia="uk-UA"/>
        </w:rPr>
        <w:drawing>
          <wp:inline distT="0" distB="0" distL="0" distR="0" wp14:anchorId="551B3E06" wp14:editId="0E972BA6">
            <wp:extent cx="485775" cy="657225"/>
            <wp:effectExtent l="0" t="0" r="0" b="0"/>
            <wp:docPr id="3286210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1E02E" w14:textId="77777777" w:rsidR="0023319F" w:rsidRPr="009F6D38" w:rsidRDefault="0023319F" w:rsidP="0023319F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9F6D38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132424B" w14:textId="21F8B889" w:rsidR="0023319F" w:rsidRPr="009F6D38" w:rsidRDefault="00081C39" w:rsidP="0023319F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 w:rsidRPr="009F6D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9CE87" wp14:editId="5B74915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5430996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786A3B" w14:textId="77777777" w:rsidR="0023319F" w:rsidRPr="0012289A" w:rsidRDefault="0023319F" w:rsidP="002331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9CE8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C786A3B" w14:textId="77777777" w:rsidR="0023319F" w:rsidRPr="0012289A" w:rsidRDefault="0023319F" w:rsidP="002331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3319F" w:rsidRPr="009F6D38">
        <w:rPr>
          <w:b/>
          <w:color w:val="000000"/>
          <w:sz w:val="36"/>
          <w:szCs w:val="30"/>
          <w:lang w:eastAsia="ar-SA"/>
        </w:rPr>
        <w:t>РІШЕННЯ</w:t>
      </w:r>
    </w:p>
    <w:p w14:paraId="2025FB35" w14:textId="77777777" w:rsidR="0023319F" w:rsidRPr="009F6D38" w:rsidRDefault="0023319F" w:rsidP="0023319F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9F6D38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6C22F06D" w14:textId="78715EA1" w:rsidR="0023319F" w:rsidRPr="009F6D38" w:rsidRDefault="00081C39" w:rsidP="0023319F">
      <w:pPr>
        <w:widowControl w:val="0"/>
        <w:rPr>
          <w:color w:val="000000"/>
          <w:szCs w:val="20"/>
          <w:lang w:eastAsia="ar-SA"/>
        </w:rPr>
      </w:pPr>
      <w:r w:rsidRPr="009F6D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4F100" wp14:editId="770791C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0476185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F5852C" w14:textId="77777777" w:rsidR="0023319F" w:rsidRPr="00255027" w:rsidRDefault="0023319F" w:rsidP="0023319F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4F10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CF5852C" w14:textId="77777777" w:rsidR="0023319F" w:rsidRPr="00255027" w:rsidRDefault="0023319F" w:rsidP="0023319F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9F6D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695C2" wp14:editId="7388149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518351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3CF929" w14:textId="49ADACC9" w:rsidR="0023319F" w:rsidRPr="0012289A" w:rsidRDefault="00B8066E" w:rsidP="0023319F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695C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53CF929" w14:textId="49ADACC9" w:rsidR="0023319F" w:rsidRPr="0012289A" w:rsidRDefault="00B8066E" w:rsidP="0023319F"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136E6D14" w14:textId="77777777" w:rsidR="0023319F" w:rsidRPr="009F6D38" w:rsidRDefault="0023319F" w:rsidP="0023319F">
      <w:pPr>
        <w:widowControl w:val="0"/>
        <w:rPr>
          <w:color w:val="000000"/>
          <w:szCs w:val="20"/>
          <w:lang w:eastAsia="ar-SA"/>
        </w:rPr>
      </w:pPr>
      <w:r w:rsidRPr="009F6D38">
        <w:rPr>
          <w:color w:val="000000"/>
          <w:szCs w:val="20"/>
          <w:lang w:eastAsia="ar-SA"/>
        </w:rPr>
        <w:t>від __________________________ № __________</w:t>
      </w:r>
      <w:r w:rsidRPr="009F6D38">
        <w:rPr>
          <w:color w:val="000000"/>
          <w:szCs w:val="20"/>
          <w:lang w:eastAsia="ar-SA"/>
        </w:rPr>
        <w:tab/>
      </w:r>
      <w:r w:rsidRPr="009F6D38">
        <w:rPr>
          <w:color w:val="000000"/>
          <w:szCs w:val="20"/>
          <w:lang w:eastAsia="ar-SA"/>
        </w:rPr>
        <w:tab/>
      </w:r>
      <w:r w:rsidRPr="009F6D38">
        <w:rPr>
          <w:color w:val="000000"/>
          <w:szCs w:val="20"/>
          <w:lang w:eastAsia="ar-SA"/>
        </w:rPr>
        <w:tab/>
      </w:r>
      <w:r w:rsidRPr="009F6D38">
        <w:rPr>
          <w:color w:val="000000"/>
          <w:szCs w:val="20"/>
          <w:lang w:eastAsia="ar-SA"/>
        </w:rPr>
        <w:tab/>
        <w:t>м. Хмельницький</w:t>
      </w:r>
    </w:p>
    <w:p w14:paraId="0E5B45E6" w14:textId="77777777" w:rsidR="0023319F" w:rsidRPr="009F6D38" w:rsidRDefault="0023319F" w:rsidP="0023319F">
      <w:pPr>
        <w:widowControl w:val="0"/>
        <w:tabs>
          <w:tab w:val="left" w:pos="6585"/>
          <w:tab w:val="left" w:pos="7020"/>
        </w:tabs>
        <w:jc w:val="both"/>
        <w:rPr>
          <w:szCs w:val="20"/>
        </w:rPr>
      </w:pPr>
    </w:p>
    <w:p w14:paraId="51FEE8D9" w14:textId="77777777" w:rsidR="00B91227" w:rsidRPr="009F6D38" w:rsidRDefault="00B91227" w:rsidP="00B91227">
      <w:pPr>
        <w:pStyle w:val="210"/>
        <w:ind w:right="5386"/>
        <w:jc w:val="both"/>
        <w:rPr>
          <w:rFonts w:ascii="Times New Roman CYR" w:hAnsi="Times New Roman CYR" w:cs="Times New Roman CYR"/>
          <w:b/>
          <w:bCs/>
        </w:rPr>
      </w:pPr>
      <w:r w:rsidRPr="009F6D38">
        <w:t>Про надання дозволу Хмельницькому комунальному підприємству «Електротранс» на списання з балансу основних засобів</w:t>
      </w:r>
    </w:p>
    <w:p w14:paraId="3B379D61" w14:textId="77777777" w:rsidR="00B91227" w:rsidRPr="009F6D38" w:rsidRDefault="00B91227" w:rsidP="00B91227">
      <w:pPr>
        <w:pStyle w:val="210"/>
        <w:tabs>
          <w:tab w:val="left" w:pos="567"/>
        </w:tabs>
        <w:ind w:right="0"/>
        <w:jc w:val="both"/>
      </w:pPr>
    </w:p>
    <w:p w14:paraId="5F9D7631" w14:textId="77777777" w:rsidR="00B91227" w:rsidRPr="009F6D38" w:rsidRDefault="00B91227" w:rsidP="00B91227">
      <w:pPr>
        <w:pStyle w:val="210"/>
        <w:tabs>
          <w:tab w:val="left" w:pos="567"/>
        </w:tabs>
        <w:ind w:right="0"/>
        <w:jc w:val="both"/>
      </w:pPr>
    </w:p>
    <w:p w14:paraId="36CC1B7B" w14:textId="77777777" w:rsidR="001D5245" w:rsidRPr="009F6D38" w:rsidRDefault="001D5245" w:rsidP="00B91227">
      <w:pPr>
        <w:pStyle w:val="210"/>
        <w:tabs>
          <w:tab w:val="clear" w:pos="7605"/>
        </w:tabs>
        <w:ind w:right="0" w:firstLine="567"/>
        <w:jc w:val="both"/>
      </w:pPr>
      <w:r w:rsidRPr="009F6D38">
        <w:t>Розглянувши пропозицію виконавчого комітету міської ради, 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міської ради від 14.12.2011р. №4 (зі змінами), керуючись Законом України «Про місцеве самоврядування в Україні», міська рада</w:t>
      </w:r>
    </w:p>
    <w:p w14:paraId="4F4703D1" w14:textId="77777777" w:rsidR="001D5245" w:rsidRPr="009F6D38" w:rsidRDefault="001D5245" w:rsidP="00B91227">
      <w:pPr>
        <w:pStyle w:val="210"/>
        <w:tabs>
          <w:tab w:val="left" w:pos="567"/>
        </w:tabs>
        <w:ind w:right="0"/>
        <w:jc w:val="both"/>
      </w:pPr>
    </w:p>
    <w:p w14:paraId="726A435D" w14:textId="77777777" w:rsidR="001D5245" w:rsidRPr="009F6D38" w:rsidRDefault="001D5245" w:rsidP="00B91227">
      <w:pPr>
        <w:pStyle w:val="210"/>
        <w:ind w:right="0"/>
        <w:jc w:val="both"/>
      </w:pPr>
      <w:r w:rsidRPr="009F6D38">
        <w:t>ВИРІШИЛА:</w:t>
      </w:r>
    </w:p>
    <w:p w14:paraId="71A729D6" w14:textId="77777777" w:rsidR="001D5245" w:rsidRPr="009F6D38" w:rsidRDefault="001D5245" w:rsidP="00B91227">
      <w:pPr>
        <w:pStyle w:val="210"/>
        <w:ind w:right="0"/>
        <w:jc w:val="both"/>
      </w:pPr>
    </w:p>
    <w:p w14:paraId="34FCFC0A" w14:textId="77777777" w:rsidR="001D5245" w:rsidRPr="009F6D38" w:rsidRDefault="001D5245" w:rsidP="00B91227">
      <w:pPr>
        <w:ind w:firstLine="567"/>
        <w:jc w:val="both"/>
      </w:pPr>
      <w:r w:rsidRPr="009F6D38">
        <w:t>1.</w:t>
      </w:r>
      <w:r w:rsidR="00B91227" w:rsidRPr="009F6D38">
        <w:t xml:space="preserve"> </w:t>
      </w:r>
      <w:r w:rsidRPr="009F6D38">
        <w:t>Надати дозвіл Хмельницькому комунальному підприємству «Електротранс» на списання з балансу основних засобів шляхом ліквідації, як непридатних для подальшого використання згідно з додатком.</w:t>
      </w:r>
    </w:p>
    <w:p w14:paraId="685DEADD" w14:textId="77777777" w:rsidR="001D5245" w:rsidRPr="009F6D38" w:rsidRDefault="001D5245" w:rsidP="00B91227">
      <w:pPr>
        <w:pStyle w:val="210"/>
        <w:tabs>
          <w:tab w:val="clear" w:pos="7605"/>
          <w:tab w:val="left" w:pos="709"/>
        </w:tabs>
        <w:ind w:right="0" w:firstLine="567"/>
        <w:jc w:val="both"/>
      </w:pPr>
      <w:r w:rsidRPr="009F6D38">
        <w:t>2.</w:t>
      </w:r>
      <w:r w:rsidR="00B91227" w:rsidRPr="009F6D38">
        <w:t xml:space="preserve"> </w:t>
      </w:r>
      <w:r w:rsidRPr="009F6D38">
        <w:t>Відповідальність за виконання рішення покласти на заступника міського голови М.Ваврищука.</w:t>
      </w:r>
    </w:p>
    <w:p w14:paraId="76081B50" w14:textId="77777777" w:rsidR="001D5245" w:rsidRPr="009F6D38" w:rsidRDefault="001D5245" w:rsidP="00B91227">
      <w:pPr>
        <w:ind w:firstLine="567"/>
        <w:jc w:val="both"/>
      </w:pPr>
      <w:r w:rsidRPr="009F6D38">
        <w:t>3.</w:t>
      </w:r>
      <w:r w:rsidR="00B91227" w:rsidRPr="009F6D38">
        <w:t xml:space="preserve"> </w:t>
      </w:r>
      <w:r w:rsidRPr="009F6D38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300CD602" w14:textId="77777777" w:rsidR="001D5245" w:rsidRPr="009F6D38" w:rsidRDefault="001D5245" w:rsidP="00B91227">
      <w:pPr>
        <w:pStyle w:val="210"/>
        <w:tabs>
          <w:tab w:val="clear" w:pos="7605"/>
          <w:tab w:val="left" w:pos="709"/>
        </w:tabs>
        <w:ind w:right="0"/>
        <w:jc w:val="both"/>
      </w:pPr>
    </w:p>
    <w:p w14:paraId="777ACDA2" w14:textId="77777777" w:rsidR="001D5245" w:rsidRPr="009F6D38" w:rsidRDefault="001D5245" w:rsidP="00B91227">
      <w:pPr>
        <w:pStyle w:val="210"/>
        <w:tabs>
          <w:tab w:val="clear" w:pos="7605"/>
          <w:tab w:val="left" w:pos="709"/>
        </w:tabs>
        <w:ind w:right="0"/>
        <w:jc w:val="both"/>
      </w:pPr>
    </w:p>
    <w:p w14:paraId="3D2FC7EC" w14:textId="77777777" w:rsidR="001D5245" w:rsidRPr="009F6D38" w:rsidRDefault="001D5245" w:rsidP="00B91227">
      <w:pPr>
        <w:pStyle w:val="210"/>
        <w:tabs>
          <w:tab w:val="clear" w:pos="7605"/>
          <w:tab w:val="left" w:pos="709"/>
        </w:tabs>
        <w:ind w:right="0"/>
        <w:jc w:val="both"/>
      </w:pPr>
    </w:p>
    <w:p w14:paraId="6D157D2D" w14:textId="77777777" w:rsidR="001D5245" w:rsidRPr="009F6D38" w:rsidRDefault="001D5245" w:rsidP="00B91227">
      <w:pPr>
        <w:pStyle w:val="220"/>
        <w:spacing w:after="0" w:line="240" w:lineRule="auto"/>
        <w:ind w:right="-1"/>
      </w:pPr>
      <w:r w:rsidRPr="009F6D38">
        <w:t xml:space="preserve">Міський голова </w:t>
      </w:r>
      <w:r w:rsidRPr="009F6D38">
        <w:tab/>
      </w:r>
      <w:r w:rsidRPr="009F6D38">
        <w:tab/>
      </w:r>
      <w:r w:rsidRPr="009F6D38">
        <w:tab/>
      </w:r>
      <w:r w:rsidRPr="009F6D38">
        <w:tab/>
      </w:r>
      <w:r w:rsidRPr="009F6D38">
        <w:tab/>
      </w:r>
      <w:r w:rsidRPr="009F6D38">
        <w:tab/>
      </w:r>
      <w:r w:rsidR="00B91227" w:rsidRPr="009F6D38">
        <w:tab/>
      </w:r>
      <w:r w:rsidRPr="009F6D38">
        <w:t>Олександр СИМЧИШИН</w:t>
      </w:r>
    </w:p>
    <w:p w14:paraId="6C701C62" w14:textId="77777777" w:rsidR="001D5245" w:rsidRPr="009F6D38" w:rsidRDefault="001D5245" w:rsidP="00B91227">
      <w:pPr>
        <w:rPr>
          <w:b/>
        </w:rPr>
      </w:pPr>
    </w:p>
    <w:p w14:paraId="23FDD151" w14:textId="77777777" w:rsidR="00B91227" w:rsidRPr="009F6D38" w:rsidRDefault="00B91227">
      <w:pPr>
        <w:rPr>
          <w:b/>
        </w:rPr>
        <w:sectPr w:rsidR="00B91227" w:rsidRPr="009F6D38" w:rsidSect="00B91227">
          <w:pgSz w:w="11906" w:h="16838"/>
          <w:pgMar w:top="1134" w:right="849" w:bottom="993" w:left="1418" w:header="708" w:footer="708" w:gutter="0"/>
          <w:cols w:space="720"/>
          <w:docGrid w:linePitch="600" w:charSpace="32768"/>
        </w:sectPr>
      </w:pPr>
    </w:p>
    <w:p w14:paraId="09F40E44" w14:textId="77777777" w:rsidR="00F05BEE" w:rsidRPr="009F6D38" w:rsidRDefault="00F05BEE" w:rsidP="00F05BEE">
      <w:pPr>
        <w:tabs>
          <w:tab w:val="left" w:pos="5400"/>
        </w:tabs>
        <w:jc w:val="right"/>
        <w:rPr>
          <w:i/>
          <w:iCs/>
        </w:rPr>
      </w:pPr>
      <w:r w:rsidRPr="009F6D38">
        <w:rPr>
          <w:i/>
          <w:iCs/>
        </w:rPr>
        <w:lastRenderedPageBreak/>
        <w:t>Додаток</w:t>
      </w:r>
    </w:p>
    <w:p w14:paraId="72D40CC2" w14:textId="77777777" w:rsidR="00F05BEE" w:rsidRPr="009F6D38" w:rsidRDefault="00F05BEE" w:rsidP="00F05BEE">
      <w:pPr>
        <w:tabs>
          <w:tab w:val="left" w:pos="5400"/>
        </w:tabs>
        <w:jc w:val="right"/>
        <w:rPr>
          <w:i/>
          <w:iCs/>
        </w:rPr>
      </w:pPr>
      <w:r w:rsidRPr="009F6D38">
        <w:rPr>
          <w:i/>
          <w:iCs/>
        </w:rPr>
        <w:t>до рішення сесії міської ради</w:t>
      </w:r>
    </w:p>
    <w:p w14:paraId="4BFA684F" w14:textId="22AB8EA1" w:rsidR="00F05BEE" w:rsidRPr="009F6D38" w:rsidRDefault="00F05BEE" w:rsidP="00F05BEE">
      <w:pPr>
        <w:tabs>
          <w:tab w:val="left" w:pos="5400"/>
        </w:tabs>
        <w:jc w:val="right"/>
        <w:rPr>
          <w:i/>
          <w:iCs/>
        </w:rPr>
      </w:pPr>
      <w:r w:rsidRPr="009F6D38">
        <w:rPr>
          <w:i/>
          <w:iCs/>
        </w:rPr>
        <w:t>від 21.05.2025 року №</w:t>
      </w:r>
      <w:r w:rsidRPr="009F6D38">
        <w:rPr>
          <w:i/>
          <w:iCs/>
        </w:rPr>
        <w:t>30</w:t>
      </w:r>
    </w:p>
    <w:p w14:paraId="3A1B2C6C" w14:textId="77777777" w:rsidR="001D5245" w:rsidRPr="009F6D38" w:rsidRDefault="001D5245">
      <w:pPr>
        <w:jc w:val="center"/>
        <w:rPr>
          <w:b/>
        </w:rPr>
      </w:pPr>
      <w:r w:rsidRPr="009F6D38">
        <w:rPr>
          <w:b/>
        </w:rPr>
        <w:t>ПЕРЕЛІК</w:t>
      </w:r>
    </w:p>
    <w:p w14:paraId="3F83FB2F" w14:textId="2A8B7D99" w:rsidR="001D5245" w:rsidRPr="009F6D38" w:rsidRDefault="001D5245">
      <w:pPr>
        <w:jc w:val="center"/>
        <w:rPr>
          <w:b/>
        </w:rPr>
      </w:pPr>
      <w:r w:rsidRPr="009F6D38">
        <w:rPr>
          <w:b/>
        </w:rPr>
        <w:t>основних засобів, які обліковуються на балансі Хмельницького комунального підприємства «Електротранс»</w:t>
      </w:r>
      <w:r w:rsidR="00B91227" w:rsidRPr="009F6D38">
        <w:rPr>
          <w:b/>
        </w:rPr>
        <w:t xml:space="preserve"> </w:t>
      </w:r>
      <w:r w:rsidRPr="009F6D38">
        <w:rPr>
          <w:b/>
        </w:rPr>
        <w:t>та підлягають списанню шляхом ліквідації як непридатні для подальшого використання.</w:t>
      </w:r>
    </w:p>
    <w:tbl>
      <w:tblPr>
        <w:tblW w:w="15528" w:type="dxa"/>
        <w:jc w:val="center"/>
        <w:tblLayout w:type="fixed"/>
        <w:tblLook w:val="0000" w:firstRow="0" w:lastRow="0" w:firstColumn="0" w:lastColumn="0" w:noHBand="0" w:noVBand="0"/>
      </w:tblPr>
      <w:tblGrid>
        <w:gridCol w:w="533"/>
        <w:gridCol w:w="4250"/>
        <w:gridCol w:w="1534"/>
        <w:gridCol w:w="915"/>
        <w:gridCol w:w="2528"/>
        <w:gridCol w:w="1264"/>
        <w:gridCol w:w="1701"/>
        <w:gridCol w:w="1518"/>
        <w:gridCol w:w="1285"/>
      </w:tblGrid>
      <w:tr w:rsidR="009F6D38" w:rsidRPr="009F6D38" w14:paraId="5650ACAD" w14:textId="77777777" w:rsidTr="009F6D38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999BAA" w14:textId="77777777" w:rsidR="009F6D38" w:rsidRPr="009F6D38" w:rsidRDefault="009F6D38" w:rsidP="009F6D38">
            <w:pPr>
              <w:jc w:val="center"/>
              <w:rPr>
                <w:sz w:val="20"/>
              </w:rPr>
            </w:pPr>
            <w:r w:rsidRPr="009F6D38">
              <w:rPr>
                <w:sz w:val="20"/>
              </w:rPr>
              <w:t>№</w:t>
            </w:r>
          </w:p>
          <w:p w14:paraId="7E90EB81" w14:textId="5AF5C2E4" w:rsidR="009F6D38" w:rsidRPr="009F6D38" w:rsidRDefault="009F6D38" w:rsidP="009F6D38">
            <w:pPr>
              <w:jc w:val="center"/>
            </w:pPr>
            <w:r w:rsidRPr="009F6D38">
              <w:rPr>
                <w:sz w:val="20"/>
              </w:rPr>
              <w:t>з/п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A7B9EA" w14:textId="214281AB" w:rsidR="009F6D38" w:rsidRPr="009F6D38" w:rsidRDefault="009F6D38" w:rsidP="009F6D38">
            <w:pPr>
              <w:tabs>
                <w:tab w:val="left" w:pos="7088"/>
              </w:tabs>
              <w:jc w:val="center"/>
            </w:pPr>
            <w:r w:rsidRPr="009F6D38">
              <w:rPr>
                <w:sz w:val="20"/>
              </w:rPr>
              <w:t>Найменування об’єкта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93F7D5" w14:textId="0F7532A0" w:rsidR="009F6D38" w:rsidRPr="009F6D38" w:rsidRDefault="009F6D38" w:rsidP="009F6D38">
            <w:pPr>
              <w:jc w:val="center"/>
            </w:pPr>
            <w:r w:rsidRPr="009F6D38">
              <w:rPr>
                <w:sz w:val="20"/>
              </w:rPr>
              <w:t>Рік випуску (побудови)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AE1A3" w14:textId="79563638" w:rsidR="009F6D38" w:rsidRPr="009F6D38" w:rsidRDefault="009F6D38" w:rsidP="009F6D38">
            <w:pPr>
              <w:snapToGrid w:val="0"/>
              <w:jc w:val="center"/>
            </w:pPr>
            <w:r w:rsidRPr="009F6D38">
              <w:rPr>
                <w:sz w:val="20"/>
              </w:rPr>
              <w:t>Номер об’єкта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9F168F" w14:textId="085A937E" w:rsidR="009F6D38" w:rsidRPr="009F6D38" w:rsidRDefault="009F6D38" w:rsidP="009F6D38">
            <w:pPr>
              <w:jc w:val="center"/>
            </w:pPr>
            <w:r w:rsidRPr="009F6D38">
              <w:rPr>
                <w:sz w:val="20"/>
              </w:rPr>
              <w:t>Вартість здійснених капітальних інвестицій, гривень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315EF7" w14:textId="15D8EC84" w:rsidR="009F6D38" w:rsidRPr="009F6D38" w:rsidRDefault="009F6D38" w:rsidP="009F6D38">
            <w:pPr>
              <w:jc w:val="center"/>
            </w:pPr>
            <w:r w:rsidRPr="009F6D38">
              <w:rPr>
                <w:sz w:val="20"/>
              </w:rPr>
              <w:t>Первісна (переоцінена) вартість, гривень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F65015" w14:textId="77777777" w:rsidR="009F6D38" w:rsidRPr="009F6D38" w:rsidRDefault="009F6D38" w:rsidP="009F6D38">
            <w:pPr>
              <w:jc w:val="center"/>
              <w:rPr>
                <w:sz w:val="20"/>
              </w:rPr>
            </w:pPr>
            <w:r w:rsidRPr="009F6D38">
              <w:rPr>
                <w:sz w:val="20"/>
              </w:rPr>
              <w:t xml:space="preserve">Сума </w:t>
            </w:r>
            <w:r w:rsidRPr="009F6D38">
              <w:rPr>
                <w:sz w:val="20"/>
                <w:szCs w:val="20"/>
              </w:rPr>
              <w:t>нарахованого</w:t>
            </w:r>
            <w:r w:rsidRPr="009F6D38">
              <w:rPr>
                <w:sz w:val="22"/>
                <w:szCs w:val="22"/>
              </w:rPr>
              <w:t xml:space="preserve"> </w:t>
            </w:r>
            <w:r w:rsidRPr="009F6D38">
              <w:rPr>
                <w:sz w:val="20"/>
              </w:rPr>
              <w:t>зносу,</w:t>
            </w:r>
          </w:p>
          <w:p w14:paraId="3814FC9A" w14:textId="2D6AFE16" w:rsidR="009F6D38" w:rsidRPr="009F6D38" w:rsidRDefault="009F6D38" w:rsidP="009F6D38">
            <w:pPr>
              <w:jc w:val="center"/>
            </w:pPr>
            <w:r w:rsidRPr="009F6D38">
              <w:rPr>
                <w:sz w:val="20"/>
              </w:rPr>
              <w:t>гривень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75BE" w14:textId="7CA25E44" w:rsidR="009F6D38" w:rsidRPr="009F6D38" w:rsidRDefault="009F6D38" w:rsidP="009F6D38">
            <w:pPr>
              <w:jc w:val="center"/>
            </w:pPr>
            <w:r w:rsidRPr="009F6D38">
              <w:rPr>
                <w:sz w:val="20"/>
              </w:rPr>
              <w:t>Балансова (залишкова)вартість, гривень</w:t>
            </w:r>
          </w:p>
        </w:tc>
      </w:tr>
      <w:tr w:rsidR="009F6D38" w:rsidRPr="009F6D38" w14:paraId="43C46E6C" w14:textId="77777777" w:rsidTr="009F6D38">
        <w:trPr>
          <w:jc w:val="center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96066" w14:textId="77777777" w:rsidR="009F6D38" w:rsidRPr="009F6D38" w:rsidRDefault="009F6D38" w:rsidP="009F6D38">
            <w:pPr>
              <w:jc w:val="center"/>
            </w:pPr>
          </w:p>
        </w:tc>
        <w:tc>
          <w:tcPr>
            <w:tcW w:w="42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41865" w14:textId="77777777" w:rsidR="009F6D38" w:rsidRPr="009F6D38" w:rsidRDefault="009F6D38" w:rsidP="009F6D38">
            <w:pPr>
              <w:tabs>
                <w:tab w:val="left" w:pos="7088"/>
              </w:tabs>
              <w:jc w:val="both"/>
            </w:pPr>
          </w:p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8D7C0" w14:textId="77777777" w:rsidR="009F6D38" w:rsidRPr="009F6D38" w:rsidRDefault="009F6D38" w:rsidP="009F6D38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99A4C" w14:textId="7C075375" w:rsidR="009F6D38" w:rsidRPr="009F6D38" w:rsidRDefault="009F6D38" w:rsidP="009F6D38">
            <w:pPr>
              <w:jc w:val="center"/>
            </w:pPr>
            <w:r w:rsidRPr="009F6D38">
              <w:rPr>
                <w:sz w:val="20"/>
              </w:rPr>
              <w:t>інвентарний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11C44" w14:textId="42647984" w:rsidR="009F6D38" w:rsidRPr="009F6D38" w:rsidRDefault="009F6D38" w:rsidP="009F6D38">
            <w:pPr>
              <w:snapToGrid w:val="0"/>
              <w:jc w:val="center"/>
            </w:pPr>
            <w:r w:rsidRPr="009F6D38">
              <w:rPr>
                <w:sz w:val="20"/>
              </w:rPr>
              <w:t>заводський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6418F" w14:textId="77777777" w:rsidR="009F6D38" w:rsidRPr="009F6D38" w:rsidRDefault="009F6D38" w:rsidP="009F6D3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D129" w14:textId="77777777" w:rsidR="009F6D38" w:rsidRPr="009F6D38" w:rsidRDefault="009F6D38" w:rsidP="009F6D38">
            <w:pPr>
              <w:jc w:val="center"/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CCF1" w14:textId="77777777" w:rsidR="009F6D38" w:rsidRPr="009F6D38" w:rsidRDefault="009F6D38" w:rsidP="009F6D38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F220" w14:textId="77777777" w:rsidR="009F6D38" w:rsidRPr="009F6D38" w:rsidRDefault="009F6D38" w:rsidP="009F6D38">
            <w:pPr>
              <w:jc w:val="center"/>
            </w:pPr>
          </w:p>
        </w:tc>
      </w:tr>
      <w:tr w:rsidR="009F6D38" w:rsidRPr="009F6D38" w14:paraId="662EC80D" w14:textId="77777777" w:rsidTr="003355E2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5C2FC" w14:textId="02009F03" w:rsidR="009F6D38" w:rsidRPr="009F6D38" w:rsidRDefault="009F6D38" w:rsidP="003355E2">
            <w:pPr>
              <w:jc w:val="center"/>
            </w:pPr>
            <w:r w:rsidRPr="009F6D38"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6282C" w14:textId="6CE0F57A" w:rsidR="009F6D38" w:rsidRPr="009F6D38" w:rsidRDefault="009F6D38" w:rsidP="003355E2">
            <w:pPr>
              <w:tabs>
                <w:tab w:val="left" w:pos="7088"/>
              </w:tabs>
              <w:jc w:val="center"/>
            </w:pPr>
            <w:r w:rsidRPr="009F6D38"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E5AC" w14:textId="0D363CCA" w:rsidR="009F6D38" w:rsidRPr="009F6D38" w:rsidRDefault="009F6D38" w:rsidP="003355E2">
            <w:pPr>
              <w:jc w:val="center"/>
            </w:pPr>
            <w:r w:rsidRPr="009F6D38"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AA81D" w14:textId="74C6D856" w:rsidR="009F6D38" w:rsidRPr="009F6D38" w:rsidRDefault="009F6D38" w:rsidP="003355E2">
            <w:pPr>
              <w:jc w:val="center"/>
            </w:pPr>
            <w:r w:rsidRPr="009F6D38">
              <w:t>4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35F4" w14:textId="0B665BF9" w:rsidR="009F6D38" w:rsidRPr="009F6D38" w:rsidRDefault="009F6D38" w:rsidP="003355E2">
            <w:pPr>
              <w:snapToGrid w:val="0"/>
              <w:jc w:val="center"/>
            </w:pPr>
            <w:r w:rsidRPr="009F6D38"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2AE2D" w14:textId="70E31554" w:rsidR="009F6D38" w:rsidRPr="009F6D38" w:rsidRDefault="009F6D38" w:rsidP="003355E2">
            <w:pPr>
              <w:jc w:val="center"/>
            </w:pPr>
            <w:r w:rsidRPr="009F6D38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0DAB2" w14:textId="52B6285B" w:rsidR="009F6D38" w:rsidRPr="009F6D38" w:rsidRDefault="009F6D38" w:rsidP="003355E2">
            <w:pPr>
              <w:jc w:val="center"/>
            </w:pPr>
            <w:r w:rsidRPr="009F6D38"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2E3AA" w14:textId="31371A2E" w:rsidR="009F6D38" w:rsidRPr="009F6D38" w:rsidRDefault="009F6D38" w:rsidP="003355E2">
            <w:pPr>
              <w:jc w:val="center"/>
            </w:pPr>
            <w:r w:rsidRPr="009F6D38"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B41F" w14:textId="29F41880" w:rsidR="009F6D38" w:rsidRPr="009F6D38" w:rsidRDefault="009F6D38" w:rsidP="003355E2">
            <w:pPr>
              <w:jc w:val="center"/>
            </w:pPr>
            <w:r w:rsidRPr="009F6D38">
              <w:t>9</w:t>
            </w:r>
          </w:p>
        </w:tc>
      </w:tr>
      <w:tr w:rsidR="001D5245" w:rsidRPr="009F6D38" w14:paraId="11E750C2" w14:textId="77777777" w:rsidTr="009F6D3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F8660" w14:textId="77777777" w:rsidR="001D5245" w:rsidRPr="009F6D38" w:rsidRDefault="001D5245" w:rsidP="00F05BEE">
            <w:pPr>
              <w:jc w:val="center"/>
            </w:pPr>
            <w:r w:rsidRPr="009F6D38"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2F02F" w14:textId="77777777" w:rsidR="001D5245" w:rsidRPr="009F6D38" w:rsidRDefault="001D5245" w:rsidP="00F05BEE">
            <w:pPr>
              <w:tabs>
                <w:tab w:val="left" w:pos="7088"/>
              </w:tabs>
              <w:jc w:val="both"/>
            </w:pPr>
            <w:r w:rsidRPr="009F6D38">
              <w:t>Автобус Богдан № ВХ 6016 АТ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16B6" w14:textId="77777777" w:rsidR="001D5245" w:rsidRPr="009F6D38" w:rsidRDefault="001D5245" w:rsidP="00F05BEE">
            <w:pPr>
              <w:jc w:val="center"/>
            </w:pPr>
            <w:r w:rsidRPr="009F6D38">
              <w:t>2008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52394" w14:textId="77777777" w:rsidR="001D5245" w:rsidRPr="009F6D38" w:rsidRDefault="001D5245" w:rsidP="00F05BEE">
            <w:pPr>
              <w:jc w:val="center"/>
            </w:pPr>
            <w:r w:rsidRPr="009F6D38">
              <w:t>1218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2A7F9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Y6LA144508L000367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F90A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8B897" w14:textId="77777777" w:rsidR="001D5245" w:rsidRPr="009F6D38" w:rsidRDefault="001D5245" w:rsidP="00F05BEE">
            <w:pPr>
              <w:jc w:val="center"/>
            </w:pPr>
            <w:r w:rsidRPr="009F6D38">
              <w:t>495 000,00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E6F65" w14:textId="77777777" w:rsidR="001D5245" w:rsidRPr="009F6D38" w:rsidRDefault="001D5245" w:rsidP="00F05BEE">
            <w:pPr>
              <w:jc w:val="center"/>
            </w:pPr>
            <w:r w:rsidRPr="009F6D38">
              <w:t>495 000,00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36CD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</w:tr>
      <w:tr w:rsidR="001D5245" w:rsidRPr="009F6D38" w14:paraId="7B978277" w14:textId="77777777" w:rsidTr="009F6D3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1E6BC" w14:textId="77777777" w:rsidR="001D5245" w:rsidRPr="009F6D38" w:rsidRDefault="001D5245" w:rsidP="00F05BEE">
            <w:pPr>
              <w:jc w:val="center"/>
            </w:pPr>
            <w:r w:rsidRPr="009F6D38"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A658" w14:textId="77777777" w:rsidR="001D5245" w:rsidRPr="009F6D38" w:rsidRDefault="001D5245" w:rsidP="00F05BEE">
            <w:pPr>
              <w:tabs>
                <w:tab w:val="left" w:pos="7088"/>
              </w:tabs>
              <w:jc w:val="both"/>
            </w:pPr>
            <w:r w:rsidRPr="009F6D38">
              <w:t>Автобус Богдан № ВХ 6013 АТ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551C" w14:textId="77777777" w:rsidR="001D5245" w:rsidRPr="009F6D38" w:rsidRDefault="001D5245" w:rsidP="00F05BEE">
            <w:pPr>
              <w:jc w:val="center"/>
            </w:pPr>
            <w:r w:rsidRPr="009F6D38">
              <w:t>2008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F687" w14:textId="77777777" w:rsidR="001D5245" w:rsidRPr="009F6D38" w:rsidRDefault="001D5245" w:rsidP="00F05BEE">
            <w:pPr>
              <w:jc w:val="center"/>
            </w:pPr>
            <w:r w:rsidRPr="009F6D38">
              <w:t>1216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6D7D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Y6LA144508L000364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F2316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D232" w14:textId="77777777" w:rsidR="001D5245" w:rsidRPr="009F6D38" w:rsidRDefault="001D5245" w:rsidP="00F05BEE">
            <w:pPr>
              <w:jc w:val="center"/>
            </w:pPr>
            <w:r w:rsidRPr="009F6D38">
              <w:t>495 000,00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7B6B" w14:textId="77777777" w:rsidR="001D5245" w:rsidRPr="009F6D38" w:rsidRDefault="001D5245" w:rsidP="00F05BEE">
            <w:pPr>
              <w:jc w:val="center"/>
            </w:pPr>
            <w:r w:rsidRPr="009F6D38">
              <w:t>495 000,00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74A3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</w:tr>
      <w:tr w:rsidR="001D5245" w:rsidRPr="009F6D38" w14:paraId="3450F763" w14:textId="77777777" w:rsidTr="009F6D3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1161" w14:textId="77777777" w:rsidR="001D5245" w:rsidRPr="009F6D38" w:rsidRDefault="001D5245" w:rsidP="00F05BEE">
            <w:pPr>
              <w:jc w:val="center"/>
            </w:pPr>
            <w:r w:rsidRPr="009F6D38"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8A3B5" w14:textId="77777777" w:rsidR="001D5245" w:rsidRPr="009F6D38" w:rsidRDefault="001D5245" w:rsidP="00F05BEE">
            <w:pPr>
              <w:snapToGrid w:val="0"/>
              <w:jc w:val="both"/>
            </w:pPr>
            <w:r w:rsidRPr="009F6D38">
              <w:t>Автобус Богдан № ВХ 6009 АТ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D3F20" w14:textId="77777777" w:rsidR="001D5245" w:rsidRPr="009F6D38" w:rsidRDefault="001D5245" w:rsidP="00F05BEE">
            <w:pPr>
              <w:jc w:val="center"/>
            </w:pPr>
            <w:r w:rsidRPr="009F6D38">
              <w:t>2008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AFE0" w14:textId="77777777" w:rsidR="001D5245" w:rsidRPr="009F6D38" w:rsidRDefault="001D5245" w:rsidP="00F05BEE">
            <w:pPr>
              <w:jc w:val="center"/>
            </w:pPr>
            <w:r w:rsidRPr="009F6D38">
              <w:t>1221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70AF4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Y6LA144508L000350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FFBD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EF257" w14:textId="77777777" w:rsidR="001D5245" w:rsidRPr="009F6D38" w:rsidRDefault="001D5245" w:rsidP="00F05BEE">
            <w:pPr>
              <w:jc w:val="center"/>
            </w:pPr>
            <w:r w:rsidRPr="009F6D38">
              <w:t>495 000,00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D709" w14:textId="77777777" w:rsidR="001D5245" w:rsidRPr="009F6D38" w:rsidRDefault="001D5245" w:rsidP="00F05BEE">
            <w:pPr>
              <w:jc w:val="center"/>
            </w:pPr>
            <w:r w:rsidRPr="009F6D38">
              <w:t>495 000,00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4F89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</w:tr>
      <w:tr w:rsidR="001D5245" w:rsidRPr="009F6D38" w14:paraId="19417D56" w14:textId="77777777" w:rsidTr="009F6D3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68C8" w14:textId="77777777" w:rsidR="001D5245" w:rsidRPr="009F6D38" w:rsidRDefault="001D5245" w:rsidP="00F05BEE">
            <w:pPr>
              <w:jc w:val="center"/>
            </w:pPr>
            <w:r w:rsidRPr="009F6D38"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39600" w14:textId="77777777" w:rsidR="001D5245" w:rsidRPr="009F6D38" w:rsidRDefault="001D5245" w:rsidP="00F05BEE">
            <w:pPr>
              <w:snapToGrid w:val="0"/>
              <w:jc w:val="both"/>
            </w:pPr>
            <w:r w:rsidRPr="009F6D38">
              <w:t>Автобус I-VAN № ВХ 3791 АО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5391" w14:textId="77777777" w:rsidR="001D5245" w:rsidRPr="009F6D38" w:rsidRDefault="001D5245" w:rsidP="00F05BEE">
            <w:pPr>
              <w:jc w:val="center"/>
            </w:pPr>
            <w:r w:rsidRPr="009F6D38">
              <w:t>2007/2008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8CC26" w14:textId="77777777" w:rsidR="001D5245" w:rsidRPr="009F6D38" w:rsidRDefault="001D5245" w:rsidP="00F05BEE">
            <w:pPr>
              <w:jc w:val="center"/>
            </w:pPr>
            <w:r w:rsidRPr="009F6D38">
              <w:t>1208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CABFE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Y6DA07A0070000435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EF1D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FC16" w14:textId="77777777" w:rsidR="001D5245" w:rsidRPr="009F6D38" w:rsidRDefault="001D5245" w:rsidP="00F05BEE">
            <w:pPr>
              <w:jc w:val="center"/>
            </w:pPr>
            <w:r w:rsidRPr="009F6D38">
              <w:t>189 900,00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9596" w14:textId="77777777" w:rsidR="001D5245" w:rsidRPr="009F6D38" w:rsidRDefault="001D5245" w:rsidP="00F05BEE">
            <w:pPr>
              <w:jc w:val="center"/>
            </w:pPr>
            <w:r w:rsidRPr="009F6D38">
              <w:t>189 900,00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5ACE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</w:tr>
      <w:tr w:rsidR="001D5245" w:rsidRPr="009F6D38" w14:paraId="43A578CB" w14:textId="77777777" w:rsidTr="009F6D3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20052" w14:textId="77777777" w:rsidR="001D5245" w:rsidRPr="009F6D38" w:rsidRDefault="001D5245" w:rsidP="00F05BEE">
            <w:pPr>
              <w:jc w:val="center"/>
            </w:pPr>
            <w:r w:rsidRPr="009F6D38"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3067B" w14:textId="77777777" w:rsidR="001D5245" w:rsidRPr="009F6D38" w:rsidRDefault="001D5245" w:rsidP="00F05BEE">
            <w:pPr>
              <w:tabs>
                <w:tab w:val="left" w:pos="7088"/>
              </w:tabs>
              <w:jc w:val="both"/>
            </w:pPr>
            <w:r w:rsidRPr="009F6D38">
              <w:t>Автобус I-VAN № ВХ 3789 АО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7B78" w14:textId="77777777" w:rsidR="001D5245" w:rsidRPr="009F6D38" w:rsidRDefault="001D5245" w:rsidP="00F05BEE">
            <w:pPr>
              <w:jc w:val="center"/>
            </w:pPr>
            <w:r w:rsidRPr="009F6D38">
              <w:t>2007/2008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98751" w14:textId="77777777" w:rsidR="001D5245" w:rsidRPr="009F6D38" w:rsidRDefault="001D5245" w:rsidP="00F05BEE">
            <w:pPr>
              <w:jc w:val="center"/>
            </w:pPr>
            <w:r w:rsidRPr="009F6D38">
              <w:t>1206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91305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Y6DA07A0070000309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67DA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C0982" w14:textId="77777777" w:rsidR="001D5245" w:rsidRPr="009F6D38" w:rsidRDefault="001D5245" w:rsidP="00F05BEE">
            <w:pPr>
              <w:jc w:val="center"/>
            </w:pPr>
            <w:r w:rsidRPr="009F6D38">
              <w:t>189 900,00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5AEF8" w14:textId="77777777" w:rsidR="001D5245" w:rsidRPr="009F6D38" w:rsidRDefault="001D5245" w:rsidP="00F05BEE">
            <w:pPr>
              <w:jc w:val="center"/>
            </w:pPr>
            <w:r w:rsidRPr="009F6D38">
              <w:t>189 900,00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4BC5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</w:tr>
      <w:tr w:rsidR="001D5245" w:rsidRPr="009F6D38" w14:paraId="1605EC1A" w14:textId="77777777" w:rsidTr="009F6D3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7CE61" w14:textId="77777777" w:rsidR="001D5245" w:rsidRPr="009F6D38" w:rsidRDefault="001D5245" w:rsidP="00F05BEE">
            <w:pPr>
              <w:jc w:val="center"/>
            </w:pPr>
            <w:r w:rsidRPr="009F6D38"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5266C" w14:textId="77777777" w:rsidR="001D5245" w:rsidRPr="009F6D38" w:rsidRDefault="001D5245" w:rsidP="00F05BEE">
            <w:pPr>
              <w:tabs>
                <w:tab w:val="left" w:pos="7088"/>
              </w:tabs>
              <w:jc w:val="both"/>
            </w:pPr>
            <w:r w:rsidRPr="009F6D38">
              <w:t>Автобус I-VAN № ВХ 3793 АО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FC625" w14:textId="77777777" w:rsidR="001D5245" w:rsidRPr="009F6D38" w:rsidRDefault="001D5245" w:rsidP="00F05BEE">
            <w:pPr>
              <w:jc w:val="center"/>
            </w:pPr>
            <w:r w:rsidRPr="009F6D38">
              <w:t>2007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122CC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1210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F681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Y6DA07A0070000452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7939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48B1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189 900,00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15EA2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189 900,00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2667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</w:tr>
      <w:tr w:rsidR="001D5245" w:rsidRPr="009F6D38" w14:paraId="41EDE45E" w14:textId="77777777" w:rsidTr="009F6D3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F5B23" w14:textId="77777777" w:rsidR="001D5245" w:rsidRPr="009F6D38" w:rsidRDefault="001D5245" w:rsidP="00F05BEE">
            <w:pPr>
              <w:jc w:val="center"/>
            </w:pPr>
            <w:r w:rsidRPr="009F6D38"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48AD" w14:textId="77777777" w:rsidR="001D5245" w:rsidRPr="009F6D38" w:rsidRDefault="001D5245" w:rsidP="00F05BEE">
            <w:pPr>
              <w:tabs>
                <w:tab w:val="left" w:pos="7088"/>
              </w:tabs>
              <w:jc w:val="both"/>
            </w:pPr>
            <w:r w:rsidRPr="009F6D38">
              <w:t>Автобус BAZ № ВХ 5406 АK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8CB2B" w14:textId="77777777" w:rsidR="001D5245" w:rsidRPr="009F6D38" w:rsidRDefault="001D5245" w:rsidP="00F05BEE">
            <w:pPr>
              <w:jc w:val="center"/>
            </w:pPr>
            <w:r w:rsidRPr="009F6D38">
              <w:t>2007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724E9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1199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FD4E3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Y7FA0791470003778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6E4EE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9377B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189 700,00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4C49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189 700,00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8E38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</w:tr>
      <w:tr w:rsidR="001D5245" w:rsidRPr="009F6D38" w14:paraId="6EC39511" w14:textId="77777777" w:rsidTr="009F6D3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C4E3" w14:textId="77777777" w:rsidR="001D5245" w:rsidRPr="009F6D38" w:rsidRDefault="001D5245" w:rsidP="00F05BEE">
            <w:pPr>
              <w:jc w:val="center"/>
            </w:pPr>
            <w:r w:rsidRPr="009F6D38"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1107" w14:textId="77777777" w:rsidR="001D5245" w:rsidRPr="009F6D38" w:rsidRDefault="001D5245" w:rsidP="00F05BEE">
            <w:pPr>
              <w:tabs>
                <w:tab w:val="left" w:pos="7088"/>
              </w:tabs>
              <w:jc w:val="both"/>
            </w:pPr>
            <w:r w:rsidRPr="009F6D38">
              <w:t>Автобус BAZ № ВХ 5407 АK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2E35" w14:textId="77777777" w:rsidR="001D5245" w:rsidRPr="009F6D38" w:rsidRDefault="001D5245" w:rsidP="00F05BEE">
            <w:pPr>
              <w:jc w:val="center"/>
            </w:pPr>
            <w:r w:rsidRPr="009F6D38">
              <w:t>2007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7A0D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1200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A138C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Y7FA0791470003780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BEFF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80E03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202 200,00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E469B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202 200,00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8704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</w:tr>
      <w:tr w:rsidR="001D5245" w:rsidRPr="009F6D38" w14:paraId="3E6DACBD" w14:textId="77777777" w:rsidTr="009F6D3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AADAD" w14:textId="77777777" w:rsidR="001D5245" w:rsidRPr="009F6D38" w:rsidRDefault="001D5245" w:rsidP="00F05BEE">
            <w:pPr>
              <w:jc w:val="center"/>
            </w:pPr>
            <w:r w:rsidRPr="009F6D38"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B378" w14:textId="77777777" w:rsidR="001D5245" w:rsidRPr="009F6D38" w:rsidRDefault="001D5245" w:rsidP="00F05BEE">
            <w:pPr>
              <w:tabs>
                <w:tab w:val="left" w:pos="7088"/>
              </w:tabs>
              <w:jc w:val="both"/>
            </w:pPr>
            <w:r w:rsidRPr="009F6D38">
              <w:t>Автобус VOLVO № ВХ 5893 АA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2D278" w14:textId="77777777" w:rsidR="001D5245" w:rsidRPr="009F6D38" w:rsidRDefault="001D5245" w:rsidP="00F05BEE">
            <w:pPr>
              <w:jc w:val="center"/>
            </w:pPr>
            <w:r w:rsidRPr="009F6D38">
              <w:t>1988/1997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1131" w14:textId="77777777" w:rsidR="001D5245" w:rsidRPr="009F6D38" w:rsidRDefault="001D5245" w:rsidP="00F05BEE">
            <w:pPr>
              <w:jc w:val="center"/>
            </w:pPr>
            <w:r w:rsidRPr="009F6D38">
              <w:t>704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D8F91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YV3B10M6000004443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96CD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0A3E" w14:textId="77777777" w:rsidR="001D5245" w:rsidRPr="009F6D38" w:rsidRDefault="001D5245" w:rsidP="00F05BEE">
            <w:pPr>
              <w:jc w:val="center"/>
            </w:pPr>
            <w:r w:rsidRPr="009F6D38">
              <w:t>85 451,00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4C936" w14:textId="77777777" w:rsidR="001D5245" w:rsidRPr="009F6D38" w:rsidRDefault="001D5245" w:rsidP="00F05BEE">
            <w:pPr>
              <w:jc w:val="center"/>
            </w:pPr>
            <w:r w:rsidRPr="009F6D38">
              <w:t>85 451,00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EA8B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</w:tr>
      <w:tr w:rsidR="001D5245" w:rsidRPr="009F6D38" w14:paraId="4DD8B129" w14:textId="77777777" w:rsidTr="009F6D3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8AB20" w14:textId="77777777" w:rsidR="001D5245" w:rsidRPr="009F6D38" w:rsidRDefault="001D5245" w:rsidP="00F05BEE">
            <w:pPr>
              <w:jc w:val="center"/>
            </w:pPr>
            <w:r w:rsidRPr="009F6D38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A3A5" w14:textId="77777777" w:rsidR="001D5245" w:rsidRPr="009F6D38" w:rsidRDefault="001D5245" w:rsidP="00F05BEE">
            <w:pPr>
              <w:tabs>
                <w:tab w:val="left" w:pos="7088"/>
              </w:tabs>
              <w:jc w:val="both"/>
            </w:pPr>
            <w:r w:rsidRPr="009F6D38">
              <w:t>Автобус VOLVO № ВХ 5884 АA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D38D" w14:textId="77777777" w:rsidR="001D5245" w:rsidRPr="009F6D38" w:rsidRDefault="001D5245" w:rsidP="00F05BEE">
            <w:pPr>
              <w:jc w:val="center"/>
            </w:pPr>
            <w:r w:rsidRPr="009F6D38">
              <w:t>1987/1996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7D32" w14:textId="77777777" w:rsidR="001D5245" w:rsidRPr="009F6D38" w:rsidRDefault="001D5245" w:rsidP="00F05BEE">
            <w:pPr>
              <w:jc w:val="center"/>
            </w:pPr>
            <w:r w:rsidRPr="009F6D38">
              <w:t>406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ED11D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YV3B10R5900003650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924B1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18E5E" w14:textId="77777777" w:rsidR="001D5245" w:rsidRPr="009F6D38" w:rsidRDefault="001D5245" w:rsidP="00F05BEE">
            <w:pPr>
              <w:jc w:val="center"/>
            </w:pPr>
            <w:r w:rsidRPr="009F6D38">
              <w:t>43 226,00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6D8F" w14:textId="77777777" w:rsidR="001D5245" w:rsidRPr="009F6D38" w:rsidRDefault="001D5245" w:rsidP="00F05BEE">
            <w:pPr>
              <w:jc w:val="center"/>
            </w:pPr>
            <w:r w:rsidRPr="009F6D38">
              <w:t>43226,00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F6BF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</w:tr>
      <w:tr w:rsidR="001D5245" w:rsidRPr="009F6D38" w14:paraId="156B0082" w14:textId="77777777" w:rsidTr="009F6D3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15F71" w14:textId="77777777" w:rsidR="001D5245" w:rsidRPr="009F6D38" w:rsidRDefault="001D5245" w:rsidP="00F05BEE">
            <w:pPr>
              <w:jc w:val="center"/>
            </w:pPr>
            <w:r w:rsidRPr="009F6D38"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3AF4" w14:textId="77777777" w:rsidR="001D5245" w:rsidRPr="009F6D38" w:rsidRDefault="001D5245" w:rsidP="00F05BEE">
            <w:pPr>
              <w:tabs>
                <w:tab w:val="left" w:pos="7088"/>
              </w:tabs>
              <w:jc w:val="both"/>
            </w:pPr>
            <w:r w:rsidRPr="009F6D38">
              <w:t>Автопідйомник-С HAZ № ВХ 6353 АA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D98BA" w14:textId="77777777" w:rsidR="001D5245" w:rsidRPr="009F6D38" w:rsidRDefault="001D5245" w:rsidP="00F05BEE">
            <w:pPr>
              <w:jc w:val="center"/>
            </w:pPr>
            <w:r w:rsidRPr="009F6D38">
              <w:t>1995/1996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8FB9A" w14:textId="77777777" w:rsidR="001D5245" w:rsidRPr="009F6D38" w:rsidRDefault="001D5245" w:rsidP="00F05BEE">
            <w:pPr>
              <w:jc w:val="center"/>
            </w:pPr>
            <w:r w:rsidRPr="009F6D38">
              <w:t>396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093B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XTH330700S1551071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3DE72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963B" w14:textId="77777777" w:rsidR="001D5245" w:rsidRPr="009F6D38" w:rsidRDefault="001D5245" w:rsidP="00F05BEE">
            <w:pPr>
              <w:jc w:val="center"/>
            </w:pPr>
            <w:r w:rsidRPr="009F6D38">
              <w:t>28 512,00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0E9A" w14:textId="77777777" w:rsidR="001D5245" w:rsidRPr="009F6D38" w:rsidRDefault="001D5245" w:rsidP="00F05BEE">
            <w:pPr>
              <w:jc w:val="center"/>
            </w:pPr>
            <w:r w:rsidRPr="009F6D38">
              <w:t>28 512,00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1A7C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</w:tr>
      <w:tr w:rsidR="001D5245" w:rsidRPr="009F6D38" w14:paraId="035DB98A" w14:textId="77777777" w:rsidTr="009F6D3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3F90" w14:textId="77777777" w:rsidR="001D5245" w:rsidRPr="009F6D38" w:rsidRDefault="001D5245" w:rsidP="00F05BEE">
            <w:pPr>
              <w:jc w:val="center"/>
            </w:pPr>
            <w:r w:rsidRPr="009F6D38"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643F8" w14:textId="58CF1039" w:rsidR="001D5245" w:rsidRPr="009F6D38" w:rsidRDefault="001D5245" w:rsidP="00F05BEE">
            <w:pPr>
              <w:tabs>
                <w:tab w:val="left" w:pos="7088"/>
              </w:tabs>
              <w:jc w:val="both"/>
            </w:pPr>
            <w:r w:rsidRPr="009F6D38">
              <w:t>Мікроавтобус HAZ CHAZ-32213 №042-69 ХМ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2D9A" w14:textId="77777777" w:rsidR="001D5245" w:rsidRPr="009F6D38" w:rsidRDefault="001D5245" w:rsidP="00F05BEE">
            <w:pPr>
              <w:jc w:val="center"/>
            </w:pPr>
            <w:r w:rsidRPr="009F6D38">
              <w:t>2001/2002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42BD" w14:textId="77777777" w:rsidR="001D5245" w:rsidRPr="009F6D38" w:rsidRDefault="001D5245" w:rsidP="00F05BEE">
            <w:pPr>
              <w:jc w:val="center"/>
            </w:pPr>
            <w:r w:rsidRPr="009F6D38">
              <w:t>1048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125AE" w14:textId="77777777" w:rsidR="001D5245" w:rsidRPr="009F6D38" w:rsidRDefault="001D5245" w:rsidP="00F05BEE">
            <w:pPr>
              <w:snapToGrid w:val="0"/>
              <w:jc w:val="center"/>
            </w:pPr>
            <w:r w:rsidRPr="009F6D38">
              <w:t>27050010221355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2F98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1BA94" w14:textId="77777777" w:rsidR="001D5245" w:rsidRPr="009F6D38" w:rsidRDefault="001D5245" w:rsidP="00F05BEE">
            <w:pPr>
              <w:jc w:val="center"/>
            </w:pPr>
            <w:r w:rsidRPr="009F6D38">
              <w:t>41 943,56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89DE" w14:textId="77777777" w:rsidR="001D5245" w:rsidRPr="009F6D38" w:rsidRDefault="001D5245" w:rsidP="00F05BEE">
            <w:pPr>
              <w:jc w:val="center"/>
            </w:pPr>
            <w:r w:rsidRPr="009F6D38">
              <w:t>41943,56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FC24" w14:textId="77777777" w:rsidR="001D5245" w:rsidRPr="009F6D38" w:rsidRDefault="001D5245" w:rsidP="00F05BEE">
            <w:pPr>
              <w:jc w:val="center"/>
            </w:pPr>
            <w:r w:rsidRPr="009F6D38">
              <w:t>0,00</w:t>
            </w:r>
          </w:p>
        </w:tc>
      </w:tr>
      <w:tr w:rsidR="009F6D38" w:rsidRPr="009F6D38" w14:paraId="3D4EC848" w14:textId="77777777" w:rsidTr="009F6D38">
        <w:trPr>
          <w:jc w:val="center"/>
        </w:trPr>
        <w:tc>
          <w:tcPr>
            <w:tcW w:w="1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6C5F1" w14:textId="00844CFD" w:rsidR="009F6D38" w:rsidRPr="009F6D38" w:rsidRDefault="009F6D38" w:rsidP="009F6D38">
            <w:r w:rsidRPr="009F6D38">
              <w:rPr>
                <w:b/>
              </w:rPr>
              <w:t>Усього: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480E7" w14:textId="6E8A2D78" w:rsidR="009F6D38" w:rsidRPr="009F6D38" w:rsidRDefault="009F6D38" w:rsidP="009F6D38">
            <w:pPr>
              <w:jc w:val="center"/>
            </w:pPr>
            <w:r w:rsidRPr="009F6D38">
              <w:rPr>
                <w:b/>
              </w:rPr>
              <w:t>2 645 732,56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1C2EE" w14:textId="61A66E3F" w:rsidR="009F6D38" w:rsidRPr="009F6D38" w:rsidRDefault="009F6D38" w:rsidP="009F6D38">
            <w:pPr>
              <w:jc w:val="center"/>
            </w:pPr>
            <w:r w:rsidRPr="009F6D38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9F6D38">
              <w:rPr>
                <w:b/>
              </w:rPr>
              <w:t>645 732,56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1A54" w14:textId="6EDAF99A" w:rsidR="009F6D38" w:rsidRPr="009F6D38" w:rsidRDefault="009F6D38" w:rsidP="009F6D38">
            <w:pPr>
              <w:jc w:val="center"/>
            </w:pPr>
            <w:r w:rsidRPr="009F6D38">
              <w:rPr>
                <w:b/>
              </w:rPr>
              <w:t>0,00</w:t>
            </w:r>
          </w:p>
        </w:tc>
      </w:tr>
    </w:tbl>
    <w:p w14:paraId="5A26854E" w14:textId="77777777" w:rsidR="00A57D99" w:rsidRPr="009F6D38" w:rsidRDefault="00A57D99">
      <w:pPr>
        <w:ind w:firstLine="708"/>
        <w:jc w:val="both"/>
      </w:pPr>
    </w:p>
    <w:p w14:paraId="12D4EB4A" w14:textId="77777777" w:rsidR="00A57D99" w:rsidRPr="009F6D38" w:rsidRDefault="00A57D99">
      <w:pPr>
        <w:ind w:firstLine="708"/>
        <w:jc w:val="both"/>
      </w:pPr>
    </w:p>
    <w:p w14:paraId="0D532338" w14:textId="77777777" w:rsidR="001D5245" w:rsidRPr="009F6D38" w:rsidRDefault="001D5245">
      <w:pPr>
        <w:ind w:firstLine="708"/>
        <w:jc w:val="both"/>
      </w:pPr>
      <w:r w:rsidRPr="009F6D38">
        <w:t>Секретар міської ради</w:t>
      </w:r>
      <w:r w:rsidRPr="009F6D38">
        <w:tab/>
      </w:r>
      <w:r w:rsidRPr="009F6D38">
        <w:tab/>
      </w:r>
      <w:r w:rsidRPr="009F6D38">
        <w:tab/>
      </w:r>
      <w:r w:rsidRPr="009F6D38">
        <w:tab/>
      </w:r>
      <w:r w:rsidRPr="009F6D38">
        <w:tab/>
      </w:r>
      <w:r w:rsidRPr="009F6D38">
        <w:tab/>
      </w:r>
      <w:r w:rsidRPr="009F6D38">
        <w:tab/>
      </w:r>
      <w:r w:rsidRPr="009F6D38">
        <w:tab/>
      </w:r>
      <w:r w:rsidRPr="009F6D38">
        <w:tab/>
      </w:r>
      <w:r w:rsidRPr="009F6D38">
        <w:tab/>
      </w:r>
      <w:r w:rsidR="00A57D99" w:rsidRPr="009F6D38">
        <w:tab/>
      </w:r>
      <w:r w:rsidR="00A57D99" w:rsidRPr="009F6D38">
        <w:tab/>
      </w:r>
      <w:r w:rsidR="00A57D99" w:rsidRPr="009F6D38">
        <w:tab/>
      </w:r>
      <w:r w:rsidRPr="009F6D38">
        <w:t>Віталій</w:t>
      </w:r>
      <w:r w:rsidR="00A57D99" w:rsidRPr="009F6D38">
        <w:t xml:space="preserve"> </w:t>
      </w:r>
      <w:r w:rsidRPr="009F6D38">
        <w:t>ДІДЕНКО</w:t>
      </w:r>
    </w:p>
    <w:p w14:paraId="497ACAB3" w14:textId="77777777" w:rsidR="00A57D99" w:rsidRPr="009F6D38" w:rsidRDefault="00A57D99">
      <w:pPr>
        <w:ind w:firstLine="708"/>
        <w:jc w:val="both"/>
      </w:pPr>
    </w:p>
    <w:p w14:paraId="06BF0714" w14:textId="77777777" w:rsidR="00A57D99" w:rsidRPr="009F6D38" w:rsidRDefault="00A57D99">
      <w:pPr>
        <w:ind w:firstLine="708"/>
        <w:jc w:val="both"/>
      </w:pPr>
    </w:p>
    <w:p w14:paraId="697F39C5" w14:textId="77777777" w:rsidR="00A57D99" w:rsidRPr="009F6D38" w:rsidRDefault="001D5245" w:rsidP="00A57D99">
      <w:pPr>
        <w:ind w:firstLine="708"/>
        <w:jc w:val="both"/>
      </w:pPr>
      <w:r w:rsidRPr="009F6D38">
        <w:t>Директор Хмельницького комунального</w:t>
      </w:r>
    </w:p>
    <w:p w14:paraId="50D81A8D" w14:textId="77777777" w:rsidR="001D5245" w:rsidRPr="009F6D38" w:rsidRDefault="001D5245" w:rsidP="00A57D99">
      <w:pPr>
        <w:ind w:firstLine="708"/>
        <w:jc w:val="both"/>
      </w:pPr>
      <w:r w:rsidRPr="009F6D38">
        <w:t xml:space="preserve">підприємства «Електротранс» </w:t>
      </w:r>
      <w:r w:rsidRPr="009F6D38">
        <w:tab/>
      </w:r>
      <w:r w:rsidRPr="009F6D38">
        <w:tab/>
      </w:r>
      <w:r w:rsidRPr="009F6D38">
        <w:tab/>
      </w:r>
      <w:r w:rsidRPr="009F6D38">
        <w:tab/>
      </w:r>
      <w:r w:rsidRPr="009F6D38">
        <w:tab/>
      </w:r>
      <w:r w:rsidRPr="009F6D38">
        <w:tab/>
      </w:r>
      <w:r w:rsidR="00A57D99" w:rsidRPr="009F6D38">
        <w:tab/>
      </w:r>
      <w:r w:rsidR="00A57D99" w:rsidRPr="009F6D38">
        <w:tab/>
      </w:r>
      <w:r w:rsidR="00A57D99" w:rsidRPr="009F6D38">
        <w:tab/>
      </w:r>
      <w:r w:rsidR="00A57D99" w:rsidRPr="009F6D38">
        <w:tab/>
      </w:r>
      <w:r w:rsidR="00A57D99" w:rsidRPr="009F6D38">
        <w:tab/>
      </w:r>
      <w:r w:rsidR="00A57D99" w:rsidRPr="009F6D38">
        <w:tab/>
      </w:r>
      <w:r w:rsidRPr="009F6D38">
        <w:t>Сергій БОБУХ</w:t>
      </w:r>
    </w:p>
    <w:sectPr w:rsidR="001D5245" w:rsidRPr="009F6D38" w:rsidSect="00A57D99">
      <w:pgSz w:w="16838" w:h="11906" w:orient="landscape"/>
      <w:pgMar w:top="709" w:right="678" w:bottom="426" w:left="85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CC"/>
    <w:family w:val="roman"/>
    <w:pitch w:val="variable"/>
  </w:font>
  <w:font w:name="HG Mincho Light J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spacing w:val="-1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 w:hint="default"/>
        <w:bCs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14301674">
    <w:abstractNumId w:val="0"/>
  </w:num>
  <w:num w:numId="2" w16cid:durableId="83580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81"/>
    <w:rsid w:val="00081C39"/>
    <w:rsid w:val="001D5245"/>
    <w:rsid w:val="0023319F"/>
    <w:rsid w:val="003355E2"/>
    <w:rsid w:val="009F3C81"/>
    <w:rsid w:val="009F6D38"/>
    <w:rsid w:val="00A57D99"/>
    <w:rsid w:val="00B8066E"/>
    <w:rsid w:val="00B91227"/>
    <w:rsid w:val="00F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177CBDD"/>
  <w15:chartTrackingRefBased/>
  <w15:docId w15:val="{5FD576BA-2269-402B-AF21-2DE0706B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C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Cs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outlineLvl w:val="5"/>
    </w:pPr>
    <w:rPr>
      <w:rFonts w:ascii="MS Sans Serif" w:hAnsi="MS Sans Serif" w:cs="MS Sans Serif"/>
      <w:i/>
      <w:i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Cs/>
      <w:spacing w:val="-1"/>
    </w:rPr>
  </w:style>
  <w:style w:type="character" w:customStyle="1" w:styleId="WW8Num2z1">
    <w:name w:val="WW8Num2z1"/>
    <w:rPr>
      <w:rFonts w:ascii="Times New Roman" w:hAnsi="Times New Roman" w:cs="Times New Roman" w:hint="default"/>
      <w:bCs/>
      <w:sz w:val="24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Courier New" w:hAnsi="Courier New" w:cs="Courier New"/>
      <w:bCs/>
      <w:sz w:val="24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bCs/>
      <w:spacing w:val="-1"/>
    </w:rPr>
  </w:style>
  <w:style w:type="character" w:customStyle="1" w:styleId="WW8Num5z1">
    <w:name w:val="WW8Num5z1"/>
    <w:rPr>
      <w:rFonts w:ascii="Courier New" w:hAnsi="Courier New" w:cs="Courier New"/>
      <w:bCs/>
      <w:sz w:val="24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/>
      <w:bCs/>
      <w:spacing w:val="-1"/>
    </w:rPr>
  </w:style>
  <w:style w:type="character" w:customStyle="1" w:styleId="WW8Num7z1">
    <w:name w:val="WW8Num7z1"/>
    <w:rPr>
      <w:rFonts w:ascii="Courier New" w:hAnsi="Courier New" w:cs="Courier New"/>
      <w:bCs/>
      <w:sz w:val="24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ourier New" w:hAnsi="Courier New" w:cs="Courier New"/>
      <w:bCs/>
      <w:sz w:val="24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a3">
    <w:name w:val="Основной шрифт абзаца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  <w:rPr>
      <w:rFonts w:ascii="Courier New" w:hAnsi="Courier New" w:cs="Courier New"/>
      <w:bCs/>
      <w:sz w:val="24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FontStyle16">
    <w:name w:val="Font Style16"/>
    <w:rPr>
      <w:rFonts w:ascii="Times New Roman" w:hAnsi="Times New Roman" w:cs="Times New Roman"/>
      <w:i/>
      <w:iCs/>
      <w:sz w:val="22"/>
      <w:szCs w:val="22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  <w:lang w:val="uk-UA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Pr>
      <w:sz w:val="32"/>
    </w:r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Liberation Serif" w:hAnsi="Liberation Serif"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ascii="Liberation Serif" w:hAnsi="Liberation Serif"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ascii="Liberation Serif" w:hAnsi="Liberation Serif" w:cs="Mangal"/>
      <w:i/>
      <w:iCs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a"/>
    <w:pPr>
      <w:jc w:val="center"/>
    </w:pPr>
    <w:rPr>
      <w:b/>
      <w:bCs/>
      <w:i/>
      <w:iCs/>
      <w:sz w:val="36"/>
    </w:rPr>
  </w:style>
  <w:style w:type="paragraph" w:styleId="aa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ind w:right="-7"/>
    </w:pPr>
  </w:style>
  <w:style w:type="paragraph" w:styleId="ae">
    <w:name w:val="Body Text Indent"/>
    <w:basedOn w:val="a"/>
    <w:pPr>
      <w:ind w:firstLine="900"/>
      <w:jc w:val="both"/>
    </w:pPr>
  </w:style>
  <w:style w:type="paragraph" w:customStyle="1" w:styleId="210">
    <w:name w:val="Основной текст 21"/>
    <w:basedOn w:val="a"/>
    <w:pPr>
      <w:tabs>
        <w:tab w:val="left" w:pos="7605"/>
      </w:tabs>
      <w:ind w:right="5040"/>
    </w:p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0"/>
    </w:rPr>
  </w:style>
  <w:style w:type="paragraph" w:customStyle="1" w:styleId="af">
    <w:name w:val="Обычный (Интернет)"/>
    <w:basedOn w:val="a"/>
    <w:pPr>
      <w:suppressAutoHyphens w:val="0"/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1"/>
      <w:szCs w:val="21"/>
    </w:rPr>
  </w:style>
  <w:style w:type="paragraph" w:customStyle="1" w:styleId="Style3">
    <w:name w:val="Style3"/>
    <w:basedOn w:val="a"/>
    <w:pPr>
      <w:widowControl w:val="0"/>
      <w:suppressAutoHyphens w:val="0"/>
      <w:autoSpaceDE w:val="0"/>
      <w:spacing w:line="274" w:lineRule="exact"/>
      <w:ind w:firstLine="710"/>
    </w:pPr>
  </w:style>
  <w:style w:type="paragraph" w:customStyle="1" w:styleId="af0">
    <w:name w:val="Содержимое таблицы"/>
    <w:basedOn w:val="a"/>
    <w:pPr>
      <w:widowControl w:val="0"/>
      <w:suppressLineNumbers/>
    </w:pPr>
    <w:rPr>
      <w:rFonts w:ascii="Thorndale" w:eastAsia="HG Mincho Light J" w:hAnsi="Thorndale" w:cs="Thorndale"/>
      <w:color w:val="000000"/>
    </w:rPr>
  </w:style>
  <w:style w:type="paragraph" w:customStyle="1" w:styleId="14">
    <w:name w:val="Название объекта1"/>
    <w:basedOn w:val="a"/>
    <w:next w:val="a"/>
    <w:pPr>
      <w:overflowPunct w:val="0"/>
      <w:autoSpaceDE w:val="0"/>
      <w:jc w:val="center"/>
    </w:pPr>
    <w:rPr>
      <w:b/>
      <w:bCs/>
      <w:color w:val="000000"/>
      <w:spacing w:val="3"/>
      <w:szCs w:val="26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Текст выноски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1961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Олександр Шарлай</cp:lastModifiedBy>
  <cp:revision>2</cp:revision>
  <cp:lastPrinted>2023-10-17T09:19:00Z</cp:lastPrinted>
  <dcterms:created xsi:type="dcterms:W3CDTF">2025-05-29T15:45:00Z</dcterms:created>
  <dcterms:modified xsi:type="dcterms:W3CDTF">2025-05-29T15:45:00Z</dcterms:modified>
</cp:coreProperties>
</file>