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35F1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noProof/>
          <w:color w:val="000000"/>
          <w:kern w:val="0"/>
          <w:lang w:eastAsia="ar-SA"/>
          <w14:ligatures w14:val="none"/>
        </w:rPr>
        <w:drawing>
          <wp:inline distT="0" distB="0" distL="0" distR="0" wp14:anchorId="213FEA07" wp14:editId="2C01C0F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2103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ar-SA"/>
          <w14:ligatures w14:val="none"/>
        </w:rPr>
        <w:t>ХМЕЛЬНИЦЬКА МІСЬКА РАДА</w:t>
      </w:r>
    </w:p>
    <w:p w14:paraId="7C1F4E59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4CD4C" wp14:editId="0254C95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A2601" w14:textId="77777777" w:rsidR="00775060" w:rsidRPr="00775060" w:rsidRDefault="00775060" w:rsidP="00775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7506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CD4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7A2601" w14:textId="77777777" w:rsidR="00775060" w:rsidRPr="00775060" w:rsidRDefault="00775060" w:rsidP="00775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75060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75060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РІШЕННЯ</w:t>
      </w:r>
    </w:p>
    <w:p w14:paraId="580D9980" w14:textId="77777777" w:rsidR="00775060" w:rsidRPr="00775060" w:rsidRDefault="00775060" w:rsidP="00775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0"/>
          <w:lang w:eastAsia="ar-SA"/>
          <w14:ligatures w14:val="none"/>
        </w:rPr>
        <w:t>______________________________</w:t>
      </w:r>
    </w:p>
    <w:p w14:paraId="1CC6B65E" w14:textId="77777777" w:rsidR="00775060" w:rsidRPr="00775060" w:rsidRDefault="00775060" w:rsidP="007750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C8ADD" wp14:editId="2127F0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0D386" w14:textId="77777777" w:rsidR="00775060" w:rsidRPr="00775060" w:rsidRDefault="00775060" w:rsidP="007750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60">
                              <w:rPr>
                                <w:rFonts w:ascii="Times New Roman" w:hAnsi="Times New Roman" w:cs="Times New Roman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8AD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10D386" w14:textId="77777777" w:rsidR="00775060" w:rsidRPr="00775060" w:rsidRDefault="00775060" w:rsidP="0077506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60">
                        <w:rPr>
                          <w:rFonts w:ascii="Times New Roman" w:hAnsi="Times New Roman" w:cs="Times New Roman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775060">
        <w:rPr>
          <w:rFonts w:ascii="Times New Roman" w:eastAsia="Times New Roman" w:hAnsi="Times New Roman" w:cs="Times New Roman"/>
          <w:noProof/>
          <w:kern w:val="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ADF1" wp14:editId="768BA4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F8962" w14:textId="768FFDAE" w:rsidR="00775060" w:rsidRPr="00775060" w:rsidRDefault="000C7A7E" w:rsidP="007750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ADF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8F8962" w14:textId="768FFDAE" w:rsidR="00775060" w:rsidRPr="00775060" w:rsidRDefault="000C7A7E" w:rsidP="007750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0E4EF916" w14:textId="77777777" w:rsidR="00775060" w:rsidRPr="00775060" w:rsidRDefault="00775060" w:rsidP="007750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від __________________________ № __________</w:t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ab/>
      </w:r>
      <w:proofErr w:type="spellStart"/>
      <w:r w:rsidRPr="0077506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м.Хмельницький</w:t>
      </w:r>
      <w:proofErr w:type="spellEnd"/>
    </w:p>
    <w:p w14:paraId="0C902DCB" w14:textId="77777777" w:rsidR="00775060" w:rsidRDefault="00775060" w:rsidP="00775060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</w:p>
    <w:p w14:paraId="7D9F8F0D" w14:textId="1A738865" w:rsidR="00775060" w:rsidRDefault="00775060" w:rsidP="00775060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 xml:space="preserve">Про розроблення детального плану території земельних ділянок, що розташовані за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адресою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: Хмельницька область, Хмельницький район,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с.Івашківці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, вул.Свободи,30А (кадастрові номери 6825084500:03:001:0009, </w:t>
      </w:r>
      <w:r w:rsidR="00920B3C" w:rsidRPr="00920B3C">
        <w:rPr>
          <w:rFonts w:ascii="Times New Roman" w:hAnsi="Times New Roman" w:cs="Times New Roman"/>
          <w:color w:val="0070C0"/>
        </w:rPr>
        <w:t>6825084500:03:001:0023, 6825084500:03:001:0024</w:t>
      </w:r>
      <w:r w:rsidRPr="00775060">
        <w:rPr>
          <w:rFonts w:ascii="Times New Roman" w:hAnsi="Times New Roman" w:cs="Times New Roman"/>
          <w:color w:val="000000" w:themeColor="text1"/>
        </w:rPr>
        <w:t>)</w:t>
      </w:r>
    </w:p>
    <w:p w14:paraId="11257F49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9B419F" w14:textId="77777777" w:rsidR="000058E8" w:rsidRPr="000058E8" w:rsidRDefault="000058E8" w:rsidP="000058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0058E8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Внесені зміни:</w:t>
      </w:r>
    </w:p>
    <w:p w14:paraId="3B312D87" w14:textId="6D40154D" w:rsidR="000058E8" w:rsidRPr="000058E8" w:rsidRDefault="00920B3C" w:rsidP="000058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70C0"/>
          <w:kern w:val="0"/>
          <w:lang w:val="en-US" w:eastAsia="uk-UA"/>
          <w14:ligatures w14:val="none"/>
        </w:rPr>
      </w:pPr>
      <w:hyperlink r:id="rId5" w:history="1">
        <w:r w:rsidR="000058E8"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 xml:space="preserve">рішенням </w:t>
        </w:r>
        <w:r w:rsidR="000058E8"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54</w:t>
        </w:r>
        <w:r w:rsidR="000058E8"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>-ї сесії міської ради від 2</w:t>
        </w:r>
        <w:r w:rsidR="000058E8"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7</w:t>
        </w:r>
        <w:r w:rsidR="000058E8"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>.0</w:t>
        </w:r>
        <w:r w:rsidR="000058E8"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6</w:t>
        </w:r>
        <w:r w:rsidR="000058E8"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>.2025 №</w:t>
        </w:r>
        <w:r w:rsidR="000058E8"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38</w:t>
        </w:r>
      </w:hyperlink>
    </w:p>
    <w:p w14:paraId="3B55C10F" w14:textId="77777777" w:rsidR="000058E8" w:rsidRPr="00920B3C" w:rsidRDefault="000058E8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D3FEE51" w14:textId="6337B879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ТОВ «АГРОХІМ ТЕХНОЛОГІЇ»,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0240D965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A6785C" w14:textId="20449625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ВИРІШИЛА:</w:t>
      </w:r>
    </w:p>
    <w:p w14:paraId="20FC8ED8" w14:textId="77777777" w:rsidR="00775060" w:rsidRP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56440A8" w14:textId="29A0FF92" w:rsidR="00775060" w:rsidRPr="00920B3C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</w:rPr>
      </w:pPr>
      <w:r w:rsidRPr="00920B3C">
        <w:rPr>
          <w:rFonts w:ascii="Times New Roman" w:hAnsi="Times New Roman" w:cs="Times New Roman"/>
          <w:color w:val="0070C0"/>
        </w:rPr>
        <w:t>1</w:t>
      </w:r>
      <w:r w:rsidR="00920B3C" w:rsidRPr="00920B3C">
        <w:rPr>
          <w:rFonts w:ascii="Times New Roman" w:hAnsi="Times New Roman" w:cs="Times New Roman"/>
          <w:color w:val="0070C0"/>
        </w:rPr>
        <w:t xml:space="preserve">. </w:t>
      </w:r>
      <w:r w:rsidR="00920B3C" w:rsidRPr="00920B3C">
        <w:rPr>
          <w:rFonts w:ascii="Times New Roman" w:hAnsi="Times New Roman" w:cs="Times New Roman"/>
          <w:color w:val="0070C0"/>
        </w:rPr>
        <w:t xml:space="preserve">Розробити детальний план території земельних ділянок, що розташовані за </w:t>
      </w:r>
      <w:proofErr w:type="spellStart"/>
      <w:r w:rsidR="00920B3C" w:rsidRPr="00920B3C">
        <w:rPr>
          <w:rFonts w:ascii="Times New Roman" w:hAnsi="Times New Roman" w:cs="Times New Roman"/>
          <w:color w:val="0070C0"/>
        </w:rPr>
        <w:t>адресою</w:t>
      </w:r>
      <w:proofErr w:type="spellEnd"/>
      <w:r w:rsidR="00920B3C" w:rsidRPr="00920B3C">
        <w:rPr>
          <w:rFonts w:ascii="Times New Roman" w:hAnsi="Times New Roman" w:cs="Times New Roman"/>
          <w:color w:val="0070C0"/>
        </w:rPr>
        <w:t xml:space="preserve">: Хмельницька область, Хмельницький район, </w:t>
      </w:r>
      <w:proofErr w:type="spellStart"/>
      <w:r w:rsidR="00920B3C" w:rsidRPr="00920B3C">
        <w:rPr>
          <w:rFonts w:ascii="Times New Roman" w:hAnsi="Times New Roman" w:cs="Times New Roman"/>
          <w:color w:val="0070C0"/>
        </w:rPr>
        <w:t>с.Івашківці</w:t>
      </w:r>
      <w:proofErr w:type="spellEnd"/>
      <w:r w:rsidR="00920B3C" w:rsidRPr="00920B3C">
        <w:rPr>
          <w:rFonts w:ascii="Times New Roman" w:hAnsi="Times New Roman" w:cs="Times New Roman"/>
          <w:color w:val="0070C0"/>
        </w:rPr>
        <w:t xml:space="preserve">, вул.Свободи,30А (кадастрові номери 6825084500:03:001:0009, площею 3,93 га, 6825084500:03:001:0023, площею 3,4814 га, 6825084500:03:001:0024, площею 11,5186 га) з метою реконструкції складу в адміністративну будівлю, реконструкції складу в цех виробництва миючих засобів та пластикової тари, реконструкції будівлі штабу в цех по виготовленню </w:t>
      </w:r>
      <w:proofErr w:type="spellStart"/>
      <w:r w:rsidR="00920B3C" w:rsidRPr="00920B3C">
        <w:rPr>
          <w:rFonts w:ascii="Times New Roman" w:hAnsi="Times New Roman" w:cs="Times New Roman"/>
          <w:color w:val="0070C0"/>
        </w:rPr>
        <w:t>біоматеріалів</w:t>
      </w:r>
      <w:proofErr w:type="spellEnd"/>
      <w:r w:rsidR="00920B3C" w:rsidRPr="00920B3C">
        <w:rPr>
          <w:rFonts w:ascii="Times New Roman" w:hAnsi="Times New Roman" w:cs="Times New Roman"/>
          <w:color w:val="0070C0"/>
        </w:rPr>
        <w:t xml:space="preserve"> сільськогосподарського призначення, реконструкції інших будівель комплексу виробничого та складського призначення для забезпечення виробничих потреб підприємства та будівництва артезіанської свердловини</w:t>
      </w:r>
      <w:r w:rsidRPr="00920B3C">
        <w:rPr>
          <w:rFonts w:ascii="Times New Roman" w:hAnsi="Times New Roman" w:cs="Times New Roman"/>
          <w:color w:val="0070C0"/>
        </w:rPr>
        <w:t>.</w:t>
      </w:r>
    </w:p>
    <w:p w14:paraId="621141B3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4B12539B" w14:textId="0476E12A" w:rsidR="00775060" w:rsidRPr="00920B3C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</w:rPr>
      </w:pPr>
      <w:r w:rsidRPr="00920B3C">
        <w:rPr>
          <w:rFonts w:ascii="Times New Roman" w:hAnsi="Times New Roman" w:cs="Times New Roman"/>
          <w:color w:val="0070C0"/>
        </w:rPr>
        <w:t xml:space="preserve">3. </w:t>
      </w:r>
      <w:r w:rsidR="00920B3C" w:rsidRPr="00920B3C">
        <w:rPr>
          <w:rFonts w:ascii="Times New Roman" w:hAnsi="Times New Roman" w:cs="Times New Roman"/>
          <w:color w:val="0070C0"/>
        </w:rPr>
        <w:t>Фінансування робіт з розроблення детального плану території здійснити за рахунок власних коштів заявників - ТОВ «АГРОХІМ ТЕХНОЛОГІЇ» та ТОВ «КЛЕРОМ УКРАЇНА</w:t>
      </w:r>
      <w:r w:rsidRPr="00775060">
        <w:rPr>
          <w:rFonts w:ascii="Times New Roman" w:hAnsi="Times New Roman" w:cs="Times New Roman"/>
          <w:color w:val="000000" w:themeColor="text1"/>
        </w:rPr>
        <w:t>.</w:t>
      </w:r>
    </w:p>
    <w:p w14:paraId="191E4A83" w14:textId="22C3FD7F" w:rsidR="00775060" w:rsidRPr="005D3E5F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</w:rPr>
      </w:pPr>
      <w:r w:rsidRPr="005D3E5F">
        <w:rPr>
          <w:rFonts w:ascii="Times New Roman" w:hAnsi="Times New Roman" w:cs="Times New Roman"/>
          <w:color w:val="0070C0"/>
        </w:rPr>
        <w:t xml:space="preserve">4. </w:t>
      </w:r>
      <w:r w:rsidR="005D3E5F" w:rsidRPr="005D3E5F">
        <w:rPr>
          <w:rFonts w:ascii="Times New Roman" w:hAnsi="Times New Roman" w:cs="Times New Roman"/>
          <w:color w:val="0070C0"/>
        </w:rPr>
        <w:t>Управлінню архітектури та містобудування Хмельницької міської ради спільно з ТОВ «АГРОХІМ ТЕХНОЛОГІЇ» та ТОВ «КЛЕРОМ УКРАЇНА» забезпечити:</w:t>
      </w:r>
    </w:p>
    <w:p w14:paraId="3A1D37F7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0DF8D74D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1E684CE9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lastRenderedPageBreak/>
        <w:t>4.3. Організацію проведення громадських слухань щодо врахування громадських інтересів.</w:t>
      </w:r>
    </w:p>
    <w:p w14:paraId="225B595E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25803302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 xml:space="preserve">5. Відповідальність за виконання рішення покласти на заступника міського голови </w:t>
      </w:r>
      <w:proofErr w:type="spellStart"/>
      <w:r w:rsidRPr="00775060">
        <w:rPr>
          <w:rFonts w:ascii="Times New Roman" w:hAnsi="Times New Roman" w:cs="Times New Roman"/>
          <w:color w:val="000000" w:themeColor="text1"/>
        </w:rPr>
        <w:t>М.Ваврищука</w:t>
      </w:r>
      <w:proofErr w:type="spellEnd"/>
      <w:r w:rsidRPr="00775060">
        <w:rPr>
          <w:rFonts w:ascii="Times New Roman" w:hAnsi="Times New Roman" w:cs="Times New Roman"/>
          <w:color w:val="000000" w:themeColor="text1"/>
        </w:rPr>
        <w:t xml:space="preserve"> та управління архітектури та містобудування Хмельницької міської ради.</w:t>
      </w:r>
    </w:p>
    <w:p w14:paraId="42318E9F" w14:textId="77777777" w:rsidR="00775060" w:rsidRPr="00775060" w:rsidRDefault="00775060" w:rsidP="00775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842E417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6C1763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4CBB2D" w14:textId="77777777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393AC3" w14:textId="7CC617EE" w:rsidR="00775060" w:rsidRDefault="00775060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5060">
        <w:rPr>
          <w:rFonts w:ascii="Times New Roman" w:hAnsi="Times New Roman" w:cs="Times New Roman"/>
          <w:color w:val="000000" w:themeColor="text1"/>
        </w:rPr>
        <w:t>Міський голова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775060">
        <w:rPr>
          <w:rFonts w:ascii="Times New Roman" w:hAnsi="Times New Roman" w:cs="Times New Roman"/>
          <w:color w:val="000000" w:themeColor="text1"/>
        </w:rPr>
        <w:t>Олександр СИМЧИШИН</w:t>
      </w:r>
    </w:p>
    <w:p w14:paraId="0E74847F" w14:textId="77777777" w:rsidR="005D3E5F" w:rsidRDefault="005D3E5F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C3ECE6" w14:textId="77777777" w:rsidR="005D3E5F" w:rsidRDefault="005D3E5F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BB9BEF" w14:textId="77777777" w:rsidR="005D3E5F" w:rsidRDefault="005D3E5F" w:rsidP="00775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F36315" w14:textId="77777777" w:rsidR="005D3E5F" w:rsidRPr="005D3E5F" w:rsidRDefault="005D3E5F" w:rsidP="005D3E5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5D3E5F">
        <w:rPr>
          <w:rFonts w:ascii="Times New Roman" w:hAnsi="Times New Roman" w:cs="Times New Roman"/>
          <w:i/>
          <w:iCs/>
          <w:color w:val="000000" w:themeColor="text1"/>
        </w:rPr>
        <w:t>(Внесені зміни в назву рішення відповідно до</w:t>
      </w:r>
    </w:p>
    <w:p w14:paraId="5ED245CA" w14:textId="21668717" w:rsidR="005D3E5F" w:rsidRDefault="005D3E5F" w:rsidP="005D3E5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kern w:val="0"/>
          <w:lang w:eastAsia="uk-UA"/>
          <w14:ligatures w14:val="none"/>
        </w:rPr>
      </w:pPr>
      <w:hyperlink r:id="rId6" w:history="1">
        <w:r w:rsidRPr="000058E8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eastAsia="uk-UA"/>
            <w14:ligatures w14:val="none"/>
          </w:rPr>
          <w:t xml:space="preserve">рішення </w:t>
        </w:r>
        <w:r w:rsidRPr="005D3E5F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val="en-US" w:eastAsia="uk-UA"/>
            <w14:ligatures w14:val="none"/>
          </w:rPr>
          <w:t>54</w:t>
        </w:r>
        <w:r w:rsidRPr="000058E8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eastAsia="uk-UA"/>
            <w14:ligatures w14:val="none"/>
          </w:rPr>
          <w:t>-ї сесії міської ради від 2</w:t>
        </w:r>
        <w:r w:rsidRPr="005D3E5F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val="en-US" w:eastAsia="uk-UA"/>
            <w14:ligatures w14:val="none"/>
          </w:rPr>
          <w:t>7</w:t>
        </w:r>
        <w:r w:rsidRPr="000058E8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eastAsia="uk-UA"/>
            <w14:ligatures w14:val="none"/>
          </w:rPr>
          <w:t>.0</w:t>
        </w:r>
        <w:r w:rsidRPr="005D3E5F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val="en-US" w:eastAsia="uk-UA"/>
            <w14:ligatures w14:val="none"/>
          </w:rPr>
          <w:t>6</w:t>
        </w:r>
        <w:r w:rsidRPr="000058E8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eastAsia="uk-UA"/>
            <w14:ligatures w14:val="none"/>
          </w:rPr>
          <w:t>.2025 №</w:t>
        </w:r>
        <w:r w:rsidRPr="005D3E5F">
          <w:rPr>
            <w:rStyle w:val="ae"/>
            <w:rFonts w:ascii="Times New Roman" w:eastAsia="Times New Roman" w:hAnsi="Times New Roman" w:cs="Times New Roman"/>
            <w:i/>
            <w:iCs/>
            <w:color w:val="0070C0"/>
            <w:kern w:val="0"/>
            <w:u w:val="none"/>
            <w:lang w:val="en-US" w:eastAsia="uk-UA"/>
            <w14:ligatures w14:val="none"/>
          </w:rPr>
          <w:t>38</w:t>
        </w:r>
      </w:hyperlink>
    </w:p>
    <w:p w14:paraId="0C0F449F" w14:textId="650AC132" w:rsidR="005D3E5F" w:rsidRPr="005D3E5F" w:rsidRDefault="005D3E5F" w:rsidP="005D3E5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uk-UA"/>
          <w14:ligatures w14:val="none"/>
        </w:rPr>
      </w:pPr>
      <w:r w:rsidRPr="005D3E5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uk-UA"/>
          <w14:ligatures w14:val="none"/>
        </w:rPr>
        <w:t xml:space="preserve">Викладено у новій редакції пункти 1, 3, 4 </w:t>
      </w:r>
      <w:r w:rsidR="00B862D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uk-UA"/>
          <w14:ligatures w14:val="none"/>
        </w:rPr>
        <w:t xml:space="preserve">рішення </w:t>
      </w:r>
      <w:r w:rsidRPr="005D3E5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uk-UA"/>
          <w14:ligatures w14:val="none"/>
        </w:rPr>
        <w:t>відповідно до</w:t>
      </w:r>
    </w:p>
    <w:p w14:paraId="675F8A67" w14:textId="7559327A" w:rsidR="005D3E5F" w:rsidRPr="005D3E5F" w:rsidRDefault="005D3E5F" w:rsidP="005D3E5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hyperlink r:id="rId7" w:history="1">
        <w:r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 xml:space="preserve">рішення </w:t>
        </w:r>
        <w:r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54</w:t>
        </w:r>
        <w:r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>-ї сесії міської ради від 2</w:t>
        </w:r>
        <w:r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7</w:t>
        </w:r>
        <w:r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>.0</w:t>
        </w:r>
        <w:r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6</w:t>
        </w:r>
        <w:r w:rsidRPr="000058E8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eastAsia="uk-UA"/>
            <w14:ligatures w14:val="none"/>
          </w:rPr>
          <w:t>.2025 №</w:t>
        </w:r>
        <w:r w:rsidRPr="00920B3C">
          <w:rPr>
            <w:rStyle w:val="ae"/>
            <w:rFonts w:ascii="Times New Roman" w:eastAsia="Times New Roman" w:hAnsi="Times New Roman" w:cs="Times New Roman"/>
            <w:i/>
            <w:color w:val="0070C0"/>
            <w:kern w:val="0"/>
            <w:u w:val="none"/>
            <w:lang w:val="en-US" w:eastAsia="uk-UA"/>
            <w14:ligatures w14:val="none"/>
          </w:rPr>
          <w:t>38</w:t>
        </w:r>
      </w:hyperlink>
      <w:r w:rsidRPr="005D3E5F">
        <w:rPr>
          <w:rFonts w:ascii="Times New Roman" w:hAnsi="Times New Roman" w:cs="Times New Roman"/>
          <w:i/>
          <w:iCs/>
          <w:color w:val="000000" w:themeColor="text1"/>
        </w:rPr>
        <w:t>)</w:t>
      </w:r>
    </w:p>
    <w:sectPr w:rsidR="005D3E5F" w:rsidRPr="005D3E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0"/>
    <w:rsid w:val="000058E8"/>
    <w:rsid w:val="000C7A7E"/>
    <w:rsid w:val="00383B3E"/>
    <w:rsid w:val="005D3E5F"/>
    <w:rsid w:val="00775060"/>
    <w:rsid w:val="00920B3C"/>
    <w:rsid w:val="00B862D8"/>
    <w:rsid w:val="00C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1D93"/>
  <w15:chartTrackingRefBased/>
  <w15:docId w15:val="{4F4A0627-B650-4397-9E53-33C2ABF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0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0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0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0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0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0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50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506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20B3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0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hm.gov.ua/uk/content/pro-vnesennya-zmin-do-rishennya-sorok-somoyi-sesiyi-hmelnyckoyi-miskoyi-rady-vid-1112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m.gov.ua/uk/content/pro-vnesennya-zmin-do-rishennya-sorok-somoyi-sesiyi-hmelnyckoyi-miskoyi-rady-vid-11122024" TargetMode="External"/><Relationship Id="rId5" Type="http://schemas.openxmlformats.org/officeDocument/2006/relationships/hyperlink" Target="https://www.khm.gov.ua/uk/content/pro-vnesennya-zmin-do-rishennya-sorok-somoyi-sesiyi-hmelnyckoyi-miskoyi-rady-vid-11122024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3</cp:revision>
  <dcterms:created xsi:type="dcterms:W3CDTF">2025-07-07T15:58:00Z</dcterms:created>
  <dcterms:modified xsi:type="dcterms:W3CDTF">2025-07-07T16:01:00Z</dcterms:modified>
</cp:coreProperties>
</file>