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E4A15" w14:textId="2D8FD5E8" w:rsidR="007A3A5E" w:rsidRPr="0042594E" w:rsidRDefault="00923D5F" w:rsidP="00344CDB">
      <w:pPr>
        <w:spacing w:after="0" w:line="240" w:lineRule="auto"/>
        <w:ind w:right="-992"/>
        <w:jc w:val="center"/>
        <w:rPr>
          <w:rFonts w:ascii="Times New Roman" w:hAnsi="Times New Roman" w:cs="Times New Roman"/>
          <w:b/>
          <w:sz w:val="24"/>
          <w:szCs w:val="24"/>
        </w:rPr>
      </w:pPr>
      <w:r w:rsidRPr="0042594E">
        <w:rPr>
          <w:rFonts w:ascii="Times New Roman" w:hAnsi="Times New Roman" w:cs="Times New Roman"/>
          <w:b/>
          <w:sz w:val="24"/>
          <w:szCs w:val="24"/>
        </w:rPr>
        <w:t>Обґрунтування технічних та якісних характеристик предмета закупівлі</w:t>
      </w:r>
    </w:p>
    <w:p w14:paraId="27FAE032" w14:textId="437AFB7F" w:rsidR="00CA616A" w:rsidRPr="0079581D" w:rsidRDefault="004D334C" w:rsidP="00344CDB">
      <w:pPr>
        <w:spacing w:line="240" w:lineRule="auto"/>
        <w:jc w:val="center"/>
        <w:rPr>
          <w:rFonts w:ascii="Times New Roman" w:eastAsia="Times New Roman" w:hAnsi="Times New Roman" w:cs="Times New Roman"/>
          <w:b/>
          <w:color w:val="000000"/>
          <w:sz w:val="24"/>
          <w:szCs w:val="24"/>
          <w:lang w:eastAsia="uk-UA"/>
        </w:rPr>
      </w:pPr>
      <w:r w:rsidRPr="0042594E">
        <w:rPr>
          <w:rFonts w:ascii="Times New Roman" w:eastAsia="Times New Roman" w:hAnsi="Times New Roman" w:cs="Times New Roman"/>
          <w:b/>
          <w:color w:val="000000"/>
          <w:sz w:val="24"/>
          <w:szCs w:val="24"/>
          <w:lang w:eastAsia="uk-UA"/>
        </w:rPr>
        <w:t>«</w:t>
      </w:r>
      <w:r w:rsidR="0042594E" w:rsidRPr="0042594E">
        <w:rPr>
          <w:rFonts w:ascii="Times New Roman" w:eastAsia="Times New Roman" w:hAnsi="Times New Roman" w:cs="Times New Roman"/>
          <w:b/>
          <w:color w:val="000000"/>
          <w:sz w:val="24"/>
          <w:szCs w:val="24"/>
          <w:lang w:eastAsia="uk-UA"/>
        </w:rPr>
        <w:t xml:space="preserve">Послуги </w:t>
      </w:r>
      <w:r w:rsidR="0042594E" w:rsidRPr="0079581D">
        <w:rPr>
          <w:rFonts w:ascii="Times New Roman" w:eastAsia="Times New Roman" w:hAnsi="Times New Roman" w:cs="Times New Roman"/>
          <w:b/>
          <w:color w:val="000000"/>
          <w:sz w:val="24"/>
          <w:szCs w:val="24"/>
          <w:lang w:eastAsia="uk-UA"/>
        </w:rPr>
        <w:t>мобільного зв’язку та доставки SMS повідомлень, код ДК 021:2015-64210000-1 Послуги телефонного зв’язку та передачі даних»</w:t>
      </w:r>
      <w:r w:rsidR="009637CB" w:rsidRPr="0079581D">
        <w:rPr>
          <w:rFonts w:ascii="Times New Roman" w:eastAsia="Times New Roman" w:hAnsi="Times New Roman" w:cs="Times New Roman"/>
          <w:b/>
          <w:color w:val="000000"/>
          <w:sz w:val="24"/>
          <w:szCs w:val="24"/>
          <w:lang w:eastAsia="uk-UA"/>
        </w:rPr>
        <w:t>.</w:t>
      </w:r>
    </w:p>
    <w:p w14:paraId="4DFBB741" w14:textId="74F1FAFB" w:rsidR="0079581D" w:rsidRPr="0079581D" w:rsidRDefault="008F189C" w:rsidP="008F189C">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CA616A" w:rsidRPr="0079581D">
        <w:rPr>
          <w:rFonts w:ascii="Times New Roman" w:eastAsia="Times New Roman" w:hAnsi="Times New Roman" w:cs="Times New Roman"/>
          <w:color w:val="000000"/>
          <w:sz w:val="24"/>
          <w:szCs w:val="24"/>
          <w:lang w:eastAsia="uk-UA"/>
        </w:rPr>
        <w:t>Для забезпечення виконання функцій структурних підрозділів виконавчого комітету Хмельн</w:t>
      </w:r>
      <w:r w:rsidR="004253AE" w:rsidRPr="0079581D">
        <w:rPr>
          <w:rFonts w:ascii="Times New Roman" w:eastAsia="Times New Roman" w:hAnsi="Times New Roman" w:cs="Times New Roman"/>
          <w:color w:val="000000"/>
          <w:sz w:val="24"/>
          <w:szCs w:val="24"/>
          <w:lang w:eastAsia="uk-UA"/>
        </w:rPr>
        <w:t>ицької міської ради,</w:t>
      </w:r>
      <w:r w:rsidR="00CA616A" w:rsidRPr="0079581D">
        <w:rPr>
          <w:rFonts w:ascii="Times New Roman" w:eastAsia="Times New Roman" w:hAnsi="Times New Roman" w:cs="Times New Roman"/>
          <w:color w:val="000000"/>
          <w:sz w:val="24"/>
          <w:szCs w:val="24"/>
          <w:lang w:eastAsia="uk-UA"/>
        </w:rPr>
        <w:t xml:space="preserve"> враховуючи лист</w:t>
      </w:r>
      <w:r w:rsidR="00AE73CD">
        <w:rPr>
          <w:rFonts w:ascii="Times New Roman" w:eastAsia="Times New Roman" w:hAnsi="Times New Roman" w:cs="Times New Roman"/>
          <w:color w:val="000000"/>
          <w:sz w:val="24"/>
          <w:szCs w:val="24"/>
          <w:lang w:eastAsia="uk-UA"/>
        </w:rPr>
        <w:t>и</w:t>
      </w:r>
      <w:r w:rsidR="00CA616A" w:rsidRPr="0079581D">
        <w:rPr>
          <w:rFonts w:ascii="Times New Roman" w:eastAsia="Times New Roman" w:hAnsi="Times New Roman" w:cs="Times New Roman"/>
          <w:color w:val="000000"/>
          <w:sz w:val="24"/>
          <w:szCs w:val="24"/>
          <w:lang w:eastAsia="uk-UA"/>
        </w:rPr>
        <w:t xml:space="preserve"> господарського відділу ві</w:t>
      </w:r>
      <w:r w:rsidR="0042594E" w:rsidRPr="0079581D">
        <w:rPr>
          <w:rFonts w:ascii="Times New Roman" w:eastAsia="Times New Roman" w:hAnsi="Times New Roman" w:cs="Times New Roman"/>
          <w:color w:val="000000"/>
          <w:sz w:val="24"/>
          <w:szCs w:val="24"/>
          <w:lang w:eastAsia="uk-UA"/>
        </w:rPr>
        <w:t xml:space="preserve">д </w:t>
      </w:r>
      <w:r w:rsidR="00AE73CD">
        <w:rPr>
          <w:rFonts w:ascii="Times New Roman" w:eastAsia="Times New Roman" w:hAnsi="Times New Roman" w:cs="Times New Roman"/>
          <w:color w:val="000000"/>
          <w:sz w:val="24"/>
          <w:szCs w:val="24"/>
          <w:lang w:eastAsia="uk-UA"/>
        </w:rPr>
        <w:t>13.</w:t>
      </w:r>
      <w:r>
        <w:rPr>
          <w:rFonts w:ascii="Times New Roman" w:eastAsia="Times New Roman" w:hAnsi="Times New Roman" w:cs="Times New Roman"/>
          <w:color w:val="000000"/>
          <w:sz w:val="24"/>
          <w:szCs w:val="24"/>
          <w:lang w:eastAsia="uk-UA"/>
        </w:rPr>
        <w:t>01</w:t>
      </w:r>
      <w:r w:rsidR="00AE73CD">
        <w:rPr>
          <w:rFonts w:ascii="Times New Roman" w:eastAsia="Times New Roman" w:hAnsi="Times New Roman" w:cs="Times New Roman"/>
          <w:color w:val="000000"/>
          <w:sz w:val="24"/>
          <w:szCs w:val="24"/>
          <w:lang w:eastAsia="uk-UA"/>
        </w:rPr>
        <w:t>.</w:t>
      </w:r>
      <w:r w:rsidR="0079581D" w:rsidRPr="0079581D">
        <w:rPr>
          <w:rFonts w:ascii="Times New Roman" w:eastAsia="Times New Roman" w:hAnsi="Times New Roman" w:cs="Times New Roman"/>
          <w:color w:val="000000"/>
          <w:sz w:val="24"/>
          <w:szCs w:val="24"/>
          <w:lang w:eastAsia="uk-UA"/>
        </w:rPr>
        <w:t xml:space="preserve">2025 року </w:t>
      </w:r>
    </w:p>
    <w:p w14:paraId="5158C9CD" w14:textId="22FE9245" w:rsidR="008350AF" w:rsidRPr="00AE73CD" w:rsidRDefault="00AE73CD" w:rsidP="008F189C">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Л -10-7-25, </w:t>
      </w:r>
      <w:r w:rsidR="008F189C">
        <w:rPr>
          <w:rFonts w:ascii="Times New Roman" w:eastAsia="Times New Roman" w:hAnsi="Times New Roman" w:cs="Times New Roman"/>
          <w:color w:val="000000"/>
          <w:sz w:val="24"/>
          <w:szCs w:val="24"/>
          <w:lang w:eastAsia="uk-UA"/>
        </w:rPr>
        <w:t xml:space="preserve">управління адміністративних послуг від 13.01.2025 року № СЗ-11-1-25 </w:t>
      </w:r>
      <w:r w:rsidR="00CA616A" w:rsidRPr="0079581D">
        <w:rPr>
          <w:rFonts w:ascii="Times New Roman" w:eastAsia="Times New Roman" w:hAnsi="Times New Roman" w:cs="Times New Roman"/>
          <w:color w:val="000000"/>
          <w:sz w:val="24"/>
          <w:szCs w:val="24"/>
          <w:lang w:eastAsia="uk-UA"/>
        </w:rPr>
        <w:t xml:space="preserve">є потреба в закупівлі </w:t>
      </w:r>
      <w:r w:rsidR="0042594E" w:rsidRPr="0079581D">
        <w:rPr>
          <w:rFonts w:ascii="Times New Roman" w:eastAsia="Times New Roman" w:hAnsi="Times New Roman" w:cs="Times New Roman"/>
          <w:color w:val="000000"/>
          <w:sz w:val="24"/>
          <w:szCs w:val="24"/>
          <w:lang w:eastAsia="uk-UA"/>
        </w:rPr>
        <w:t xml:space="preserve">послуг мобільного зв’язку та доставки SMS повідомлень </w:t>
      </w:r>
      <w:r w:rsidR="00CA616A" w:rsidRPr="0079581D">
        <w:rPr>
          <w:rFonts w:ascii="Times New Roman" w:eastAsia="Times New Roman" w:hAnsi="Times New Roman" w:cs="Times New Roman"/>
          <w:color w:val="000000"/>
          <w:sz w:val="24"/>
          <w:szCs w:val="24"/>
          <w:lang w:eastAsia="uk-UA"/>
        </w:rPr>
        <w:t>на 2025 рік</w:t>
      </w:r>
      <w:r w:rsidR="00C80F7D" w:rsidRPr="0079581D">
        <w:rPr>
          <w:rFonts w:ascii="Times New Roman" w:eastAsia="Times New Roman" w:hAnsi="Times New Roman" w:cs="Times New Roman"/>
          <w:color w:val="000000"/>
          <w:sz w:val="24"/>
          <w:szCs w:val="24"/>
          <w:lang w:eastAsia="uk-UA"/>
        </w:rPr>
        <w:t>.</w:t>
      </w:r>
      <w:r w:rsidR="00C80F7D" w:rsidRPr="0079581D">
        <w:t xml:space="preserve"> </w:t>
      </w:r>
      <w:r>
        <w:t xml:space="preserve"> </w:t>
      </w:r>
      <w:r w:rsidR="00C80F7D" w:rsidRPr="0079581D">
        <w:rPr>
          <w:rFonts w:ascii="Times New Roman" w:eastAsia="Times New Roman" w:hAnsi="Times New Roman" w:cs="Times New Roman"/>
          <w:b/>
          <w:color w:val="000000"/>
          <w:sz w:val="24"/>
          <w:szCs w:val="24"/>
          <w:lang w:eastAsia="uk-UA"/>
        </w:rPr>
        <w:t>Загальна очікувана вартість закупівлі</w:t>
      </w:r>
      <w:r w:rsidR="00C80F7D" w:rsidRPr="0079581D">
        <w:rPr>
          <w:rFonts w:ascii="Times New Roman" w:eastAsia="Times New Roman" w:hAnsi="Times New Roman" w:cs="Times New Roman"/>
          <w:color w:val="000000"/>
          <w:sz w:val="24"/>
          <w:szCs w:val="24"/>
          <w:lang w:eastAsia="uk-UA"/>
        </w:rPr>
        <w:t xml:space="preserve">  </w:t>
      </w:r>
      <w:r w:rsidR="007A7DAB" w:rsidRPr="0079581D">
        <w:rPr>
          <w:rFonts w:ascii="Times New Roman" w:eastAsia="Times New Roman" w:hAnsi="Times New Roman" w:cs="Times New Roman"/>
          <w:b/>
          <w:i/>
          <w:color w:val="000000"/>
          <w:sz w:val="24"/>
          <w:szCs w:val="24"/>
          <w:lang w:eastAsia="uk-UA"/>
        </w:rPr>
        <w:t>70</w:t>
      </w:r>
      <w:r w:rsidR="0042594E" w:rsidRPr="0079581D">
        <w:rPr>
          <w:rFonts w:ascii="Times New Roman" w:eastAsia="Times New Roman" w:hAnsi="Times New Roman" w:cs="Times New Roman"/>
          <w:b/>
          <w:i/>
          <w:color w:val="000000"/>
          <w:sz w:val="24"/>
          <w:szCs w:val="24"/>
          <w:lang w:eastAsia="uk-UA"/>
        </w:rPr>
        <w:t xml:space="preserve"> 0</w:t>
      </w:r>
      <w:r w:rsidR="00F27F60" w:rsidRPr="0079581D">
        <w:rPr>
          <w:rFonts w:ascii="Times New Roman" w:eastAsia="Times New Roman" w:hAnsi="Times New Roman" w:cs="Times New Roman"/>
          <w:b/>
          <w:i/>
          <w:color w:val="000000"/>
          <w:sz w:val="24"/>
          <w:szCs w:val="24"/>
          <w:lang w:eastAsia="uk-UA"/>
        </w:rPr>
        <w:t>00</w:t>
      </w:r>
      <w:r w:rsidR="00CA616A" w:rsidRPr="0079581D">
        <w:rPr>
          <w:rFonts w:ascii="Times New Roman" w:eastAsia="Times New Roman" w:hAnsi="Times New Roman" w:cs="Times New Roman"/>
          <w:b/>
          <w:i/>
          <w:color w:val="000000"/>
          <w:sz w:val="24"/>
          <w:szCs w:val="24"/>
          <w:lang w:eastAsia="uk-UA"/>
        </w:rPr>
        <w:t>,00 грн.</w:t>
      </w:r>
      <w:r w:rsidR="00CA616A" w:rsidRPr="0079581D">
        <w:t xml:space="preserve"> </w:t>
      </w:r>
      <w:r>
        <w:t xml:space="preserve"> </w:t>
      </w:r>
      <w:r w:rsidR="00CA616A" w:rsidRPr="0079581D">
        <w:rPr>
          <w:rFonts w:ascii="Times New Roman" w:eastAsia="Times New Roman" w:hAnsi="Times New Roman" w:cs="Times New Roman"/>
          <w:b/>
          <w:i/>
          <w:color w:val="000000"/>
          <w:sz w:val="24"/>
          <w:szCs w:val="24"/>
          <w:lang w:eastAsia="uk-UA"/>
        </w:rPr>
        <w:t>Кількість-</w:t>
      </w:r>
      <w:r w:rsidR="0042594E" w:rsidRPr="0079581D">
        <w:rPr>
          <w:rFonts w:ascii="Times New Roman" w:eastAsia="Times New Roman" w:hAnsi="Times New Roman" w:cs="Times New Roman"/>
          <w:b/>
          <w:i/>
          <w:color w:val="000000"/>
          <w:sz w:val="24"/>
          <w:szCs w:val="24"/>
          <w:lang w:eastAsia="uk-UA"/>
        </w:rPr>
        <w:t xml:space="preserve"> 2 </w:t>
      </w:r>
      <w:r w:rsidR="00CA616A" w:rsidRPr="0079581D">
        <w:rPr>
          <w:rFonts w:ascii="Times New Roman" w:eastAsia="Times New Roman" w:hAnsi="Times New Roman" w:cs="Times New Roman"/>
          <w:b/>
          <w:i/>
          <w:color w:val="000000"/>
          <w:sz w:val="24"/>
          <w:szCs w:val="24"/>
          <w:lang w:eastAsia="uk-UA"/>
        </w:rPr>
        <w:t>послуги.</w:t>
      </w:r>
    </w:p>
    <w:p w14:paraId="74AF21AD" w14:textId="60B8EF40" w:rsidR="008350AF" w:rsidRPr="0079581D" w:rsidRDefault="008350AF" w:rsidP="008350AF">
      <w:pPr>
        <w:pStyle w:val="a3"/>
        <w:numPr>
          <w:ilvl w:val="0"/>
          <w:numId w:val="44"/>
        </w:numPr>
        <w:spacing w:after="0" w:line="240" w:lineRule="auto"/>
        <w:rPr>
          <w:rFonts w:ascii="Times New Roman" w:eastAsia="Times New Roman" w:hAnsi="Times New Roman" w:cs="Times New Roman"/>
          <w:b/>
          <w:bCs/>
          <w:i/>
          <w:color w:val="000000"/>
          <w:sz w:val="24"/>
          <w:szCs w:val="24"/>
          <w:u w:val="single"/>
          <w:lang w:eastAsia="uk-UA"/>
        </w:rPr>
      </w:pPr>
      <w:r w:rsidRPr="0079581D">
        <w:rPr>
          <w:rFonts w:ascii="Times New Roman" w:eastAsia="Times New Roman" w:hAnsi="Times New Roman" w:cs="Times New Roman"/>
          <w:b/>
          <w:bCs/>
          <w:i/>
          <w:color w:val="000000"/>
          <w:sz w:val="24"/>
          <w:szCs w:val="24"/>
          <w:u w:val="single"/>
          <w:lang w:eastAsia="uk-UA"/>
        </w:rPr>
        <w:t>Технічні вимоги послуг мобільного зв’язку.</w:t>
      </w:r>
    </w:p>
    <w:p w14:paraId="7DABEC85" w14:textId="25E4D7CC"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Кількість номерів – 1</w:t>
      </w:r>
      <w:r w:rsidR="007A7DAB">
        <w:rPr>
          <w:rFonts w:ascii="Times New Roman" w:eastAsia="Times New Roman" w:hAnsi="Times New Roman" w:cs="Times New Roman"/>
          <w:i/>
          <w:color w:val="000000"/>
          <w:sz w:val="24"/>
          <w:szCs w:val="24"/>
          <w:lang w:val="en-US" w:eastAsia="uk-UA"/>
        </w:rPr>
        <w:t>3</w:t>
      </w:r>
      <w:r w:rsidRPr="008350AF">
        <w:rPr>
          <w:rFonts w:ascii="Times New Roman" w:eastAsia="Times New Roman" w:hAnsi="Times New Roman" w:cs="Times New Roman"/>
          <w:i/>
          <w:color w:val="000000"/>
          <w:sz w:val="24"/>
          <w:szCs w:val="24"/>
          <w:lang w:eastAsia="uk-UA"/>
        </w:rPr>
        <w:t xml:space="preserve"> штук: </w:t>
      </w:r>
    </w:p>
    <w:p w14:paraId="479DA220" w14:textId="05586B73" w:rsidR="008350AF" w:rsidRPr="008350AF" w:rsidRDefault="007A7DAB" w:rsidP="008350AF">
      <w:pPr>
        <w:numPr>
          <w:ilvl w:val="0"/>
          <w:numId w:val="41"/>
        </w:numPr>
        <w:spacing w:after="0" w:line="240" w:lineRule="auto"/>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t>одинадцять</w:t>
      </w:r>
      <w:r w:rsidR="008350AF" w:rsidRPr="008350AF">
        <w:rPr>
          <w:rFonts w:ascii="Times New Roman" w:eastAsia="Times New Roman" w:hAnsi="Times New Roman" w:cs="Times New Roman"/>
          <w:i/>
          <w:color w:val="000000"/>
          <w:sz w:val="24"/>
          <w:szCs w:val="24"/>
          <w:lang w:eastAsia="uk-UA"/>
        </w:rPr>
        <w:t xml:space="preserve"> номерів є діючі і мають бути наступними: 380631922656, 380631922660, 380631922687 380631922697, 380631922732, 380631922736, 380631922739, 380631922759, 380631922760, 380631922773, 380735551580;</w:t>
      </w:r>
    </w:p>
    <w:p w14:paraId="0561908D" w14:textId="03D740EB" w:rsidR="008350AF" w:rsidRPr="008350AF" w:rsidRDefault="007A7DAB" w:rsidP="008350AF">
      <w:pPr>
        <w:numPr>
          <w:ilvl w:val="0"/>
          <w:numId w:val="41"/>
        </w:numPr>
        <w:spacing w:after="0" w:line="240" w:lineRule="auto"/>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t>два</w:t>
      </w:r>
      <w:r w:rsidR="008350AF" w:rsidRPr="008350AF">
        <w:rPr>
          <w:rFonts w:ascii="Times New Roman" w:eastAsia="Times New Roman" w:hAnsi="Times New Roman" w:cs="Times New Roman"/>
          <w:i/>
          <w:color w:val="000000"/>
          <w:sz w:val="24"/>
          <w:szCs w:val="24"/>
          <w:lang w:eastAsia="uk-UA"/>
        </w:rPr>
        <w:t xml:space="preserve"> номер</w:t>
      </w:r>
      <w:r>
        <w:rPr>
          <w:rFonts w:ascii="Times New Roman" w:eastAsia="Times New Roman" w:hAnsi="Times New Roman" w:cs="Times New Roman"/>
          <w:i/>
          <w:color w:val="000000"/>
          <w:sz w:val="24"/>
          <w:szCs w:val="24"/>
          <w:lang w:eastAsia="uk-UA"/>
        </w:rPr>
        <w:t>и нові</w:t>
      </w:r>
      <w:r w:rsidR="008350AF" w:rsidRPr="008350AF">
        <w:rPr>
          <w:rFonts w:ascii="Times New Roman" w:eastAsia="Times New Roman" w:hAnsi="Times New Roman" w:cs="Times New Roman"/>
          <w:i/>
          <w:color w:val="000000"/>
          <w:sz w:val="24"/>
          <w:szCs w:val="24"/>
          <w:lang w:eastAsia="uk-UA"/>
        </w:rPr>
        <w:t xml:space="preserve">:  380.. </w:t>
      </w:r>
      <w:proofErr w:type="spellStart"/>
      <w:r w:rsidR="008350AF" w:rsidRPr="008350AF">
        <w:rPr>
          <w:rFonts w:ascii="Times New Roman" w:eastAsia="Times New Roman" w:hAnsi="Times New Roman" w:cs="Times New Roman"/>
          <w:i/>
          <w:color w:val="000000"/>
          <w:sz w:val="24"/>
          <w:szCs w:val="24"/>
          <w:lang w:eastAsia="uk-UA"/>
        </w:rPr>
        <w:t>ххх</w:t>
      </w:r>
      <w:proofErr w:type="spellEnd"/>
      <w:r w:rsidR="008350AF" w:rsidRPr="008350AF">
        <w:rPr>
          <w:rFonts w:ascii="Times New Roman" w:eastAsia="Times New Roman" w:hAnsi="Times New Roman" w:cs="Times New Roman"/>
          <w:i/>
          <w:color w:val="000000"/>
          <w:sz w:val="24"/>
          <w:szCs w:val="24"/>
          <w:lang w:eastAsia="uk-UA"/>
        </w:rPr>
        <w:t xml:space="preserve"> –</w:t>
      </w:r>
      <w:proofErr w:type="spellStart"/>
      <w:r w:rsidR="008350AF" w:rsidRPr="008350AF">
        <w:rPr>
          <w:rFonts w:ascii="Times New Roman" w:eastAsia="Times New Roman" w:hAnsi="Times New Roman" w:cs="Times New Roman"/>
          <w:i/>
          <w:color w:val="000000"/>
          <w:sz w:val="24"/>
          <w:szCs w:val="24"/>
          <w:lang w:eastAsia="uk-UA"/>
        </w:rPr>
        <w:t>хх-хх</w:t>
      </w:r>
      <w:proofErr w:type="spellEnd"/>
      <w:r>
        <w:rPr>
          <w:rFonts w:ascii="Times New Roman" w:eastAsia="Times New Roman" w:hAnsi="Times New Roman" w:cs="Times New Roman"/>
          <w:i/>
          <w:color w:val="000000"/>
          <w:sz w:val="24"/>
          <w:szCs w:val="24"/>
          <w:lang w:eastAsia="uk-UA"/>
        </w:rPr>
        <w:t xml:space="preserve">, 380.. </w:t>
      </w:r>
      <w:proofErr w:type="spellStart"/>
      <w:r>
        <w:rPr>
          <w:rFonts w:ascii="Times New Roman" w:eastAsia="Times New Roman" w:hAnsi="Times New Roman" w:cs="Times New Roman"/>
          <w:i/>
          <w:color w:val="000000"/>
          <w:sz w:val="24"/>
          <w:szCs w:val="24"/>
          <w:lang w:eastAsia="uk-UA"/>
        </w:rPr>
        <w:t>ххх-хх-хх</w:t>
      </w:r>
      <w:proofErr w:type="spellEnd"/>
      <w:r>
        <w:rPr>
          <w:rFonts w:ascii="Times New Roman" w:eastAsia="Times New Roman" w:hAnsi="Times New Roman" w:cs="Times New Roman"/>
          <w:i/>
          <w:color w:val="000000"/>
          <w:sz w:val="24"/>
          <w:szCs w:val="24"/>
          <w:lang w:eastAsia="uk-UA"/>
        </w:rPr>
        <w:t xml:space="preserve"> </w:t>
      </w:r>
      <w:r w:rsidR="008350AF" w:rsidRPr="008350AF">
        <w:rPr>
          <w:rFonts w:ascii="Times New Roman" w:eastAsia="Times New Roman" w:hAnsi="Times New Roman" w:cs="Times New Roman"/>
          <w:i/>
          <w:color w:val="000000"/>
          <w:sz w:val="24"/>
          <w:szCs w:val="24"/>
          <w:lang w:eastAsia="uk-UA"/>
        </w:rPr>
        <w:t xml:space="preserve"> (остаточно погоджується перед підписанням договору).</w:t>
      </w:r>
    </w:p>
    <w:p w14:paraId="0AF32C6B"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Місячний тариф на послуги мобільного зв’язку по кожному номеру повинен включати в себе (не менше):</w:t>
      </w:r>
    </w:p>
    <w:p w14:paraId="2DFBCB61" w14:textId="77777777" w:rsidR="008350AF" w:rsidRPr="008350AF" w:rsidRDefault="008350AF" w:rsidP="008350AF">
      <w:pPr>
        <w:numPr>
          <w:ilvl w:val="0"/>
          <w:numId w:val="40"/>
        </w:num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вхідні дзвінки – необмежено;</w:t>
      </w:r>
    </w:p>
    <w:p w14:paraId="2FB61F28" w14:textId="77777777" w:rsidR="008350AF" w:rsidRPr="008350AF" w:rsidRDefault="008350AF" w:rsidP="008350AF">
      <w:pPr>
        <w:numPr>
          <w:ilvl w:val="0"/>
          <w:numId w:val="40"/>
        </w:num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не менше 400 хвилин вихідних дзвінків в межах України на усі оператори мобільного зв’язку та на стаціонарні номери;</w:t>
      </w:r>
      <w:bookmarkStart w:id="0" w:name="_GoBack"/>
      <w:bookmarkEnd w:id="0"/>
    </w:p>
    <w:p w14:paraId="78D60FFA" w14:textId="77777777" w:rsidR="008350AF" w:rsidRPr="008350AF" w:rsidRDefault="008350AF" w:rsidP="008350AF">
      <w:pPr>
        <w:numPr>
          <w:ilvl w:val="0"/>
          <w:numId w:val="40"/>
        </w:num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не менше 100 </w:t>
      </w:r>
      <w:r w:rsidRPr="008350AF">
        <w:rPr>
          <w:rFonts w:ascii="Times New Roman" w:eastAsia="Times New Roman" w:hAnsi="Times New Roman" w:cs="Times New Roman"/>
          <w:i/>
          <w:color w:val="000000"/>
          <w:sz w:val="24"/>
          <w:szCs w:val="24"/>
          <w:lang w:val="en-US" w:eastAsia="uk-UA"/>
        </w:rPr>
        <w:t>SMS</w:t>
      </w:r>
      <w:r w:rsidRPr="008350AF">
        <w:rPr>
          <w:rFonts w:ascii="Times New Roman" w:eastAsia="Times New Roman" w:hAnsi="Times New Roman" w:cs="Times New Roman"/>
          <w:i/>
          <w:color w:val="000000"/>
          <w:sz w:val="24"/>
          <w:szCs w:val="24"/>
          <w:lang w:val="ru-RU" w:eastAsia="uk-UA"/>
        </w:rPr>
        <w:t xml:space="preserve"> </w:t>
      </w:r>
      <w:r w:rsidRPr="008350AF">
        <w:rPr>
          <w:rFonts w:ascii="Times New Roman" w:eastAsia="Times New Roman" w:hAnsi="Times New Roman" w:cs="Times New Roman"/>
          <w:i/>
          <w:color w:val="000000"/>
          <w:sz w:val="24"/>
          <w:szCs w:val="24"/>
          <w:lang w:eastAsia="uk-UA"/>
        </w:rPr>
        <w:t>повідомлень на усі номери;</w:t>
      </w:r>
    </w:p>
    <w:p w14:paraId="3B1FF695" w14:textId="25D8EC65" w:rsidR="008350AF" w:rsidRPr="008350AF" w:rsidRDefault="008350AF" w:rsidP="008350AF">
      <w:pPr>
        <w:numPr>
          <w:ilvl w:val="0"/>
          <w:numId w:val="40"/>
        </w:num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не менше 30 ГБ тарифний пакет Інтернету.</w:t>
      </w:r>
    </w:p>
    <w:p w14:paraId="54437BC8" w14:textId="77777777" w:rsidR="008350AF" w:rsidRPr="008350AF" w:rsidRDefault="008350AF" w:rsidP="008350AF">
      <w:pPr>
        <w:numPr>
          <w:ilvl w:val="0"/>
          <w:numId w:val="42"/>
        </w:numPr>
        <w:spacing w:after="0" w:line="240" w:lineRule="auto"/>
        <w:rPr>
          <w:rFonts w:ascii="Times New Roman" w:eastAsia="Times New Roman" w:hAnsi="Times New Roman" w:cs="Times New Roman"/>
          <w:b/>
          <w:bCs/>
          <w:i/>
          <w:color w:val="000000"/>
          <w:sz w:val="24"/>
          <w:szCs w:val="24"/>
          <w:u w:val="single"/>
          <w:lang w:eastAsia="uk-UA"/>
        </w:rPr>
      </w:pPr>
      <w:r w:rsidRPr="008350AF">
        <w:rPr>
          <w:rFonts w:ascii="Times New Roman" w:eastAsia="Times New Roman" w:hAnsi="Times New Roman" w:cs="Times New Roman"/>
          <w:b/>
          <w:bCs/>
          <w:i/>
          <w:color w:val="000000"/>
          <w:sz w:val="24"/>
          <w:szCs w:val="24"/>
          <w:u w:val="single"/>
          <w:lang w:eastAsia="uk-UA"/>
        </w:rPr>
        <w:t>Технічні вимоги до послуг з передачі SMS-повідомлень.</w:t>
      </w:r>
    </w:p>
    <w:p w14:paraId="3BF096B3" w14:textId="77777777" w:rsidR="008350AF" w:rsidRPr="008350AF" w:rsidRDefault="008350AF" w:rsidP="008350AF">
      <w:pPr>
        <w:spacing w:after="0" w:line="240" w:lineRule="auto"/>
        <w:rPr>
          <w:rFonts w:ascii="Times New Roman" w:eastAsia="Times New Roman" w:hAnsi="Times New Roman" w:cs="Times New Roman"/>
          <w:bCs/>
          <w:i/>
          <w:color w:val="000000"/>
          <w:sz w:val="24"/>
          <w:szCs w:val="24"/>
          <w:lang w:eastAsia="uk-UA"/>
        </w:rPr>
      </w:pPr>
      <w:r w:rsidRPr="008350AF">
        <w:rPr>
          <w:rFonts w:ascii="Times New Roman" w:eastAsia="Times New Roman" w:hAnsi="Times New Roman" w:cs="Times New Roman"/>
          <w:bCs/>
          <w:i/>
          <w:color w:val="000000"/>
          <w:sz w:val="24"/>
          <w:szCs w:val="24"/>
          <w:lang w:eastAsia="uk-UA"/>
        </w:rPr>
        <w:t xml:space="preserve">Послуга з передачі текстових та інтерактивних SMS-повідомлень споживачам Абонента </w:t>
      </w:r>
      <w:r w:rsidRPr="008350AF">
        <w:rPr>
          <w:rFonts w:ascii="Times New Roman" w:eastAsia="Times New Roman" w:hAnsi="Times New Roman" w:cs="Times New Roman"/>
          <w:i/>
          <w:color w:val="000000"/>
          <w:sz w:val="24"/>
          <w:szCs w:val="24"/>
          <w:lang w:eastAsia="uk-UA"/>
        </w:rPr>
        <w:t>передбачає:</w:t>
      </w:r>
    </w:p>
    <w:p w14:paraId="17D23236"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1. надання послуги з передачі SMS-повідомлень для Користувачів (рухомого) мобільного зв’язку України. Всього SMS-повідомлень </w:t>
      </w:r>
      <w:r w:rsidRPr="008350AF">
        <w:rPr>
          <w:rFonts w:ascii="Times New Roman" w:eastAsia="Times New Roman" w:hAnsi="Times New Roman" w:cs="Times New Roman"/>
          <w:bCs/>
          <w:i/>
          <w:color w:val="000000"/>
          <w:sz w:val="24"/>
          <w:szCs w:val="24"/>
          <w:lang w:eastAsia="uk-UA"/>
        </w:rPr>
        <w:t>– 50 000 штук.</w:t>
      </w:r>
    </w:p>
    <w:p w14:paraId="75DD0BA5"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2. використання та обслуговування Альфа імені, що визначається Абонентом по узгодженню з Оператором;</w:t>
      </w:r>
    </w:p>
    <w:p w14:paraId="3C14A477"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3. здійснення розсилки SMS-повідомлень від Альфа імені Абонента 24 години на добу 7 днів на тиждень;</w:t>
      </w:r>
    </w:p>
    <w:p w14:paraId="7EF635E1"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4. можливість перевіряти та блокувати дублікати номерів під час </w:t>
      </w:r>
      <w:proofErr w:type="spellStart"/>
      <w:r w:rsidRPr="008350AF">
        <w:rPr>
          <w:rFonts w:ascii="Times New Roman" w:eastAsia="Times New Roman" w:hAnsi="Times New Roman" w:cs="Times New Roman"/>
          <w:i/>
          <w:color w:val="000000"/>
          <w:sz w:val="24"/>
          <w:szCs w:val="24"/>
          <w:lang w:eastAsia="uk-UA"/>
        </w:rPr>
        <w:t>sms</w:t>
      </w:r>
      <w:proofErr w:type="spellEnd"/>
      <w:r w:rsidRPr="008350AF">
        <w:rPr>
          <w:rFonts w:ascii="Times New Roman" w:eastAsia="Times New Roman" w:hAnsi="Times New Roman" w:cs="Times New Roman"/>
          <w:i/>
          <w:color w:val="000000"/>
          <w:sz w:val="24"/>
          <w:szCs w:val="24"/>
          <w:lang w:eastAsia="uk-UA"/>
        </w:rPr>
        <w:t xml:space="preserve"> розсилок;</w:t>
      </w:r>
    </w:p>
    <w:p w14:paraId="467DF1F9"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5. відправку SMS-повідомлень шляхом відправки через API IP2SMS протокол;</w:t>
      </w:r>
    </w:p>
    <w:p w14:paraId="68B8B366"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6. автоматичне відображення довжини відісланого одного SMS-повідомлення до розміру 70 символів кирилиця та 160 латиниця в особистому кабінеті користувача;</w:t>
      </w:r>
    </w:p>
    <w:p w14:paraId="10C73702"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7. формування статистичної інформації в режимі онлайн по розсилках SMS-повідомлень деталізованого звіту про передачу SMS-повідомлення з інформацією про статус повідомлення: прийнято, доставлено, помилка; в особистому кабінеті користувача;</w:t>
      </w:r>
    </w:p>
    <w:p w14:paraId="4596113B"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8. звітність повинна бути: в особистому кабінеті Абонента на веб-сайті Оператора, в Excel форматі (CSV або XLSX);</w:t>
      </w:r>
    </w:p>
    <w:p w14:paraId="291FE58B"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10. надання Абоненту 14 денного тестового періоду для безкоштовної відправки до 100 SMS-повідомлень для забезпечення адаптації та тестування програмного забезпечення;</w:t>
      </w:r>
    </w:p>
    <w:p w14:paraId="47B5C88F"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11. можливість користування послугою на умовах </w:t>
      </w:r>
      <w:proofErr w:type="spellStart"/>
      <w:r w:rsidRPr="008350AF">
        <w:rPr>
          <w:rFonts w:ascii="Times New Roman" w:eastAsia="Times New Roman" w:hAnsi="Times New Roman" w:cs="Times New Roman"/>
          <w:i/>
          <w:color w:val="000000"/>
          <w:sz w:val="24"/>
          <w:szCs w:val="24"/>
          <w:lang w:eastAsia="uk-UA"/>
        </w:rPr>
        <w:t>післяоплати</w:t>
      </w:r>
      <w:proofErr w:type="spellEnd"/>
      <w:r w:rsidRPr="008350AF">
        <w:rPr>
          <w:rFonts w:ascii="Times New Roman" w:eastAsia="Times New Roman" w:hAnsi="Times New Roman" w:cs="Times New Roman"/>
          <w:i/>
          <w:color w:val="000000"/>
          <w:sz w:val="24"/>
          <w:szCs w:val="24"/>
          <w:lang w:eastAsia="uk-UA"/>
        </w:rPr>
        <w:t>;</w:t>
      </w:r>
    </w:p>
    <w:p w14:paraId="23DBDF3B"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12. наявність в особистому кабінеті користувача можливості використання додаткових варіантів розсилки повідомлень (</w:t>
      </w:r>
      <w:proofErr w:type="spellStart"/>
      <w:r w:rsidRPr="008350AF">
        <w:rPr>
          <w:rFonts w:ascii="Times New Roman" w:eastAsia="Times New Roman" w:hAnsi="Times New Roman" w:cs="Times New Roman"/>
          <w:i/>
          <w:color w:val="000000"/>
          <w:sz w:val="24"/>
          <w:szCs w:val="24"/>
          <w:lang w:eastAsia="uk-UA"/>
        </w:rPr>
        <w:t>Viber</w:t>
      </w:r>
      <w:proofErr w:type="spellEnd"/>
      <w:r w:rsidRPr="008350AF">
        <w:rPr>
          <w:rFonts w:ascii="Times New Roman" w:eastAsia="Times New Roman" w:hAnsi="Times New Roman" w:cs="Times New Roman"/>
          <w:i/>
          <w:color w:val="000000"/>
          <w:sz w:val="24"/>
          <w:szCs w:val="24"/>
          <w:lang w:eastAsia="uk-UA"/>
        </w:rPr>
        <w:t>, BIP);</w:t>
      </w:r>
    </w:p>
    <w:p w14:paraId="450FA6A3"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13. можливість проведення персоніфікованих </w:t>
      </w:r>
      <w:proofErr w:type="spellStart"/>
      <w:r w:rsidRPr="008350AF">
        <w:rPr>
          <w:rFonts w:ascii="Times New Roman" w:eastAsia="Times New Roman" w:hAnsi="Times New Roman" w:cs="Times New Roman"/>
          <w:i/>
          <w:color w:val="000000"/>
          <w:sz w:val="24"/>
          <w:szCs w:val="24"/>
          <w:lang w:eastAsia="uk-UA"/>
        </w:rPr>
        <w:t>sms</w:t>
      </w:r>
      <w:proofErr w:type="spellEnd"/>
      <w:r w:rsidRPr="008350AF">
        <w:rPr>
          <w:rFonts w:ascii="Times New Roman" w:eastAsia="Times New Roman" w:hAnsi="Times New Roman" w:cs="Times New Roman"/>
          <w:i/>
          <w:color w:val="000000"/>
          <w:sz w:val="24"/>
          <w:szCs w:val="24"/>
          <w:lang w:eastAsia="uk-UA"/>
        </w:rPr>
        <w:t xml:space="preserve"> розсилок;</w:t>
      </w:r>
    </w:p>
    <w:p w14:paraId="04788AA5"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14. наявність прав на використання офіційних та легальних каналів розсилки;</w:t>
      </w:r>
    </w:p>
    <w:p w14:paraId="1F6B7DBD"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15. можливість перевірити баланс абонента в особистому кабінеті;</w:t>
      </w:r>
    </w:p>
    <w:p w14:paraId="79C36C10"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         16. персональний </w:t>
      </w:r>
      <w:proofErr w:type="spellStart"/>
      <w:r w:rsidRPr="008350AF">
        <w:rPr>
          <w:rFonts w:ascii="Times New Roman" w:eastAsia="Times New Roman" w:hAnsi="Times New Roman" w:cs="Times New Roman"/>
          <w:i/>
          <w:color w:val="000000"/>
          <w:sz w:val="24"/>
          <w:szCs w:val="24"/>
          <w:lang w:eastAsia="uk-UA"/>
        </w:rPr>
        <w:t>web</w:t>
      </w:r>
      <w:proofErr w:type="spellEnd"/>
      <w:r w:rsidRPr="008350AF">
        <w:rPr>
          <w:rFonts w:ascii="Times New Roman" w:eastAsia="Times New Roman" w:hAnsi="Times New Roman" w:cs="Times New Roman"/>
          <w:i/>
          <w:color w:val="000000"/>
          <w:sz w:val="24"/>
          <w:szCs w:val="24"/>
          <w:lang w:eastAsia="uk-UA"/>
        </w:rPr>
        <w:t>-інтерфейс з обмеженим доступом та можливістю створення під-</w:t>
      </w:r>
      <w:proofErr w:type="spellStart"/>
      <w:r w:rsidRPr="008350AF">
        <w:rPr>
          <w:rFonts w:ascii="Times New Roman" w:eastAsia="Times New Roman" w:hAnsi="Times New Roman" w:cs="Times New Roman"/>
          <w:i/>
          <w:color w:val="000000"/>
          <w:sz w:val="24"/>
          <w:szCs w:val="24"/>
          <w:lang w:eastAsia="uk-UA"/>
        </w:rPr>
        <w:t>аккаунтів</w:t>
      </w:r>
      <w:proofErr w:type="spellEnd"/>
      <w:r w:rsidRPr="008350AF">
        <w:rPr>
          <w:rFonts w:ascii="Times New Roman" w:eastAsia="Times New Roman" w:hAnsi="Times New Roman" w:cs="Times New Roman"/>
          <w:i/>
          <w:color w:val="000000"/>
          <w:sz w:val="24"/>
          <w:szCs w:val="24"/>
          <w:lang w:eastAsia="uk-UA"/>
        </w:rPr>
        <w:t xml:space="preserve"> з обмеженим доступом;</w:t>
      </w:r>
    </w:p>
    <w:p w14:paraId="591588B0"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lastRenderedPageBreak/>
        <w:t xml:space="preserve">17. наявність </w:t>
      </w:r>
      <w:proofErr w:type="spellStart"/>
      <w:r w:rsidRPr="008350AF">
        <w:rPr>
          <w:rFonts w:ascii="Times New Roman" w:eastAsia="Times New Roman" w:hAnsi="Times New Roman" w:cs="Times New Roman"/>
          <w:i/>
          <w:color w:val="000000"/>
          <w:sz w:val="24"/>
          <w:szCs w:val="24"/>
          <w:lang w:eastAsia="uk-UA"/>
        </w:rPr>
        <w:t>двофакторної</w:t>
      </w:r>
      <w:proofErr w:type="spellEnd"/>
      <w:r w:rsidRPr="008350AF">
        <w:rPr>
          <w:rFonts w:ascii="Times New Roman" w:eastAsia="Times New Roman" w:hAnsi="Times New Roman" w:cs="Times New Roman"/>
          <w:i/>
          <w:color w:val="000000"/>
          <w:sz w:val="24"/>
          <w:szCs w:val="24"/>
          <w:lang w:eastAsia="uk-UA"/>
        </w:rPr>
        <w:t xml:space="preserve"> авторизації в особистий кабінет користувача;</w:t>
      </w:r>
    </w:p>
    <w:p w14:paraId="2A29B0EA"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18. можливість використання необмеженої кількості </w:t>
      </w:r>
      <w:proofErr w:type="spellStart"/>
      <w:r w:rsidRPr="008350AF">
        <w:rPr>
          <w:rFonts w:ascii="Times New Roman" w:eastAsia="Times New Roman" w:hAnsi="Times New Roman" w:cs="Times New Roman"/>
          <w:i/>
          <w:color w:val="000000"/>
          <w:sz w:val="24"/>
          <w:szCs w:val="24"/>
          <w:lang w:eastAsia="uk-UA"/>
        </w:rPr>
        <w:t>альфаімен</w:t>
      </w:r>
      <w:proofErr w:type="spellEnd"/>
      <w:r w:rsidRPr="008350AF">
        <w:rPr>
          <w:rFonts w:ascii="Times New Roman" w:eastAsia="Times New Roman" w:hAnsi="Times New Roman" w:cs="Times New Roman"/>
          <w:i/>
          <w:color w:val="000000"/>
          <w:sz w:val="24"/>
          <w:szCs w:val="24"/>
          <w:lang w:eastAsia="uk-UA"/>
        </w:rPr>
        <w:t>;</w:t>
      </w:r>
    </w:p>
    <w:p w14:paraId="1C74C6D8"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19. супровід і підтримка транспортного каналу зв’язку (Інтернет) для підключення Абонента до платформи з надання послуг, виділення технічних фахівців (сервіс інженерів для налаштування каналу);</w:t>
      </w:r>
    </w:p>
    <w:p w14:paraId="46FD0B09"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20. надання оперативної технічної підтримки фахівцями </w:t>
      </w:r>
      <w:proofErr w:type="spellStart"/>
      <w:r w:rsidRPr="008350AF">
        <w:rPr>
          <w:rFonts w:ascii="Times New Roman" w:eastAsia="Times New Roman" w:hAnsi="Times New Roman" w:cs="Times New Roman"/>
          <w:i/>
          <w:color w:val="000000"/>
          <w:sz w:val="24"/>
          <w:szCs w:val="24"/>
          <w:lang w:eastAsia="uk-UA"/>
        </w:rPr>
        <w:t>кол</w:t>
      </w:r>
      <w:proofErr w:type="spellEnd"/>
      <w:r w:rsidRPr="008350AF">
        <w:rPr>
          <w:rFonts w:ascii="Times New Roman" w:eastAsia="Times New Roman" w:hAnsi="Times New Roman" w:cs="Times New Roman"/>
          <w:i/>
          <w:color w:val="000000"/>
          <w:sz w:val="24"/>
          <w:szCs w:val="24"/>
          <w:lang w:eastAsia="uk-UA"/>
        </w:rPr>
        <w:t>-центру Оператора в режимі 24/7 (сервіс інженерів для підтримки і обслуговування), усунення проблем, пов’язаних з аварійною недоступністю послуги протягом 24 годин;</w:t>
      </w:r>
    </w:p>
    <w:p w14:paraId="749D2571" w14:textId="77777777" w:rsidR="008350AF" w:rsidRPr="008350AF" w:rsidRDefault="008350AF" w:rsidP="008350AF">
      <w:pPr>
        <w:spacing w:after="0" w:line="240" w:lineRule="auto"/>
        <w:rPr>
          <w:rFonts w:ascii="Times New Roman" w:eastAsia="Times New Roman" w:hAnsi="Times New Roman" w:cs="Times New Roman"/>
          <w:bCs/>
          <w:i/>
          <w:color w:val="000000"/>
          <w:sz w:val="24"/>
          <w:szCs w:val="24"/>
          <w:lang w:eastAsia="uk-UA"/>
        </w:rPr>
      </w:pPr>
    </w:p>
    <w:p w14:paraId="4BB263B3"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bCs/>
          <w:i/>
          <w:color w:val="000000"/>
          <w:sz w:val="24"/>
          <w:szCs w:val="24"/>
          <w:lang w:eastAsia="uk-UA"/>
        </w:rPr>
        <w:t>Опис обміну повідомленнями між Абонентом і Оператором:</w:t>
      </w:r>
    </w:p>
    <w:p w14:paraId="15A7A96A" w14:textId="77777777" w:rsidR="008350AF" w:rsidRPr="008350AF" w:rsidRDefault="008350AF" w:rsidP="008350AF">
      <w:pPr>
        <w:numPr>
          <w:ilvl w:val="0"/>
          <w:numId w:val="43"/>
        </w:numPr>
        <w:spacing w:after="0" w:line="240" w:lineRule="auto"/>
        <w:rPr>
          <w:rFonts w:ascii="Times New Roman" w:eastAsia="Times New Roman" w:hAnsi="Times New Roman" w:cs="Times New Roman"/>
          <w:bCs/>
          <w:i/>
          <w:color w:val="000000"/>
          <w:sz w:val="24"/>
          <w:szCs w:val="24"/>
          <w:lang w:eastAsia="uk-UA"/>
        </w:rPr>
      </w:pPr>
      <w:r w:rsidRPr="008350AF">
        <w:rPr>
          <w:rFonts w:ascii="Times New Roman" w:eastAsia="Times New Roman" w:hAnsi="Times New Roman" w:cs="Times New Roman"/>
          <w:bCs/>
          <w:i/>
          <w:color w:val="000000"/>
          <w:sz w:val="24"/>
          <w:szCs w:val="24"/>
          <w:lang w:eastAsia="uk-UA"/>
        </w:rPr>
        <w:t>Опис протоколу обміну</w:t>
      </w:r>
    </w:p>
    <w:p w14:paraId="5C1B03C0" w14:textId="77777777" w:rsidR="008350AF" w:rsidRPr="008350AF" w:rsidRDefault="008350AF" w:rsidP="008350AF">
      <w:pPr>
        <w:numPr>
          <w:ilvl w:val="1"/>
          <w:numId w:val="37"/>
        </w:num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Обмін проводиться з використанням доступних методів API.</w:t>
      </w:r>
    </w:p>
    <w:p w14:paraId="136BB817"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1.2. Автентифікація відбувається з використанням HTTP </w:t>
      </w:r>
      <w:proofErr w:type="spellStart"/>
      <w:r w:rsidRPr="008350AF">
        <w:rPr>
          <w:rFonts w:ascii="Times New Roman" w:eastAsia="Times New Roman" w:hAnsi="Times New Roman" w:cs="Times New Roman"/>
          <w:i/>
          <w:color w:val="000000"/>
          <w:sz w:val="24"/>
          <w:szCs w:val="24"/>
          <w:lang w:eastAsia="uk-UA"/>
        </w:rPr>
        <w:t>Basic</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Authentication</w:t>
      </w:r>
      <w:proofErr w:type="spellEnd"/>
      <w:r w:rsidRPr="008350AF">
        <w:rPr>
          <w:rFonts w:ascii="Times New Roman" w:eastAsia="Times New Roman" w:hAnsi="Times New Roman" w:cs="Times New Roman"/>
          <w:i/>
          <w:color w:val="000000"/>
          <w:sz w:val="24"/>
          <w:szCs w:val="24"/>
          <w:lang w:eastAsia="uk-UA"/>
        </w:rPr>
        <w:t>.</w:t>
      </w:r>
    </w:p>
    <w:p w14:paraId="26820DF1"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1.3. SMS-повідомлення, що формується Абонентом та передається Користувачам Оператора може складатися із 160 символів при використанні латинського алфавіту або 70 символів кирилиці.</w:t>
      </w:r>
    </w:p>
    <w:p w14:paraId="665DAA3E"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1.4. Для відправлення SMS-повідомлення, Абонент надсилає запит наступного вигляду: </w:t>
      </w:r>
      <w:proofErr w:type="spellStart"/>
      <w:r w:rsidRPr="008350AF">
        <w:rPr>
          <w:rFonts w:ascii="Times New Roman" w:eastAsia="Times New Roman" w:hAnsi="Times New Roman" w:cs="Times New Roman"/>
          <w:i/>
          <w:color w:val="000000"/>
          <w:sz w:val="24"/>
          <w:szCs w:val="24"/>
          <w:lang w:eastAsia="uk-UA"/>
        </w:rPr>
        <w:t>bulk-request</w:t>
      </w:r>
      <w:proofErr w:type="spellEnd"/>
      <w:r w:rsidRPr="008350AF">
        <w:rPr>
          <w:rFonts w:ascii="Times New Roman" w:eastAsia="Times New Roman" w:hAnsi="Times New Roman" w:cs="Times New Roman"/>
          <w:i/>
          <w:color w:val="000000"/>
          <w:sz w:val="24"/>
          <w:szCs w:val="24"/>
          <w:lang w:eastAsia="uk-UA"/>
        </w:rPr>
        <w:t>.</w:t>
      </w:r>
    </w:p>
    <w:p w14:paraId="3259089B"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Для відправки SMS-повідомлення передається запит до СРА-платформи:</w:t>
      </w:r>
    </w:p>
    <w:p w14:paraId="1CABF45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p>
    <w:p w14:paraId="0BCA1CEE"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xml</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version</w:t>
      </w:r>
      <w:proofErr w:type="spellEnd"/>
      <w:r w:rsidRPr="008350AF">
        <w:rPr>
          <w:rFonts w:ascii="Times New Roman" w:eastAsia="Times New Roman" w:hAnsi="Times New Roman" w:cs="Times New Roman"/>
          <w:i/>
          <w:color w:val="000000"/>
          <w:sz w:val="24"/>
          <w:szCs w:val="24"/>
          <w:lang w:eastAsia="uk-UA"/>
        </w:rPr>
        <w:t xml:space="preserve">="1.0" </w:t>
      </w:r>
      <w:proofErr w:type="spellStart"/>
      <w:r w:rsidRPr="008350AF">
        <w:rPr>
          <w:rFonts w:ascii="Times New Roman" w:eastAsia="Times New Roman" w:hAnsi="Times New Roman" w:cs="Times New Roman"/>
          <w:i/>
          <w:color w:val="000000"/>
          <w:sz w:val="24"/>
          <w:szCs w:val="24"/>
          <w:lang w:eastAsia="uk-UA"/>
        </w:rPr>
        <w:t>encoding</w:t>
      </w:r>
      <w:proofErr w:type="spellEnd"/>
      <w:r w:rsidRPr="008350AF">
        <w:rPr>
          <w:rFonts w:ascii="Times New Roman" w:eastAsia="Times New Roman" w:hAnsi="Times New Roman" w:cs="Times New Roman"/>
          <w:i/>
          <w:color w:val="000000"/>
          <w:sz w:val="24"/>
          <w:szCs w:val="24"/>
          <w:lang w:eastAsia="uk-UA"/>
        </w:rPr>
        <w:t>="UTF-8"?&gt;</w:t>
      </w:r>
    </w:p>
    <w:p w14:paraId="63C49014"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root</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xmlns</w:t>
      </w:r>
      <w:proofErr w:type="spellEnd"/>
      <w:r w:rsidRPr="008350AF">
        <w:rPr>
          <w:rFonts w:ascii="Times New Roman" w:eastAsia="Times New Roman" w:hAnsi="Times New Roman" w:cs="Times New Roman"/>
          <w:i/>
          <w:color w:val="000000"/>
          <w:sz w:val="24"/>
          <w:szCs w:val="24"/>
          <w:lang w:eastAsia="uk-UA"/>
        </w:rPr>
        <w:t>="http:// ім’я провайдера /</w:t>
      </w:r>
      <w:proofErr w:type="spellStart"/>
      <w:r w:rsidRPr="008350AF">
        <w:rPr>
          <w:rFonts w:ascii="Times New Roman" w:eastAsia="Times New Roman" w:hAnsi="Times New Roman" w:cs="Times New Roman"/>
          <w:i/>
          <w:color w:val="000000"/>
          <w:sz w:val="24"/>
          <w:szCs w:val="24"/>
          <w:lang w:eastAsia="uk-UA"/>
        </w:rPr>
        <w:t>cpa</w:t>
      </w:r>
      <w:proofErr w:type="spellEnd"/>
      <w:r w:rsidRPr="008350AF">
        <w:rPr>
          <w:rFonts w:ascii="Times New Roman" w:eastAsia="Times New Roman" w:hAnsi="Times New Roman" w:cs="Times New Roman"/>
          <w:i/>
          <w:color w:val="000000"/>
          <w:sz w:val="24"/>
          <w:szCs w:val="24"/>
          <w:lang w:eastAsia="uk-UA"/>
        </w:rPr>
        <w:t>"&gt;</w:t>
      </w:r>
    </w:p>
    <w:p w14:paraId="06D84342"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login</w:t>
      </w:r>
      <w:proofErr w:type="spellEnd"/>
      <w:r w:rsidRPr="008350AF">
        <w:rPr>
          <w:rFonts w:ascii="Times New Roman" w:eastAsia="Times New Roman" w:hAnsi="Times New Roman" w:cs="Times New Roman"/>
          <w:i/>
          <w:color w:val="000000"/>
          <w:sz w:val="24"/>
          <w:szCs w:val="24"/>
          <w:lang w:eastAsia="uk-UA"/>
        </w:rPr>
        <w:t>&gt;&lt;/</w:t>
      </w:r>
      <w:proofErr w:type="spellStart"/>
      <w:r w:rsidRPr="008350AF">
        <w:rPr>
          <w:rFonts w:ascii="Times New Roman" w:eastAsia="Times New Roman" w:hAnsi="Times New Roman" w:cs="Times New Roman"/>
          <w:i/>
          <w:color w:val="000000"/>
          <w:sz w:val="24"/>
          <w:szCs w:val="24"/>
          <w:lang w:eastAsia="uk-UA"/>
        </w:rPr>
        <w:t>login</w:t>
      </w:r>
      <w:proofErr w:type="spellEnd"/>
      <w:r w:rsidRPr="008350AF">
        <w:rPr>
          <w:rFonts w:ascii="Times New Roman" w:eastAsia="Times New Roman" w:hAnsi="Times New Roman" w:cs="Times New Roman"/>
          <w:i/>
          <w:color w:val="000000"/>
          <w:sz w:val="24"/>
          <w:szCs w:val="24"/>
          <w:lang w:eastAsia="uk-UA"/>
        </w:rPr>
        <w:t>&gt;</w:t>
      </w:r>
    </w:p>
    <w:p w14:paraId="3198F559"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paswd</w:t>
      </w:r>
      <w:proofErr w:type="spellEnd"/>
      <w:r w:rsidRPr="008350AF">
        <w:rPr>
          <w:rFonts w:ascii="Times New Roman" w:eastAsia="Times New Roman" w:hAnsi="Times New Roman" w:cs="Times New Roman"/>
          <w:i/>
          <w:color w:val="000000"/>
          <w:sz w:val="24"/>
          <w:szCs w:val="24"/>
          <w:lang w:eastAsia="uk-UA"/>
        </w:rPr>
        <w:t>&gt;&lt;/</w:t>
      </w:r>
      <w:proofErr w:type="spellStart"/>
      <w:r w:rsidRPr="008350AF">
        <w:rPr>
          <w:rFonts w:ascii="Times New Roman" w:eastAsia="Times New Roman" w:hAnsi="Times New Roman" w:cs="Times New Roman"/>
          <w:i/>
          <w:color w:val="000000"/>
          <w:sz w:val="24"/>
          <w:szCs w:val="24"/>
          <w:lang w:eastAsia="uk-UA"/>
        </w:rPr>
        <w:t>paswd</w:t>
      </w:r>
      <w:proofErr w:type="spellEnd"/>
      <w:r w:rsidRPr="008350AF">
        <w:rPr>
          <w:rFonts w:ascii="Times New Roman" w:eastAsia="Times New Roman" w:hAnsi="Times New Roman" w:cs="Times New Roman"/>
          <w:i/>
          <w:color w:val="000000"/>
          <w:sz w:val="24"/>
          <w:szCs w:val="24"/>
          <w:lang w:eastAsia="uk-UA"/>
        </w:rPr>
        <w:t>&gt;</w:t>
      </w:r>
    </w:p>
    <w:p w14:paraId="54091DEA"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service</w:t>
      </w:r>
      <w:proofErr w:type="spellEnd"/>
      <w:r w:rsidRPr="008350AF">
        <w:rPr>
          <w:rFonts w:ascii="Times New Roman" w:eastAsia="Times New Roman" w:hAnsi="Times New Roman" w:cs="Times New Roman"/>
          <w:i/>
          <w:color w:val="000000"/>
          <w:sz w:val="24"/>
          <w:szCs w:val="24"/>
          <w:lang w:eastAsia="uk-UA"/>
        </w:rPr>
        <w:t>&gt;</w:t>
      </w:r>
      <w:proofErr w:type="spellStart"/>
      <w:r w:rsidRPr="008350AF">
        <w:rPr>
          <w:rFonts w:ascii="Times New Roman" w:eastAsia="Times New Roman" w:hAnsi="Times New Roman" w:cs="Times New Roman"/>
          <w:i/>
          <w:color w:val="000000"/>
          <w:sz w:val="24"/>
          <w:szCs w:val="24"/>
          <w:lang w:eastAsia="uk-UA"/>
        </w:rPr>
        <w:t>bulk-request</w:t>
      </w:r>
      <w:proofErr w:type="spellEnd"/>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service</w:t>
      </w:r>
      <w:proofErr w:type="spellEnd"/>
      <w:r w:rsidRPr="008350AF">
        <w:rPr>
          <w:rFonts w:ascii="Times New Roman" w:eastAsia="Times New Roman" w:hAnsi="Times New Roman" w:cs="Times New Roman"/>
          <w:i/>
          <w:color w:val="000000"/>
          <w:sz w:val="24"/>
          <w:szCs w:val="24"/>
          <w:lang w:eastAsia="uk-UA"/>
        </w:rPr>
        <w:t>&gt;</w:t>
      </w:r>
    </w:p>
    <w:p w14:paraId="7CCD77E4"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tid</w:t>
      </w:r>
      <w:proofErr w:type="spellEnd"/>
      <w:r w:rsidRPr="008350AF">
        <w:rPr>
          <w:rFonts w:ascii="Times New Roman" w:eastAsia="Times New Roman" w:hAnsi="Times New Roman" w:cs="Times New Roman"/>
          <w:i/>
          <w:color w:val="000000"/>
          <w:sz w:val="24"/>
          <w:szCs w:val="24"/>
          <w:lang w:eastAsia="uk-UA"/>
        </w:rPr>
        <w:t>&gt;1&lt;/</w:t>
      </w:r>
      <w:proofErr w:type="spellStart"/>
      <w:r w:rsidRPr="008350AF">
        <w:rPr>
          <w:rFonts w:ascii="Times New Roman" w:eastAsia="Times New Roman" w:hAnsi="Times New Roman" w:cs="Times New Roman"/>
          <w:i/>
          <w:color w:val="000000"/>
          <w:sz w:val="24"/>
          <w:szCs w:val="24"/>
          <w:lang w:eastAsia="uk-UA"/>
        </w:rPr>
        <w:t>tid</w:t>
      </w:r>
      <w:proofErr w:type="spellEnd"/>
      <w:r w:rsidRPr="008350AF">
        <w:rPr>
          <w:rFonts w:ascii="Times New Roman" w:eastAsia="Times New Roman" w:hAnsi="Times New Roman" w:cs="Times New Roman"/>
          <w:i/>
          <w:color w:val="000000"/>
          <w:sz w:val="24"/>
          <w:szCs w:val="24"/>
          <w:lang w:eastAsia="uk-UA"/>
        </w:rPr>
        <w:t>&gt;</w:t>
      </w:r>
    </w:p>
    <w:p w14:paraId="717D5685"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channel</w:t>
      </w:r>
      <w:proofErr w:type="spellEnd"/>
      <w:r w:rsidRPr="008350AF">
        <w:rPr>
          <w:rFonts w:ascii="Times New Roman" w:eastAsia="Times New Roman" w:hAnsi="Times New Roman" w:cs="Times New Roman"/>
          <w:i/>
          <w:color w:val="000000"/>
          <w:sz w:val="24"/>
          <w:szCs w:val="24"/>
          <w:lang w:eastAsia="uk-UA"/>
        </w:rPr>
        <w:t>&gt;1&lt;/</w:t>
      </w:r>
      <w:proofErr w:type="spellStart"/>
      <w:r w:rsidRPr="008350AF">
        <w:rPr>
          <w:rFonts w:ascii="Times New Roman" w:eastAsia="Times New Roman" w:hAnsi="Times New Roman" w:cs="Times New Roman"/>
          <w:i/>
          <w:color w:val="000000"/>
          <w:sz w:val="24"/>
          <w:szCs w:val="24"/>
          <w:lang w:eastAsia="uk-UA"/>
        </w:rPr>
        <w:t>channel</w:t>
      </w:r>
      <w:proofErr w:type="spellEnd"/>
      <w:r w:rsidRPr="008350AF">
        <w:rPr>
          <w:rFonts w:ascii="Times New Roman" w:eastAsia="Times New Roman" w:hAnsi="Times New Roman" w:cs="Times New Roman"/>
          <w:i/>
          <w:color w:val="000000"/>
          <w:sz w:val="24"/>
          <w:szCs w:val="24"/>
          <w:lang w:eastAsia="uk-UA"/>
        </w:rPr>
        <w:t>&gt;</w:t>
      </w:r>
    </w:p>
    <w:p w14:paraId="706D0D59"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messages</w:t>
      </w:r>
      <w:proofErr w:type="spellEnd"/>
      <w:r w:rsidRPr="008350AF">
        <w:rPr>
          <w:rFonts w:ascii="Times New Roman" w:eastAsia="Times New Roman" w:hAnsi="Times New Roman" w:cs="Times New Roman"/>
          <w:i/>
          <w:color w:val="000000"/>
          <w:sz w:val="24"/>
          <w:szCs w:val="24"/>
          <w:lang w:eastAsia="uk-UA"/>
        </w:rPr>
        <w:t>&gt;</w:t>
      </w:r>
    </w:p>
    <w:p w14:paraId="22A5F1DD"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message</w:t>
      </w:r>
      <w:proofErr w:type="spellEnd"/>
      <w:r w:rsidRPr="008350AF">
        <w:rPr>
          <w:rFonts w:ascii="Times New Roman" w:eastAsia="Times New Roman" w:hAnsi="Times New Roman" w:cs="Times New Roman"/>
          <w:i/>
          <w:color w:val="000000"/>
          <w:sz w:val="24"/>
          <w:szCs w:val="24"/>
          <w:lang w:eastAsia="uk-UA"/>
        </w:rPr>
        <w:t>&gt;</w:t>
      </w:r>
    </w:p>
    <w:p w14:paraId="533C7FBA"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&gt;3a31f147-eba2-4ad6-92ae-d331baf6155f&lt;/</w:t>
      </w: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&gt;</w:t>
      </w:r>
    </w:p>
    <w:p w14:paraId="52FCF79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sin</w:t>
      </w:r>
      <w:proofErr w:type="spellEnd"/>
      <w:r w:rsidRPr="008350AF">
        <w:rPr>
          <w:rFonts w:ascii="Times New Roman" w:eastAsia="Times New Roman" w:hAnsi="Times New Roman" w:cs="Times New Roman"/>
          <w:i/>
          <w:color w:val="000000"/>
          <w:sz w:val="24"/>
          <w:szCs w:val="24"/>
          <w:lang w:eastAsia="uk-UA"/>
        </w:rPr>
        <w:t>&gt;380672242575&lt;/</w:t>
      </w:r>
      <w:proofErr w:type="spellStart"/>
      <w:r w:rsidRPr="008350AF">
        <w:rPr>
          <w:rFonts w:ascii="Times New Roman" w:eastAsia="Times New Roman" w:hAnsi="Times New Roman" w:cs="Times New Roman"/>
          <w:i/>
          <w:color w:val="000000"/>
          <w:sz w:val="24"/>
          <w:szCs w:val="24"/>
          <w:lang w:eastAsia="uk-UA"/>
        </w:rPr>
        <w:t>sin</w:t>
      </w:r>
      <w:proofErr w:type="spellEnd"/>
      <w:r w:rsidRPr="008350AF">
        <w:rPr>
          <w:rFonts w:ascii="Times New Roman" w:eastAsia="Times New Roman" w:hAnsi="Times New Roman" w:cs="Times New Roman"/>
          <w:i/>
          <w:color w:val="000000"/>
          <w:sz w:val="24"/>
          <w:szCs w:val="24"/>
          <w:lang w:eastAsia="uk-UA"/>
        </w:rPr>
        <w:t>&gt;</w:t>
      </w:r>
    </w:p>
    <w:p w14:paraId="4DB3EADF"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body</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content-type</w:t>
      </w:r>
      <w:proofErr w:type="spellEnd"/>
      <w:r w:rsidRPr="008350AF">
        <w:rPr>
          <w:rFonts w:ascii="Times New Roman" w:eastAsia="Times New Roman" w:hAnsi="Times New Roman" w:cs="Times New Roman"/>
          <w:i/>
          <w:color w:val="000000"/>
          <w:sz w:val="24"/>
          <w:szCs w:val="24"/>
          <w:lang w:eastAsia="uk-UA"/>
        </w:rPr>
        <w:t>="</w:t>
      </w:r>
      <w:proofErr w:type="spellStart"/>
      <w:r w:rsidRPr="008350AF">
        <w:rPr>
          <w:rFonts w:ascii="Times New Roman" w:eastAsia="Times New Roman" w:hAnsi="Times New Roman" w:cs="Times New Roman"/>
          <w:i/>
          <w:color w:val="000000"/>
          <w:sz w:val="24"/>
          <w:szCs w:val="24"/>
          <w:lang w:eastAsia="uk-UA"/>
        </w:rPr>
        <w:t>text</w:t>
      </w:r>
      <w:proofErr w:type="spellEnd"/>
      <w:r w:rsidRPr="008350AF">
        <w:rPr>
          <w:rFonts w:ascii="Times New Roman" w:eastAsia="Times New Roman" w:hAnsi="Times New Roman" w:cs="Times New Roman"/>
          <w:i/>
          <w:color w:val="000000"/>
          <w:sz w:val="24"/>
          <w:szCs w:val="24"/>
          <w:lang w:eastAsia="uk-UA"/>
        </w:rPr>
        <w:t>/</w:t>
      </w:r>
      <w:proofErr w:type="spellStart"/>
      <w:r w:rsidRPr="008350AF">
        <w:rPr>
          <w:rFonts w:ascii="Times New Roman" w:eastAsia="Times New Roman" w:hAnsi="Times New Roman" w:cs="Times New Roman"/>
          <w:i/>
          <w:color w:val="000000"/>
          <w:sz w:val="24"/>
          <w:szCs w:val="24"/>
          <w:lang w:eastAsia="uk-UA"/>
        </w:rPr>
        <w:t>plain</w:t>
      </w:r>
      <w:proofErr w:type="spellEnd"/>
      <w:r w:rsidRPr="008350AF">
        <w:rPr>
          <w:rFonts w:ascii="Times New Roman" w:eastAsia="Times New Roman" w:hAnsi="Times New Roman" w:cs="Times New Roman"/>
          <w:i/>
          <w:color w:val="000000"/>
          <w:sz w:val="24"/>
          <w:szCs w:val="24"/>
          <w:lang w:eastAsia="uk-UA"/>
        </w:rPr>
        <w:t>"&gt;</w:t>
      </w:r>
      <w:proofErr w:type="spellStart"/>
      <w:r w:rsidRPr="008350AF">
        <w:rPr>
          <w:rFonts w:ascii="Times New Roman" w:eastAsia="Times New Roman" w:hAnsi="Times New Roman" w:cs="Times New Roman"/>
          <w:i/>
          <w:color w:val="000000"/>
          <w:sz w:val="24"/>
          <w:szCs w:val="24"/>
          <w:lang w:eastAsia="uk-UA"/>
        </w:rPr>
        <w:t>testNew</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mail</w:t>
      </w:r>
      <w:proofErr w:type="spellEnd"/>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body</w:t>
      </w:r>
      <w:proofErr w:type="spellEnd"/>
      <w:r w:rsidRPr="008350AF">
        <w:rPr>
          <w:rFonts w:ascii="Times New Roman" w:eastAsia="Times New Roman" w:hAnsi="Times New Roman" w:cs="Times New Roman"/>
          <w:i/>
          <w:color w:val="000000"/>
          <w:sz w:val="24"/>
          <w:szCs w:val="24"/>
          <w:lang w:eastAsia="uk-UA"/>
        </w:rPr>
        <w:t>&gt;</w:t>
      </w:r>
    </w:p>
    <w:p w14:paraId="0A4646A1"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message</w:t>
      </w:r>
      <w:proofErr w:type="spellEnd"/>
      <w:r w:rsidRPr="008350AF">
        <w:rPr>
          <w:rFonts w:ascii="Times New Roman" w:eastAsia="Times New Roman" w:hAnsi="Times New Roman" w:cs="Times New Roman"/>
          <w:i/>
          <w:color w:val="000000"/>
          <w:sz w:val="24"/>
          <w:szCs w:val="24"/>
          <w:lang w:eastAsia="uk-UA"/>
        </w:rPr>
        <w:t>&gt;</w:t>
      </w:r>
    </w:p>
    <w:p w14:paraId="45104B41"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message</w:t>
      </w:r>
      <w:proofErr w:type="spellEnd"/>
      <w:r w:rsidRPr="008350AF">
        <w:rPr>
          <w:rFonts w:ascii="Times New Roman" w:eastAsia="Times New Roman" w:hAnsi="Times New Roman" w:cs="Times New Roman"/>
          <w:i/>
          <w:color w:val="000000"/>
          <w:sz w:val="24"/>
          <w:szCs w:val="24"/>
          <w:lang w:eastAsia="uk-UA"/>
        </w:rPr>
        <w:t>&gt;</w:t>
      </w:r>
    </w:p>
    <w:p w14:paraId="1D23E25E"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&gt;4a31f147-eba2-4ad6-92ae-d331baf6155f&lt;/</w:t>
      </w: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&gt;</w:t>
      </w:r>
    </w:p>
    <w:p w14:paraId="04AFFD41"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sin</w:t>
      </w:r>
      <w:proofErr w:type="spellEnd"/>
      <w:r w:rsidRPr="008350AF">
        <w:rPr>
          <w:rFonts w:ascii="Times New Roman" w:eastAsia="Times New Roman" w:hAnsi="Times New Roman" w:cs="Times New Roman"/>
          <w:i/>
          <w:color w:val="000000"/>
          <w:sz w:val="24"/>
          <w:szCs w:val="24"/>
          <w:lang w:eastAsia="uk-UA"/>
        </w:rPr>
        <w:t>&gt;380 _________________ &lt;/</w:t>
      </w:r>
      <w:proofErr w:type="spellStart"/>
      <w:r w:rsidRPr="008350AF">
        <w:rPr>
          <w:rFonts w:ascii="Times New Roman" w:eastAsia="Times New Roman" w:hAnsi="Times New Roman" w:cs="Times New Roman"/>
          <w:i/>
          <w:color w:val="000000"/>
          <w:sz w:val="24"/>
          <w:szCs w:val="24"/>
          <w:lang w:eastAsia="uk-UA"/>
        </w:rPr>
        <w:t>sin</w:t>
      </w:r>
      <w:proofErr w:type="spellEnd"/>
      <w:r w:rsidRPr="008350AF">
        <w:rPr>
          <w:rFonts w:ascii="Times New Roman" w:eastAsia="Times New Roman" w:hAnsi="Times New Roman" w:cs="Times New Roman"/>
          <w:i/>
          <w:color w:val="000000"/>
          <w:sz w:val="24"/>
          <w:szCs w:val="24"/>
          <w:lang w:eastAsia="uk-UA"/>
        </w:rPr>
        <w:t>&gt;</w:t>
      </w:r>
    </w:p>
    <w:p w14:paraId="6E935691"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body</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content-type</w:t>
      </w:r>
      <w:proofErr w:type="spellEnd"/>
      <w:r w:rsidRPr="008350AF">
        <w:rPr>
          <w:rFonts w:ascii="Times New Roman" w:eastAsia="Times New Roman" w:hAnsi="Times New Roman" w:cs="Times New Roman"/>
          <w:i/>
          <w:color w:val="000000"/>
          <w:sz w:val="24"/>
          <w:szCs w:val="24"/>
          <w:lang w:eastAsia="uk-UA"/>
        </w:rPr>
        <w:t>="</w:t>
      </w:r>
      <w:proofErr w:type="spellStart"/>
      <w:r w:rsidRPr="008350AF">
        <w:rPr>
          <w:rFonts w:ascii="Times New Roman" w:eastAsia="Times New Roman" w:hAnsi="Times New Roman" w:cs="Times New Roman"/>
          <w:i/>
          <w:color w:val="000000"/>
          <w:sz w:val="24"/>
          <w:szCs w:val="24"/>
          <w:lang w:eastAsia="uk-UA"/>
        </w:rPr>
        <w:t>text</w:t>
      </w:r>
      <w:proofErr w:type="spellEnd"/>
      <w:r w:rsidRPr="008350AF">
        <w:rPr>
          <w:rFonts w:ascii="Times New Roman" w:eastAsia="Times New Roman" w:hAnsi="Times New Roman" w:cs="Times New Roman"/>
          <w:i/>
          <w:color w:val="000000"/>
          <w:sz w:val="24"/>
          <w:szCs w:val="24"/>
          <w:lang w:eastAsia="uk-UA"/>
        </w:rPr>
        <w:t>/</w:t>
      </w:r>
      <w:proofErr w:type="spellStart"/>
      <w:r w:rsidRPr="008350AF">
        <w:rPr>
          <w:rFonts w:ascii="Times New Roman" w:eastAsia="Times New Roman" w:hAnsi="Times New Roman" w:cs="Times New Roman"/>
          <w:i/>
          <w:color w:val="000000"/>
          <w:sz w:val="24"/>
          <w:szCs w:val="24"/>
          <w:lang w:eastAsia="uk-UA"/>
        </w:rPr>
        <w:t>plain</w:t>
      </w:r>
      <w:proofErr w:type="spellEnd"/>
      <w:r w:rsidRPr="008350AF">
        <w:rPr>
          <w:rFonts w:ascii="Times New Roman" w:eastAsia="Times New Roman" w:hAnsi="Times New Roman" w:cs="Times New Roman"/>
          <w:i/>
          <w:color w:val="000000"/>
          <w:sz w:val="24"/>
          <w:szCs w:val="24"/>
          <w:lang w:eastAsia="uk-UA"/>
        </w:rPr>
        <w:t>"&gt;</w:t>
      </w:r>
      <w:proofErr w:type="spellStart"/>
      <w:r w:rsidRPr="008350AF">
        <w:rPr>
          <w:rFonts w:ascii="Times New Roman" w:eastAsia="Times New Roman" w:hAnsi="Times New Roman" w:cs="Times New Roman"/>
          <w:i/>
          <w:color w:val="000000"/>
          <w:sz w:val="24"/>
          <w:szCs w:val="24"/>
          <w:lang w:eastAsia="uk-UA"/>
        </w:rPr>
        <w:t>Привет</w:t>
      </w:r>
      <w:proofErr w:type="spellEnd"/>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body</w:t>
      </w:r>
      <w:proofErr w:type="spellEnd"/>
      <w:r w:rsidRPr="008350AF">
        <w:rPr>
          <w:rFonts w:ascii="Times New Roman" w:eastAsia="Times New Roman" w:hAnsi="Times New Roman" w:cs="Times New Roman"/>
          <w:i/>
          <w:color w:val="000000"/>
          <w:sz w:val="24"/>
          <w:szCs w:val="24"/>
          <w:lang w:eastAsia="uk-UA"/>
        </w:rPr>
        <w:t>&gt;</w:t>
      </w:r>
    </w:p>
    <w:p w14:paraId="256CDC1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uq_check</w:t>
      </w:r>
      <w:proofErr w:type="spellEnd"/>
      <w:r w:rsidRPr="008350AF">
        <w:rPr>
          <w:rFonts w:ascii="Times New Roman" w:eastAsia="Times New Roman" w:hAnsi="Times New Roman" w:cs="Times New Roman"/>
          <w:i/>
          <w:color w:val="000000"/>
          <w:sz w:val="24"/>
          <w:szCs w:val="24"/>
          <w:lang w:eastAsia="uk-UA"/>
        </w:rPr>
        <w:t>&gt;2&lt;/</w:t>
      </w:r>
      <w:proofErr w:type="spellStart"/>
      <w:r w:rsidRPr="008350AF">
        <w:rPr>
          <w:rFonts w:ascii="Times New Roman" w:eastAsia="Times New Roman" w:hAnsi="Times New Roman" w:cs="Times New Roman"/>
          <w:i/>
          <w:color w:val="000000"/>
          <w:sz w:val="24"/>
          <w:szCs w:val="24"/>
          <w:lang w:eastAsia="uk-UA"/>
        </w:rPr>
        <w:t>uq_check</w:t>
      </w:r>
      <w:proofErr w:type="spellEnd"/>
      <w:r w:rsidRPr="008350AF">
        <w:rPr>
          <w:rFonts w:ascii="Times New Roman" w:eastAsia="Times New Roman" w:hAnsi="Times New Roman" w:cs="Times New Roman"/>
          <w:i/>
          <w:color w:val="000000"/>
          <w:sz w:val="24"/>
          <w:szCs w:val="24"/>
          <w:lang w:eastAsia="uk-UA"/>
        </w:rPr>
        <w:t>&gt;</w:t>
      </w:r>
    </w:p>
    <w:p w14:paraId="5C44D325"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message</w:t>
      </w:r>
      <w:proofErr w:type="spellEnd"/>
      <w:r w:rsidRPr="008350AF">
        <w:rPr>
          <w:rFonts w:ascii="Times New Roman" w:eastAsia="Times New Roman" w:hAnsi="Times New Roman" w:cs="Times New Roman"/>
          <w:i/>
          <w:color w:val="000000"/>
          <w:sz w:val="24"/>
          <w:szCs w:val="24"/>
          <w:lang w:eastAsia="uk-UA"/>
        </w:rPr>
        <w:t>&gt;</w:t>
      </w:r>
    </w:p>
    <w:p w14:paraId="57651C64"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ab/>
        <w:t>&lt;/</w:t>
      </w:r>
      <w:proofErr w:type="spellStart"/>
      <w:r w:rsidRPr="008350AF">
        <w:rPr>
          <w:rFonts w:ascii="Times New Roman" w:eastAsia="Times New Roman" w:hAnsi="Times New Roman" w:cs="Times New Roman"/>
          <w:i/>
          <w:color w:val="000000"/>
          <w:sz w:val="24"/>
          <w:szCs w:val="24"/>
          <w:lang w:eastAsia="uk-UA"/>
        </w:rPr>
        <w:t>messages</w:t>
      </w:r>
      <w:proofErr w:type="spellEnd"/>
      <w:r w:rsidRPr="008350AF">
        <w:rPr>
          <w:rFonts w:ascii="Times New Roman" w:eastAsia="Times New Roman" w:hAnsi="Times New Roman" w:cs="Times New Roman"/>
          <w:i/>
          <w:color w:val="000000"/>
          <w:sz w:val="24"/>
          <w:szCs w:val="24"/>
          <w:lang w:eastAsia="uk-UA"/>
        </w:rPr>
        <w:t>&gt;</w:t>
      </w:r>
    </w:p>
    <w:p w14:paraId="5CFEFC06"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   &lt;/</w:t>
      </w:r>
      <w:proofErr w:type="spellStart"/>
      <w:r w:rsidRPr="008350AF">
        <w:rPr>
          <w:rFonts w:ascii="Times New Roman" w:eastAsia="Times New Roman" w:hAnsi="Times New Roman" w:cs="Times New Roman"/>
          <w:i/>
          <w:color w:val="000000"/>
          <w:sz w:val="24"/>
          <w:szCs w:val="24"/>
          <w:lang w:eastAsia="uk-UA"/>
        </w:rPr>
        <w:t>root</w:t>
      </w:r>
      <w:proofErr w:type="spellEnd"/>
      <w:r w:rsidRPr="008350AF">
        <w:rPr>
          <w:rFonts w:ascii="Times New Roman" w:eastAsia="Times New Roman" w:hAnsi="Times New Roman" w:cs="Times New Roman"/>
          <w:i/>
          <w:color w:val="000000"/>
          <w:sz w:val="24"/>
          <w:szCs w:val="24"/>
          <w:lang w:eastAsia="uk-UA"/>
        </w:rPr>
        <w:t>&gt;</w:t>
      </w:r>
    </w:p>
    <w:p w14:paraId="3D1747E6"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p>
    <w:p w14:paraId="412E149A"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login</w:t>
      </w:r>
      <w:proofErr w:type="spellEnd"/>
      <w:r w:rsidRPr="008350AF">
        <w:rPr>
          <w:rFonts w:ascii="Times New Roman" w:eastAsia="Times New Roman" w:hAnsi="Times New Roman" w:cs="Times New Roman"/>
          <w:i/>
          <w:color w:val="000000"/>
          <w:sz w:val="24"/>
          <w:szCs w:val="24"/>
          <w:lang w:eastAsia="uk-UA"/>
        </w:rPr>
        <w:t xml:space="preserve"> – Логін користувача системи;</w:t>
      </w:r>
    </w:p>
    <w:p w14:paraId="1FD92DD1"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paswd</w:t>
      </w:r>
      <w:proofErr w:type="spellEnd"/>
      <w:r w:rsidRPr="008350AF">
        <w:rPr>
          <w:rFonts w:ascii="Times New Roman" w:eastAsia="Times New Roman" w:hAnsi="Times New Roman" w:cs="Times New Roman"/>
          <w:i/>
          <w:color w:val="000000"/>
          <w:sz w:val="24"/>
          <w:szCs w:val="24"/>
          <w:lang w:eastAsia="uk-UA"/>
        </w:rPr>
        <w:t xml:space="preserve"> –  Пароль користувача системи;</w:t>
      </w:r>
    </w:p>
    <w:p w14:paraId="69BF648B"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tid</w:t>
      </w:r>
      <w:proofErr w:type="spellEnd"/>
      <w:r w:rsidRPr="008350AF">
        <w:rPr>
          <w:rFonts w:ascii="Times New Roman" w:eastAsia="Times New Roman" w:hAnsi="Times New Roman" w:cs="Times New Roman"/>
          <w:i/>
          <w:color w:val="000000"/>
          <w:sz w:val="24"/>
          <w:szCs w:val="24"/>
          <w:lang w:eastAsia="uk-UA"/>
        </w:rPr>
        <w:t xml:space="preserve"> – </w:t>
      </w:r>
      <w:proofErr w:type="spellStart"/>
      <w:r w:rsidRPr="008350AF">
        <w:rPr>
          <w:rFonts w:ascii="Times New Roman" w:eastAsia="Times New Roman" w:hAnsi="Times New Roman" w:cs="Times New Roman"/>
          <w:i/>
          <w:color w:val="000000"/>
          <w:sz w:val="24"/>
          <w:szCs w:val="24"/>
          <w:lang w:eastAsia="uk-UA"/>
        </w:rPr>
        <w:t>id</w:t>
      </w:r>
      <w:proofErr w:type="spellEnd"/>
      <w:r w:rsidRPr="008350AF">
        <w:rPr>
          <w:rFonts w:ascii="Times New Roman" w:eastAsia="Times New Roman" w:hAnsi="Times New Roman" w:cs="Times New Roman"/>
          <w:i/>
          <w:color w:val="000000"/>
          <w:sz w:val="24"/>
          <w:szCs w:val="24"/>
          <w:lang w:eastAsia="uk-UA"/>
        </w:rPr>
        <w:t xml:space="preserve"> шаблону, який був попередньо створений на СРА-платформі, </w:t>
      </w:r>
      <w:proofErr w:type="spellStart"/>
      <w:r w:rsidRPr="008350AF">
        <w:rPr>
          <w:rFonts w:ascii="Times New Roman" w:eastAsia="Times New Roman" w:hAnsi="Times New Roman" w:cs="Times New Roman"/>
          <w:i/>
          <w:color w:val="000000"/>
          <w:sz w:val="24"/>
          <w:szCs w:val="24"/>
          <w:lang w:eastAsia="uk-UA"/>
        </w:rPr>
        <w:t>id</w:t>
      </w:r>
      <w:proofErr w:type="spellEnd"/>
      <w:r w:rsidRPr="008350AF">
        <w:rPr>
          <w:rFonts w:ascii="Times New Roman" w:eastAsia="Times New Roman" w:hAnsi="Times New Roman" w:cs="Times New Roman"/>
          <w:i/>
          <w:color w:val="000000"/>
          <w:sz w:val="24"/>
          <w:szCs w:val="24"/>
          <w:lang w:eastAsia="uk-UA"/>
        </w:rPr>
        <w:t xml:space="preserve"> ставить відправника повідомлення (альфа ім’я) і час SMS-повідомлення;</w:t>
      </w:r>
    </w:p>
    <w:p w14:paraId="6E811C7C"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channel</w:t>
      </w:r>
      <w:proofErr w:type="spellEnd"/>
      <w:r w:rsidRPr="008350AF">
        <w:rPr>
          <w:rFonts w:ascii="Times New Roman" w:eastAsia="Times New Roman" w:hAnsi="Times New Roman" w:cs="Times New Roman"/>
          <w:bCs/>
          <w:i/>
          <w:iCs/>
          <w:color w:val="000000"/>
          <w:sz w:val="24"/>
          <w:szCs w:val="24"/>
          <w:lang w:eastAsia="uk-UA"/>
        </w:rPr>
        <w:t xml:space="preserve"> </w:t>
      </w:r>
      <w:r w:rsidRPr="008350AF">
        <w:rPr>
          <w:rFonts w:ascii="Times New Roman" w:eastAsia="Times New Roman" w:hAnsi="Times New Roman" w:cs="Times New Roman"/>
          <w:i/>
          <w:color w:val="000000"/>
          <w:sz w:val="24"/>
          <w:szCs w:val="24"/>
          <w:lang w:eastAsia="uk-UA"/>
        </w:rPr>
        <w:t>– параметр, що може бути 1 або 2;</w:t>
      </w:r>
    </w:p>
    <w:p w14:paraId="6A2EA1C7"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sin</w:t>
      </w:r>
      <w:proofErr w:type="spellEnd"/>
      <w:r w:rsidRPr="008350AF">
        <w:rPr>
          <w:rFonts w:ascii="Times New Roman" w:eastAsia="Times New Roman" w:hAnsi="Times New Roman" w:cs="Times New Roman"/>
          <w:i/>
          <w:color w:val="000000"/>
          <w:sz w:val="24"/>
          <w:szCs w:val="24"/>
          <w:lang w:eastAsia="uk-UA"/>
        </w:rPr>
        <w:t xml:space="preserve"> – мобільний номер телефону, на який відправляють SMS-повідомлення;</w:t>
      </w:r>
    </w:p>
    <w:p w14:paraId="1A013C51"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body</w:t>
      </w:r>
      <w:proofErr w:type="spellEnd"/>
      <w:r w:rsidRPr="008350AF">
        <w:rPr>
          <w:rFonts w:ascii="Times New Roman" w:eastAsia="Times New Roman" w:hAnsi="Times New Roman" w:cs="Times New Roman"/>
          <w:i/>
          <w:color w:val="000000"/>
          <w:sz w:val="24"/>
          <w:szCs w:val="24"/>
          <w:lang w:eastAsia="uk-UA"/>
        </w:rPr>
        <w:t xml:space="preserve"> – текст SMS-повідомлення;</w:t>
      </w:r>
    </w:p>
    <w:p w14:paraId="3C73ADEB"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 xml:space="preserve"> – (</w:t>
      </w:r>
      <w:proofErr w:type="spellStart"/>
      <w:r w:rsidRPr="008350AF">
        <w:rPr>
          <w:rFonts w:ascii="Times New Roman" w:eastAsia="Times New Roman" w:hAnsi="Times New Roman" w:cs="Times New Roman"/>
          <w:i/>
          <w:color w:val="000000"/>
          <w:sz w:val="24"/>
          <w:szCs w:val="24"/>
          <w:lang w:eastAsia="uk-UA"/>
        </w:rPr>
        <w:t>optional</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client</w:t>
      </w:r>
      <w:proofErr w:type="spellEnd"/>
      <w:r w:rsidRPr="008350AF">
        <w:rPr>
          <w:rFonts w:ascii="Times New Roman" w:eastAsia="Times New Roman" w:hAnsi="Times New Roman" w:cs="Times New Roman"/>
          <w:i/>
          <w:color w:val="000000"/>
          <w:sz w:val="24"/>
          <w:szCs w:val="24"/>
          <w:lang w:eastAsia="uk-UA"/>
        </w:rPr>
        <w:t xml:space="preserve"> ID ідентифікатор;</w:t>
      </w:r>
    </w:p>
    <w:p w14:paraId="3CE3D694"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i/>
          <w:color w:val="000000"/>
          <w:sz w:val="24"/>
          <w:szCs w:val="24"/>
          <w:lang w:eastAsia="uk-UA"/>
        </w:rPr>
        <w:lastRenderedPageBreak/>
        <w:t>uq_check</w:t>
      </w:r>
      <w:proofErr w:type="spellEnd"/>
      <w:r w:rsidRPr="008350AF">
        <w:rPr>
          <w:rFonts w:ascii="Times New Roman" w:eastAsia="Times New Roman" w:hAnsi="Times New Roman" w:cs="Times New Roman"/>
          <w:i/>
          <w:color w:val="000000"/>
          <w:sz w:val="24"/>
          <w:szCs w:val="24"/>
          <w:lang w:eastAsia="uk-UA"/>
        </w:rPr>
        <w:t xml:space="preserve"> – (</w:t>
      </w:r>
      <w:proofErr w:type="spellStart"/>
      <w:r w:rsidRPr="008350AF">
        <w:rPr>
          <w:rFonts w:ascii="Times New Roman" w:eastAsia="Times New Roman" w:hAnsi="Times New Roman" w:cs="Times New Roman"/>
          <w:i/>
          <w:color w:val="000000"/>
          <w:sz w:val="24"/>
          <w:szCs w:val="24"/>
          <w:lang w:eastAsia="uk-UA"/>
        </w:rPr>
        <w:t>optional</w:t>
      </w:r>
      <w:proofErr w:type="spellEnd"/>
      <w:r w:rsidRPr="008350AF">
        <w:rPr>
          <w:rFonts w:ascii="Times New Roman" w:eastAsia="Times New Roman" w:hAnsi="Times New Roman" w:cs="Times New Roman"/>
          <w:i/>
          <w:color w:val="000000"/>
          <w:sz w:val="24"/>
          <w:szCs w:val="24"/>
          <w:lang w:eastAsia="uk-UA"/>
        </w:rPr>
        <w:t xml:space="preserve">) визначає годину відправки SMS-повідомлення, що задається значенням від 0 до 24, та проводить автоматично перевірку щодо наявності SMS-повідомлення з аналогічним </w:t>
      </w: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 xml:space="preserve"> за останні години в базі провайдера;</w:t>
      </w:r>
    </w:p>
    <w:p w14:paraId="0BABCD2D" w14:textId="77777777" w:rsidR="008350AF" w:rsidRPr="008350AF" w:rsidRDefault="008350AF" w:rsidP="008350AF">
      <w:pPr>
        <w:numPr>
          <w:ilvl w:val="0"/>
          <w:numId w:val="38"/>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login</w:t>
      </w:r>
      <w:proofErr w:type="spellEnd"/>
      <w:r w:rsidRPr="008350AF">
        <w:rPr>
          <w:rFonts w:ascii="Times New Roman" w:eastAsia="Times New Roman" w:hAnsi="Times New Roman" w:cs="Times New Roman"/>
          <w:i/>
          <w:color w:val="000000"/>
          <w:sz w:val="24"/>
          <w:szCs w:val="24"/>
          <w:lang w:eastAsia="uk-UA"/>
        </w:rPr>
        <w:t xml:space="preserve"> і </w:t>
      </w:r>
      <w:proofErr w:type="spellStart"/>
      <w:r w:rsidRPr="008350AF">
        <w:rPr>
          <w:rFonts w:ascii="Times New Roman" w:eastAsia="Times New Roman" w:hAnsi="Times New Roman" w:cs="Times New Roman"/>
          <w:bCs/>
          <w:i/>
          <w:iCs/>
          <w:color w:val="000000"/>
          <w:sz w:val="24"/>
          <w:szCs w:val="24"/>
          <w:lang w:eastAsia="uk-UA"/>
        </w:rPr>
        <w:t>paswd</w:t>
      </w:r>
      <w:proofErr w:type="spellEnd"/>
      <w:r w:rsidRPr="008350AF">
        <w:rPr>
          <w:rFonts w:ascii="Times New Roman" w:eastAsia="Times New Roman" w:hAnsi="Times New Roman" w:cs="Times New Roman"/>
          <w:i/>
          <w:color w:val="000000"/>
          <w:sz w:val="24"/>
          <w:szCs w:val="24"/>
          <w:lang w:eastAsia="uk-UA"/>
        </w:rPr>
        <w:t xml:space="preserve"> треба вказати в тому випадку, коли запит відправлено без HTTP </w:t>
      </w:r>
      <w:proofErr w:type="spellStart"/>
      <w:r w:rsidRPr="008350AF">
        <w:rPr>
          <w:rFonts w:ascii="Times New Roman" w:eastAsia="Times New Roman" w:hAnsi="Times New Roman" w:cs="Times New Roman"/>
          <w:i/>
          <w:color w:val="000000"/>
          <w:sz w:val="24"/>
          <w:szCs w:val="24"/>
          <w:lang w:eastAsia="uk-UA"/>
        </w:rPr>
        <w:t>Basic</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Authorization</w:t>
      </w:r>
      <w:proofErr w:type="spellEnd"/>
      <w:r w:rsidRPr="008350AF">
        <w:rPr>
          <w:rFonts w:ascii="Times New Roman" w:eastAsia="Times New Roman" w:hAnsi="Times New Roman" w:cs="Times New Roman"/>
          <w:i/>
          <w:color w:val="000000"/>
          <w:sz w:val="24"/>
          <w:szCs w:val="24"/>
          <w:lang w:eastAsia="uk-UA"/>
        </w:rPr>
        <w:t>.</w:t>
      </w:r>
    </w:p>
    <w:p w14:paraId="58EAEFEB"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p>
    <w:p w14:paraId="4802E988"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У випадку подання коректного запиту в підтвердження буде надано відповідь:</w:t>
      </w:r>
    </w:p>
    <w:p w14:paraId="32C5D41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p>
    <w:p w14:paraId="6A66F782"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xml</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version</w:t>
      </w:r>
      <w:proofErr w:type="spellEnd"/>
      <w:r w:rsidRPr="008350AF">
        <w:rPr>
          <w:rFonts w:ascii="Times New Roman" w:eastAsia="Times New Roman" w:hAnsi="Times New Roman" w:cs="Times New Roman"/>
          <w:i/>
          <w:color w:val="000000"/>
          <w:sz w:val="24"/>
          <w:szCs w:val="24"/>
          <w:lang w:eastAsia="uk-UA"/>
        </w:rPr>
        <w:t xml:space="preserve">="1.0" </w:t>
      </w:r>
      <w:proofErr w:type="spellStart"/>
      <w:r w:rsidRPr="008350AF">
        <w:rPr>
          <w:rFonts w:ascii="Times New Roman" w:eastAsia="Times New Roman" w:hAnsi="Times New Roman" w:cs="Times New Roman"/>
          <w:i/>
          <w:color w:val="000000"/>
          <w:sz w:val="24"/>
          <w:szCs w:val="24"/>
          <w:lang w:eastAsia="uk-UA"/>
        </w:rPr>
        <w:t>encoding</w:t>
      </w:r>
      <w:proofErr w:type="spellEnd"/>
      <w:r w:rsidRPr="008350AF">
        <w:rPr>
          <w:rFonts w:ascii="Times New Roman" w:eastAsia="Times New Roman" w:hAnsi="Times New Roman" w:cs="Times New Roman"/>
          <w:i/>
          <w:color w:val="000000"/>
          <w:sz w:val="24"/>
          <w:szCs w:val="24"/>
          <w:lang w:eastAsia="uk-UA"/>
        </w:rPr>
        <w:t xml:space="preserve">="UTF-8" ?&gt; </w:t>
      </w:r>
    </w:p>
    <w:p w14:paraId="0B321F0E" w14:textId="77777777" w:rsidR="008350AF" w:rsidRPr="008350AF" w:rsidRDefault="00344CDB" w:rsidP="008350AF">
      <w:pPr>
        <w:spacing w:after="0" w:line="240" w:lineRule="auto"/>
        <w:rPr>
          <w:rFonts w:ascii="Times New Roman" w:eastAsia="Times New Roman" w:hAnsi="Times New Roman" w:cs="Times New Roman"/>
          <w:i/>
          <w:color w:val="000000"/>
          <w:sz w:val="24"/>
          <w:szCs w:val="24"/>
          <w:lang w:eastAsia="uk-UA"/>
        </w:rPr>
      </w:pPr>
      <w:hyperlink r:id="rId6" w:history="1">
        <w:r w:rsidR="008350AF" w:rsidRPr="008350AF">
          <w:rPr>
            <w:rStyle w:val="a9"/>
            <w:rFonts w:ascii="Times New Roman" w:eastAsia="Times New Roman" w:hAnsi="Times New Roman" w:cs="Times New Roman"/>
            <w:bCs/>
            <w:i/>
            <w:sz w:val="24"/>
            <w:szCs w:val="24"/>
            <w:lang w:eastAsia="uk-UA"/>
          </w:rPr>
          <w:t>-</w:t>
        </w:r>
      </w:hyperlink>
      <w:r w:rsidR="008350AF" w:rsidRPr="008350AF">
        <w:rPr>
          <w:rFonts w:ascii="Times New Roman" w:eastAsia="Times New Roman" w:hAnsi="Times New Roman" w:cs="Times New Roman"/>
          <w:i/>
          <w:color w:val="000000"/>
          <w:sz w:val="24"/>
          <w:szCs w:val="24"/>
          <w:lang w:eastAsia="uk-UA"/>
        </w:rPr>
        <w:t xml:space="preserve"> &lt;</w:t>
      </w:r>
      <w:proofErr w:type="spellStart"/>
      <w:r w:rsidR="008350AF" w:rsidRPr="008350AF">
        <w:rPr>
          <w:rFonts w:ascii="Times New Roman" w:eastAsia="Times New Roman" w:hAnsi="Times New Roman" w:cs="Times New Roman"/>
          <w:i/>
          <w:color w:val="000000"/>
          <w:sz w:val="24"/>
          <w:szCs w:val="24"/>
          <w:lang w:eastAsia="uk-UA"/>
        </w:rPr>
        <w:t>report</w:t>
      </w:r>
      <w:proofErr w:type="spellEnd"/>
      <w:r w:rsidR="008350AF" w:rsidRPr="008350AF">
        <w:rPr>
          <w:rFonts w:ascii="Times New Roman" w:eastAsia="Times New Roman" w:hAnsi="Times New Roman" w:cs="Times New Roman"/>
          <w:i/>
          <w:color w:val="000000"/>
          <w:sz w:val="24"/>
          <w:szCs w:val="24"/>
          <w:lang w:eastAsia="uk-UA"/>
        </w:rPr>
        <w:t xml:space="preserve"> </w:t>
      </w:r>
      <w:proofErr w:type="spellStart"/>
      <w:r w:rsidR="008350AF" w:rsidRPr="008350AF">
        <w:rPr>
          <w:rFonts w:ascii="Times New Roman" w:eastAsia="Times New Roman" w:hAnsi="Times New Roman" w:cs="Times New Roman"/>
          <w:i/>
          <w:color w:val="000000"/>
          <w:sz w:val="24"/>
          <w:szCs w:val="24"/>
          <w:lang w:eastAsia="uk-UA"/>
        </w:rPr>
        <w:t>xmlns</w:t>
      </w:r>
      <w:proofErr w:type="spellEnd"/>
      <w:r w:rsidR="008350AF" w:rsidRPr="008350AF">
        <w:rPr>
          <w:rFonts w:ascii="Times New Roman" w:eastAsia="Times New Roman" w:hAnsi="Times New Roman" w:cs="Times New Roman"/>
          <w:i/>
          <w:color w:val="000000"/>
          <w:sz w:val="24"/>
          <w:szCs w:val="24"/>
          <w:lang w:eastAsia="uk-UA"/>
        </w:rPr>
        <w:t>="</w:t>
      </w:r>
      <w:r w:rsidR="008350AF" w:rsidRPr="008350AF">
        <w:rPr>
          <w:rFonts w:ascii="Times New Roman" w:eastAsia="Times New Roman" w:hAnsi="Times New Roman" w:cs="Times New Roman"/>
          <w:bCs/>
          <w:i/>
          <w:color w:val="000000"/>
          <w:sz w:val="24"/>
          <w:szCs w:val="24"/>
          <w:lang w:eastAsia="uk-UA"/>
        </w:rPr>
        <w:t>http:// ім’я провайдера /</w:t>
      </w:r>
      <w:proofErr w:type="spellStart"/>
      <w:r w:rsidR="008350AF" w:rsidRPr="008350AF">
        <w:rPr>
          <w:rFonts w:ascii="Times New Roman" w:eastAsia="Times New Roman" w:hAnsi="Times New Roman" w:cs="Times New Roman"/>
          <w:bCs/>
          <w:i/>
          <w:color w:val="000000"/>
          <w:sz w:val="24"/>
          <w:szCs w:val="24"/>
          <w:lang w:eastAsia="uk-UA"/>
        </w:rPr>
        <w:t>cpa</w:t>
      </w:r>
      <w:proofErr w:type="spellEnd"/>
      <w:r w:rsidR="008350AF" w:rsidRPr="008350AF">
        <w:rPr>
          <w:rFonts w:ascii="Times New Roman" w:eastAsia="Times New Roman" w:hAnsi="Times New Roman" w:cs="Times New Roman"/>
          <w:i/>
          <w:color w:val="000000"/>
          <w:sz w:val="24"/>
          <w:szCs w:val="24"/>
          <w:lang w:eastAsia="uk-UA"/>
        </w:rPr>
        <w:t>"&gt;</w:t>
      </w:r>
    </w:p>
    <w:p w14:paraId="1CDE13F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bCs/>
          <w:i/>
          <w:color w:val="000000"/>
          <w:sz w:val="24"/>
          <w:szCs w:val="24"/>
          <w:lang w:eastAsia="uk-UA"/>
        </w:rPr>
        <w:t> </w:t>
      </w:r>
      <w:r w:rsidRPr="008350AF">
        <w:rPr>
          <w:rFonts w:ascii="Times New Roman" w:eastAsia="Times New Roman" w:hAnsi="Times New Roman" w:cs="Times New Roman"/>
          <w:i/>
          <w:color w:val="000000"/>
          <w:sz w:val="24"/>
          <w:szCs w:val="24"/>
          <w:lang w:eastAsia="uk-UA"/>
        </w:rPr>
        <w:t xml:space="preserve"> &lt;</w:t>
      </w:r>
      <w:proofErr w:type="spellStart"/>
      <w:r w:rsidRPr="008350AF">
        <w:rPr>
          <w:rFonts w:ascii="Times New Roman" w:eastAsia="Times New Roman" w:hAnsi="Times New Roman" w:cs="Times New Roman"/>
          <w:i/>
          <w:color w:val="000000"/>
          <w:sz w:val="24"/>
          <w:szCs w:val="24"/>
          <w:lang w:eastAsia="uk-UA"/>
        </w:rPr>
        <w:t>status</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mid</w:t>
      </w:r>
      <w:proofErr w:type="spellEnd"/>
      <w:r w:rsidRPr="008350AF">
        <w:rPr>
          <w:rFonts w:ascii="Times New Roman" w:eastAsia="Times New Roman" w:hAnsi="Times New Roman" w:cs="Times New Roman"/>
          <w:i/>
          <w:color w:val="000000"/>
          <w:sz w:val="24"/>
          <w:szCs w:val="24"/>
          <w:lang w:eastAsia="uk-UA"/>
        </w:rPr>
        <w:t>="</w:t>
      </w:r>
      <w:r w:rsidRPr="008350AF">
        <w:rPr>
          <w:rFonts w:ascii="Times New Roman" w:eastAsia="Times New Roman" w:hAnsi="Times New Roman" w:cs="Times New Roman"/>
          <w:bCs/>
          <w:i/>
          <w:color w:val="000000"/>
          <w:sz w:val="24"/>
          <w:szCs w:val="24"/>
          <w:lang w:eastAsia="uk-UA"/>
        </w:rPr>
        <w:t>65101757</w:t>
      </w:r>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clid</w:t>
      </w:r>
      <w:proofErr w:type="spellEnd"/>
      <w:r w:rsidRPr="008350AF">
        <w:rPr>
          <w:rFonts w:ascii="Times New Roman" w:eastAsia="Times New Roman" w:hAnsi="Times New Roman" w:cs="Times New Roman"/>
          <w:i/>
          <w:color w:val="000000"/>
          <w:sz w:val="24"/>
          <w:szCs w:val="24"/>
          <w:lang w:eastAsia="uk-UA"/>
        </w:rPr>
        <w:t>="</w:t>
      </w:r>
      <w:r w:rsidRPr="008350AF">
        <w:rPr>
          <w:rFonts w:ascii="Times New Roman" w:eastAsia="Times New Roman" w:hAnsi="Times New Roman" w:cs="Times New Roman"/>
          <w:bCs/>
          <w:i/>
          <w:color w:val="000000"/>
          <w:sz w:val="24"/>
          <w:szCs w:val="24"/>
          <w:lang w:eastAsia="uk-UA"/>
        </w:rPr>
        <w:t>3a31f147-eba2-4ad6-92ae-d331baf6155f</w:t>
      </w:r>
      <w:r w:rsidRPr="008350AF">
        <w:rPr>
          <w:rFonts w:ascii="Times New Roman" w:eastAsia="Times New Roman" w:hAnsi="Times New Roman" w:cs="Times New Roman"/>
          <w:i/>
          <w:color w:val="000000"/>
          <w:sz w:val="24"/>
          <w:szCs w:val="24"/>
          <w:lang w:eastAsia="uk-UA"/>
        </w:rPr>
        <w:t>"&gt;</w:t>
      </w:r>
      <w:proofErr w:type="spellStart"/>
      <w:r w:rsidRPr="008350AF">
        <w:rPr>
          <w:rFonts w:ascii="Times New Roman" w:eastAsia="Times New Roman" w:hAnsi="Times New Roman" w:cs="Times New Roman"/>
          <w:bCs/>
          <w:i/>
          <w:color w:val="000000"/>
          <w:sz w:val="24"/>
          <w:szCs w:val="24"/>
          <w:lang w:eastAsia="uk-UA"/>
        </w:rPr>
        <w:t>Accepted</w:t>
      </w:r>
      <w:proofErr w:type="spellEnd"/>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status</w:t>
      </w:r>
      <w:proofErr w:type="spellEnd"/>
      <w:r w:rsidRPr="008350AF">
        <w:rPr>
          <w:rFonts w:ascii="Times New Roman" w:eastAsia="Times New Roman" w:hAnsi="Times New Roman" w:cs="Times New Roman"/>
          <w:i/>
          <w:color w:val="000000"/>
          <w:sz w:val="24"/>
          <w:szCs w:val="24"/>
          <w:lang w:eastAsia="uk-UA"/>
        </w:rPr>
        <w:t xml:space="preserve">&gt; </w:t>
      </w:r>
    </w:p>
    <w:p w14:paraId="0EB1715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bCs/>
          <w:i/>
          <w:color w:val="000000"/>
          <w:sz w:val="24"/>
          <w:szCs w:val="24"/>
          <w:lang w:eastAsia="uk-UA"/>
        </w:rPr>
        <w:t> </w:t>
      </w:r>
      <w:r w:rsidRPr="008350AF">
        <w:rPr>
          <w:rFonts w:ascii="Times New Roman" w:eastAsia="Times New Roman" w:hAnsi="Times New Roman" w:cs="Times New Roman"/>
          <w:i/>
          <w:color w:val="000000"/>
          <w:sz w:val="24"/>
          <w:szCs w:val="24"/>
          <w:lang w:eastAsia="uk-UA"/>
        </w:rPr>
        <w:t xml:space="preserve"> &lt;</w:t>
      </w:r>
      <w:proofErr w:type="spellStart"/>
      <w:r w:rsidRPr="008350AF">
        <w:rPr>
          <w:rFonts w:ascii="Times New Roman" w:eastAsia="Times New Roman" w:hAnsi="Times New Roman" w:cs="Times New Roman"/>
          <w:i/>
          <w:color w:val="000000"/>
          <w:sz w:val="24"/>
          <w:szCs w:val="24"/>
          <w:lang w:eastAsia="uk-UA"/>
        </w:rPr>
        <w:t>status</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mid</w:t>
      </w:r>
      <w:proofErr w:type="spellEnd"/>
      <w:r w:rsidRPr="008350AF">
        <w:rPr>
          <w:rFonts w:ascii="Times New Roman" w:eastAsia="Times New Roman" w:hAnsi="Times New Roman" w:cs="Times New Roman"/>
          <w:i/>
          <w:color w:val="000000"/>
          <w:sz w:val="24"/>
          <w:szCs w:val="24"/>
          <w:lang w:eastAsia="uk-UA"/>
        </w:rPr>
        <w:t>="</w:t>
      </w:r>
      <w:r w:rsidRPr="008350AF">
        <w:rPr>
          <w:rFonts w:ascii="Times New Roman" w:eastAsia="Times New Roman" w:hAnsi="Times New Roman" w:cs="Times New Roman"/>
          <w:bCs/>
          <w:i/>
          <w:color w:val="000000"/>
          <w:sz w:val="24"/>
          <w:szCs w:val="24"/>
          <w:lang w:eastAsia="uk-UA"/>
        </w:rPr>
        <w:t>65101758</w:t>
      </w:r>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clid</w:t>
      </w:r>
      <w:proofErr w:type="spellEnd"/>
      <w:r w:rsidRPr="008350AF">
        <w:rPr>
          <w:rFonts w:ascii="Times New Roman" w:eastAsia="Times New Roman" w:hAnsi="Times New Roman" w:cs="Times New Roman"/>
          <w:i/>
          <w:color w:val="000000"/>
          <w:sz w:val="24"/>
          <w:szCs w:val="24"/>
          <w:lang w:eastAsia="uk-UA"/>
        </w:rPr>
        <w:t>="</w:t>
      </w:r>
      <w:r w:rsidRPr="008350AF">
        <w:rPr>
          <w:rFonts w:ascii="Times New Roman" w:eastAsia="Times New Roman" w:hAnsi="Times New Roman" w:cs="Times New Roman"/>
          <w:bCs/>
          <w:i/>
          <w:color w:val="000000"/>
          <w:sz w:val="24"/>
          <w:szCs w:val="24"/>
          <w:lang w:eastAsia="uk-UA"/>
        </w:rPr>
        <w:t>4a31f147-eba2-4ad6-92ae-d331baf6155f</w:t>
      </w:r>
      <w:r w:rsidRPr="008350AF">
        <w:rPr>
          <w:rFonts w:ascii="Times New Roman" w:eastAsia="Times New Roman" w:hAnsi="Times New Roman" w:cs="Times New Roman"/>
          <w:i/>
          <w:color w:val="000000"/>
          <w:sz w:val="24"/>
          <w:szCs w:val="24"/>
          <w:lang w:eastAsia="uk-UA"/>
        </w:rPr>
        <w:t>"&gt;</w:t>
      </w:r>
      <w:proofErr w:type="spellStart"/>
      <w:r w:rsidRPr="008350AF">
        <w:rPr>
          <w:rFonts w:ascii="Times New Roman" w:eastAsia="Times New Roman" w:hAnsi="Times New Roman" w:cs="Times New Roman"/>
          <w:bCs/>
          <w:i/>
          <w:color w:val="000000"/>
          <w:sz w:val="24"/>
          <w:szCs w:val="24"/>
          <w:lang w:eastAsia="uk-UA"/>
        </w:rPr>
        <w:t>Accepted</w:t>
      </w:r>
      <w:proofErr w:type="spellEnd"/>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status</w:t>
      </w:r>
      <w:proofErr w:type="spellEnd"/>
      <w:r w:rsidRPr="008350AF">
        <w:rPr>
          <w:rFonts w:ascii="Times New Roman" w:eastAsia="Times New Roman" w:hAnsi="Times New Roman" w:cs="Times New Roman"/>
          <w:i/>
          <w:color w:val="000000"/>
          <w:sz w:val="24"/>
          <w:szCs w:val="24"/>
          <w:lang w:eastAsia="uk-UA"/>
        </w:rPr>
        <w:t xml:space="preserve">&gt; </w:t>
      </w:r>
    </w:p>
    <w:p w14:paraId="48567C7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bCs/>
          <w:i/>
          <w:color w:val="000000"/>
          <w:sz w:val="24"/>
          <w:szCs w:val="24"/>
          <w:lang w:eastAsia="uk-UA"/>
        </w:rPr>
        <w:t> </w:t>
      </w:r>
      <w:r w:rsidRPr="008350AF">
        <w:rPr>
          <w:rFonts w:ascii="Times New Roman" w:eastAsia="Times New Roman" w:hAnsi="Times New Roman" w:cs="Times New Roman"/>
          <w:i/>
          <w:color w:val="000000"/>
          <w:sz w:val="24"/>
          <w:szCs w:val="24"/>
          <w:lang w:eastAsia="uk-UA"/>
        </w:rPr>
        <w:t xml:space="preserve"> &lt;/</w:t>
      </w:r>
      <w:proofErr w:type="spellStart"/>
      <w:r w:rsidRPr="008350AF">
        <w:rPr>
          <w:rFonts w:ascii="Times New Roman" w:eastAsia="Times New Roman" w:hAnsi="Times New Roman" w:cs="Times New Roman"/>
          <w:i/>
          <w:color w:val="000000"/>
          <w:sz w:val="24"/>
          <w:szCs w:val="24"/>
          <w:lang w:eastAsia="uk-UA"/>
        </w:rPr>
        <w:t>report</w:t>
      </w:r>
      <w:proofErr w:type="spellEnd"/>
      <w:r w:rsidRPr="008350AF">
        <w:rPr>
          <w:rFonts w:ascii="Times New Roman" w:eastAsia="Times New Roman" w:hAnsi="Times New Roman" w:cs="Times New Roman"/>
          <w:i/>
          <w:color w:val="000000"/>
          <w:sz w:val="24"/>
          <w:szCs w:val="24"/>
          <w:lang w:eastAsia="uk-UA"/>
        </w:rPr>
        <w:t>&gt;</w:t>
      </w:r>
    </w:p>
    <w:p w14:paraId="38F28560" w14:textId="77777777" w:rsidR="008350AF" w:rsidRPr="008350AF" w:rsidRDefault="008350AF" w:rsidP="008350AF">
      <w:pPr>
        <w:numPr>
          <w:ilvl w:val="0"/>
          <w:numId w:val="39"/>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mid</w:t>
      </w:r>
      <w:proofErr w:type="spellEnd"/>
      <w:r w:rsidRPr="008350AF">
        <w:rPr>
          <w:rFonts w:ascii="Times New Roman" w:eastAsia="Times New Roman" w:hAnsi="Times New Roman" w:cs="Times New Roman"/>
          <w:i/>
          <w:color w:val="000000"/>
          <w:sz w:val="24"/>
          <w:szCs w:val="24"/>
          <w:lang w:eastAsia="uk-UA"/>
        </w:rPr>
        <w:t xml:space="preserve"> – унікальний </w:t>
      </w:r>
      <w:proofErr w:type="spellStart"/>
      <w:r w:rsidRPr="008350AF">
        <w:rPr>
          <w:rFonts w:ascii="Times New Roman" w:eastAsia="Times New Roman" w:hAnsi="Times New Roman" w:cs="Times New Roman"/>
          <w:i/>
          <w:color w:val="000000"/>
          <w:sz w:val="24"/>
          <w:szCs w:val="24"/>
          <w:lang w:eastAsia="uk-UA"/>
        </w:rPr>
        <w:t>id</w:t>
      </w:r>
      <w:proofErr w:type="spellEnd"/>
      <w:r w:rsidRPr="008350AF">
        <w:rPr>
          <w:rFonts w:ascii="Times New Roman" w:eastAsia="Times New Roman" w:hAnsi="Times New Roman" w:cs="Times New Roman"/>
          <w:i/>
          <w:color w:val="000000"/>
          <w:sz w:val="24"/>
          <w:szCs w:val="24"/>
          <w:lang w:eastAsia="uk-UA"/>
        </w:rPr>
        <w:t xml:space="preserve"> відправки SMS-повідомлення;</w:t>
      </w:r>
    </w:p>
    <w:p w14:paraId="4AF39608" w14:textId="77777777" w:rsidR="008350AF" w:rsidRPr="008350AF" w:rsidRDefault="008350AF" w:rsidP="008350AF">
      <w:pPr>
        <w:numPr>
          <w:ilvl w:val="0"/>
          <w:numId w:val="39"/>
        </w:numPr>
        <w:spacing w:after="0" w:line="240" w:lineRule="auto"/>
        <w:rPr>
          <w:rFonts w:ascii="Times New Roman" w:eastAsia="Times New Roman" w:hAnsi="Times New Roman" w:cs="Times New Roman"/>
          <w:i/>
          <w:color w:val="000000"/>
          <w:sz w:val="24"/>
          <w:szCs w:val="24"/>
          <w:lang w:eastAsia="uk-UA"/>
        </w:rPr>
      </w:pPr>
      <w:proofErr w:type="spellStart"/>
      <w:r w:rsidRPr="008350AF">
        <w:rPr>
          <w:rFonts w:ascii="Times New Roman" w:eastAsia="Times New Roman" w:hAnsi="Times New Roman" w:cs="Times New Roman"/>
          <w:bCs/>
          <w:i/>
          <w:iCs/>
          <w:color w:val="000000"/>
          <w:sz w:val="24"/>
          <w:szCs w:val="24"/>
          <w:lang w:eastAsia="uk-UA"/>
        </w:rPr>
        <w:t>IDint</w:t>
      </w:r>
      <w:proofErr w:type="spellEnd"/>
      <w:r w:rsidRPr="008350AF">
        <w:rPr>
          <w:rFonts w:ascii="Times New Roman" w:eastAsia="Times New Roman" w:hAnsi="Times New Roman" w:cs="Times New Roman"/>
          <w:bCs/>
          <w:i/>
          <w:iCs/>
          <w:color w:val="000000"/>
          <w:sz w:val="24"/>
          <w:szCs w:val="24"/>
          <w:lang w:eastAsia="uk-UA"/>
        </w:rPr>
        <w:t xml:space="preserve"> – </w:t>
      </w:r>
      <w:proofErr w:type="spellStart"/>
      <w:r w:rsidRPr="008350AF">
        <w:rPr>
          <w:rFonts w:ascii="Times New Roman" w:eastAsia="Times New Roman" w:hAnsi="Times New Roman" w:cs="Times New Roman"/>
          <w:bCs/>
          <w:i/>
          <w:iCs/>
          <w:color w:val="000000"/>
          <w:sz w:val="24"/>
          <w:szCs w:val="24"/>
          <w:lang w:eastAsia="uk-UA"/>
        </w:rPr>
        <w:t>client</w:t>
      </w:r>
      <w:proofErr w:type="spellEnd"/>
      <w:r w:rsidRPr="008350AF">
        <w:rPr>
          <w:rFonts w:ascii="Times New Roman" w:eastAsia="Times New Roman" w:hAnsi="Times New Roman" w:cs="Times New Roman"/>
          <w:bCs/>
          <w:i/>
          <w:iCs/>
          <w:color w:val="000000"/>
          <w:sz w:val="24"/>
          <w:szCs w:val="24"/>
          <w:lang w:eastAsia="uk-UA"/>
        </w:rPr>
        <w:t xml:space="preserve"> ID (</w:t>
      </w:r>
      <w:proofErr w:type="spellStart"/>
      <w:r w:rsidRPr="008350AF">
        <w:rPr>
          <w:rFonts w:ascii="Times New Roman" w:eastAsia="Times New Roman" w:hAnsi="Times New Roman" w:cs="Times New Roman"/>
          <w:bCs/>
          <w:i/>
          <w:iCs/>
          <w:color w:val="000000"/>
          <w:sz w:val="24"/>
          <w:szCs w:val="24"/>
          <w:lang w:eastAsia="uk-UA"/>
        </w:rPr>
        <w:t>optional</w:t>
      </w:r>
      <w:proofErr w:type="spellEnd"/>
      <w:r w:rsidRPr="008350AF">
        <w:rPr>
          <w:rFonts w:ascii="Times New Roman" w:eastAsia="Times New Roman" w:hAnsi="Times New Roman" w:cs="Times New Roman"/>
          <w:bCs/>
          <w:i/>
          <w:iCs/>
          <w:color w:val="000000"/>
          <w:sz w:val="24"/>
          <w:szCs w:val="24"/>
          <w:lang w:eastAsia="uk-UA"/>
        </w:rPr>
        <w:t>)-ідентифікатор.</w:t>
      </w:r>
    </w:p>
    <w:p w14:paraId="7DCF88CB"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p>
    <w:p w14:paraId="1DBFD66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Відповідь на коректний запит:</w:t>
      </w:r>
    </w:p>
    <w:p w14:paraId="6391BEAE"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xml</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version</w:t>
      </w:r>
      <w:proofErr w:type="spellEnd"/>
      <w:r w:rsidRPr="008350AF">
        <w:rPr>
          <w:rFonts w:ascii="Times New Roman" w:eastAsia="Times New Roman" w:hAnsi="Times New Roman" w:cs="Times New Roman"/>
          <w:i/>
          <w:color w:val="000000"/>
          <w:sz w:val="24"/>
          <w:szCs w:val="24"/>
          <w:lang w:eastAsia="uk-UA"/>
        </w:rPr>
        <w:t xml:space="preserve">="1.0" </w:t>
      </w:r>
      <w:proofErr w:type="spellStart"/>
      <w:r w:rsidRPr="008350AF">
        <w:rPr>
          <w:rFonts w:ascii="Times New Roman" w:eastAsia="Times New Roman" w:hAnsi="Times New Roman" w:cs="Times New Roman"/>
          <w:i/>
          <w:color w:val="000000"/>
          <w:sz w:val="24"/>
          <w:szCs w:val="24"/>
          <w:lang w:eastAsia="uk-UA"/>
        </w:rPr>
        <w:t>encoding</w:t>
      </w:r>
      <w:proofErr w:type="spellEnd"/>
      <w:r w:rsidRPr="008350AF">
        <w:rPr>
          <w:rFonts w:ascii="Times New Roman" w:eastAsia="Times New Roman" w:hAnsi="Times New Roman" w:cs="Times New Roman"/>
          <w:i/>
          <w:color w:val="000000"/>
          <w:sz w:val="24"/>
          <w:szCs w:val="24"/>
          <w:lang w:eastAsia="uk-UA"/>
        </w:rPr>
        <w:t xml:space="preserve">="UTF-8" ?&gt; </w:t>
      </w:r>
    </w:p>
    <w:p w14:paraId="694D040E" w14:textId="77777777" w:rsidR="008350AF" w:rsidRPr="008350AF" w:rsidRDefault="00344CDB" w:rsidP="008350AF">
      <w:pPr>
        <w:spacing w:after="0" w:line="240" w:lineRule="auto"/>
        <w:rPr>
          <w:rFonts w:ascii="Times New Roman" w:eastAsia="Times New Roman" w:hAnsi="Times New Roman" w:cs="Times New Roman"/>
          <w:i/>
          <w:color w:val="000000"/>
          <w:sz w:val="24"/>
          <w:szCs w:val="24"/>
          <w:lang w:eastAsia="uk-UA"/>
        </w:rPr>
      </w:pPr>
      <w:hyperlink r:id="rId7" w:history="1">
        <w:r w:rsidR="008350AF" w:rsidRPr="008350AF">
          <w:rPr>
            <w:rStyle w:val="a9"/>
            <w:rFonts w:ascii="Times New Roman" w:eastAsia="Times New Roman" w:hAnsi="Times New Roman" w:cs="Times New Roman"/>
            <w:bCs/>
            <w:i/>
            <w:sz w:val="24"/>
            <w:szCs w:val="24"/>
            <w:lang w:eastAsia="uk-UA"/>
          </w:rPr>
          <w:t>-</w:t>
        </w:r>
      </w:hyperlink>
      <w:r w:rsidR="008350AF" w:rsidRPr="008350AF">
        <w:rPr>
          <w:rFonts w:ascii="Times New Roman" w:eastAsia="Times New Roman" w:hAnsi="Times New Roman" w:cs="Times New Roman"/>
          <w:i/>
          <w:color w:val="000000"/>
          <w:sz w:val="24"/>
          <w:szCs w:val="24"/>
          <w:lang w:eastAsia="uk-UA"/>
        </w:rPr>
        <w:t xml:space="preserve"> &lt;</w:t>
      </w:r>
      <w:proofErr w:type="spellStart"/>
      <w:r w:rsidR="008350AF" w:rsidRPr="008350AF">
        <w:rPr>
          <w:rFonts w:ascii="Times New Roman" w:eastAsia="Times New Roman" w:hAnsi="Times New Roman" w:cs="Times New Roman"/>
          <w:i/>
          <w:color w:val="000000"/>
          <w:sz w:val="24"/>
          <w:szCs w:val="24"/>
          <w:lang w:eastAsia="uk-UA"/>
        </w:rPr>
        <w:t>report</w:t>
      </w:r>
      <w:proofErr w:type="spellEnd"/>
      <w:r w:rsidR="008350AF" w:rsidRPr="008350AF">
        <w:rPr>
          <w:rFonts w:ascii="Times New Roman" w:eastAsia="Times New Roman" w:hAnsi="Times New Roman" w:cs="Times New Roman"/>
          <w:i/>
          <w:color w:val="000000"/>
          <w:sz w:val="24"/>
          <w:szCs w:val="24"/>
          <w:lang w:eastAsia="uk-UA"/>
        </w:rPr>
        <w:t xml:space="preserve"> </w:t>
      </w:r>
      <w:proofErr w:type="spellStart"/>
      <w:r w:rsidR="008350AF" w:rsidRPr="008350AF">
        <w:rPr>
          <w:rFonts w:ascii="Times New Roman" w:eastAsia="Times New Roman" w:hAnsi="Times New Roman" w:cs="Times New Roman"/>
          <w:i/>
          <w:color w:val="000000"/>
          <w:sz w:val="24"/>
          <w:szCs w:val="24"/>
          <w:lang w:eastAsia="uk-UA"/>
        </w:rPr>
        <w:t>xmlns</w:t>
      </w:r>
      <w:proofErr w:type="spellEnd"/>
      <w:r w:rsidR="008350AF" w:rsidRPr="008350AF">
        <w:rPr>
          <w:rFonts w:ascii="Times New Roman" w:eastAsia="Times New Roman" w:hAnsi="Times New Roman" w:cs="Times New Roman"/>
          <w:i/>
          <w:color w:val="000000"/>
          <w:sz w:val="24"/>
          <w:szCs w:val="24"/>
          <w:lang w:eastAsia="uk-UA"/>
        </w:rPr>
        <w:t>="</w:t>
      </w:r>
      <w:r w:rsidR="008350AF" w:rsidRPr="008350AF">
        <w:rPr>
          <w:rFonts w:ascii="Times New Roman" w:eastAsia="Times New Roman" w:hAnsi="Times New Roman" w:cs="Times New Roman"/>
          <w:bCs/>
          <w:i/>
          <w:color w:val="000000"/>
          <w:sz w:val="24"/>
          <w:szCs w:val="24"/>
          <w:lang w:eastAsia="uk-UA"/>
        </w:rPr>
        <w:t>http:// ім’я провайдера /</w:t>
      </w:r>
      <w:proofErr w:type="spellStart"/>
      <w:r w:rsidR="008350AF" w:rsidRPr="008350AF">
        <w:rPr>
          <w:rFonts w:ascii="Times New Roman" w:eastAsia="Times New Roman" w:hAnsi="Times New Roman" w:cs="Times New Roman"/>
          <w:bCs/>
          <w:i/>
          <w:color w:val="000000"/>
          <w:sz w:val="24"/>
          <w:szCs w:val="24"/>
          <w:lang w:eastAsia="uk-UA"/>
        </w:rPr>
        <w:t>cpa</w:t>
      </w:r>
      <w:proofErr w:type="spellEnd"/>
      <w:r w:rsidR="008350AF" w:rsidRPr="008350AF">
        <w:rPr>
          <w:rFonts w:ascii="Times New Roman" w:eastAsia="Times New Roman" w:hAnsi="Times New Roman" w:cs="Times New Roman"/>
          <w:i/>
          <w:color w:val="000000"/>
          <w:sz w:val="24"/>
          <w:szCs w:val="24"/>
          <w:lang w:eastAsia="uk-UA"/>
        </w:rPr>
        <w:t>"&gt;</w:t>
      </w:r>
    </w:p>
    <w:p w14:paraId="4AA18E0A"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bCs/>
          <w:i/>
          <w:color w:val="000000"/>
          <w:sz w:val="24"/>
          <w:szCs w:val="24"/>
          <w:lang w:eastAsia="uk-UA"/>
        </w:rPr>
        <w:t> </w:t>
      </w:r>
      <w:r w:rsidRPr="008350AF">
        <w:rPr>
          <w:rFonts w:ascii="Times New Roman" w:eastAsia="Times New Roman" w:hAnsi="Times New Roman" w:cs="Times New Roman"/>
          <w:i/>
          <w:color w:val="000000"/>
          <w:sz w:val="24"/>
          <w:szCs w:val="24"/>
          <w:lang w:eastAsia="uk-UA"/>
        </w:rPr>
        <w:t xml:space="preserve"> &lt;</w:t>
      </w:r>
      <w:proofErr w:type="spellStart"/>
      <w:r w:rsidRPr="008350AF">
        <w:rPr>
          <w:rFonts w:ascii="Times New Roman" w:eastAsia="Times New Roman" w:hAnsi="Times New Roman" w:cs="Times New Roman"/>
          <w:i/>
          <w:color w:val="000000"/>
          <w:sz w:val="24"/>
          <w:szCs w:val="24"/>
          <w:lang w:eastAsia="uk-UA"/>
        </w:rPr>
        <w:t>status</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mid</w:t>
      </w:r>
      <w:proofErr w:type="spellEnd"/>
      <w:r w:rsidRPr="008350AF">
        <w:rPr>
          <w:rFonts w:ascii="Times New Roman" w:eastAsia="Times New Roman" w:hAnsi="Times New Roman" w:cs="Times New Roman"/>
          <w:i/>
          <w:color w:val="000000"/>
          <w:sz w:val="24"/>
          <w:szCs w:val="24"/>
          <w:lang w:eastAsia="uk-UA"/>
        </w:rPr>
        <w:t>="</w:t>
      </w:r>
      <w:r w:rsidRPr="008350AF">
        <w:rPr>
          <w:rFonts w:ascii="Times New Roman" w:eastAsia="Times New Roman" w:hAnsi="Times New Roman" w:cs="Times New Roman"/>
          <w:bCs/>
          <w:i/>
          <w:color w:val="000000"/>
          <w:sz w:val="24"/>
          <w:szCs w:val="24"/>
          <w:lang w:eastAsia="uk-UA"/>
        </w:rPr>
        <w:t>65101757</w:t>
      </w:r>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w:t>
      </w:r>
      <w:r w:rsidRPr="008350AF">
        <w:rPr>
          <w:rFonts w:ascii="Times New Roman" w:eastAsia="Times New Roman" w:hAnsi="Times New Roman" w:cs="Times New Roman"/>
          <w:bCs/>
          <w:i/>
          <w:color w:val="000000"/>
          <w:sz w:val="24"/>
          <w:szCs w:val="24"/>
          <w:lang w:eastAsia="uk-UA"/>
        </w:rPr>
        <w:t>3a31f147-eba2-4ad6-92aed331baf6155f</w:t>
      </w:r>
      <w:r w:rsidRPr="008350AF">
        <w:rPr>
          <w:rFonts w:ascii="Times New Roman" w:eastAsia="Times New Roman" w:hAnsi="Times New Roman" w:cs="Times New Roman"/>
          <w:i/>
          <w:color w:val="000000"/>
          <w:sz w:val="24"/>
          <w:szCs w:val="24"/>
          <w:lang w:eastAsia="uk-UA"/>
        </w:rPr>
        <w:t>"&gt;</w:t>
      </w:r>
      <w:proofErr w:type="spellStart"/>
      <w:r w:rsidRPr="008350AF">
        <w:rPr>
          <w:rFonts w:ascii="Times New Roman" w:eastAsia="Times New Roman" w:hAnsi="Times New Roman" w:cs="Times New Roman"/>
          <w:bCs/>
          <w:i/>
          <w:color w:val="000000"/>
          <w:sz w:val="24"/>
          <w:szCs w:val="24"/>
          <w:lang w:eastAsia="uk-UA"/>
        </w:rPr>
        <w:t>Accepted</w:t>
      </w:r>
      <w:proofErr w:type="spellEnd"/>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status</w:t>
      </w:r>
      <w:proofErr w:type="spellEnd"/>
      <w:r w:rsidRPr="008350AF">
        <w:rPr>
          <w:rFonts w:ascii="Times New Roman" w:eastAsia="Times New Roman" w:hAnsi="Times New Roman" w:cs="Times New Roman"/>
          <w:i/>
          <w:color w:val="000000"/>
          <w:sz w:val="24"/>
          <w:szCs w:val="24"/>
          <w:lang w:eastAsia="uk-UA"/>
        </w:rPr>
        <w:t xml:space="preserve">&gt; </w:t>
      </w:r>
    </w:p>
    <w:p w14:paraId="32D2E043"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bCs/>
          <w:i/>
          <w:color w:val="000000"/>
          <w:sz w:val="24"/>
          <w:szCs w:val="24"/>
          <w:lang w:eastAsia="uk-UA"/>
        </w:rPr>
        <w:t> </w:t>
      </w:r>
      <w:r w:rsidRPr="008350AF">
        <w:rPr>
          <w:rFonts w:ascii="Times New Roman" w:eastAsia="Times New Roman" w:hAnsi="Times New Roman" w:cs="Times New Roman"/>
          <w:i/>
          <w:color w:val="000000"/>
          <w:sz w:val="24"/>
          <w:szCs w:val="24"/>
          <w:lang w:eastAsia="uk-UA"/>
        </w:rPr>
        <w:t xml:space="preserve"> &lt;</w:t>
      </w:r>
      <w:proofErr w:type="spellStart"/>
      <w:r w:rsidRPr="008350AF">
        <w:rPr>
          <w:rFonts w:ascii="Times New Roman" w:eastAsia="Times New Roman" w:hAnsi="Times New Roman" w:cs="Times New Roman"/>
          <w:i/>
          <w:color w:val="000000"/>
          <w:sz w:val="24"/>
          <w:szCs w:val="24"/>
          <w:lang w:eastAsia="uk-UA"/>
        </w:rPr>
        <w:t>status</w:t>
      </w:r>
      <w:proofErr w:type="spellEnd"/>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mid</w:t>
      </w:r>
      <w:proofErr w:type="spellEnd"/>
      <w:r w:rsidRPr="008350AF">
        <w:rPr>
          <w:rFonts w:ascii="Times New Roman" w:eastAsia="Times New Roman" w:hAnsi="Times New Roman" w:cs="Times New Roman"/>
          <w:i/>
          <w:color w:val="000000"/>
          <w:sz w:val="24"/>
          <w:szCs w:val="24"/>
          <w:lang w:eastAsia="uk-UA"/>
        </w:rPr>
        <w:t>="</w:t>
      </w:r>
      <w:r w:rsidRPr="008350AF">
        <w:rPr>
          <w:rFonts w:ascii="Times New Roman" w:eastAsia="Times New Roman" w:hAnsi="Times New Roman" w:cs="Times New Roman"/>
          <w:bCs/>
          <w:i/>
          <w:color w:val="000000"/>
          <w:sz w:val="24"/>
          <w:szCs w:val="24"/>
          <w:lang w:eastAsia="uk-UA"/>
        </w:rPr>
        <w:t>65101757</w:t>
      </w:r>
      <w:r w:rsidRPr="008350AF">
        <w:rPr>
          <w:rFonts w:ascii="Times New Roman" w:eastAsia="Times New Roman" w:hAnsi="Times New Roman" w:cs="Times New Roman"/>
          <w:i/>
          <w:color w:val="000000"/>
          <w:sz w:val="24"/>
          <w:szCs w:val="24"/>
          <w:lang w:eastAsia="uk-UA"/>
        </w:rPr>
        <w:t xml:space="preserve">" </w:t>
      </w: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w:t>
      </w:r>
      <w:r w:rsidRPr="008350AF">
        <w:rPr>
          <w:rFonts w:ascii="Times New Roman" w:eastAsia="Times New Roman" w:hAnsi="Times New Roman" w:cs="Times New Roman"/>
          <w:bCs/>
          <w:i/>
          <w:color w:val="000000"/>
          <w:sz w:val="24"/>
          <w:szCs w:val="24"/>
          <w:lang w:eastAsia="uk-UA"/>
        </w:rPr>
        <w:t>4a31f147-eba2-4ad692aed331baf6155f</w:t>
      </w:r>
      <w:r w:rsidRPr="008350AF">
        <w:rPr>
          <w:rFonts w:ascii="Times New Roman" w:eastAsia="Times New Roman" w:hAnsi="Times New Roman" w:cs="Times New Roman"/>
          <w:i/>
          <w:color w:val="000000"/>
          <w:sz w:val="24"/>
          <w:szCs w:val="24"/>
          <w:lang w:eastAsia="uk-UA"/>
        </w:rPr>
        <w:t>"&gt;</w:t>
      </w:r>
      <w:proofErr w:type="spellStart"/>
      <w:r w:rsidRPr="008350AF">
        <w:rPr>
          <w:rFonts w:ascii="Times New Roman" w:eastAsia="Times New Roman" w:hAnsi="Times New Roman" w:cs="Times New Roman"/>
          <w:bCs/>
          <w:i/>
          <w:color w:val="000000"/>
          <w:sz w:val="24"/>
          <w:szCs w:val="24"/>
          <w:lang w:eastAsia="uk-UA"/>
        </w:rPr>
        <w:t>Dublicate</w:t>
      </w:r>
      <w:proofErr w:type="spellEnd"/>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status</w:t>
      </w:r>
      <w:proofErr w:type="spellEnd"/>
      <w:r w:rsidRPr="008350AF">
        <w:rPr>
          <w:rFonts w:ascii="Times New Roman" w:eastAsia="Times New Roman" w:hAnsi="Times New Roman" w:cs="Times New Roman"/>
          <w:i/>
          <w:color w:val="000000"/>
          <w:sz w:val="24"/>
          <w:szCs w:val="24"/>
          <w:lang w:eastAsia="uk-UA"/>
        </w:rPr>
        <w:t>&gt;</w:t>
      </w:r>
    </w:p>
    <w:p w14:paraId="5EF240E1"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&lt;/</w:t>
      </w:r>
      <w:proofErr w:type="spellStart"/>
      <w:r w:rsidRPr="008350AF">
        <w:rPr>
          <w:rFonts w:ascii="Times New Roman" w:eastAsia="Times New Roman" w:hAnsi="Times New Roman" w:cs="Times New Roman"/>
          <w:i/>
          <w:color w:val="000000"/>
          <w:sz w:val="24"/>
          <w:szCs w:val="24"/>
          <w:lang w:eastAsia="uk-UA"/>
        </w:rPr>
        <w:t>report</w:t>
      </w:r>
      <w:proofErr w:type="spellEnd"/>
      <w:r w:rsidRPr="008350AF">
        <w:rPr>
          <w:rFonts w:ascii="Times New Roman" w:eastAsia="Times New Roman" w:hAnsi="Times New Roman" w:cs="Times New Roman"/>
          <w:i/>
          <w:color w:val="000000"/>
          <w:sz w:val="24"/>
          <w:szCs w:val="24"/>
          <w:lang w:eastAsia="uk-UA"/>
        </w:rPr>
        <w:t>&gt;</w:t>
      </w:r>
    </w:p>
    <w:p w14:paraId="0EAFF014"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xml:space="preserve">В рядок, що використовується для конкретної відповіді на запит, йде повернення ID, що є в SMS-повідомленні за </w:t>
      </w:r>
      <w:proofErr w:type="spellStart"/>
      <w:r w:rsidRPr="008350AF">
        <w:rPr>
          <w:rFonts w:ascii="Times New Roman" w:eastAsia="Times New Roman" w:hAnsi="Times New Roman" w:cs="Times New Roman"/>
          <w:i/>
          <w:color w:val="000000"/>
          <w:sz w:val="24"/>
          <w:szCs w:val="24"/>
          <w:lang w:eastAsia="uk-UA"/>
        </w:rPr>
        <w:t>IDint</w:t>
      </w:r>
      <w:proofErr w:type="spellEnd"/>
      <w:r w:rsidRPr="008350AF">
        <w:rPr>
          <w:rFonts w:ascii="Times New Roman" w:eastAsia="Times New Roman" w:hAnsi="Times New Roman" w:cs="Times New Roman"/>
          <w:i/>
          <w:color w:val="000000"/>
          <w:sz w:val="24"/>
          <w:szCs w:val="24"/>
          <w:lang w:eastAsia="uk-UA"/>
        </w:rPr>
        <w:t xml:space="preserve"> в базі провайдера.</w:t>
      </w:r>
    </w:p>
    <w:p w14:paraId="0E99D7CE"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p>
    <w:p w14:paraId="3EF8B794"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bCs/>
          <w:i/>
          <w:color w:val="000000"/>
          <w:sz w:val="24"/>
          <w:szCs w:val="24"/>
          <w:lang w:eastAsia="uk-UA"/>
        </w:rPr>
        <w:t>2)  Вимоги щодо формування статистичного звіту за звітний період</w:t>
      </w:r>
    </w:p>
    <w:p w14:paraId="66A77604"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2.1. До статистичного звіту мають бути включені тільки ті повідомлення, що отримали в звітний період статус «Відправлено».</w:t>
      </w:r>
    </w:p>
    <w:p w14:paraId="41675BB5"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2.2. Звітний період – це період з 00:00:00 першого числа звітного місяця до 23:59:59 останнього дня цього ж місяця.</w:t>
      </w:r>
    </w:p>
    <w:p w14:paraId="353609F1"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p>
    <w:p w14:paraId="75283E8F" w14:textId="77777777" w:rsidR="008350AF" w:rsidRPr="008350AF" w:rsidRDefault="008350AF" w:rsidP="008350AF">
      <w:pPr>
        <w:numPr>
          <w:ilvl w:val="0"/>
          <w:numId w:val="43"/>
        </w:num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bCs/>
          <w:i/>
          <w:color w:val="000000"/>
          <w:sz w:val="24"/>
          <w:szCs w:val="24"/>
          <w:lang w:eastAsia="uk-UA"/>
        </w:rPr>
        <w:t xml:space="preserve"> Статуси </w:t>
      </w:r>
      <w:r w:rsidRPr="008350AF">
        <w:rPr>
          <w:rFonts w:ascii="Times New Roman" w:eastAsia="Times New Roman" w:hAnsi="Times New Roman" w:cs="Times New Roman"/>
          <w:i/>
          <w:color w:val="000000"/>
          <w:sz w:val="24"/>
          <w:szCs w:val="24"/>
          <w:lang w:eastAsia="uk-UA"/>
        </w:rPr>
        <w:t xml:space="preserve">текстових </w:t>
      </w:r>
      <w:r w:rsidRPr="008350AF">
        <w:rPr>
          <w:rFonts w:ascii="Times New Roman" w:eastAsia="Times New Roman" w:hAnsi="Times New Roman" w:cs="Times New Roman"/>
          <w:bCs/>
          <w:i/>
          <w:color w:val="000000"/>
          <w:sz w:val="24"/>
          <w:szCs w:val="24"/>
          <w:lang w:eastAsia="uk-UA"/>
        </w:rPr>
        <w:t>повідомлень</w:t>
      </w:r>
    </w:p>
    <w:p w14:paraId="23F4F640"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7"/>
        <w:gridCol w:w="3010"/>
        <w:gridCol w:w="3221"/>
      </w:tblGrid>
      <w:tr w:rsidR="008350AF" w:rsidRPr="008350AF" w14:paraId="06CF3213" w14:textId="77777777" w:rsidTr="00A63C3B">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0797CA4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 з/п</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65387F4D"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Код статусу повідомлення</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4378A7EE"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Назва статусу повідомлення</w:t>
            </w:r>
          </w:p>
        </w:tc>
      </w:tr>
      <w:tr w:rsidR="008350AF" w:rsidRPr="008350AF" w14:paraId="48E10837" w14:textId="77777777" w:rsidTr="00A63C3B">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55C0C9DC"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600CD749"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SENT</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67ABE79B"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відправлено</w:t>
            </w:r>
          </w:p>
        </w:tc>
      </w:tr>
      <w:tr w:rsidR="008350AF" w:rsidRPr="008350AF" w14:paraId="5078721C" w14:textId="77777777" w:rsidTr="00A63C3B">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7C04F6D3"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657DFC7A"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DELIVERED</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2D4BD007"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доставлено</w:t>
            </w:r>
          </w:p>
        </w:tc>
      </w:tr>
      <w:tr w:rsidR="008350AF" w:rsidRPr="008350AF" w14:paraId="7DBE6EAB" w14:textId="77777777" w:rsidTr="00A63C3B">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37BE86A5"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2340460E"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ERRORS</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center"/>
            <w:hideMark/>
          </w:tcPr>
          <w:p w14:paraId="73CC3FF4" w14:textId="77777777" w:rsidR="008350AF" w:rsidRPr="008350AF" w:rsidRDefault="008350AF" w:rsidP="008350AF">
            <w:pPr>
              <w:spacing w:after="0" w:line="240" w:lineRule="auto"/>
              <w:rPr>
                <w:rFonts w:ascii="Times New Roman" w:eastAsia="Times New Roman" w:hAnsi="Times New Roman" w:cs="Times New Roman"/>
                <w:i/>
                <w:color w:val="000000"/>
                <w:sz w:val="24"/>
                <w:szCs w:val="24"/>
                <w:lang w:eastAsia="uk-UA"/>
              </w:rPr>
            </w:pPr>
            <w:r w:rsidRPr="008350AF">
              <w:rPr>
                <w:rFonts w:ascii="Times New Roman" w:eastAsia="Times New Roman" w:hAnsi="Times New Roman" w:cs="Times New Roman"/>
                <w:i/>
                <w:color w:val="000000"/>
                <w:sz w:val="24"/>
                <w:szCs w:val="24"/>
                <w:lang w:eastAsia="uk-UA"/>
              </w:rPr>
              <w:t>помилки</w:t>
            </w:r>
          </w:p>
        </w:tc>
      </w:tr>
    </w:tbl>
    <w:p w14:paraId="56429331" w14:textId="77777777" w:rsidR="008350AF" w:rsidRPr="008350AF" w:rsidRDefault="008350AF" w:rsidP="00CA616A">
      <w:pPr>
        <w:spacing w:after="0" w:line="240" w:lineRule="auto"/>
        <w:rPr>
          <w:rFonts w:ascii="Times New Roman" w:eastAsia="Times New Roman" w:hAnsi="Times New Roman" w:cs="Times New Roman"/>
          <w:i/>
          <w:color w:val="000000"/>
          <w:sz w:val="24"/>
          <w:szCs w:val="24"/>
          <w:lang w:eastAsia="uk-UA"/>
        </w:rPr>
      </w:pPr>
    </w:p>
    <w:sectPr w:rsidR="008350AF" w:rsidRPr="008350AF">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AA7CA6"/>
    <w:multiLevelType w:val="hybridMultilevel"/>
    <w:tmpl w:val="A078C7EA"/>
    <w:lvl w:ilvl="0" w:tplc="0C0EB382">
      <w:start w:val="1"/>
      <w:numFmt w:val="decimal"/>
      <w:lvlText w:val="%1)"/>
      <w:lvlJc w:val="left"/>
      <w:pPr>
        <w:ind w:left="7840" w:hanging="360"/>
      </w:pPr>
      <w:rPr>
        <w:rFonts w:ascii="Times New Roman" w:eastAsiaTheme="minorHAnsi" w:hAnsi="Times New Roman" w:cs="Times New Roman"/>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2" w15:restartNumberingAfterBreak="0">
    <w:nsid w:val="0AC1522F"/>
    <w:multiLevelType w:val="hybridMultilevel"/>
    <w:tmpl w:val="1A6ACEC6"/>
    <w:lvl w:ilvl="0" w:tplc="20FCB204">
      <w:start w:val="1"/>
      <w:numFmt w:val="decimal"/>
      <w:lvlText w:val="%1)"/>
      <w:lvlJc w:val="left"/>
      <w:pPr>
        <w:ind w:left="4724" w:hanging="360"/>
      </w:pPr>
      <w:rPr>
        <w:rFonts w:ascii="Times New Roman CYR" w:eastAsia="Times New Roman" w:hAnsi="Times New Roman CYR" w:cs="Times New Roman CYR"/>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3"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A62613"/>
    <w:multiLevelType w:val="hybridMultilevel"/>
    <w:tmpl w:val="66705A66"/>
    <w:lvl w:ilvl="0" w:tplc="98383C74">
      <w:start w:val="1"/>
      <w:numFmt w:val="decimal"/>
      <w:lvlText w:val="%1)"/>
      <w:lvlJc w:val="left"/>
      <w:pPr>
        <w:ind w:left="7840" w:hanging="360"/>
      </w:pPr>
      <w:rPr>
        <w:rFonts w:ascii="Times New Roman" w:eastAsiaTheme="minorHAnsi" w:hAnsi="Times New Roman" w:cs="Times New Roman"/>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5"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777D37"/>
    <w:multiLevelType w:val="hybridMultilevel"/>
    <w:tmpl w:val="5D76FCF2"/>
    <w:lvl w:ilvl="0" w:tplc="4ABA2EA2">
      <w:start w:val="18"/>
      <w:numFmt w:val="bullet"/>
      <w:lvlText w:val="-"/>
      <w:lvlJc w:val="left"/>
      <w:pPr>
        <w:ind w:left="927" w:hanging="360"/>
      </w:pPr>
      <w:rPr>
        <w:rFonts w:ascii="Times New Roman" w:eastAsia="Times New Roman"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A630D82"/>
    <w:multiLevelType w:val="hybridMultilevel"/>
    <w:tmpl w:val="B950C058"/>
    <w:lvl w:ilvl="0" w:tplc="F1061D12">
      <w:start w:val="3"/>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abstractNum w:abstractNumId="8" w15:restartNumberingAfterBreak="0">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9" w15:restartNumberingAfterBreak="0">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0" w15:restartNumberingAfterBreak="0">
    <w:nsid w:val="1D9933F5"/>
    <w:multiLevelType w:val="hybridMultilevel"/>
    <w:tmpl w:val="7528FBE2"/>
    <w:lvl w:ilvl="0" w:tplc="E7BC9782">
      <w:start w:val="2"/>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1A579CE"/>
    <w:multiLevelType w:val="hybridMultilevel"/>
    <w:tmpl w:val="CCDEF98A"/>
    <w:lvl w:ilvl="0" w:tplc="DA7ED6BE">
      <w:start w:val="1"/>
      <w:numFmt w:val="decimal"/>
      <w:lvlText w:val="%1)"/>
      <w:lvlJc w:val="left"/>
      <w:pPr>
        <w:ind w:left="1495"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8" w15:restartNumberingAfterBreak="0">
    <w:nsid w:val="26036AD1"/>
    <w:multiLevelType w:val="hybridMultilevel"/>
    <w:tmpl w:val="08168FE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22" w15:restartNumberingAfterBreak="0">
    <w:nsid w:val="2F56398A"/>
    <w:multiLevelType w:val="hybridMultilevel"/>
    <w:tmpl w:val="B88A1EA2"/>
    <w:lvl w:ilvl="0" w:tplc="04220001">
      <w:start w:val="250"/>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1BE132A"/>
    <w:multiLevelType w:val="hybridMultilevel"/>
    <w:tmpl w:val="DB62EC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D36153"/>
    <w:multiLevelType w:val="hybridMultilevel"/>
    <w:tmpl w:val="497C8EB8"/>
    <w:lvl w:ilvl="0" w:tplc="8F786EB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9" w15:restartNumberingAfterBreak="0">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30"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6BF3F89"/>
    <w:multiLevelType w:val="hybridMultilevel"/>
    <w:tmpl w:val="59C087DC"/>
    <w:lvl w:ilvl="0" w:tplc="F9A28726">
      <w:start w:val="1"/>
      <w:numFmt w:val="decimal"/>
      <w:lvlText w:val="%1."/>
      <w:lvlJc w:val="left"/>
      <w:pPr>
        <w:ind w:left="1785" w:hanging="360"/>
      </w:pPr>
      <w:rPr>
        <w:rFonts w:hint="default"/>
      </w:rPr>
    </w:lvl>
    <w:lvl w:ilvl="1" w:tplc="04220019" w:tentative="1">
      <w:start w:val="1"/>
      <w:numFmt w:val="lowerLetter"/>
      <w:lvlText w:val="%2."/>
      <w:lvlJc w:val="left"/>
      <w:pPr>
        <w:ind w:left="2505" w:hanging="360"/>
      </w:pPr>
    </w:lvl>
    <w:lvl w:ilvl="2" w:tplc="0422001B" w:tentative="1">
      <w:start w:val="1"/>
      <w:numFmt w:val="lowerRoman"/>
      <w:lvlText w:val="%3."/>
      <w:lvlJc w:val="right"/>
      <w:pPr>
        <w:ind w:left="3225" w:hanging="180"/>
      </w:pPr>
    </w:lvl>
    <w:lvl w:ilvl="3" w:tplc="0422000F" w:tentative="1">
      <w:start w:val="1"/>
      <w:numFmt w:val="decimal"/>
      <w:lvlText w:val="%4."/>
      <w:lvlJc w:val="left"/>
      <w:pPr>
        <w:ind w:left="3945" w:hanging="360"/>
      </w:pPr>
    </w:lvl>
    <w:lvl w:ilvl="4" w:tplc="04220019" w:tentative="1">
      <w:start w:val="1"/>
      <w:numFmt w:val="lowerLetter"/>
      <w:lvlText w:val="%5."/>
      <w:lvlJc w:val="left"/>
      <w:pPr>
        <w:ind w:left="4665" w:hanging="360"/>
      </w:pPr>
    </w:lvl>
    <w:lvl w:ilvl="5" w:tplc="0422001B" w:tentative="1">
      <w:start w:val="1"/>
      <w:numFmt w:val="lowerRoman"/>
      <w:lvlText w:val="%6."/>
      <w:lvlJc w:val="right"/>
      <w:pPr>
        <w:ind w:left="5385" w:hanging="180"/>
      </w:pPr>
    </w:lvl>
    <w:lvl w:ilvl="6" w:tplc="0422000F" w:tentative="1">
      <w:start w:val="1"/>
      <w:numFmt w:val="decimal"/>
      <w:lvlText w:val="%7."/>
      <w:lvlJc w:val="left"/>
      <w:pPr>
        <w:ind w:left="6105" w:hanging="360"/>
      </w:pPr>
    </w:lvl>
    <w:lvl w:ilvl="7" w:tplc="04220019" w:tentative="1">
      <w:start w:val="1"/>
      <w:numFmt w:val="lowerLetter"/>
      <w:lvlText w:val="%8."/>
      <w:lvlJc w:val="left"/>
      <w:pPr>
        <w:ind w:left="6825" w:hanging="360"/>
      </w:pPr>
    </w:lvl>
    <w:lvl w:ilvl="8" w:tplc="0422001B" w:tentative="1">
      <w:start w:val="1"/>
      <w:numFmt w:val="lowerRoman"/>
      <w:lvlText w:val="%9."/>
      <w:lvlJc w:val="right"/>
      <w:pPr>
        <w:ind w:left="7545" w:hanging="180"/>
      </w:pPr>
    </w:lvl>
  </w:abstractNum>
  <w:abstractNum w:abstractNumId="32"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3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4AF72C3"/>
    <w:multiLevelType w:val="hybridMultilevel"/>
    <w:tmpl w:val="DA6634DE"/>
    <w:lvl w:ilvl="0" w:tplc="33CEB63E">
      <w:start w:val="1"/>
      <w:numFmt w:val="decimal"/>
      <w:lvlText w:val="%1)"/>
      <w:lvlJc w:val="left"/>
      <w:pPr>
        <w:ind w:left="987" w:hanging="360"/>
      </w:pPr>
      <w:rPr>
        <w:rFonts w:hint="default"/>
        <w:b w:val="0"/>
      </w:rPr>
    </w:lvl>
    <w:lvl w:ilvl="1" w:tplc="04220019" w:tentative="1">
      <w:start w:val="1"/>
      <w:numFmt w:val="lowerLetter"/>
      <w:lvlText w:val="%2."/>
      <w:lvlJc w:val="left"/>
      <w:pPr>
        <w:ind w:left="1707" w:hanging="360"/>
      </w:pPr>
    </w:lvl>
    <w:lvl w:ilvl="2" w:tplc="0422001B" w:tentative="1">
      <w:start w:val="1"/>
      <w:numFmt w:val="lowerRoman"/>
      <w:lvlText w:val="%3."/>
      <w:lvlJc w:val="right"/>
      <w:pPr>
        <w:ind w:left="2427" w:hanging="180"/>
      </w:pPr>
    </w:lvl>
    <w:lvl w:ilvl="3" w:tplc="0422000F" w:tentative="1">
      <w:start w:val="1"/>
      <w:numFmt w:val="decimal"/>
      <w:lvlText w:val="%4."/>
      <w:lvlJc w:val="left"/>
      <w:pPr>
        <w:ind w:left="3147" w:hanging="360"/>
      </w:pPr>
    </w:lvl>
    <w:lvl w:ilvl="4" w:tplc="04220019" w:tentative="1">
      <w:start w:val="1"/>
      <w:numFmt w:val="lowerLetter"/>
      <w:lvlText w:val="%5."/>
      <w:lvlJc w:val="left"/>
      <w:pPr>
        <w:ind w:left="3867" w:hanging="360"/>
      </w:pPr>
    </w:lvl>
    <w:lvl w:ilvl="5" w:tplc="0422001B" w:tentative="1">
      <w:start w:val="1"/>
      <w:numFmt w:val="lowerRoman"/>
      <w:lvlText w:val="%6."/>
      <w:lvlJc w:val="right"/>
      <w:pPr>
        <w:ind w:left="4587" w:hanging="180"/>
      </w:pPr>
    </w:lvl>
    <w:lvl w:ilvl="6" w:tplc="0422000F" w:tentative="1">
      <w:start w:val="1"/>
      <w:numFmt w:val="decimal"/>
      <w:lvlText w:val="%7."/>
      <w:lvlJc w:val="left"/>
      <w:pPr>
        <w:ind w:left="5307" w:hanging="360"/>
      </w:pPr>
    </w:lvl>
    <w:lvl w:ilvl="7" w:tplc="04220019" w:tentative="1">
      <w:start w:val="1"/>
      <w:numFmt w:val="lowerLetter"/>
      <w:lvlText w:val="%8."/>
      <w:lvlJc w:val="left"/>
      <w:pPr>
        <w:ind w:left="6027" w:hanging="360"/>
      </w:pPr>
    </w:lvl>
    <w:lvl w:ilvl="8" w:tplc="0422001B" w:tentative="1">
      <w:start w:val="1"/>
      <w:numFmt w:val="lowerRoman"/>
      <w:lvlText w:val="%9."/>
      <w:lvlJc w:val="right"/>
      <w:pPr>
        <w:ind w:left="6747" w:hanging="180"/>
      </w:pPr>
    </w:lvl>
  </w:abstractNum>
  <w:abstractNum w:abstractNumId="36" w15:restartNumberingAfterBreak="0">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7" w15:restartNumberingAfterBreak="0">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38" w15:restartNumberingAfterBreak="0">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B70DBF"/>
    <w:multiLevelType w:val="multilevel"/>
    <w:tmpl w:val="66705A66"/>
    <w:lvl w:ilvl="0">
      <w:start w:val="1"/>
      <w:numFmt w:val="decimal"/>
      <w:lvlText w:val="%1)"/>
      <w:lvlJc w:val="left"/>
      <w:pPr>
        <w:ind w:left="7840" w:hanging="360"/>
      </w:pPr>
      <w:rPr>
        <w:rFonts w:ascii="Times New Roman" w:eastAsiaTheme="minorHAnsi" w:hAnsi="Times New Roman" w:cs="Times New Roman"/>
      </w:rPr>
    </w:lvl>
    <w:lvl w:ilvl="1">
      <w:start w:val="1"/>
      <w:numFmt w:val="lowerLetter"/>
      <w:lvlText w:val="%2."/>
      <w:lvlJc w:val="left"/>
      <w:pPr>
        <w:ind w:left="8560" w:hanging="360"/>
      </w:pPr>
    </w:lvl>
    <w:lvl w:ilvl="2">
      <w:start w:val="1"/>
      <w:numFmt w:val="lowerRoman"/>
      <w:lvlText w:val="%3."/>
      <w:lvlJc w:val="right"/>
      <w:pPr>
        <w:ind w:left="9280" w:hanging="180"/>
      </w:pPr>
    </w:lvl>
    <w:lvl w:ilvl="3">
      <w:start w:val="1"/>
      <w:numFmt w:val="decimal"/>
      <w:lvlText w:val="%4."/>
      <w:lvlJc w:val="left"/>
      <w:pPr>
        <w:ind w:left="10000" w:hanging="360"/>
      </w:pPr>
    </w:lvl>
    <w:lvl w:ilvl="4">
      <w:start w:val="1"/>
      <w:numFmt w:val="lowerLetter"/>
      <w:lvlText w:val="%5."/>
      <w:lvlJc w:val="left"/>
      <w:pPr>
        <w:ind w:left="10720" w:hanging="360"/>
      </w:pPr>
    </w:lvl>
    <w:lvl w:ilvl="5">
      <w:start w:val="1"/>
      <w:numFmt w:val="lowerRoman"/>
      <w:lvlText w:val="%6."/>
      <w:lvlJc w:val="right"/>
      <w:pPr>
        <w:ind w:left="11440" w:hanging="180"/>
      </w:pPr>
    </w:lvl>
    <w:lvl w:ilvl="6">
      <w:start w:val="1"/>
      <w:numFmt w:val="decimal"/>
      <w:lvlText w:val="%7."/>
      <w:lvlJc w:val="left"/>
      <w:pPr>
        <w:ind w:left="12160" w:hanging="360"/>
      </w:pPr>
    </w:lvl>
    <w:lvl w:ilvl="7">
      <w:start w:val="1"/>
      <w:numFmt w:val="lowerLetter"/>
      <w:lvlText w:val="%8."/>
      <w:lvlJc w:val="left"/>
      <w:pPr>
        <w:ind w:left="12880" w:hanging="360"/>
      </w:pPr>
    </w:lvl>
    <w:lvl w:ilvl="8">
      <w:start w:val="1"/>
      <w:numFmt w:val="lowerRoman"/>
      <w:lvlText w:val="%9."/>
      <w:lvlJc w:val="right"/>
      <w:pPr>
        <w:ind w:left="13600" w:hanging="180"/>
      </w:pPr>
    </w:lvl>
  </w:abstractNum>
  <w:abstractNum w:abstractNumId="40" w15:restartNumberingAfterBreak="0">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2"/>
  </w:num>
  <w:num w:numId="5">
    <w:abstractNumId w:val="42"/>
  </w:num>
  <w:num w:numId="6">
    <w:abstractNumId w:val="19"/>
  </w:num>
  <w:num w:numId="7">
    <w:abstractNumId w:val="3"/>
  </w:num>
  <w:num w:numId="8">
    <w:abstractNumId w:val="13"/>
  </w:num>
  <w:num w:numId="9">
    <w:abstractNumId w:val="30"/>
  </w:num>
  <w:num w:numId="10">
    <w:abstractNumId w:val="0"/>
  </w:num>
  <w:num w:numId="11">
    <w:abstractNumId w:val="27"/>
  </w:num>
  <w:num w:numId="12">
    <w:abstractNumId w:val="26"/>
  </w:num>
  <w:num w:numId="13">
    <w:abstractNumId w:val="20"/>
  </w:num>
  <w:num w:numId="14">
    <w:abstractNumId w:val="12"/>
  </w:num>
  <w:num w:numId="15">
    <w:abstractNumId w:val="34"/>
  </w:num>
  <w:num w:numId="16">
    <w:abstractNumId w:val="11"/>
  </w:num>
  <w:num w:numId="17">
    <w:abstractNumId w:val="43"/>
  </w:num>
  <w:num w:numId="18">
    <w:abstractNumId w:val="24"/>
  </w:num>
  <w:num w:numId="19">
    <w:abstractNumId w:val="5"/>
  </w:num>
  <w:num w:numId="20">
    <w:abstractNumId w:val="18"/>
  </w:num>
  <w:num w:numId="21">
    <w:abstractNumId w:val="22"/>
  </w:num>
  <w:num w:numId="22">
    <w:abstractNumId w:val="7"/>
  </w:num>
  <w:num w:numId="23">
    <w:abstractNumId w:val="31"/>
  </w:num>
  <w:num w:numId="24">
    <w:abstractNumId w:val="9"/>
  </w:num>
  <w:num w:numId="25">
    <w:abstractNumId w:val="33"/>
  </w:num>
  <w:num w:numId="26">
    <w:abstractNumId w:val="36"/>
  </w:num>
  <w:num w:numId="27">
    <w:abstractNumId w:val="1"/>
  </w:num>
  <w:num w:numId="28">
    <w:abstractNumId w:val="16"/>
  </w:num>
  <w:num w:numId="29">
    <w:abstractNumId w:val="29"/>
  </w:num>
  <w:num w:numId="30">
    <w:abstractNumId w:val="21"/>
  </w:num>
  <w:num w:numId="31">
    <w:abstractNumId w:val="8"/>
  </w:num>
  <w:num w:numId="32">
    <w:abstractNumId w:val="37"/>
  </w:num>
  <w:num w:numId="33">
    <w:abstractNumId w:val="2"/>
  </w:num>
  <w:num w:numId="34">
    <w:abstractNumId w:val="6"/>
  </w:num>
  <w:num w:numId="35">
    <w:abstractNumId w:val="4"/>
  </w:num>
  <w:num w:numId="36">
    <w:abstractNumId w:val="39"/>
  </w:num>
  <w:num w:numId="37">
    <w:abstractNumId w:val="41"/>
  </w:num>
  <w:num w:numId="38">
    <w:abstractNumId w:val="40"/>
  </w:num>
  <w:num w:numId="39">
    <w:abstractNumId w:val="38"/>
  </w:num>
  <w:num w:numId="40">
    <w:abstractNumId w:val="28"/>
  </w:num>
  <w:num w:numId="41">
    <w:abstractNumId w:val="25"/>
  </w:num>
  <w:num w:numId="42">
    <w:abstractNumId w:val="10"/>
  </w:num>
  <w:num w:numId="43">
    <w:abstractNumId w:val="3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11F2D"/>
    <w:rsid w:val="00130605"/>
    <w:rsid w:val="00131872"/>
    <w:rsid w:val="0013404A"/>
    <w:rsid w:val="00164CFF"/>
    <w:rsid w:val="00164E48"/>
    <w:rsid w:val="0017663D"/>
    <w:rsid w:val="00191728"/>
    <w:rsid w:val="001A6208"/>
    <w:rsid w:val="001C2218"/>
    <w:rsid w:val="001C62D8"/>
    <w:rsid w:val="001D652B"/>
    <w:rsid w:val="001E00EF"/>
    <w:rsid w:val="0020456B"/>
    <w:rsid w:val="00204B1A"/>
    <w:rsid w:val="002058AB"/>
    <w:rsid w:val="00210FF8"/>
    <w:rsid w:val="00212DD6"/>
    <w:rsid w:val="00213D39"/>
    <w:rsid w:val="00232434"/>
    <w:rsid w:val="00236DAF"/>
    <w:rsid w:val="0023717B"/>
    <w:rsid w:val="002411E0"/>
    <w:rsid w:val="00250AB9"/>
    <w:rsid w:val="00254053"/>
    <w:rsid w:val="002740AD"/>
    <w:rsid w:val="002A2F56"/>
    <w:rsid w:val="002D7966"/>
    <w:rsid w:val="002E10D2"/>
    <w:rsid w:val="002E19EC"/>
    <w:rsid w:val="002F4C85"/>
    <w:rsid w:val="002F6C3A"/>
    <w:rsid w:val="0030505B"/>
    <w:rsid w:val="003052D5"/>
    <w:rsid w:val="00306361"/>
    <w:rsid w:val="00323967"/>
    <w:rsid w:val="0033240F"/>
    <w:rsid w:val="00344CDB"/>
    <w:rsid w:val="00371E18"/>
    <w:rsid w:val="00374E7B"/>
    <w:rsid w:val="00376DF8"/>
    <w:rsid w:val="0038130E"/>
    <w:rsid w:val="003817CA"/>
    <w:rsid w:val="003831F5"/>
    <w:rsid w:val="003952DD"/>
    <w:rsid w:val="003978D6"/>
    <w:rsid w:val="003A1375"/>
    <w:rsid w:val="003B0B82"/>
    <w:rsid w:val="003B10F1"/>
    <w:rsid w:val="003B6501"/>
    <w:rsid w:val="003C6EAE"/>
    <w:rsid w:val="003D03F1"/>
    <w:rsid w:val="003E333C"/>
    <w:rsid w:val="00406692"/>
    <w:rsid w:val="004151A7"/>
    <w:rsid w:val="00422025"/>
    <w:rsid w:val="00425220"/>
    <w:rsid w:val="004253AE"/>
    <w:rsid w:val="0042594E"/>
    <w:rsid w:val="00446FD1"/>
    <w:rsid w:val="0045785D"/>
    <w:rsid w:val="00462830"/>
    <w:rsid w:val="00471A52"/>
    <w:rsid w:val="004858D4"/>
    <w:rsid w:val="004A6C88"/>
    <w:rsid w:val="004B6056"/>
    <w:rsid w:val="004D334C"/>
    <w:rsid w:val="004E35CC"/>
    <w:rsid w:val="004F61F7"/>
    <w:rsid w:val="004F737C"/>
    <w:rsid w:val="0050030E"/>
    <w:rsid w:val="00506E46"/>
    <w:rsid w:val="005131F1"/>
    <w:rsid w:val="00526F2B"/>
    <w:rsid w:val="005304CA"/>
    <w:rsid w:val="00547B9A"/>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914CB"/>
    <w:rsid w:val="00697F69"/>
    <w:rsid w:val="006A0A4A"/>
    <w:rsid w:val="006A531C"/>
    <w:rsid w:val="006C19A6"/>
    <w:rsid w:val="006D70A6"/>
    <w:rsid w:val="006D713C"/>
    <w:rsid w:val="006F4E25"/>
    <w:rsid w:val="006F7C43"/>
    <w:rsid w:val="00722CBA"/>
    <w:rsid w:val="00732B4C"/>
    <w:rsid w:val="007500E2"/>
    <w:rsid w:val="00750DF0"/>
    <w:rsid w:val="007835CD"/>
    <w:rsid w:val="00787177"/>
    <w:rsid w:val="0079581D"/>
    <w:rsid w:val="00795EC7"/>
    <w:rsid w:val="007A153E"/>
    <w:rsid w:val="007A3A5E"/>
    <w:rsid w:val="007A7DAB"/>
    <w:rsid w:val="007B5477"/>
    <w:rsid w:val="007C269D"/>
    <w:rsid w:val="007C4848"/>
    <w:rsid w:val="007D66BD"/>
    <w:rsid w:val="007D6D44"/>
    <w:rsid w:val="007E43C0"/>
    <w:rsid w:val="007E6960"/>
    <w:rsid w:val="007F4BB3"/>
    <w:rsid w:val="00805DD4"/>
    <w:rsid w:val="00824915"/>
    <w:rsid w:val="008350AF"/>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189C"/>
    <w:rsid w:val="008F420E"/>
    <w:rsid w:val="008F72D5"/>
    <w:rsid w:val="009069FD"/>
    <w:rsid w:val="0091675D"/>
    <w:rsid w:val="00923D5F"/>
    <w:rsid w:val="00925FA9"/>
    <w:rsid w:val="00937AD1"/>
    <w:rsid w:val="00962DD7"/>
    <w:rsid w:val="009637CB"/>
    <w:rsid w:val="009709DD"/>
    <w:rsid w:val="00994615"/>
    <w:rsid w:val="009973F8"/>
    <w:rsid w:val="009A7B49"/>
    <w:rsid w:val="009B5DD3"/>
    <w:rsid w:val="009C3E5A"/>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954D1"/>
    <w:rsid w:val="00AA7D96"/>
    <w:rsid w:val="00AB12F8"/>
    <w:rsid w:val="00AD1290"/>
    <w:rsid w:val="00AE1345"/>
    <w:rsid w:val="00AE73CD"/>
    <w:rsid w:val="00B376EC"/>
    <w:rsid w:val="00B522E5"/>
    <w:rsid w:val="00B81BF1"/>
    <w:rsid w:val="00B83B51"/>
    <w:rsid w:val="00B91EDF"/>
    <w:rsid w:val="00BA75A2"/>
    <w:rsid w:val="00BD7605"/>
    <w:rsid w:val="00BF122F"/>
    <w:rsid w:val="00BF7884"/>
    <w:rsid w:val="00C01D95"/>
    <w:rsid w:val="00C027F9"/>
    <w:rsid w:val="00C17802"/>
    <w:rsid w:val="00C217BC"/>
    <w:rsid w:val="00C3352C"/>
    <w:rsid w:val="00C479FB"/>
    <w:rsid w:val="00C52B06"/>
    <w:rsid w:val="00C6166E"/>
    <w:rsid w:val="00C80F7D"/>
    <w:rsid w:val="00C871F7"/>
    <w:rsid w:val="00CA616A"/>
    <w:rsid w:val="00CA661C"/>
    <w:rsid w:val="00CE1FD4"/>
    <w:rsid w:val="00CF2094"/>
    <w:rsid w:val="00CF51F1"/>
    <w:rsid w:val="00CF5F77"/>
    <w:rsid w:val="00D1193A"/>
    <w:rsid w:val="00D4245B"/>
    <w:rsid w:val="00D53F80"/>
    <w:rsid w:val="00D6189B"/>
    <w:rsid w:val="00D77F8F"/>
    <w:rsid w:val="00D81F34"/>
    <w:rsid w:val="00D8468E"/>
    <w:rsid w:val="00D8653F"/>
    <w:rsid w:val="00D86AEB"/>
    <w:rsid w:val="00D94102"/>
    <w:rsid w:val="00D96496"/>
    <w:rsid w:val="00D97537"/>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0746B"/>
    <w:rsid w:val="00F27F60"/>
    <w:rsid w:val="00F44D37"/>
    <w:rsid w:val="00F531A4"/>
    <w:rsid w:val="00F66DAA"/>
    <w:rsid w:val="00F733A8"/>
    <w:rsid w:val="00F81A68"/>
    <w:rsid w:val="00F81A9D"/>
    <w:rsid w:val="00FA5023"/>
    <w:rsid w:val="00FB26F7"/>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c-crm.golden.local/inbound/projects/SMS/PROTOCOLS_ON_GT.COM/CPA_MULTI_XML/test_bulk.p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c-crm.golden.local/inbound/projects/SMS/PROTOCOLS_ON_GT.COM/CPA_MULTI_XML/test_bulk.p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B3FA-34D6-4701-A462-2EE47509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4535</Words>
  <Characters>2586</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13</cp:revision>
  <cp:lastPrinted>2025-01-13T16:25:00Z</cp:lastPrinted>
  <dcterms:created xsi:type="dcterms:W3CDTF">2025-01-13T12:26:00Z</dcterms:created>
  <dcterms:modified xsi:type="dcterms:W3CDTF">2025-01-14T07:44:00Z</dcterms:modified>
</cp:coreProperties>
</file>