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5A6DA2" w14:textId="72288513" w:rsidR="00632F48" w:rsidRPr="00204B1A" w:rsidRDefault="00923D5F" w:rsidP="009E7F7B">
      <w:pPr>
        <w:spacing w:after="0" w:line="240" w:lineRule="auto"/>
        <w:ind w:right="-992"/>
        <w:jc w:val="center"/>
        <w:rPr>
          <w:rFonts w:ascii="Times New Roman" w:hAnsi="Times New Roman" w:cs="Times New Roman"/>
          <w:b/>
          <w:sz w:val="24"/>
          <w:szCs w:val="24"/>
        </w:rPr>
      </w:pPr>
      <w:r w:rsidRPr="00204B1A">
        <w:rPr>
          <w:rFonts w:ascii="Times New Roman" w:hAnsi="Times New Roman" w:cs="Times New Roman"/>
          <w:b/>
          <w:sz w:val="24"/>
          <w:szCs w:val="24"/>
        </w:rPr>
        <w:t>Обґрунтування технічних та якісних характеристик предмета закупівлі</w:t>
      </w:r>
    </w:p>
    <w:p w14:paraId="21E5F6CC" w14:textId="17576079" w:rsidR="008B1CAA" w:rsidRDefault="00E55181" w:rsidP="009E7F7B">
      <w:pPr>
        <w:jc w:val="center"/>
        <w:rPr>
          <w:rFonts w:ascii="Times New Roman" w:eastAsia="Times New Roman" w:hAnsi="Times New Roman" w:cs="Times New Roman"/>
          <w:b/>
          <w:color w:val="000000"/>
          <w:sz w:val="24"/>
          <w:szCs w:val="24"/>
          <w:lang w:eastAsia="uk-UA"/>
        </w:rPr>
      </w:pPr>
      <w:r w:rsidRPr="00E55181">
        <w:rPr>
          <w:rFonts w:ascii="Times New Roman" w:eastAsia="Times New Roman" w:hAnsi="Times New Roman" w:cs="Times New Roman"/>
          <w:b/>
          <w:color w:val="000000"/>
          <w:sz w:val="24"/>
          <w:szCs w:val="24"/>
          <w:lang w:eastAsia="uk-UA"/>
        </w:rPr>
        <w:t>«Портативний пристрій радіоелектронної боротьби, код ДК 021:2015-35730000-0 Електронні бойові комплекси та за</w:t>
      </w:r>
      <w:r>
        <w:rPr>
          <w:rFonts w:ascii="Times New Roman" w:eastAsia="Times New Roman" w:hAnsi="Times New Roman" w:cs="Times New Roman"/>
          <w:b/>
          <w:color w:val="000000"/>
          <w:sz w:val="24"/>
          <w:szCs w:val="24"/>
          <w:lang w:eastAsia="uk-UA"/>
        </w:rPr>
        <w:t>соби радіоелектронного захисту»</w:t>
      </w:r>
      <w:r w:rsidR="00E852E3">
        <w:rPr>
          <w:rFonts w:ascii="Times New Roman" w:eastAsia="Times New Roman" w:hAnsi="Times New Roman" w:cs="Times New Roman"/>
          <w:b/>
          <w:color w:val="000000"/>
          <w:sz w:val="24"/>
          <w:szCs w:val="24"/>
          <w:lang w:eastAsia="uk-UA"/>
        </w:rPr>
        <w:t>.</w:t>
      </w:r>
    </w:p>
    <w:p w14:paraId="06AF941B" w14:textId="2E59DC60" w:rsidR="00DE1716" w:rsidRPr="00E852E3" w:rsidRDefault="009B5DD3" w:rsidP="00D81F34">
      <w:pPr>
        <w:suppressLineNumbers/>
        <w:tabs>
          <w:tab w:val="left" w:pos="284"/>
          <w:tab w:val="left" w:pos="540"/>
        </w:tabs>
        <w:spacing w:after="0"/>
        <w:ind w:left="-180"/>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       </w:t>
      </w:r>
      <w:r w:rsidR="00DE1716">
        <w:rPr>
          <w:rFonts w:ascii="Times New Roman" w:eastAsia="Times New Roman" w:hAnsi="Times New Roman" w:cs="Times New Roman"/>
          <w:color w:val="000000"/>
          <w:sz w:val="24"/>
          <w:szCs w:val="24"/>
          <w:lang w:eastAsia="uk-UA"/>
        </w:rPr>
        <w:t xml:space="preserve"> </w:t>
      </w:r>
      <w:r w:rsidR="003E333C">
        <w:rPr>
          <w:rFonts w:ascii="Times New Roman" w:eastAsia="Times New Roman" w:hAnsi="Times New Roman" w:cs="Times New Roman"/>
          <w:color w:val="000000"/>
          <w:sz w:val="24"/>
          <w:szCs w:val="24"/>
          <w:lang w:eastAsia="uk-UA"/>
        </w:rPr>
        <w:t>Закупівля здійснюється</w:t>
      </w:r>
      <w:r w:rsidR="00D96496">
        <w:rPr>
          <w:rFonts w:ascii="Times New Roman" w:eastAsia="Times New Roman" w:hAnsi="Times New Roman" w:cs="Times New Roman"/>
          <w:color w:val="000000"/>
          <w:sz w:val="24"/>
          <w:szCs w:val="24"/>
          <w:lang w:eastAsia="uk-UA"/>
        </w:rPr>
        <w:t xml:space="preserve"> в рамках виконання </w:t>
      </w:r>
      <w:r w:rsidR="00FD7B79" w:rsidRPr="009C4460">
        <w:rPr>
          <w:rFonts w:ascii="Times New Roman" w:eastAsia="Times New Roman" w:hAnsi="Times New Roman" w:cs="Times New Roman"/>
          <w:color w:val="000000"/>
          <w:sz w:val="24"/>
          <w:szCs w:val="24"/>
          <w:lang w:eastAsia="uk-UA"/>
        </w:rPr>
        <w:t>Програми шефської допомоги військовим частинам Збройних Сил України, Національної гвардії України, які розташовані на території Хмельницької міської територіальної громади на 2022 – 202</w:t>
      </w:r>
      <w:r w:rsidR="00E03A37">
        <w:rPr>
          <w:rFonts w:ascii="Times New Roman" w:eastAsia="Times New Roman" w:hAnsi="Times New Roman" w:cs="Times New Roman"/>
          <w:color w:val="000000"/>
          <w:sz w:val="24"/>
          <w:szCs w:val="24"/>
          <w:lang w:eastAsia="uk-UA"/>
        </w:rPr>
        <w:t>4</w:t>
      </w:r>
      <w:r w:rsidR="00FD7B79" w:rsidRPr="009C4460">
        <w:rPr>
          <w:rFonts w:ascii="Times New Roman" w:eastAsia="Times New Roman" w:hAnsi="Times New Roman" w:cs="Times New Roman"/>
          <w:color w:val="000000"/>
          <w:sz w:val="24"/>
          <w:szCs w:val="24"/>
          <w:lang w:eastAsia="uk-UA"/>
        </w:rPr>
        <w:t xml:space="preserve"> роки (зі змінами), </w:t>
      </w:r>
      <w:r w:rsidR="00FD7B79" w:rsidRPr="0089688E">
        <w:rPr>
          <w:rFonts w:ascii="Times New Roman" w:eastAsia="Times New Roman" w:hAnsi="Times New Roman" w:cs="Times New Roman"/>
          <w:color w:val="000000"/>
          <w:sz w:val="24"/>
          <w:szCs w:val="24"/>
          <w:lang w:eastAsia="uk-UA"/>
        </w:rPr>
        <w:t>затвердженої рішенням тринадцятої сесії міської ради від 23.02.2022 року № 3</w:t>
      </w:r>
      <w:r w:rsidR="00FD64B0" w:rsidRPr="0089688E">
        <w:rPr>
          <w:rFonts w:ascii="Times New Roman" w:eastAsia="Times New Roman" w:hAnsi="Times New Roman" w:cs="Times New Roman"/>
          <w:color w:val="000000"/>
          <w:sz w:val="24"/>
          <w:szCs w:val="24"/>
          <w:lang w:eastAsia="uk-UA"/>
        </w:rPr>
        <w:t xml:space="preserve">. Потреба, технічні та якісні </w:t>
      </w:r>
      <w:r w:rsidR="00FD64B0" w:rsidRPr="00E55181">
        <w:rPr>
          <w:rFonts w:ascii="Times New Roman" w:eastAsia="Times New Roman" w:hAnsi="Times New Roman" w:cs="Times New Roman"/>
          <w:color w:val="000000"/>
          <w:sz w:val="24"/>
          <w:szCs w:val="24"/>
          <w:lang w:eastAsia="uk-UA"/>
        </w:rPr>
        <w:t>характеристики, визначені у відповідності до лист</w:t>
      </w:r>
      <w:r w:rsidR="004D4F7A">
        <w:rPr>
          <w:rFonts w:ascii="Times New Roman" w:eastAsia="Times New Roman" w:hAnsi="Times New Roman" w:cs="Times New Roman"/>
          <w:color w:val="000000"/>
          <w:sz w:val="24"/>
          <w:szCs w:val="24"/>
          <w:lang w:eastAsia="uk-UA"/>
        </w:rPr>
        <w:t>ів</w:t>
      </w:r>
      <w:r w:rsidR="00547B9A" w:rsidRPr="00E55181">
        <w:rPr>
          <w:rFonts w:ascii="Times New Roman" w:eastAsia="Times New Roman" w:hAnsi="Times New Roman" w:cs="Times New Roman"/>
          <w:color w:val="000000"/>
          <w:sz w:val="24"/>
          <w:szCs w:val="24"/>
          <w:lang w:eastAsia="uk-UA"/>
        </w:rPr>
        <w:t xml:space="preserve"> </w:t>
      </w:r>
      <w:r w:rsidR="00FD64B0" w:rsidRPr="00E55181">
        <w:rPr>
          <w:rFonts w:ascii="Times New Roman" w:eastAsia="Times New Roman" w:hAnsi="Times New Roman" w:cs="Times New Roman"/>
          <w:color w:val="000000"/>
          <w:sz w:val="24"/>
          <w:szCs w:val="24"/>
          <w:lang w:eastAsia="uk-UA"/>
        </w:rPr>
        <w:t xml:space="preserve">відділу з питань оборонно-мобілізаційної і </w:t>
      </w:r>
      <w:proofErr w:type="spellStart"/>
      <w:r w:rsidR="00FD64B0" w:rsidRPr="00E55181">
        <w:rPr>
          <w:rFonts w:ascii="Times New Roman" w:eastAsia="Times New Roman" w:hAnsi="Times New Roman" w:cs="Times New Roman"/>
          <w:color w:val="000000"/>
          <w:sz w:val="24"/>
          <w:szCs w:val="24"/>
          <w:lang w:eastAsia="uk-UA"/>
        </w:rPr>
        <w:t>режимно</w:t>
      </w:r>
      <w:proofErr w:type="spellEnd"/>
      <w:r w:rsidR="00FD64B0" w:rsidRPr="00E55181">
        <w:rPr>
          <w:rFonts w:ascii="Times New Roman" w:eastAsia="Times New Roman" w:hAnsi="Times New Roman" w:cs="Times New Roman"/>
          <w:color w:val="000000"/>
          <w:sz w:val="24"/>
          <w:szCs w:val="24"/>
          <w:lang w:eastAsia="uk-UA"/>
        </w:rPr>
        <w:t xml:space="preserve">-секретної роботи та взаємодії з правоохоронними органами </w:t>
      </w:r>
      <w:r w:rsidR="00937AD1" w:rsidRPr="00E55181">
        <w:rPr>
          <w:rFonts w:ascii="Times New Roman" w:eastAsia="Times New Roman" w:hAnsi="Times New Roman" w:cs="Times New Roman"/>
          <w:color w:val="000000"/>
          <w:sz w:val="24"/>
          <w:szCs w:val="24"/>
          <w:lang w:eastAsia="uk-UA"/>
        </w:rPr>
        <w:t xml:space="preserve"> від </w:t>
      </w:r>
      <w:r w:rsidR="004A61F0">
        <w:rPr>
          <w:rFonts w:ascii="Times New Roman" w:eastAsia="Times New Roman" w:hAnsi="Times New Roman" w:cs="Times New Roman"/>
          <w:color w:val="000000"/>
          <w:sz w:val="24"/>
          <w:szCs w:val="24"/>
          <w:lang w:eastAsia="uk-UA"/>
        </w:rPr>
        <w:t>1</w:t>
      </w:r>
      <w:r w:rsidR="004A61F0" w:rsidRPr="004A61F0">
        <w:rPr>
          <w:rFonts w:ascii="Times New Roman" w:eastAsia="Times New Roman" w:hAnsi="Times New Roman" w:cs="Times New Roman"/>
          <w:color w:val="000000"/>
          <w:sz w:val="24"/>
          <w:szCs w:val="24"/>
          <w:lang w:eastAsia="uk-UA"/>
        </w:rPr>
        <w:t>4</w:t>
      </w:r>
      <w:r w:rsidR="00E55181" w:rsidRPr="00E55181">
        <w:rPr>
          <w:rFonts w:ascii="Times New Roman" w:eastAsia="Times New Roman" w:hAnsi="Times New Roman" w:cs="Times New Roman"/>
          <w:color w:val="000000"/>
          <w:sz w:val="24"/>
          <w:szCs w:val="24"/>
          <w:lang w:eastAsia="uk-UA"/>
        </w:rPr>
        <w:t>.07.2024 року № Л 30-2</w:t>
      </w:r>
      <w:r w:rsidR="004A61F0">
        <w:rPr>
          <w:rFonts w:ascii="Times New Roman" w:eastAsia="Times New Roman" w:hAnsi="Times New Roman" w:cs="Times New Roman"/>
          <w:color w:val="000000"/>
          <w:sz w:val="24"/>
          <w:szCs w:val="24"/>
          <w:lang w:eastAsia="uk-UA"/>
        </w:rPr>
        <w:t>5</w:t>
      </w:r>
      <w:r w:rsidR="00E852E3" w:rsidRPr="00E55181">
        <w:rPr>
          <w:rFonts w:ascii="Times New Roman" w:eastAsia="Times New Roman" w:hAnsi="Times New Roman" w:cs="Times New Roman"/>
          <w:color w:val="000000"/>
          <w:sz w:val="24"/>
          <w:szCs w:val="24"/>
          <w:lang w:eastAsia="uk-UA"/>
        </w:rPr>
        <w:t>-24</w:t>
      </w:r>
      <w:r w:rsidR="004A61F0">
        <w:rPr>
          <w:rFonts w:ascii="Times New Roman" w:eastAsia="Times New Roman" w:hAnsi="Times New Roman" w:cs="Times New Roman"/>
          <w:color w:val="000000"/>
          <w:sz w:val="24"/>
          <w:szCs w:val="24"/>
          <w:lang w:eastAsia="uk-UA"/>
        </w:rPr>
        <w:t xml:space="preserve">, від 15.07.2024 № Л 30-26-24 </w:t>
      </w:r>
      <w:r w:rsidR="004D4F7A">
        <w:rPr>
          <w:rFonts w:ascii="Times New Roman" w:eastAsia="Times New Roman" w:hAnsi="Times New Roman" w:cs="Times New Roman"/>
          <w:color w:val="000000"/>
          <w:sz w:val="24"/>
          <w:szCs w:val="24"/>
          <w:lang w:eastAsia="uk-UA"/>
        </w:rPr>
        <w:t>та ві</w:t>
      </w:r>
      <w:r w:rsidR="004A61F0">
        <w:rPr>
          <w:rFonts w:ascii="Times New Roman" w:eastAsia="Times New Roman" w:hAnsi="Times New Roman" w:cs="Times New Roman"/>
          <w:color w:val="000000"/>
          <w:sz w:val="24"/>
          <w:szCs w:val="24"/>
          <w:lang w:eastAsia="uk-UA"/>
        </w:rPr>
        <w:t xml:space="preserve">д 18.07.2024 №Л 30-27-24. </w:t>
      </w:r>
      <w:r w:rsidR="00FD64B0" w:rsidRPr="00E852E3">
        <w:rPr>
          <w:rFonts w:ascii="Times New Roman" w:eastAsia="Times New Roman" w:hAnsi="Times New Roman" w:cs="Times New Roman"/>
          <w:color w:val="000000"/>
          <w:sz w:val="24"/>
          <w:szCs w:val="24"/>
          <w:lang w:eastAsia="uk-UA"/>
        </w:rPr>
        <w:t xml:space="preserve">    </w:t>
      </w:r>
    </w:p>
    <w:p w14:paraId="18D185FC" w14:textId="6013D1C1" w:rsidR="009B5DD3" w:rsidRPr="00E852E3" w:rsidRDefault="005131F1" w:rsidP="00E852E3">
      <w:pPr>
        <w:suppressLineNumbers/>
        <w:tabs>
          <w:tab w:val="left" w:pos="284"/>
          <w:tab w:val="left" w:pos="540"/>
        </w:tabs>
        <w:spacing w:after="0"/>
        <w:ind w:left="-180" w:right="-992"/>
        <w:rPr>
          <w:rFonts w:ascii="Times New Roman" w:eastAsia="Times New Roman" w:hAnsi="Times New Roman" w:cs="Times New Roman"/>
          <w:b/>
          <w:i/>
          <w:color w:val="000000"/>
          <w:sz w:val="24"/>
          <w:szCs w:val="24"/>
          <w:lang w:eastAsia="uk-UA"/>
        </w:rPr>
      </w:pPr>
      <w:r w:rsidRPr="00E852E3">
        <w:rPr>
          <w:rFonts w:ascii="Times New Roman" w:eastAsia="Times New Roman" w:hAnsi="Times New Roman" w:cs="Times New Roman"/>
          <w:b/>
          <w:i/>
          <w:color w:val="000000"/>
          <w:sz w:val="24"/>
          <w:szCs w:val="24"/>
          <w:lang w:eastAsia="uk-UA"/>
        </w:rPr>
        <w:t xml:space="preserve">Загальна </w:t>
      </w:r>
      <w:r w:rsidR="005921D9" w:rsidRPr="00E852E3">
        <w:rPr>
          <w:rFonts w:ascii="Times New Roman" w:eastAsia="Times New Roman" w:hAnsi="Times New Roman" w:cs="Times New Roman"/>
          <w:b/>
          <w:i/>
          <w:color w:val="000000"/>
          <w:sz w:val="24"/>
          <w:szCs w:val="24"/>
          <w:lang w:eastAsia="uk-UA"/>
        </w:rPr>
        <w:t xml:space="preserve">очікувана </w:t>
      </w:r>
      <w:r w:rsidR="008B1CAA" w:rsidRPr="00E852E3">
        <w:rPr>
          <w:rFonts w:ascii="Times New Roman" w:eastAsia="Times New Roman" w:hAnsi="Times New Roman" w:cs="Times New Roman"/>
          <w:b/>
          <w:i/>
          <w:color w:val="000000"/>
          <w:sz w:val="24"/>
          <w:szCs w:val="24"/>
          <w:lang w:eastAsia="uk-UA"/>
        </w:rPr>
        <w:t xml:space="preserve">вартість </w:t>
      </w:r>
      <w:r w:rsidR="00E852E3" w:rsidRPr="00E852E3">
        <w:rPr>
          <w:rFonts w:ascii="Times New Roman" w:eastAsia="Times New Roman" w:hAnsi="Times New Roman" w:cs="Times New Roman"/>
          <w:b/>
          <w:i/>
          <w:color w:val="000000"/>
          <w:sz w:val="24"/>
          <w:szCs w:val="24"/>
          <w:lang w:eastAsia="uk-UA"/>
        </w:rPr>
        <w:t xml:space="preserve">закупівлі </w:t>
      </w:r>
      <w:r w:rsidR="004A61F0">
        <w:rPr>
          <w:rFonts w:ascii="Times New Roman" w:eastAsia="Times New Roman" w:hAnsi="Times New Roman" w:cs="Times New Roman"/>
          <w:b/>
          <w:i/>
          <w:color w:val="000000"/>
          <w:sz w:val="24"/>
          <w:szCs w:val="24"/>
          <w:lang w:eastAsia="uk-UA"/>
        </w:rPr>
        <w:t>560</w:t>
      </w:r>
      <w:r w:rsidR="00E852E3" w:rsidRPr="00E55181">
        <w:rPr>
          <w:rFonts w:ascii="Times New Roman" w:eastAsia="Times New Roman" w:hAnsi="Times New Roman" w:cs="Times New Roman"/>
          <w:b/>
          <w:i/>
          <w:color w:val="000000"/>
          <w:sz w:val="24"/>
          <w:szCs w:val="24"/>
          <w:lang w:eastAsia="uk-UA"/>
        </w:rPr>
        <w:t xml:space="preserve"> 000</w:t>
      </w:r>
      <w:r w:rsidRPr="00E852E3">
        <w:rPr>
          <w:rFonts w:ascii="Times New Roman" w:eastAsia="Times New Roman" w:hAnsi="Times New Roman" w:cs="Times New Roman"/>
          <w:b/>
          <w:i/>
          <w:color w:val="000000"/>
          <w:sz w:val="24"/>
          <w:szCs w:val="24"/>
          <w:lang w:eastAsia="uk-UA"/>
        </w:rPr>
        <w:t xml:space="preserve">,00  </w:t>
      </w:r>
      <w:r w:rsidR="008B1CAA" w:rsidRPr="00E852E3">
        <w:rPr>
          <w:rFonts w:ascii="Times New Roman" w:eastAsia="Times New Roman" w:hAnsi="Times New Roman" w:cs="Times New Roman"/>
          <w:b/>
          <w:i/>
          <w:color w:val="000000"/>
          <w:sz w:val="24"/>
          <w:szCs w:val="24"/>
          <w:lang w:eastAsia="uk-UA"/>
        </w:rPr>
        <w:t xml:space="preserve">грн.  </w:t>
      </w:r>
      <w:r w:rsidR="003E333C" w:rsidRPr="00E852E3">
        <w:rPr>
          <w:rFonts w:ascii="Times New Roman" w:eastAsia="Times New Roman" w:hAnsi="Times New Roman" w:cs="Times New Roman"/>
          <w:b/>
          <w:i/>
          <w:color w:val="000000"/>
          <w:sz w:val="24"/>
          <w:szCs w:val="24"/>
          <w:lang w:eastAsia="uk-UA"/>
        </w:rPr>
        <w:t xml:space="preserve"> </w:t>
      </w:r>
      <w:r w:rsidR="004A61F0">
        <w:rPr>
          <w:rFonts w:ascii="Times New Roman" w:eastAsia="Times New Roman" w:hAnsi="Times New Roman" w:cs="Times New Roman"/>
          <w:b/>
          <w:i/>
          <w:color w:val="000000"/>
          <w:sz w:val="24"/>
          <w:szCs w:val="24"/>
          <w:lang w:eastAsia="uk-UA"/>
        </w:rPr>
        <w:t>Кількіст</w:t>
      </w:r>
      <w:bookmarkStart w:id="0" w:name="_GoBack"/>
      <w:bookmarkEnd w:id="0"/>
      <w:r w:rsidR="004A61F0">
        <w:rPr>
          <w:rFonts w:ascii="Times New Roman" w:eastAsia="Times New Roman" w:hAnsi="Times New Roman" w:cs="Times New Roman"/>
          <w:b/>
          <w:i/>
          <w:color w:val="000000"/>
          <w:sz w:val="24"/>
          <w:szCs w:val="24"/>
          <w:lang w:eastAsia="uk-UA"/>
        </w:rPr>
        <w:t>ь – 2</w:t>
      </w:r>
      <w:r w:rsidR="00E852E3" w:rsidRPr="00E852E3">
        <w:rPr>
          <w:rFonts w:ascii="Times New Roman" w:eastAsia="Times New Roman" w:hAnsi="Times New Roman" w:cs="Times New Roman"/>
          <w:b/>
          <w:i/>
          <w:color w:val="000000"/>
          <w:sz w:val="24"/>
          <w:szCs w:val="24"/>
          <w:lang w:eastAsia="uk-UA"/>
        </w:rPr>
        <w:t xml:space="preserve"> штук</w:t>
      </w:r>
      <w:r w:rsidR="00E852E3">
        <w:rPr>
          <w:rFonts w:ascii="Times New Roman" w:eastAsia="Times New Roman" w:hAnsi="Times New Roman" w:cs="Times New Roman"/>
          <w:b/>
          <w:i/>
          <w:color w:val="000000"/>
          <w:sz w:val="24"/>
          <w:szCs w:val="24"/>
          <w:lang w:eastAsia="uk-UA"/>
        </w:rPr>
        <w:t>.</w:t>
      </w:r>
    </w:p>
    <w:p w14:paraId="490EE360" w14:textId="473F8EC8" w:rsidR="0089688E" w:rsidRDefault="003E333C" w:rsidP="003E333C">
      <w:pPr>
        <w:jc w:val="both"/>
        <w:rPr>
          <w:rFonts w:ascii="Times New Roman" w:hAnsi="Times New Roman" w:cs="Times New Roman"/>
          <w:b/>
          <w:sz w:val="24"/>
          <w:szCs w:val="24"/>
        </w:rPr>
      </w:pPr>
      <w:r w:rsidRPr="00204B1A">
        <w:rPr>
          <w:rFonts w:ascii="Times New Roman" w:hAnsi="Times New Roman" w:cs="Times New Roman"/>
          <w:b/>
          <w:sz w:val="24"/>
          <w:szCs w:val="24"/>
        </w:rPr>
        <w:t xml:space="preserve">Технічні </w:t>
      </w:r>
      <w:r w:rsidR="008B1CAA">
        <w:rPr>
          <w:rFonts w:ascii="Times New Roman" w:hAnsi="Times New Roman" w:cs="Times New Roman"/>
          <w:b/>
          <w:sz w:val="24"/>
          <w:szCs w:val="24"/>
        </w:rPr>
        <w:t>вимоги:</w:t>
      </w:r>
    </w:p>
    <w:tbl>
      <w:tblPr>
        <w:tblpPr w:leftFromText="180" w:rightFromText="180" w:vertAnchor="text" w:horzAnchor="margin" w:tblpXSpec="center" w:tblpY="400"/>
        <w:tblW w:w="9087" w:type="dxa"/>
        <w:tblLayout w:type="fixed"/>
        <w:tblCellMar>
          <w:top w:w="15" w:type="dxa"/>
          <w:left w:w="15" w:type="dxa"/>
          <w:bottom w:w="15" w:type="dxa"/>
          <w:right w:w="15" w:type="dxa"/>
        </w:tblCellMar>
        <w:tblLook w:val="04A0" w:firstRow="1" w:lastRow="0" w:firstColumn="1" w:lastColumn="0" w:noHBand="0" w:noVBand="1"/>
      </w:tblPr>
      <w:tblGrid>
        <w:gridCol w:w="2261"/>
        <w:gridCol w:w="6826"/>
      </w:tblGrid>
      <w:tr w:rsidR="0045711A" w:rsidRPr="0045711A" w14:paraId="0DE64FEC" w14:textId="77777777" w:rsidTr="0045711A">
        <w:trPr>
          <w:trHeight w:val="396"/>
        </w:trPr>
        <w:tc>
          <w:tcPr>
            <w:tcW w:w="2261" w:type="dxa"/>
            <w:tcBorders>
              <w:top w:val="single" w:sz="6" w:space="0" w:color="auto"/>
              <w:left w:val="single" w:sz="6" w:space="0" w:color="auto"/>
              <w:right w:val="single" w:sz="6" w:space="0" w:color="auto"/>
            </w:tcBorders>
            <w:shd w:val="clear" w:color="auto" w:fill="D9D9D9"/>
          </w:tcPr>
          <w:p w14:paraId="21D2020B" w14:textId="77777777" w:rsidR="0045711A" w:rsidRPr="0045711A" w:rsidRDefault="0045711A" w:rsidP="0045711A">
            <w:pPr>
              <w:spacing w:after="0" w:line="240" w:lineRule="auto"/>
              <w:jc w:val="center"/>
              <w:rPr>
                <w:rFonts w:ascii="Times New Roman" w:hAnsi="Times New Roman" w:cs="Times New Roman"/>
                <w:b/>
                <w:i/>
                <w:sz w:val="20"/>
                <w:szCs w:val="20"/>
              </w:rPr>
            </w:pPr>
            <w:r w:rsidRPr="0045711A">
              <w:rPr>
                <w:rFonts w:ascii="Times New Roman" w:hAnsi="Times New Roman" w:cs="Times New Roman"/>
                <w:b/>
                <w:i/>
                <w:sz w:val="20"/>
                <w:szCs w:val="20"/>
              </w:rPr>
              <w:t>№ п/п</w:t>
            </w:r>
          </w:p>
        </w:tc>
        <w:tc>
          <w:tcPr>
            <w:tcW w:w="6826" w:type="dxa"/>
            <w:tcBorders>
              <w:top w:val="single" w:sz="6" w:space="0" w:color="auto"/>
              <w:left w:val="single" w:sz="6" w:space="0" w:color="auto"/>
              <w:right w:val="single" w:sz="6" w:space="0" w:color="auto"/>
            </w:tcBorders>
            <w:shd w:val="clear" w:color="auto" w:fill="D9D9D9"/>
          </w:tcPr>
          <w:p w14:paraId="44A31457" w14:textId="0B61D464" w:rsidR="0045711A" w:rsidRPr="0045711A" w:rsidRDefault="0045711A" w:rsidP="0045711A">
            <w:pPr>
              <w:spacing w:after="0" w:line="240" w:lineRule="auto"/>
              <w:jc w:val="center"/>
              <w:rPr>
                <w:rFonts w:ascii="Times New Roman" w:hAnsi="Times New Roman" w:cs="Times New Roman"/>
                <w:b/>
                <w:i/>
                <w:sz w:val="20"/>
                <w:szCs w:val="20"/>
              </w:rPr>
            </w:pPr>
            <w:r w:rsidRPr="0045711A">
              <w:rPr>
                <w:rFonts w:ascii="Times New Roman" w:hAnsi="Times New Roman" w:cs="Times New Roman"/>
                <w:b/>
                <w:i/>
                <w:sz w:val="20"/>
                <w:szCs w:val="20"/>
              </w:rPr>
              <w:t>ТЕХНІЧНІ ХАРАКТЕРИСТИКИ</w:t>
            </w:r>
          </w:p>
        </w:tc>
      </w:tr>
      <w:tr w:rsidR="0045711A" w:rsidRPr="0045711A" w14:paraId="77168405" w14:textId="77777777" w:rsidTr="0045711A">
        <w:trPr>
          <w:trHeight w:val="388"/>
        </w:trPr>
        <w:tc>
          <w:tcPr>
            <w:tcW w:w="2261" w:type="dxa"/>
            <w:vMerge w:val="restart"/>
            <w:tcBorders>
              <w:top w:val="single" w:sz="6" w:space="0" w:color="auto"/>
              <w:left w:val="single" w:sz="6" w:space="0" w:color="auto"/>
              <w:right w:val="single" w:sz="6" w:space="0" w:color="auto"/>
            </w:tcBorders>
          </w:tcPr>
          <w:p w14:paraId="5794D4EC" w14:textId="77777777" w:rsidR="0045711A" w:rsidRPr="0045711A" w:rsidRDefault="0045711A" w:rsidP="0045711A">
            <w:pPr>
              <w:spacing w:after="0" w:line="240" w:lineRule="auto"/>
              <w:jc w:val="center"/>
              <w:rPr>
                <w:rFonts w:ascii="Times New Roman" w:hAnsi="Times New Roman" w:cs="Times New Roman"/>
                <w:b/>
                <w:i/>
                <w:sz w:val="20"/>
                <w:szCs w:val="20"/>
                <w:lang w:eastAsia="ru-RU"/>
              </w:rPr>
            </w:pPr>
          </w:p>
          <w:p w14:paraId="03B93775" w14:textId="77777777" w:rsidR="0045711A" w:rsidRPr="0045711A" w:rsidRDefault="0045711A" w:rsidP="0045711A">
            <w:pPr>
              <w:numPr>
                <w:ilvl w:val="0"/>
                <w:numId w:val="19"/>
              </w:numPr>
              <w:spacing w:after="0" w:line="240" w:lineRule="auto"/>
              <w:ind w:left="0"/>
              <w:jc w:val="center"/>
              <w:rPr>
                <w:rFonts w:ascii="Times New Roman" w:hAnsi="Times New Roman" w:cs="Times New Roman"/>
                <w:b/>
                <w:i/>
                <w:sz w:val="20"/>
                <w:szCs w:val="20"/>
                <w:lang w:eastAsia="ru-RU"/>
              </w:rPr>
            </w:pPr>
          </w:p>
        </w:tc>
        <w:tc>
          <w:tcPr>
            <w:tcW w:w="6826" w:type="dxa"/>
            <w:tcBorders>
              <w:top w:val="single" w:sz="6" w:space="0" w:color="auto"/>
              <w:left w:val="single" w:sz="6" w:space="0" w:color="auto"/>
              <w:bottom w:val="single" w:sz="6" w:space="0" w:color="auto"/>
              <w:right w:val="single" w:sz="6" w:space="0" w:color="auto"/>
            </w:tcBorders>
            <w:shd w:val="clear" w:color="auto" w:fill="auto"/>
            <w:vAlign w:val="center"/>
          </w:tcPr>
          <w:p w14:paraId="23CC1A4F" w14:textId="1C1497F9" w:rsidR="0045711A" w:rsidRPr="0045711A" w:rsidRDefault="0045711A" w:rsidP="0045711A">
            <w:pPr>
              <w:spacing w:after="0" w:line="240" w:lineRule="auto"/>
              <w:jc w:val="center"/>
              <w:rPr>
                <w:rFonts w:ascii="Times New Roman" w:hAnsi="Times New Roman" w:cs="Times New Roman"/>
                <w:b/>
                <w:i/>
                <w:sz w:val="20"/>
                <w:szCs w:val="20"/>
                <w:lang w:eastAsia="ru-RU"/>
              </w:rPr>
            </w:pPr>
            <w:r w:rsidRPr="0045711A">
              <w:rPr>
                <w:rFonts w:ascii="Times New Roman" w:hAnsi="Times New Roman" w:cs="Times New Roman"/>
                <w:b/>
                <w:i/>
                <w:sz w:val="20"/>
                <w:szCs w:val="20"/>
                <w:lang w:eastAsia="ru-RU"/>
              </w:rPr>
              <w:t>«Портативний засіб радіоелектронної боротьби» –2штуки</w:t>
            </w:r>
          </w:p>
        </w:tc>
      </w:tr>
      <w:tr w:rsidR="0045711A" w:rsidRPr="0045711A" w14:paraId="55887DA3" w14:textId="77777777" w:rsidTr="0045711A">
        <w:tc>
          <w:tcPr>
            <w:tcW w:w="2261" w:type="dxa"/>
            <w:vMerge/>
            <w:tcBorders>
              <w:left w:val="single" w:sz="6" w:space="0" w:color="auto"/>
              <w:right w:val="single" w:sz="6" w:space="0" w:color="auto"/>
            </w:tcBorders>
          </w:tcPr>
          <w:p w14:paraId="35D3A183" w14:textId="77777777" w:rsidR="0045711A" w:rsidRPr="0045711A" w:rsidRDefault="0045711A" w:rsidP="0045711A">
            <w:pPr>
              <w:spacing w:after="0" w:line="240" w:lineRule="auto"/>
              <w:jc w:val="center"/>
              <w:rPr>
                <w:rFonts w:ascii="Times New Roman" w:hAnsi="Times New Roman" w:cs="Times New Roman"/>
                <w:b/>
                <w:i/>
                <w:sz w:val="20"/>
                <w:szCs w:val="20"/>
                <w:u w:val="single"/>
                <w:lang w:eastAsia="ru-RU"/>
              </w:rPr>
            </w:pPr>
          </w:p>
        </w:tc>
        <w:tc>
          <w:tcPr>
            <w:tcW w:w="6826" w:type="dxa"/>
            <w:tcBorders>
              <w:top w:val="single" w:sz="6" w:space="0" w:color="auto"/>
              <w:left w:val="single" w:sz="6" w:space="0" w:color="auto"/>
              <w:bottom w:val="single" w:sz="6" w:space="0" w:color="auto"/>
              <w:right w:val="single" w:sz="6" w:space="0" w:color="auto"/>
            </w:tcBorders>
            <w:shd w:val="clear" w:color="auto" w:fill="auto"/>
            <w:vAlign w:val="center"/>
          </w:tcPr>
          <w:p w14:paraId="12E7F56F" w14:textId="77777777" w:rsidR="0045711A" w:rsidRPr="0045711A" w:rsidRDefault="0045711A" w:rsidP="0045711A">
            <w:pPr>
              <w:spacing w:after="0" w:line="240" w:lineRule="auto"/>
              <w:jc w:val="center"/>
              <w:rPr>
                <w:rFonts w:ascii="Times New Roman" w:hAnsi="Times New Roman" w:cs="Times New Roman"/>
                <w:b/>
                <w:i/>
                <w:sz w:val="20"/>
                <w:szCs w:val="20"/>
                <w:u w:val="single"/>
                <w:lang w:eastAsia="ru-RU"/>
              </w:rPr>
            </w:pPr>
            <w:r w:rsidRPr="0045711A">
              <w:rPr>
                <w:rFonts w:ascii="Times New Roman" w:hAnsi="Times New Roman" w:cs="Times New Roman"/>
                <w:b/>
                <w:i/>
                <w:sz w:val="20"/>
                <w:szCs w:val="20"/>
                <w:u w:val="single"/>
                <w:lang w:eastAsia="ru-RU"/>
              </w:rPr>
              <w:t>ТЕХНІЧНІ ХАРАКТЕРИСТИКИ ПРИЛАДУ:</w:t>
            </w:r>
          </w:p>
        </w:tc>
      </w:tr>
      <w:tr w:rsidR="0045711A" w:rsidRPr="0045711A" w14:paraId="49D1BD9F" w14:textId="77777777" w:rsidTr="0045711A">
        <w:tc>
          <w:tcPr>
            <w:tcW w:w="2261" w:type="dxa"/>
            <w:vMerge/>
            <w:tcBorders>
              <w:left w:val="single" w:sz="6" w:space="0" w:color="auto"/>
              <w:right w:val="single" w:sz="6" w:space="0" w:color="auto"/>
            </w:tcBorders>
          </w:tcPr>
          <w:p w14:paraId="7048BBBD" w14:textId="77777777" w:rsidR="0045711A" w:rsidRPr="0045711A" w:rsidRDefault="0045711A" w:rsidP="0045711A">
            <w:pPr>
              <w:spacing w:after="0" w:line="240" w:lineRule="auto"/>
              <w:rPr>
                <w:rFonts w:ascii="Times New Roman" w:hAnsi="Times New Roman" w:cs="Times New Roman"/>
                <w:sz w:val="20"/>
                <w:szCs w:val="20"/>
                <w:lang w:eastAsia="ru-RU"/>
              </w:rPr>
            </w:pPr>
          </w:p>
        </w:tc>
        <w:tc>
          <w:tcPr>
            <w:tcW w:w="6826" w:type="dxa"/>
            <w:tcBorders>
              <w:top w:val="single" w:sz="6" w:space="0" w:color="auto"/>
              <w:left w:val="single" w:sz="6" w:space="0" w:color="auto"/>
              <w:bottom w:val="single" w:sz="6" w:space="0" w:color="auto"/>
              <w:right w:val="single" w:sz="6" w:space="0" w:color="auto"/>
            </w:tcBorders>
            <w:shd w:val="clear" w:color="auto" w:fill="auto"/>
            <w:vAlign w:val="center"/>
          </w:tcPr>
          <w:p w14:paraId="31574696" w14:textId="77777777" w:rsidR="0045711A" w:rsidRPr="0045711A" w:rsidRDefault="0045711A" w:rsidP="0045711A">
            <w:pPr>
              <w:spacing w:after="0" w:line="240" w:lineRule="auto"/>
              <w:rPr>
                <w:rFonts w:ascii="Times New Roman" w:hAnsi="Times New Roman" w:cs="Times New Roman"/>
                <w:sz w:val="20"/>
                <w:szCs w:val="20"/>
                <w:lang w:eastAsia="ru-RU"/>
              </w:rPr>
            </w:pPr>
            <w:r w:rsidRPr="0045711A">
              <w:rPr>
                <w:rFonts w:ascii="Times New Roman" w:hAnsi="Times New Roman" w:cs="Times New Roman"/>
                <w:sz w:val="20"/>
                <w:szCs w:val="20"/>
                <w:lang w:eastAsia="ru-RU"/>
              </w:rPr>
              <w:t>Ефективна дистанція дії: до 2000 м (залежно від умов застосування).</w:t>
            </w:r>
          </w:p>
        </w:tc>
      </w:tr>
      <w:tr w:rsidR="0045711A" w:rsidRPr="0045711A" w14:paraId="641B1555" w14:textId="77777777" w:rsidTr="0045711A">
        <w:tc>
          <w:tcPr>
            <w:tcW w:w="2261" w:type="dxa"/>
            <w:vMerge/>
            <w:tcBorders>
              <w:left w:val="single" w:sz="6" w:space="0" w:color="auto"/>
              <w:right w:val="single" w:sz="6" w:space="0" w:color="auto"/>
            </w:tcBorders>
          </w:tcPr>
          <w:p w14:paraId="0E645F85" w14:textId="77777777" w:rsidR="0045711A" w:rsidRPr="0045711A" w:rsidRDefault="0045711A" w:rsidP="0045711A">
            <w:pPr>
              <w:spacing w:after="0" w:line="240" w:lineRule="auto"/>
              <w:rPr>
                <w:rFonts w:ascii="Times New Roman" w:hAnsi="Times New Roman" w:cs="Times New Roman"/>
                <w:sz w:val="20"/>
                <w:szCs w:val="20"/>
                <w:lang w:eastAsia="ru-RU"/>
              </w:rPr>
            </w:pPr>
          </w:p>
        </w:tc>
        <w:tc>
          <w:tcPr>
            <w:tcW w:w="6826" w:type="dxa"/>
            <w:tcBorders>
              <w:top w:val="single" w:sz="6" w:space="0" w:color="auto"/>
              <w:left w:val="single" w:sz="6" w:space="0" w:color="auto"/>
              <w:bottom w:val="single" w:sz="6" w:space="0" w:color="auto"/>
              <w:right w:val="single" w:sz="6" w:space="0" w:color="auto"/>
            </w:tcBorders>
            <w:shd w:val="clear" w:color="auto" w:fill="auto"/>
            <w:vAlign w:val="center"/>
          </w:tcPr>
          <w:p w14:paraId="3BB1343A" w14:textId="77777777" w:rsidR="0045711A" w:rsidRPr="0045711A" w:rsidRDefault="0045711A" w:rsidP="0045711A">
            <w:pPr>
              <w:spacing w:after="0" w:line="240" w:lineRule="auto"/>
              <w:rPr>
                <w:rFonts w:ascii="Times New Roman" w:hAnsi="Times New Roman" w:cs="Times New Roman"/>
                <w:sz w:val="20"/>
                <w:szCs w:val="20"/>
                <w:highlight w:val="yellow"/>
                <w:lang w:eastAsia="ru-RU"/>
              </w:rPr>
            </w:pPr>
            <w:r w:rsidRPr="0045711A">
              <w:rPr>
                <w:rFonts w:ascii="Times New Roman" w:hAnsi="Times New Roman" w:cs="Times New Roman"/>
                <w:sz w:val="20"/>
                <w:szCs w:val="20"/>
                <w:lang w:eastAsia="ru-RU"/>
              </w:rPr>
              <w:t>Живлення: вбудована акумуляторна батарея: 24 В, 10 А-год.</w:t>
            </w:r>
          </w:p>
        </w:tc>
      </w:tr>
      <w:tr w:rsidR="0045711A" w:rsidRPr="0045711A" w14:paraId="69D21A71" w14:textId="77777777" w:rsidTr="0045711A">
        <w:tc>
          <w:tcPr>
            <w:tcW w:w="2261" w:type="dxa"/>
            <w:vMerge/>
            <w:tcBorders>
              <w:left w:val="single" w:sz="6" w:space="0" w:color="auto"/>
              <w:right w:val="single" w:sz="6" w:space="0" w:color="auto"/>
            </w:tcBorders>
          </w:tcPr>
          <w:p w14:paraId="7E0E5370" w14:textId="77777777" w:rsidR="0045711A" w:rsidRPr="0045711A" w:rsidRDefault="0045711A" w:rsidP="0045711A">
            <w:pPr>
              <w:spacing w:after="0" w:line="240" w:lineRule="auto"/>
              <w:rPr>
                <w:rFonts w:ascii="Times New Roman" w:hAnsi="Times New Roman" w:cs="Times New Roman"/>
                <w:sz w:val="20"/>
                <w:szCs w:val="20"/>
                <w:lang w:eastAsia="ru-RU"/>
              </w:rPr>
            </w:pPr>
          </w:p>
        </w:tc>
        <w:tc>
          <w:tcPr>
            <w:tcW w:w="6826" w:type="dxa"/>
            <w:tcBorders>
              <w:top w:val="single" w:sz="6" w:space="0" w:color="auto"/>
              <w:left w:val="single" w:sz="6" w:space="0" w:color="auto"/>
              <w:bottom w:val="single" w:sz="6" w:space="0" w:color="auto"/>
              <w:right w:val="single" w:sz="6" w:space="0" w:color="auto"/>
            </w:tcBorders>
            <w:shd w:val="clear" w:color="auto" w:fill="auto"/>
            <w:vAlign w:val="center"/>
          </w:tcPr>
          <w:p w14:paraId="06A3EFAB" w14:textId="77777777" w:rsidR="0045711A" w:rsidRPr="0045711A" w:rsidRDefault="0045711A" w:rsidP="0045711A">
            <w:pPr>
              <w:spacing w:after="0" w:line="240" w:lineRule="auto"/>
              <w:rPr>
                <w:rFonts w:ascii="Times New Roman" w:hAnsi="Times New Roman" w:cs="Times New Roman"/>
                <w:sz w:val="20"/>
                <w:szCs w:val="20"/>
                <w:highlight w:val="yellow"/>
                <w:lang w:eastAsia="ru-RU"/>
              </w:rPr>
            </w:pPr>
            <w:r w:rsidRPr="0045711A">
              <w:rPr>
                <w:rFonts w:ascii="Times New Roman" w:hAnsi="Times New Roman" w:cs="Times New Roman"/>
                <w:sz w:val="20"/>
                <w:szCs w:val="20"/>
                <w:lang w:eastAsia="ru-RU"/>
              </w:rPr>
              <w:t xml:space="preserve">Час, який необхідний для ефективної роботи приладу після його ввімкнення — не більше 30 </w:t>
            </w:r>
            <w:proofErr w:type="spellStart"/>
            <w:r w:rsidRPr="0045711A">
              <w:rPr>
                <w:rFonts w:ascii="Times New Roman" w:hAnsi="Times New Roman" w:cs="Times New Roman"/>
                <w:sz w:val="20"/>
                <w:szCs w:val="20"/>
                <w:lang w:eastAsia="ru-RU"/>
              </w:rPr>
              <w:t>сек</w:t>
            </w:r>
            <w:proofErr w:type="spellEnd"/>
            <w:r w:rsidRPr="0045711A">
              <w:rPr>
                <w:rFonts w:ascii="Times New Roman" w:hAnsi="Times New Roman" w:cs="Times New Roman"/>
                <w:sz w:val="20"/>
                <w:szCs w:val="20"/>
                <w:lang w:eastAsia="ru-RU"/>
              </w:rPr>
              <w:t>.</w:t>
            </w:r>
          </w:p>
        </w:tc>
      </w:tr>
      <w:tr w:rsidR="0045711A" w:rsidRPr="0045711A" w14:paraId="26C0112A" w14:textId="77777777" w:rsidTr="0045711A">
        <w:tc>
          <w:tcPr>
            <w:tcW w:w="2261" w:type="dxa"/>
            <w:vMerge/>
            <w:tcBorders>
              <w:left w:val="single" w:sz="6" w:space="0" w:color="auto"/>
              <w:right w:val="single" w:sz="6" w:space="0" w:color="auto"/>
            </w:tcBorders>
          </w:tcPr>
          <w:p w14:paraId="3C4D5DBB" w14:textId="77777777" w:rsidR="0045711A" w:rsidRPr="0045711A" w:rsidRDefault="0045711A" w:rsidP="0045711A">
            <w:pPr>
              <w:spacing w:after="0" w:line="240" w:lineRule="auto"/>
              <w:rPr>
                <w:rFonts w:ascii="Times New Roman" w:hAnsi="Times New Roman" w:cs="Times New Roman"/>
                <w:sz w:val="20"/>
                <w:szCs w:val="20"/>
                <w:lang w:eastAsia="ru-RU"/>
              </w:rPr>
            </w:pPr>
          </w:p>
        </w:tc>
        <w:tc>
          <w:tcPr>
            <w:tcW w:w="6826" w:type="dxa"/>
            <w:tcBorders>
              <w:top w:val="single" w:sz="6" w:space="0" w:color="auto"/>
              <w:left w:val="single" w:sz="6" w:space="0" w:color="auto"/>
              <w:bottom w:val="single" w:sz="6" w:space="0" w:color="auto"/>
              <w:right w:val="single" w:sz="6" w:space="0" w:color="auto"/>
            </w:tcBorders>
            <w:shd w:val="clear" w:color="auto" w:fill="auto"/>
            <w:vAlign w:val="center"/>
          </w:tcPr>
          <w:p w14:paraId="7F11B25C" w14:textId="77777777" w:rsidR="0045711A" w:rsidRPr="0045711A" w:rsidRDefault="0045711A" w:rsidP="0045711A">
            <w:pPr>
              <w:spacing w:after="0" w:line="240" w:lineRule="auto"/>
              <w:rPr>
                <w:rFonts w:ascii="Times New Roman" w:hAnsi="Times New Roman" w:cs="Times New Roman"/>
                <w:sz w:val="20"/>
                <w:szCs w:val="20"/>
                <w:lang w:eastAsia="ru-RU"/>
              </w:rPr>
            </w:pPr>
            <w:r w:rsidRPr="0045711A">
              <w:rPr>
                <w:rFonts w:ascii="Times New Roman" w:hAnsi="Times New Roman" w:cs="Times New Roman"/>
                <w:sz w:val="20"/>
                <w:szCs w:val="20"/>
                <w:lang w:eastAsia="ru-RU"/>
              </w:rPr>
              <w:t>Час автономної роботи: до 60 хв.</w:t>
            </w:r>
          </w:p>
        </w:tc>
      </w:tr>
      <w:tr w:rsidR="0045711A" w:rsidRPr="0045711A" w14:paraId="09FF5F88" w14:textId="77777777" w:rsidTr="0045711A">
        <w:tc>
          <w:tcPr>
            <w:tcW w:w="2261" w:type="dxa"/>
            <w:vMerge/>
            <w:tcBorders>
              <w:left w:val="single" w:sz="6" w:space="0" w:color="auto"/>
              <w:right w:val="single" w:sz="6" w:space="0" w:color="auto"/>
            </w:tcBorders>
          </w:tcPr>
          <w:p w14:paraId="315F455C" w14:textId="77777777" w:rsidR="0045711A" w:rsidRPr="0045711A" w:rsidRDefault="0045711A" w:rsidP="0045711A">
            <w:pPr>
              <w:spacing w:after="0" w:line="240" w:lineRule="auto"/>
              <w:rPr>
                <w:rFonts w:ascii="Times New Roman" w:hAnsi="Times New Roman" w:cs="Times New Roman"/>
                <w:sz w:val="20"/>
                <w:szCs w:val="20"/>
                <w:lang w:eastAsia="ru-RU"/>
              </w:rPr>
            </w:pPr>
          </w:p>
        </w:tc>
        <w:tc>
          <w:tcPr>
            <w:tcW w:w="6826" w:type="dxa"/>
            <w:tcBorders>
              <w:top w:val="single" w:sz="6" w:space="0" w:color="auto"/>
              <w:left w:val="single" w:sz="6" w:space="0" w:color="auto"/>
              <w:bottom w:val="single" w:sz="6" w:space="0" w:color="auto"/>
              <w:right w:val="single" w:sz="6" w:space="0" w:color="auto"/>
            </w:tcBorders>
            <w:shd w:val="clear" w:color="auto" w:fill="auto"/>
            <w:vAlign w:val="center"/>
          </w:tcPr>
          <w:p w14:paraId="2EF4B0BE" w14:textId="77777777" w:rsidR="0045711A" w:rsidRPr="0045711A" w:rsidRDefault="0045711A" w:rsidP="0045711A">
            <w:pPr>
              <w:spacing w:after="0" w:line="240" w:lineRule="auto"/>
              <w:rPr>
                <w:rFonts w:ascii="Times New Roman" w:hAnsi="Times New Roman" w:cs="Times New Roman"/>
                <w:sz w:val="20"/>
                <w:szCs w:val="20"/>
                <w:lang w:eastAsia="ru-RU"/>
              </w:rPr>
            </w:pPr>
            <w:r w:rsidRPr="0045711A">
              <w:rPr>
                <w:rFonts w:ascii="Times New Roman" w:hAnsi="Times New Roman" w:cs="Times New Roman"/>
                <w:sz w:val="20"/>
                <w:szCs w:val="20"/>
                <w:lang w:eastAsia="ru-RU"/>
              </w:rPr>
              <w:t>Антени: спрямованої дії, просторовий кут 60°.</w:t>
            </w:r>
          </w:p>
        </w:tc>
      </w:tr>
      <w:tr w:rsidR="0045711A" w:rsidRPr="0045711A" w14:paraId="54B2D73E" w14:textId="77777777" w:rsidTr="0045711A">
        <w:tc>
          <w:tcPr>
            <w:tcW w:w="2261" w:type="dxa"/>
            <w:vMerge/>
            <w:tcBorders>
              <w:left w:val="single" w:sz="6" w:space="0" w:color="auto"/>
              <w:right w:val="single" w:sz="6" w:space="0" w:color="auto"/>
            </w:tcBorders>
          </w:tcPr>
          <w:p w14:paraId="2500A3DF" w14:textId="77777777" w:rsidR="0045711A" w:rsidRPr="0045711A" w:rsidRDefault="0045711A" w:rsidP="0045711A">
            <w:pPr>
              <w:spacing w:after="0" w:line="240" w:lineRule="auto"/>
              <w:rPr>
                <w:rFonts w:ascii="Times New Roman" w:hAnsi="Times New Roman" w:cs="Times New Roman"/>
                <w:sz w:val="20"/>
                <w:szCs w:val="20"/>
                <w:lang w:eastAsia="ru-RU"/>
              </w:rPr>
            </w:pPr>
          </w:p>
        </w:tc>
        <w:tc>
          <w:tcPr>
            <w:tcW w:w="6826" w:type="dxa"/>
            <w:tcBorders>
              <w:top w:val="single" w:sz="6" w:space="0" w:color="auto"/>
              <w:left w:val="single" w:sz="6" w:space="0" w:color="auto"/>
              <w:bottom w:val="single" w:sz="6" w:space="0" w:color="auto"/>
              <w:right w:val="single" w:sz="6" w:space="0" w:color="auto"/>
            </w:tcBorders>
            <w:shd w:val="clear" w:color="auto" w:fill="auto"/>
            <w:vAlign w:val="center"/>
          </w:tcPr>
          <w:p w14:paraId="249B7615" w14:textId="77777777" w:rsidR="0045711A" w:rsidRPr="0045711A" w:rsidRDefault="0045711A" w:rsidP="0045711A">
            <w:pPr>
              <w:spacing w:after="0" w:line="240" w:lineRule="auto"/>
              <w:rPr>
                <w:rFonts w:ascii="Times New Roman" w:hAnsi="Times New Roman" w:cs="Times New Roman"/>
                <w:sz w:val="20"/>
                <w:szCs w:val="20"/>
                <w:lang w:eastAsia="ru-RU"/>
              </w:rPr>
            </w:pPr>
            <w:r w:rsidRPr="0045711A">
              <w:rPr>
                <w:rFonts w:ascii="Times New Roman" w:hAnsi="Times New Roman" w:cs="Times New Roman"/>
                <w:sz w:val="20"/>
                <w:szCs w:val="20"/>
                <w:lang w:eastAsia="ru-RU"/>
              </w:rPr>
              <w:t>Загальна вихідна потужність –   не менше 80 Вт.</w:t>
            </w:r>
          </w:p>
        </w:tc>
      </w:tr>
      <w:tr w:rsidR="0045711A" w:rsidRPr="0045711A" w14:paraId="29E0BF1D" w14:textId="77777777" w:rsidTr="0045711A">
        <w:tc>
          <w:tcPr>
            <w:tcW w:w="2261" w:type="dxa"/>
            <w:vMerge/>
            <w:tcBorders>
              <w:left w:val="single" w:sz="6" w:space="0" w:color="auto"/>
              <w:right w:val="single" w:sz="6" w:space="0" w:color="auto"/>
            </w:tcBorders>
          </w:tcPr>
          <w:p w14:paraId="6BF85A42" w14:textId="77777777" w:rsidR="0045711A" w:rsidRPr="0045711A" w:rsidRDefault="0045711A" w:rsidP="0045711A">
            <w:pPr>
              <w:spacing w:after="0" w:line="240" w:lineRule="auto"/>
              <w:rPr>
                <w:rFonts w:ascii="Times New Roman" w:hAnsi="Times New Roman" w:cs="Times New Roman"/>
                <w:sz w:val="20"/>
                <w:szCs w:val="20"/>
                <w:lang w:eastAsia="ru-RU"/>
              </w:rPr>
            </w:pPr>
          </w:p>
        </w:tc>
        <w:tc>
          <w:tcPr>
            <w:tcW w:w="6826" w:type="dxa"/>
            <w:tcBorders>
              <w:top w:val="single" w:sz="6" w:space="0" w:color="auto"/>
              <w:left w:val="single" w:sz="6" w:space="0" w:color="auto"/>
              <w:bottom w:val="single" w:sz="6" w:space="0" w:color="auto"/>
              <w:right w:val="single" w:sz="6" w:space="0" w:color="auto"/>
            </w:tcBorders>
            <w:shd w:val="clear" w:color="auto" w:fill="auto"/>
            <w:vAlign w:val="center"/>
          </w:tcPr>
          <w:p w14:paraId="31AB9608" w14:textId="77777777" w:rsidR="0045711A" w:rsidRPr="0045711A" w:rsidRDefault="0045711A" w:rsidP="0045711A">
            <w:pPr>
              <w:shd w:val="clear" w:color="auto" w:fill="FFFFFF"/>
              <w:spacing w:after="0" w:line="240" w:lineRule="auto"/>
              <w:rPr>
                <w:rFonts w:ascii="Times New Roman" w:hAnsi="Times New Roman" w:cs="Times New Roman"/>
                <w:b/>
                <w:bCs/>
                <w:sz w:val="20"/>
                <w:szCs w:val="20"/>
                <w:lang w:eastAsia="uk-UA"/>
              </w:rPr>
            </w:pPr>
            <w:r w:rsidRPr="0045711A">
              <w:rPr>
                <w:rFonts w:ascii="Times New Roman" w:hAnsi="Times New Roman" w:cs="Times New Roman"/>
                <w:b/>
                <w:bCs/>
                <w:sz w:val="20"/>
                <w:szCs w:val="20"/>
                <w:lang w:eastAsia="uk-UA"/>
              </w:rPr>
              <w:t>СПЕКТРИ ЕЛЕКТРОМАГНІТНИХ ЗАВАД ПРИСТРОЮ</w:t>
            </w:r>
          </w:p>
          <w:tbl>
            <w:tblPr>
              <w:tblW w:w="6294"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2098"/>
              <w:gridCol w:w="2098"/>
              <w:gridCol w:w="2098"/>
            </w:tblGrid>
            <w:tr w:rsidR="0045711A" w:rsidRPr="0045711A" w14:paraId="59A10DB7" w14:textId="77777777" w:rsidTr="008B3125">
              <w:tc>
                <w:tcPr>
                  <w:tcW w:w="209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EA774B8" w14:textId="77777777" w:rsidR="0045711A" w:rsidRPr="0045711A" w:rsidRDefault="0045711A" w:rsidP="009E7F7B">
                  <w:pPr>
                    <w:framePr w:hSpace="180" w:wrap="around" w:vAnchor="text" w:hAnchor="margin" w:xAlign="center" w:y="400"/>
                    <w:spacing w:after="0" w:line="240" w:lineRule="auto"/>
                    <w:rPr>
                      <w:rFonts w:ascii="Times New Roman" w:hAnsi="Times New Roman" w:cs="Times New Roman"/>
                      <w:sz w:val="20"/>
                      <w:szCs w:val="20"/>
                      <w:lang w:eastAsia="uk-UA"/>
                    </w:rPr>
                  </w:pPr>
                  <w:r w:rsidRPr="0045711A">
                    <w:rPr>
                      <w:rFonts w:ascii="Times New Roman" w:hAnsi="Times New Roman" w:cs="Times New Roman"/>
                      <w:sz w:val="20"/>
                      <w:szCs w:val="20"/>
                      <w:lang w:eastAsia="uk-UA"/>
                    </w:rPr>
                    <w:t> Канал</w:t>
                  </w:r>
                </w:p>
              </w:tc>
              <w:tc>
                <w:tcPr>
                  <w:tcW w:w="209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9357915" w14:textId="77777777" w:rsidR="0045711A" w:rsidRPr="0045711A" w:rsidRDefault="0045711A" w:rsidP="009E7F7B">
                  <w:pPr>
                    <w:framePr w:hSpace="180" w:wrap="around" w:vAnchor="text" w:hAnchor="margin" w:xAlign="center" w:y="400"/>
                    <w:spacing w:after="0" w:line="240" w:lineRule="auto"/>
                    <w:rPr>
                      <w:rFonts w:ascii="Times New Roman" w:hAnsi="Times New Roman" w:cs="Times New Roman"/>
                      <w:sz w:val="20"/>
                      <w:szCs w:val="20"/>
                      <w:lang w:eastAsia="uk-UA"/>
                    </w:rPr>
                  </w:pPr>
                  <w:r w:rsidRPr="0045711A">
                    <w:rPr>
                      <w:rFonts w:ascii="Times New Roman" w:hAnsi="Times New Roman" w:cs="Times New Roman"/>
                      <w:sz w:val="20"/>
                      <w:szCs w:val="20"/>
                      <w:lang w:eastAsia="uk-UA"/>
                    </w:rPr>
                    <w:t>Спектр електромагнітного</w:t>
                  </w:r>
                  <w:r w:rsidRPr="0045711A">
                    <w:rPr>
                      <w:rFonts w:ascii="Times New Roman" w:hAnsi="Times New Roman" w:cs="Times New Roman"/>
                      <w:sz w:val="20"/>
                      <w:szCs w:val="20"/>
                      <w:lang w:eastAsia="uk-UA"/>
                    </w:rPr>
                    <w:br/>
                    <w:t>шуму, МГц</w:t>
                  </w:r>
                </w:p>
              </w:tc>
              <w:tc>
                <w:tcPr>
                  <w:tcW w:w="209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372E3FC" w14:textId="77777777" w:rsidR="0045711A" w:rsidRPr="0045711A" w:rsidRDefault="0045711A" w:rsidP="009E7F7B">
                  <w:pPr>
                    <w:framePr w:hSpace="180" w:wrap="around" w:vAnchor="text" w:hAnchor="margin" w:xAlign="center" w:y="400"/>
                    <w:spacing w:after="0" w:line="240" w:lineRule="auto"/>
                    <w:jc w:val="center"/>
                    <w:rPr>
                      <w:rFonts w:ascii="Times New Roman" w:hAnsi="Times New Roman" w:cs="Times New Roman"/>
                      <w:sz w:val="20"/>
                      <w:szCs w:val="20"/>
                      <w:lang w:eastAsia="uk-UA"/>
                    </w:rPr>
                  </w:pPr>
                  <w:r w:rsidRPr="0045711A">
                    <w:rPr>
                      <w:rFonts w:ascii="Times New Roman" w:hAnsi="Times New Roman" w:cs="Times New Roman"/>
                      <w:sz w:val="20"/>
                      <w:szCs w:val="20"/>
                      <w:lang w:eastAsia="uk-UA"/>
                    </w:rPr>
                    <w:t>Потужність, Вт</w:t>
                  </w:r>
                </w:p>
              </w:tc>
            </w:tr>
            <w:tr w:rsidR="0045711A" w:rsidRPr="0045711A" w14:paraId="53FEE8C1" w14:textId="77777777" w:rsidTr="008B3125">
              <w:tc>
                <w:tcPr>
                  <w:tcW w:w="209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2981726" w14:textId="77777777" w:rsidR="0045711A" w:rsidRPr="0045711A" w:rsidRDefault="0045711A" w:rsidP="009E7F7B">
                  <w:pPr>
                    <w:framePr w:hSpace="180" w:wrap="around" w:vAnchor="text" w:hAnchor="margin" w:xAlign="center" w:y="400"/>
                    <w:spacing w:after="0" w:line="240" w:lineRule="auto"/>
                    <w:rPr>
                      <w:rFonts w:ascii="Times New Roman" w:hAnsi="Times New Roman" w:cs="Times New Roman"/>
                      <w:sz w:val="20"/>
                      <w:szCs w:val="20"/>
                      <w:lang w:eastAsia="uk-UA"/>
                    </w:rPr>
                  </w:pPr>
                  <w:r w:rsidRPr="0045711A">
                    <w:rPr>
                      <w:rFonts w:ascii="Times New Roman" w:hAnsi="Times New Roman" w:cs="Times New Roman"/>
                      <w:sz w:val="20"/>
                      <w:szCs w:val="20"/>
                      <w:lang w:eastAsia="uk-UA"/>
                    </w:rPr>
                    <w:t>Дистанційне радіоуправління</w:t>
                  </w:r>
                </w:p>
              </w:tc>
              <w:tc>
                <w:tcPr>
                  <w:tcW w:w="209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FBCD555" w14:textId="77777777" w:rsidR="0045711A" w:rsidRPr="0045711A" w:rsidRDefault="0045711A" w:rsidP="009E7F7B">
                  <w:pPr>
                    <w:framePr w:hSpace="180" w:wrap="around" w:vAnchor="text" w:hAnchor="margin" w:xAlign="center" w:y="400"/>
                    <w:spacing w:after="0" w:line="240" w:lineRule="auto"/>
                    <w:rPr>
                      <w:rFonts w:ascii="Times New Roman" w:hAnsi="Times New Roman" w:cs="Times New Roman"/>
                      <w:sz w:val="20"/>
                      <w:szCs w:val="20"/>
                      <w:lang w:eastAsia="uk-UA"/>
                    </w:rPr>
                  </w:pPr>
                  <w:r w:rsidRPr="0045711A">
                    <w:rPr>
                      <w:rFonts w:ascii="Times New Roman" w:hAnsi="Times New Roman" w:cs="Times New Roman"/>
                      <w:sz w:val="20"/>
                      <w:szCs w:val="20"/>
                      <w:lang w:eastAsia="uk-UA"/>
                    </w:rPr>
                    <w:t>1570–1630</w:t>
                  </w:r>
                </w:p>
              </w:tc>
              <w:tc>
                <w:tcPr>
                  <w:tcW w:w="209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A51177D" w14:textId="77777777" w:rsidR="0045711A" w:rsidRPr="0045711A" w:rsidRDefault="0045711A" w:rsidP="009E7F7B">
                  <w:pPr>
                    <w:framePr w:hSpace="180" w:wrap="around" w:vAnchor="text" w:hAnchor="margin" w:xAlign="center" w:y="400"/>
                    <w:spacing w:after="0" w:line="240" w:lineRule="auto"/>
                    <w:jc w:val="center"/>
                    <w:rPr>
                      <w:rFonts w:ascii="Times New Roman" w:hAnsi="Times New Roman" w:cs="Times New Roman"/>
                      <w:sz w:val="20"/>
                      <w:szCs w:val="20"/>
                      <w:lang w:eastAsia="uk-UA"/>
                    </w:rPr>
                  </w:pPr>
                  <w:r w:rsidRPr="0045711A">
                    <w:rPr>
                      <w:rFonts w:ascii="Times New Roman" w:hAnsi="Times New Roman" w:cs="Times New Roman"/>
                      <w:sz w:val="20"/>
                      <w:szCs w:val="20"/>
                      <w:lang w:eastAsia="uk-UA"/>
                    </w:rPr>
                    <w:t>20</w:t>
                  </w:r>
                </w:p>
              </w:tc>
            </w:tr>
            <w:tr w:rsidR="0045711A" w:rsidRPr="0045711A" w14:paraId="574EF1FE" w14:textId="77777777" w:rsidTr="008B3125">
              <w:tc>
                <w:tcPr>
                  <w:tcW w:w="209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53425DA" w14:textId="77777777" w:rsidR="0045711A" w:rsidRPr="0045711A" w:rsidRDefault="0045711A" w:rsidP="009E7F7B">
                  <w:pPr>
                    <w:framePr w:hSpace="180" w:wrap="around" w:vAnchor="text" w:hAnchor="margin" w:xAlign="center" w:y="400"/>
                    <w:spacing w:after="0" w:line="240" w:lineRule="auto"/>
                    <w:rPr>
                      <w:rFonts w:ascii="Times New Roman" w:hAnsi="Times New Roman" w:cs="Times New Roman"/>
                      <w:sz w:val="20"/>
                      <w:szCs w:val="20"/>
                      <w:lang w:eastAsia="uk-UA"/>
                    </w:rPr>
                  </w:pPr>
                  <w:r w:rsidRPr="0045711A">
                    <w:rPr>
                      <w:rFonts w:ascii="Times New Roman" w:hAnsi="Times New Roman" w:cs="Times New Roman"/>
                      <w:sz w:val="20"/>
                      <w:szCs w:val="20"/>
                      <w:lang w:eastAsia="uk-UA"/>
                    </w:rPr>
                    <w:t>Дистанційне радіоуправління</w:t>
                  </w:r>
                </w:p>
              </w:tc>
              <w:tc>
                <w:tcPr>
                  <w:tcW w:w="209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C9D120E" w14:textId="77777777" w:rsidR="0045711A" w:rsidRPr="0045711A" w:rsidRDefault="0045711A" w:rsidP="009E7F7B">
                  <w:pPr>
                    <w:framePr w:hSpace="180" w:wrap="around" w:vAnchor="text" w:hAnchor="margin" w:xAlign="center" w:y="400"/>
                    <w:spacing w:after="0" w:line="240" w:lineRule="auto"/>
                    <w:rPr>
                      <w:rFonts w:ascii="Times New Roman" w:hAnsi="Times New Roman" w:cs="Times New Roman"/>
                      <w:sz w:val="20"/>
                      <w:szCs w:val="20"/>
                      <w:lang w:eastAsia="uk-UA"/>
                    </w:rPr>
                  </w:pPr>
                  <w:r w:rsidRPr="0045711A">
                    <w:rPr>
                      <w:rFonts w:ascii="Times New Roman" w:hAnsi="Times New Roman" w:cs="Times New Roman"/>
                      <w:sz w:val="20"/>
                      <w:szCs w:val="20"/>
                      <w:lang w:eastAsia="uk-UA"/>
                    </w:rPr>
                    <w:t>2400–2500</w:t>
                  </w:r>
                </w:p>
              </w:tc>
              <w:tc>
                <w:tcPr>
                  <w:tcW w:w="209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0CA98A6" w14:textId="77777777" w:rsidR="0045711A" w:rsidRPr="0045711A" w:rsidRDefault="0045711A" w:rsidP="009E7F7B">
                  <w:pPr>
                    <w:framePr w:hSpace="180" w:wrap="around" w:vAnchor="text" w:hAnchor="margin" w:xAlign="center" w:y="400"/>
                    <w:spacing w:after="0" w:line="240" w:lineRule="auto"/>
                    <w:jc w:val="center"/>
                    <w:rPr>
                      <w:rFonts w:ascii="Times New Roman" w:hAnsi="Times New Roman" w:cs="Times New Roman"/>
                      <w:sz w:val="20"/>
                      <w:szCs w:val="20"/>
                      <w:lang w:eastAsia="uk-UA"/>
                    </w:rPr>
                  </w:pPr>
                  <w:r w:rsidRPr="0045711A">
                    <w:rPr>
                      <w:rFonts w:ascii="Times New Roman" w:hAnsi="Times New Roman" w:cs="Times New Roman"/>
                      <w:sz w:val="20"/>
                      <w:szCs w:val="20"/>
                      <w:lang w:eastAsia="uk-UA"/>
                    </w:rPr>
                    <w:t>20</w:t>
                  </w:r>
                </w:p>
              </w:tc>
            </w:tr>
            <w:tr w:rsidR="0045711A" w:rsidRPr="0045711A" w14:paraId="6D13332A" w14:textId="77777777" w:rsidTr="008B3125">
              <w:tc>
                <w:tcPr>
                  <w:tcW w:w="209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AA68760" w14:textId="77777777" w:rsidR="0045711A" w:rsidRPr="0045711A" w:rsidRDefault="0045711A" w:rsidP="009E7F7B">
                  <w:pPr>
                    <w:framePr w:hSpace="180" w:wrap="around" w:vAnchor="text" w:hAnchor="margin" w:xAlign="center" w:y="400"/>
                    <w:spacing w:after="0" w:line="240" w:lineRule="auto"/>
                    <w:rPr>
                      <w:rFonts w:ascii="Times New Roman" w:hAnsi="Times New Roman" w:cs="Times New Roman"/>
                      <w:sz w:val="20"/>
                      <w:szCs w:val="20"/>
                      <w:lang w:eastAsia="uk-UA"/>
                    </w:rPr>
                  </w:pPr>
                  <w:r w:rsidRPr="0045711A">
                    <w:rPr>
                      <w:rFonts w:ascii="Times New Roman" w:hAnsi="Times New Roman" w:cs="Times New Roman"/>
                      <w:sz w:val="20"/>
                      <w:szCs w:val="20"/>
                      <w:lang w:eastAsia="uk-UA"/>
                    </w:rPr>
                    <w:t>Дистанційне радіоуправління</w:t>
                  </w:r>
                </w:p>
              </w:tc>
              <w:tc>
                <w:tcPr>
                  <w:tcW w:w="209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1A42925" w14:textId="77777777" w:rsidR="0045711A" w:rsidRPr="0045711A" w:rsidRDefault="0045711A" w:rsidP="009E7F7B">
                  <w:pPr>
                    <w:framePr w:hSpace="180" w:wrap="around" w:vAnchor="text" w:hAnchor="margin" w:xAlign="center" w:y="400"/>
                    <w:spacing w:after="0" w:line="240" w:lineRule="auto"/>
                    <w:rPr>
                      <w:rFonts w:ascii="Times New Roman" w:hAnsi="Times New Roman" w:cs="Times New Roman"/>
                      <w:sz w:val="20"/>
                      <w:szCs w:val="20"/>
                      <w:lang w:eastAsia="uk-UA"/>
                    </w:rPr>
                  </w:pPr>
                  <w:r w:rsidRPr="0045711A">
                    <w:rPr>
                      <w:rFonts w:ascii="Times New Roman" w:hAnsi="Times New Roman" w:cs="Times New Roman"/>
                      <w:sz w:val="20"/>
                      <w:szCs w:val="20"/>
                      <w:lang w:eastAsia="uk-UA"/>
                    </w:rPr>
                    <w:t>2400–2500</w:t>
                  </w:r>
                </w:p>
              </w:tc>
              <w:tc>
                <w:tcPr>
                  <w:tcW w:w="209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1CB3DEC" w14:textId="77777777" w:rsidR="0045711A" w:rsidRPr="0045711A" w:rsidRDefault="0045711A" w:rsidP="009E7F7B">
                  <w:pPr>
                    <w:framePr w:hSpace="180" w:wrap="around" w:vAnchor="text" w:hAnchor="margin" w:xAlign="center" w:y="400"/>
                    <w:spacing w:after="0" w:line="240" w:lineRule="auto"/>
                    <w:jc w:val="center"/>
                    <w:rPr>
                      <w:rFonts w:ascii="Times New Roman" w:hAnsi="Times New Roman" w:cs="Times New Roman"/>
                      <w:sz w:val="20"/>
                      <w:szCs w:val="20"/>
                      <w:lang w:eastAsia="uk-UA"/>
                    </w:rPr>
                  </w:pPr>
                  <w:r w:rsidRPr="0045711A">
                    <w:rPr>
                      <w:rFonts w:ascii="Times New Roman" w:hAnsi="Times New Roman" w:cs="Times New Roman"/>
                      <w:sz w:val="20"/>
                      <w:szCs w:val="20"/>
                      <w:lang w:eastAsia="uk-UA"/>
                    </w:rPr>
                    <w:t>20</w:t>
                  </w:r>
                </w:p>
              </w:tc>
            </w:tr>
            <w:tr w:rsidR="0045711A" w:rsidRPr="0045711A" w14:paraId="18DAE06D" w14:textId="77777777" w:rsidTr="008B3125">
              <w:tc>
                <w:tcPr>
                  <w:tcW w:w="209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49EC773" w14:textId="77777777" w:rsidR="0045711A" w:rsidRPr="0045711A" w:rsidRDefault="0045711A" w:rsidP="009E7F7B">
                  <w:pPr>
                    <w:framePr w:hSpace="180" w:wrap="around" w:vAnchor="text" w:hAnchor="margin" w:xAlign="center" w:y="400"/>
                    <w:spacing w:after="0" w:line="240" w:lineRule="auto"/>
                    <w:rPr>
                      <w:rFonts w:ascii="Times New Roman" w:hAnsi="Times New Roman" w:cs="Times New Roman"/>
                      <w:sz w:val="20"/>
                      <w:szCs w:val="20"/>
                      <w:lang w:eastAsia="uk-UA"/>
                    </w:rPr>
                  </w:pPr>
                  <w:r w:rsidRPr="0045711A">
                    <w:rPr>
                      <w:rFonts w:ascii="Times New Roman" w:hAnsi="Times New Roman" w:cs="Times New Roman"/>
                      <w:sz w:val="20"/>
                      <w:szCs w:val="20"/>
                      <w:lang w:eastAsia="uk-UA"/>
                    </w:rPr>
                    <w:t>Дистанційне радіоуправління</w:t>
                  </w:r>
                </w:p>
              </w:tc>
              <w:tc>
                <w:tcPr>
                  <w:tcW w:w="209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A5654A1" w14:textId="77777777" w:rsidR="0045711A" w:rsidRPr="0045711A" w:rsidRDefault="0045711A" w:rsidP="009E7F7B">
                  <w:pPr>
                    <w:framePr w:hSpace="180" w:wrap="around" w:vAnchor="text" w:hAnchor="margin" w:xAlign="center" w:y="400"/>
                    <w:spacing w:after="0" w:line="240" w:lineRule="auto"/>
                    <w:rPr>
                      <w:rFonts w:ascii="Times New Roman" w:hAnsi="Times New Roman" w:cs="Times New Roman"/>
                      <w:sz w:val="20"/>
                      <w:szCs w:val="20"/>
                      <w:lang w:eastAsia="uk-UA"/>
                    </w:rPr>
                  </w:pPr>
                  <w:r w:rsidRPr="0045711A">
                    <w:rPr>
                      <w:rFonts w:ascii="Times New Roman" w:hAnsi="Times New Roman" w:cs="Times New Roman"/>
                      <w:sz w:val="20"/>
                      <w:szCs w:val="20"/>
                      <w:lang w:eastAsia="uk-UA"/>
                    </w:rPr>
                    <w:t>5700–5900</w:t>
                  </w:r>
                </w:p>
              </w:tc>
              <w:tc>
                <w:tcPr>
                  <w:tcW w:w="209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CF973C3" w14:textId="77777777" w:rsidR="0045711A" w:rsidRPr="0045711A" w:rsidRDefault="0045711A" w:rsidP="009E7F7B">
                  <w:pPr>
                    <w:framePr w:hSpace="180" w:wrap="around" w:vAnchor="text" w:hAnchor="margin" w:xAlign="center" w:y="400"/>
                    <w:spacing w:after="0" w:line="240" w:lineRule="auto"/>
                    <w:jc w:val="center"/>
                    <w:rPr>
                      <w:rFonts w:ascii="Times New Roman" w:hAnsi="Times New Roman" w:cs="Times New Roman"/>
                      <w:sz w:val="20"/>
                      <w:szCs w:val="20"/>
                      <w:lang w:eastAsia="uk-UA"/>
                    </w:rPr>
                  </w:pPr>
                  <w:r w:rsidRPr="0045711A">
                    <w:rPr>
                      <w:rFonts w:ascii="Times New Roman" w:hAnsi="Times New Roman" w:cs="Times New Roman"/>
                      <w:sz w:val="20"/>
                      <w:szCs w:val="20"/>
                      <w:lang w:eastAsia="uk-UA"/>
                    </w:rPr>
                    <w:t>20</w:t>
                  </w:r>
                </w:p>
              </w:tc>
            </w:tr>
          </w:tbl>
          <w:p w14:paraId="1FE06E3F" w14:textId="77777777" w:rsidR="0045711A" w:rsidRPr="0045711A" w:rsidRDefault="0045711A" w:rsidP="0045711A">
            <w:pPr>
              <w:spacing w:after="0" w:line="240" w:lineRule="auto"/>
              <w:rPr>
                <w:rFonts w:ascii="Times New Roman" w:hAnsi="Times New Roman" w:cs="Times New Roman"/>
                <w:sz w:val="20"/>
                <w:szCs w:val="20"/>
                <w:lang w:eastAsia="ru-RU"/>
              </w:rPr>
            </w:pPr>
          </w:p>
        </w:tc>
      </w:tr>
      <w:tr w:rsidR="0045711A" w:rsidRPr="0045711A" w14:paraId="0505F327" w14:textId="77777777" w:rsidTr="0045711A">
        <w:trPr>
          <w:trHeight w:val="474"/>
        </w:trPr>
        <w:tc>
          <w:tcPr>
            <w:tcW w:w="2261" w:type="dxa"/>
            <w:vMerge/>
            <w:tcBorders>
              <w:left w:val="single" w:sz="6" w:space="0" w:color="auto"/>
              <w:bottom w:val="single" w:sz="6" w:space="0" w:color="auto"/>
              <w:right w:val="single" w:sz="6" w:space="0" w:color="auto"/>
            </w:tcBorders>
          </w:tcPr>
          <w:p w14:paraId="2E10886A" w14:textId="77777777" w:rsidR="0045711A" w:rsidRPr="0045711A" w:rsidRDefault="0045711A" w:rsidP="0045711A">
            <w:pPr>
              <w:spacing w:after="0" w:line="240" w:lineRule="auto"/>
              <w:rPr>
                <w:rFonts w:ascii="Times New Roman" w:hAnsi="Times New Roman" w:cs="Times New Roman"/>
                <w:b/>
                <w:i/>
                <w:sz w:val="20"/>
                <w:szCs w:val="20"/>
                <w:u w:val="single"/>
                <w:lang w:eastAsia="ru-RU"/>
              </w:rPr>
            </w:pPr>
          </w:p>
        </w:tc>
        <w:tc>
          <w:tcPr>
            <w:tcW w:w="6826" w:type="dxa"/>
            <w:tcBorders>
              <w:top w:val="single" w:sz="6" w:space="0" w:color="auto"/>
              <w:left w:val="single" w:sz="6" w:space="0" w:color="auto"/>
              <w:bottom w:val="single" w:sz="6" w:space="0" w:color="auto"/>
              <w:right w:val="single" w:sz="6" w:space="0" w:color="auto"/>
            </w:tcBorders>
            <w:shd w:val="clear" w:color="auto" w:fill="auto"/>
            <w:vAlign w:val="center"/>
          </w:tcPr>
          <w:p w14:paraId="4B4E0BEB" w14:textId="77777777" w:rsidR="0045711A" w:rsidRPr="0045711A" w:rsidRDefault="0045711A" w:rsidP="0045711A">
            <w:pPr>
              <w:spacing w:after="0" w:line="240" w:lineRule="auto"/>
              <w:jc w:val="center"/>
              <w:rPr>
                <w:rFonts w:ascii="Times New Roman" w:hAnsi="Times New Roman" w:cs="Times New Roman"/>
                <w:b/>
                <w:bCs/>
                <w:i/>
                <w:sz w:val="20"/>
                <w:szCs w:val="20"/>
                <w:lang w:eastAsia="ru-RU"/>
              </w:rPr>
            </w:pPr>
            <w:r w:rsidRPr="0045711A">
              <w:rPr>
                <w:rFonts w:ascii="Times New Roman" w:hAnsi="Times New Roman" w:cs="Times New Roman"/>
                <w:b/>
                <w:bCs/>
                <w:i/>
                <w:sz w:val="20"/>
                <w:szCs w:val="20"/>
                <w:lang w:eastAsia="ru-RU"/>
              </w:rPr>
              <w:t>ХАРАКТЕРИСТИКИ АНТЕН</w:t>
            </w:r>
          </w:p>
          <w:tbl>
            <w:tblPr>
              <w:tblW w:w="6294"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598"/>
              <w:gridCol w:w="1599"/>
              <w:gridCol w:w="1053"/>
              <w:gridCol w:w="1053"/>
              <w:gridCol w:w="991"/>
            </w:tblGrid>
            <w:tr w:rsidR="0045711A" w:rsidRPr="0045711A" w14:paraId="15CD3296" w14:textId="77777777" w:rsidTr="008B3125">
              <w:tc>
                <w:tcPr>
                  <w:tcW w:w="159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C2C262B" w14:textId="77777777" w:rsidR="0045711A" w:rsidRPr="0045711A" w:rsidRDefault="0045711A" w:rsidP="009E7F7B">
                  <w:pPr>
                    <w:framePr w:hSpace="180" w:wrap="around" w:vAnchor="text" w:hAnchor="margin" w:xAlign="center" w:y="400"/>
                    <w:spacing w:after="0" w:line="240" w:lineRule="auto"/>
                    <w:rPr>
                      <w:rFonts w:ascii="Times New Roman" w:hAnsi="Times New Roman" w:cs="Times New Roman"/>
                      <w:sz w:val="20"/>
                      <w:szCs w:val="20"/>
                      <w:lang w:eastAsia="ru-RU"/>
                    </w:rPr>
                  </w:pPr>
                  <w:r w:rsidRPr="0045711A">
                    <w:rPr>
                      <w:rFonts w:ascii="Times New Roman" w:hAnsi="Times New Roman" w:cs="Times New Roman"/>
                      <w:sz w:val="20"/>
                      <w:szCs w:val="20"/>
                      <w:lang w:eastAsia="ru-RU"/>
                    </w:rPr>
                    <w:t>Діапазон частот</w:t>
                  </w:r>
                </w:p>
              </w:tc>
              <w:tc>
                <w:tcPr>
                  <w:tcW w:w="1599"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4C0F366" w14:textId="77777777" w:rsidR="0045711A" w:rsidRPr="0045711A" w:rsidRDefault="0045711A" w:rsidP="009E7F7B">
                  <w:pPr>
                    <w:framePr w:hSpace="180" w:wrap="around" w:vAnchor="text" w:hAnchor="margin" w:xAlign="center" w:y="400"/>
                    <w:spacing w:after="0" w:line="240" w:lineRule="auto"/>
                    <w:rPr>
                      <w:rFonts w:ascii="Times New Roman" w:hAnsi="Times New Roman" w:cs="Times New Roman"/>
                      <w:sz w:val="20"/>
                      <w:szCs w:val="20"/>
                      <w:lang w:eastAsia="ru-RU"/>
                    </w:rPr>
                  </w:pPr>
                  <w:r w:rsidRPr="0045711A">
                    <w:rPr>
                      <w:rFonts w:ascii="Times New Roman" w:hAnsi="Times New Roman" w:cs="Times New Roman"/>
                      <w:sz w:val="20"/>
                      <w:szCs w:val="20"/>
                      <w:lang w:eastAsia="ru-RU"/>
                    </w:rPr>
                    <w:t>1575-1620MHz</w:t>
                  </w:r>
                </w:p>
              </w:tc>
              <w:tc>
                <w:tcPr>
                  <w:tcW w:w="1053"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946573C" w14:textId="77777777" w:rsidR="0045711A" w:rsidRPr="0045711A" w:rsidRDefault="0045711A" w:rsidP="009E7F7B">
                  <w:pPr>
                    <w:framePr w:hSpace="180" w:wrap="around" w:vAnchor="text" w:hAnchor="margin" w:xAlign="center" w:y="400"/>
                    <w:spacing w:after="0" w:line="240" w:lineRule="auto"/>
                    <w:rPr>
                      <w:rFonts w:ascii="Times New Roman" w:hAnsi="Times New Roman" w:cs="Times New Roman"/>
                      <w:sz w:val="20"/>
                      <w:szCs w:val="20"/>
                      <w:lang w:eastAsia="ru-RU"/>
                    </w:rPr>
                  </w:pPr>
                  <w:r w:rsidRPr="0045711A">
                    <w:rPr>
                      <w:rFonts w:ascii="Times New Roman" w:hAnsi="Times New Roman" w:cs="Times New Roman"/>
                      <w:sz w:val="20"/>
                      <w:szCs w:val="20"/>
                      <w:lang w:eastAsia="ru-RU"/>
                    </w:rPr>
                    <w:t>2400-25OOMHz</w:t>
                  </w:r>
                </w:p>
              </w:tc>
              <w:tc>
                <w:tcPr>
                  <w:tcW w:w="1053"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A8D8811" w14:textId="77777777" w:rsidR="0045711A" w:rsidRPr="0045711A" w:rsidRDefault="0045711A" w:rsidP="009E7F7B">
                  <w:pPr>
                    <w:framePr w:hSpace="180" w:wrap="around" w:vAnchor="text" w:hAnchor="margin" w:xAlign="center" w:y="400"/>
                    <w:spacing w:after="0" w:line="240" w:lineRule="auto"/>
                    <w:rPr>
                      <w:rFonts w:ascii="Times New Roman" w:hAnsi="Times New Roman" w:cs="Times New Roman"/>
                      <w:sz w:val="20"/>
                      <w:szCs w:val="20"/>
                      <w:lang w:eastAsia="ru-RU"/>
                    </w:rPr>
                  </w:pPr>
                  <w:r w:rsidRPr="0045711A">
                    <w:rPr>
                      <w:rFonts w:ascii="Times New Roman" w:hAnsi="Times New Roman" w:cs="Times New Roman"/>
                      <w:sz w:val="20"/>
                      <w:szCs w:val="20"/>
                      <w:lang w:eastAsia="ru-RU"/>
                    </w:rPr>
                    <w:t>2400-25OOMHz</w:t>
                  </w:r>
                </w:p>
              </w:tc>
              <w:tc>
                <w:tcPr>
                  <w:tcW w:w="991"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2A9C3E7" w14:textId="77777777" w:rsidR="0045711A" w:rsidRPr="0045711A" w:rsidRDefault="0045711A" w:rsidP="009E7F7B">
                  <w:pPr>
                    <w:framePr w:hSpace="180" w:wrap="around" w:vAnchor="text" w:hAnchor="margin" w:xAlign="center" w:y="400"/>
                    <w:spacing w:after="0" w:line="240" w:lineRule="auto"/>
                    <w:rPr>
                      <w:rFonts w:ascii="Times New Roman" w:hAnsi="Times New Roman" w:cs="Times New Roman"/>
                      <w:sz w:val="20"/>
                      <w:szCs w:val="20"/>
                      <w:lang w:eastAsia="ru-RU"/>
                    </w:rPr>
                  </w:pPr>
                  <w:r w:rsidRPr="0045711A">
                    <w:rPr>
                      <w:rFonts w:ascii="Times New Roman" w:hAnsi="Times New Roman" w:cs="Times New Roman"/>
                      <w:sz w:val="20"/>
                      <w:szCs w:val="20"/>
                      <w:lang w:eastAsia="ru-RU"/>
                    </w:rPr>
                    <w:t>5650-5920MHz</w:t>
                  </w:r>
                </w:p>
              </w:tc>
            </w:tr>
            <w:tr w:rsidR="0045711A" w:rsidRPr="0045711A" w14:paraId="5C796F51" w14:textId="77777777" w:rsidTr="008B3125">
              <w:tc>
                <w:tcPr>
                  <w:tcW w:w="159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C1A6AC6" w14:textId="77777777" w:rsidR="0045711A" w:rsidRPr="0045711A" w:rsidRDefault="0045711A" w:rsidP="009E7F7B">
                  <w:pPr>
                    <w:framePr w:hSpace="180" w:wrap="around" w:vAnchor="text" w:hAnchor="margin" w:xAlign="center" w:y="400"/>
                    <w:spacing w:after="0" w:line="240" w:lineRule="auto"/>
                    <w:rPr>
                      <w:rFonts w:ascii="Times New Roman" w:hAnsi="Times New Roman" w:cs="Times New Roman"/>
                      <w:sz w:val="20"/>
                      <w:szCs w:val="20"/>
                      <w:lang w:eastAsia="ru-RU"/>
                    </w:rPr>
                  </w:pPr>
                  <w:r w:rsidRPr="0045711A">
                    <w:rPr>
                      <w:rFonts w:ascii="Times New Roman" w:hAnsi="Times New Roman" w:cs="Times New Roman"/>
                      <w:sz w:val="20"/>
                      <w:szCs w:val="20"/>
                      <w:lang w:eastAsia="ru-RU"/>
                    </w:rPr>
                    <w:t>Коефіцієнт підсилення</w:t>
                  </w:r>
                </w:p>
              </w:tc>
              <w:tc>
                <w:tcPr>
                  <w:tcW w:w="1599"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C7F164F" w14:textId="77777777" w:rsidR="0045711A" w:rsidRPr="0045711A" w:rsidRDefault="0045711A" w:rsidP="009E7F7B">
                  <w:pPr>
                    <w:framePr w:hSpace="180" w:wrap="around" w:vAnchor="text" w:hAnchor="margin" w:xAlign="center" w:y="400"/>
                    <w:spacing w:after="0" w:line="240" w:lineRule="auto"/>
                    <w:rPr>
                      <w:rFonts w:ascii="Times New Roman" w:hAnsi="Times New Roman" w:cs="Times New Roman"/>
                      <w:sz w:val="20"/>
                      <w:szCs w:val="20"/>
                      <w:lang w:eastAsia="ru-RU"/>
                    </w:rPr>
                  </w:pPr>
                  <w:r w:rsidRPr="0045711A">
                    <w:rPr>
                      <w:rFonts w:ascii="Times New Roman" w:hAnsi="Times New Roman" w:cs="Times New Roman"/>
                      <w:sz w:val="20"/>
                      <w:szCs w:val="20"/>
                      <w:lang w:eastAsia="ru-RU"/>
                    </w:rPr>
                    <w:t>14dBi</w:t>
                  </w:r>
                </w:p>
              </w:tc>
              <w:tc>
                <w:tcPr>
                  <w:tcW w:w="1053"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2878939" w14:textId="77777777" w:rsidR="0045711A" w:rsidRPr="0045711A" w:rsidRDefault="0045711A" w:rsidP="009E7F7B">
                  <w:pPr>
                    <w:framePr w:hSpace="180" w:wrap="around" w:vAnchor="text" w:hAnchor="margin" w:xAlign="center" w:y="400"/>
                    <w:spacing w:after="0" w:line="240" w:lineRule="auto"/>
                    <w:rPr>
                      <w:rFonts w:ascii="Times New Roman" w:hAnsi="Times New Roman" w:cs="Times New Roman"/>
                      <w:sz w:val="20"/>
                      <w:szCs w:val="20"/>
                      <w:lang w:eastAsia="ru-RU"/>
                    </w:rPr>
                  </w:pPr>
                  <w:r w:rsidRPr="0045711A">
                    <w:rPr>
                      <w:rFonts w:ascii="Times New Roman" w:hAnsi="Times New Roman" w:cs="Times New Roman"/>
                      <w:sz w:val="20"/>
                      <w:szCs w:val="20"/>
                      <w:lang w:eastAsia="ru-RU"/>
                    </w:rPr>
                    <w:t>14dBi</w:t>
                  </w:r>
                </w:p>
              </w:tc>
              <w:tc>
                <w:tcPr>
                  <w:tcW w:w="1053"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4A83636" w14:textId="77777777" w:rsidR="0045711A" w:rsidRPr="0045711A" w:rsidRDefault="0045711A" w:rsidP="009E7F7B">
                  <w:pPr>
                    <w:framePr w:hSpace="180" w:wrap="around" w:vAnchor="text" w:hAnchor="margin" w:xAlign="center" w:y="400"/>
                    <w:spacing w:after="0" w:line="240" w:lineRule="auto"/>
                    <w:rPr>
                      <w:rFonts w:ascii="Times New Roman" w:hAnsi="Times New Roman" w:cs="Times New Roman"/>
                      <w:sz w:val="20"/>
                      <w:szCs w:val="20"/>
                      <w:lang w:eastAsia="ru-RU"/>
                    </w:rPr>
                  </w:pPr>
                  <w:r w:rsidRPr="0045711A">
                    <w:rPr>
                      <w:rFonts w:ascii="Times New Roman" w:hAnsi="Times New Roman" w:cs="Times New Roman"/>
                      <w:sz w:val="20"/>
                      <w:szCs w:val="20"/>
                      <w:lang w:eastAsia="ru-RU"/>
                    </w:rPr>
                    <w:t>14dBi</w:t>
                  </w:r>
                </w:p>
              </w:tc>
              <w:tc>
                <w:tcPr>
                  <w:tcW w:w="991"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4347BAD" w14:textId="77777777" w:rsidR="0045711A" w:rsidRPr="0045711A" w:rsidRDefault="0045711A" w:rsidP="009E7F7B">
                  <w:pPr>
                    <w:framePr w:hSpace="180" w:wrap="around" w:vAnchor="text" w:hAnchor="margin" w:xAlign="center" w:y="400"/>
                    <w:spacing w:after="0" w:line="240" w:lineRule="auto"/>
                    <w:rPr>
                      <w:rFonts w:ascii="Times New Roman" w:hAnsi="Times New Roman" w:cs="Times New Roman"/>
                      <w:sz w:val="20"/>
                      <w:szCs w:val="20"/>
                      <w:lang w:eastAsia="ru-RU"/>
                    </w:rPr>
                  </w:pPr>
                  <w:r w:rsidRPr="0045711A">
                    <w:rPr>
                      <w:rFonts w:ascii="Times New Roman" w:hAnsi="Times New Roman" w:cs="Times New Roman"/>
                      <w:sz w:val="20"/>
                      <w:szCs w:val="20"/>
                      <w:lang w:eastAsia="ru-RU"/>
                    </w:rPr>
                    <w:t>15dBi</w:t>
                  </w:r>
                </w:p>
              </w:tc>
            </w:tr>
            <w:tr w:rsidR="0045711A" w:rsidRPr="0045711A" w14:paraId="69DAB94D" w14:textId="77777777" w:rsidTr="008B3125">
              <w:tc>
                <w:tcPr>
                  <w:tcW w:w="159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9B05D9A" w14:textId="77777777" w:rsidR="0045711A" w:rsidRPr="0045711A" w:rsidRDefault="0045711A" w:rsidP="009E7F7B">
                  <w:pPr>
                    <w:framePr w:hSpace="180" w:wrap="around" w:vAnchor="text" w:hAnchor="margin" w:xAlign="center" w:y="400"/>
                    <w:spacing w:after="0" w:line="240" w:lineRule="auto"/>
                    <w:rPr>
                      <w:rFonts w:ascii="Times New Roman" w:hAnsi="Times New Roman" w:cs="Times New Roman"/>
                      <w:sz w:val="20"/>
                      <w:szCs w:val="20"/>
                      <w:lang w:eastAsia="ru-RU"/>
                    </w:rPr>
                  </w:pPr>
                  <w:r w:rsidRPr="0045711A">
                    <w:rPr>
                      <w:rFonts w:ascii="Times New Roman" w:hAnsi="Times New Roman" w:cs="Times New Roman"/>
                      <w:sz w:val="20"/>
                      <w:szCs w:val="20"/>
                      <w:lang w:eastAsia="ru-RU"/>
                    </w:rPr>
                    <w:t xml:space="preserve">Коефіцієнт </w:t>
                  </w:r>
                  <w:proofErr w:type="spellStart"/>
                  <w:r w:rsidRPr="0045711A">
                    <w:rPr>
                      <w:rFonts w:ascii="Times New Roman" w:hAnsi="Times New Roman" w:cs="Times New Roman"/>
                      <w:sz w:val="20"/>
                      <w:szCs w:val="20"/>
                      <w:lang w:eastAsia="ru-RU"/>
                    </w:rPr>
                    <w:t>стоячоі</w:t>
                  </w:r>
                  <w:proofErr w:type="spellEnd"/>
                  <w:r w:rsidRPr="0045711A">
                    <w:rPr>
                      <w:rFonts w:ascii="Times New Roman" w:hAnsi="Times New Roman" w:cs="Times New Roman"/>
                      <w:sz w:val="20"/>
                      <w:szCs w:val="20"/>
                      <w:lang w:eastAsia="ru-RU"/>
                    </w:rPr>
                    <w:t>̈ хвилі</w:t>
                  </w:r>
                </w:p>
              </w:tc>
              <w:tc>
                <w:tcPr>
                  <w:tcW w:w="1599"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E03BB5B" w14:textId="77777777" w:rsidR="0045711A" w:rsidRPr="0045711A" w:rsidRDefault="0045711A" w:rsidP="009E7F7B">
                  <w:pPr>
                    <w:framePr w:hSpace="180" w:wrap="around" w:vAnchor="text" w:hAnchor="margin" w:xAlign="center" w:y="400"/>
                    <w:spacing w:after="0" w:line="240" w:lineRule="auto"/>
                    <w:rPr>
                      <w:rFonts w:ascii="Times New Roman" w:hAnsi="Times New Roman" w:cs="Times New Roman"/>
                      <w:sz w:val="20"/>
                      <w:szCs w:val="20"/>
                      <w:lang w:eastAsia="ru-RU"/>
                    </w:rPr>
                  </w:pPr>
                  <w:r w:rsidRPr="0045711A">
                    <w:rPr>
                      <w:rFonts w:ascii="Times New Roman" w:hAnsi="Times New Roman" w:cs="Times New Roman"/>
                      <w:sz w:val="20"/>
                      <w:szCs w:val="20"/>
                      <w:lang w:eastAsia="ru-RU"/>
                    </w:rPr>
                    <w:t>≤1.5</w:t>
                  </w:r>
                </w:p>
              </w:tc>
              <w:tc>
                <w:tcPr>
                  <w:tcW w:w="1053"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03766CE" w14:textId="77777777" w:rsidR="0045711A" w:rsidRPr="0045711A" w:rsidRDefault="0045711A" w:rsidP="009E7F7B">
                  <w:pPr>
                    <w:framePr w:hSpace="180" w:wrap="around" w:vAnchor="text" w:hAnchor="margin" w:xAlign="center" w:y="400"/>
                    <w:spacing w:after="0" w:line="240" w:lineRule="auto"/>
                    <w:rPr>
                      <w:rFonts w:ascii="Times New Roman" w:hAnsi="Times New Roman" w:cs="Times New Roman"/>
                      <w:sz w:val="20"/>
                      <w:szCs w:val="20"/>
                      <w:lang w:eastAsia="ru-RU"/>
                    </w:rPr>
                  </w:pPr>
                  <w:r w:rsidRPr="0045711A">
                    <w:rPr>
                      <w:rFonts w:ascii="Times New Roman" w:hAnsi="Times New Roman" w:cs="Times New Roman"/>
                      <w:sz w:val="20"/>
                      <w:szCs w:val="20"/>
                      <w:lang w:eastAsia="ru-RU"/>
                    </w:rPr>
                    <w:t>≤1.5</w:t>
                  </w:r>
                </w:p>
              </w:tc>
              <w:tc>
                <w:tcPr>
                  <w:tcW w:w="1053"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86FB105" w14:textId="77777777" w:rsidR="0045711A" w:rsidRPr="0045711A" w:rsidRDefault="0045711A" w:rsidP="009E7F7B">
                  <w:pPr>
                    <w:framePr w:hSpace="180" w:wrap="around" w:vAnchor="text" w:hAnchor="margin" w:xAlign="center" w:y="400"/>
                    <w:spacing w:after="0" w:line="240" w:lineRule="auto"/>
                    <w:rPr>
                      <w:rFonts w:ascii="Times New Roman" w:hAnsi="Times New Roman" w:cs="Times New Roman"/>
                      <w:sz w:val="20"/>
                      <w:szCs w:val="20"/>
                      <w:lang w:eastAsia="ru-RU"/>
                    </w:rPr>
                  </w:pPr>
                  <w:r w:rsidRPr="0045711A">
                    <w:rPr>
                      <w:rFonts w:ascii="Times New Roman" w:hAnsi="Times New Roman" w:cs="Times New Roman"/>
                      <w:sz w:val="20"/>
                      <w:szCs w:val="20"/>
                      <w:lang w:eastAsia="ru-RU"/>
                    </w:rPr>
                    <w:t>≤1.5</w:t>
                  </w:r>
                </w:p>
              </w:tc>
              <w:tc>
                <w:tcPr>
                  <w:tcW w:w="991"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FE6F1E5" w14:textId="77777777" w:rsidR="0045711A" w:rsidRPr="0045711A" w:rsidRDefault="0045711A" w:rsidP="009E7F7B">
                  <w:pPr>
                    <w:framePr w:hSpace="180" w:wrap="around" w:vAnchor="text" w:hAnchor="margin" w:xAlign="center" w:y="400"/>
                    <w:spacing w:after="0" w:line="240" w:lineRule="auto"/>
                    <w:rPr>
                      <w:rFonts w:ascii="Times New Roman" w:hAnsi="Times New Roman" w:cs="Times New Roman"/>
                      <w:sz w:val="20"/>
                      <w:szCs w:val="20"/>
                      <w:lang w:eastAsia="ru-RU"/>
                    </w:rPr>
                  </w:pPr>
                  <w:r w:rsidRPr="0045711A">
                    <w:rPr>
                      <w:rFonts w:ascii="Times New Roman" w:hAnsi="Times New Roman" w:cs="Times New Roman"/>
                      <w:sz w:val="20"/>
                      <w:szCs w:val="20"/>
                      <w:lang w:eastAsia="ru-RU"/>
                    </w:rPr>
                    <w:t>≤1.5</w:t>
                  </w:r>
                </w:p>
              </w:tc>
            </w:tr>
            <w:tr w:rsidR="0045711A" w:rsidRPr="0045711A" w14:paraId="603E43A7" w14:textId="77777777" w:rsidTr="008B3125">
              <w:tc>
                <w:tcPr>
                  <w:tcW w:w="159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703BA62" w14:textId="77777777" w:rsidR="0045711A" w:rsidRPr="0045711A" w:rsidRDefault="0045711A" w:rsidP="009E7F7B">
                  <w:pPr>
                    <w:framePr w:hSpace="180" w:wrap="around" w:vAnchor="text" w:hAnchor="margin" w:xAlign="center" w:y="400"/>
                    <w:spacing w:after="0" w:line="240" w:lineRule="auto"/>
                    <w:rPr>
                      <w:rFonts w:ascii="Times New Roman" w:hAnsi="Times New Roman" w:cs="Times New Roman"/>
                      <w:sz w:val="20"/>
                      <w:szCs w:val="20"/>
                      <w:lang w:eastAsia="ru-RU"/>
                    </w:rPr>
                  </w:pPr>
                  <w:r w:rsidRPr="0045711A">
                    <w:rPr>
                      <w:rFonts w:ascii="Times New Roman" w:hAnsi="Times New Roman" w:cs="Times New Roman"/>
                      <w:sz w:val="20"/>
                      <w:szCs w:val="20"/>
                      <w:lang w:eastAsia="ru-RU"/>
                    </w:rPr>
                    <w:t>Поляризація</w:t>
                  </w:r>
                </w:p>
              </w:tc>
              <w:tc>
                <w:tcPr>
                  <w:tcW w:w="1599"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511FB4C" w14:textId="77777777" w:rsidR="0045711A" w:rsidRPr="0045711A" w:rsidRDefault="0045711A" w:rsidP="009E7F7B">
                  <w:pPr>
                    <w:framePr w:hSpace="180" w:wrap="around" w:vAnchor="text" w:hAnchor="margin" w:xAlign="center" w:y="400"/>
                    <w:spacing w:after="0" w:line="240" w:lineRule="auto"/>
                    <w:rPr>
                      <w:rFonts w:ascii="Times New Roman" w:hAnsi="Times New Roman" w:cs="Times New Roman"/>
                      <w:sz w:val="20"/>
                      <w:szCs w:val="20"/>
                      <w:lang w:eastAsia="ru-RU"/>
                    </w:rPr>
                  </w:pPr>
                  <w:r w:rsidRPr="0045711A">
                    <w:rPr>
                      <w:rFonts w:ascii="Times New Roman" w:hAnsi="Times New Roman" w:cs="Times New Roman"/>
                      <w:sz w:val="20"/>
                      <w:szCs w:val="20"/>
                      <w:lang w:eastAsia="ru-RU"/>
                    </w:rPr>
                    <w:t>Вертикальна</w:t>
                  </w:r>
                </w:p>
              </w:tc>
              <w:tc>
                <w:tcPr>
                  <w:tcW w:w="1053"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DE26735" w14:textId="77777777" w:rsidR="0045711A" w:rsidRPr="0045711A" w:rsidRDefault="0045711A" w:rsidP="009E7F7B">
                  <w:pPr>
                    <w:framePr w:hSpace="180" w:wrap="around" w:vAnchor="text" w:hAnchor="margin" w:xAlign="center" w:y="400"/>
                    <w:spacing w:after="0" w:line="240" w:lineRule="auto"/>
                    <w:rPr>
                      <w:rFonts w:ascii="Times New Roman" w:hAnsi="Times New Roman" w:cs="Times New Roman"/>
                      <w:sz w:val="20"/>
                      <w:szCs w:val="20"/>
                      <w:lang w:eastAsia="ru-RU"/>
                    </w:rPr>
                  </w:pPr>
                  <w:r w:rsidRPr="0045711A">
                    <w:rPr>
                      <w:rFonts w:ascii="Times New Roman" w:hAnsi="Times New Roman" w:cs="Times New Roman"/>
                      <w:sz w:val="20"/>
                      <w:szCs w:val="20"/>
                      <w:lang w:eastAsia="ru-RU"/>
                    </w:rPr>
                    <w:t>Горизонтальна</w:t>
                  </w:r>
                </w:p>
              </w:tc>
              <w:tc>
                <w:tcPr>
                  <w:tcW w:w="1053"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19E1281" w14:textId="77777777" w:rsidR="0045711A" w:rsidRPr="0045711A" w:rsidRDefault="0045711A" w:rsidP="009E7F7B">
                  <w:pPr>
                    <w:framePr w:hSpace="180" w:wrap="around" w:vAnchor="text" w:hAnchor="margin" w:xAlign="center" w:y="400"/>
                    <w:spacing w:after="0" w:line="240" w:lineRule="auto"/>
                    <w:rPr>
                      <w:rFonts w:ascii="Times New Roman" w:hAnsi="Times New Roman" w:cs="Times New Roman"/>
                      <w:sz w:val="20"/>
                      <w:szCs w:val="20"/>
                      <w:lang w:eastAsia="ru-RU"/>
                    </w:rPr>
                  </w:pPr>
                  <w:r w:rsidRPr="0045711A">
                    <w:rPr>
                      <w:rFonts w:ascii="Times New Roman" w:hAnsi="Times New Roman" w:cs="Times New Roman"/>
                      <w:sz w:val="20"/>
                      <w:szCs w:val="20"/>
                      <w:lang w:eastAsia="ru-RU"/>
                    </w:rPr>
                    <w:t>Вертикальна</w:t>
                  </w:r>
                </w:p>
              </w:tc>
              <w:tc>
                <w:tcPr>
                  <w:tcW w:w="991"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838A5D1" w14:textId="77777777" w:rsidR="0045711A" w:rsidRPr="0045711A" w:rsidRDefault="0045711A" w:rsidP="009E7F7B">
                  <w:pPr>
                    <w:framePr w:hSpace="180" w:wrap="around" w:vAnchor="text" w:hAnchor="margin" w:xAlign="center" w:y="400"/>
                    <w:spacing w:after="0" w:line="240" w:lineRule="auto"/>
                    <w:rPr>
                      <w:rFonts w:ascii="Times New Roman" w:hAnsi="Times New Roman" w:cs="Times New Roman"/>
                      <w:sz w:val="20"/>
                      <w:szCs w:val="20"/>
                      <w:lang w:eastAsia="ru-RU"/>
                    </w:rPr>
                  </w:pPr>
                  <w:r w:rsidRPr="0045711A">
                    <w:rPr>
                      <w:rFonts w:ascii="Times New Roman" w:hAnsi="Times New Roman" w:cs="Times New Roman"/>
                      <w:sz w:val="20"/>
                      <w:szCs w:val="20"/>
                      <w:lang w:eastAsia="ru-RU"/>
                    </w:rPr>
                    <w:t>Вертикальна</w:t>
                  </w:r>
                </w:p>
              </w:tc>
            </w:tr>
            <w:tr w:rsidR="0045711A" w:rsidRPr="0045711A" w14:paraId="3228A7A0" w14:textId="77777777" w:rsidTr="008B3125">
              <w:tc>
                <w:tcPr>
                  <w:tcW w:w="159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FB639C1" w14:textId="77777777" w:rsidR="0045711A" w:rsidRPr="0045711A" w:rsidRDefault="0045711A" w:rsidP="009E7F7B">
                  <w:pPr>
                    <w:framePr w:hSpace="180" w:wrap="around" w:vAnchor="text" w:hAnchor="margin" w:xAlign="center" w:y="400"/>
                    <w:spacing w:after="0" w:line="240" w:lineRule="auto"/>
                    <w:rPr>
                      <w:rFonts w:ascii="Times New Roman" w:hAnsi="Times New Roman" w:cs="Times New Roman"/>
                      <w:sz w:val="20"/>
                      <w:szCs w:val="20"/>
                      <w:lang w:eastAsia="ru-RU"/>
                    </w:rPr>
                  </w:pPr>
                  <w:r w:rsidRPr="0045711A">
                    <w:rPr>
                      <w:rFonts w:ascii="Times New Roman" w:hAnsi="Times New Roman" w:cs="Times New Roman"/>
                      <w:sz w:val="20"/>
                      <w:szCs w:val="20"/>
                      <w:lang w:eastAsia="ru-RU"/>
                    </w:rPr>
                    <w:t>Діаграма спрямованості по горизонталі</w:t>
                  </w:r>
                </w:p>
              </w:tc>
              <w:tc>
                <w:tcPr>
                  <w:tcW w:w="1599"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CD28405" w14:textId="77777777" w:rsidR="0045711A" w:rsidRPr="0045711A" w:rsidRDefault="0045711A" w:rsidP="009E7F7B">
                  <w:pPr>
                    <w:framePr w:hSpace="180" w:wrap="around" w:vAnchor="text" w:hAnchor="margin" w:xAlign="center" w:y="400"/>
                    <w:spacing w:after="0" w:line="240" w:lineRule="auto"/>
                    <w:rPr>
                      <w:rFonts w:ascii="Times New Roman" w:hAnsi="Times New Roman" w:cs="Times New Roman"/>
                      <w:sz w:val="20"/>
                      <w:szCs w:val="20"/>
                      <w:lang w:eastAsia="ru-RU"/>
                    </w:rPr>
                  </w:pPr>
                  <w:r w:rsidRPr="0045711A">
                    <w:rPr>
                      <w:rFonts w:ascii="Times New Roman" w:hAnsi="Times New Roman" w:cs="Times New Roman"/>
                      <w:sz w:val="20"/>
                      <w:szCs w:val="20"/>
                      <w:lang w:eastAsia="ru-RU"/>
                    </w:rPr>
                    <w:t>35°</w:t>
                  </w:r>
                </w:p>
              </w:tc>
              <w:tc>
                <w:tcPr>
                  <w:tcW w:w="1053"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31F84AA" w14:textId="77777777" w:rsidR="0045711A" w:rsidRPr="0045711A" w:rsidRDefault="0045711A" w:rsidP="009E7F7B">
                  <w:pPr>
                    <w:framePr w:hSpace="180" w:wrap="around" w:vAnchor="text" w:hAnchor="margin" w:xAlign="center" w:y="400"/>
                    <w:spacing w:after="0" w:line="240" w:lineRule="auto"/>
                    <w:rPr>
                      <w:rFonts w:ascii="Times New Roman" w:hAnsi="Times New Roman" w:cs="Times New Roman"/>
                      <w:sz w:val="20"/>
                      <w:szCs w:val="20"/>
                      <w:lang w:eastAsia="ru-RU"/>
                    </w:rPr>
                  </w:pPr>
                  <w:r w:rsidRPr="0045711A">
                    <w:rPr>
                      <w:rFonts w:ascii="Times New Roman" w:hAnsi="Times New Roman" w:cs="Times New Roman"/>
                      <w:sz w:val="20"/>
                      <w:szCs w:val="20"/>
                      <w:lang w:eastAsia="ru-RU"/>
                    </w:rPr>
                    <w:t>35°</w:t>
                  </w:r>
                </w:p>
              </w:tc>
              <w:tc>
                <w:tcPr>
                  <w:tcW w:w="1053"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B314738" w14:textId="77777777" w:rsidR="0045711A" w:rsidRPr="0045711A" w:rsidRDefault="0045711A" w:rsidP="009E7F7B">
                  <w:pPr>
                    <w:framePr w:hSpace="180" w:wrap="around" w:vAnchor="text" w:hAnchor="margin" w:xAlign="center" w:y="400"/>
                    <w:spacing w:after="0" w:line="240" w:lineRule="auto"/>
                    <w:rPr>
                      <w:rFonts w:ascii="Times New Roman" w:hAnsi="Times New Roman" w:cs="Times New Roman"/>
                      <w:sz w:val="20"/>
                      <w:szCs w:val="20"/>
                      <w:lang w:eastAsia="ru-RU"/>
                    </w:rPr>
                  </w:pPr>
                  <w:r w:rsidRPr="0045711A">
                    <w:rPr>
                      <w:rFonts w:ascii="Times New Roman" w:hAnsi="Times New Roman" w:cs="Times New Roman"/>
                      <w:sz w:val="20"/>
                      <w:szCs w:val="20"/>
                      <w:lang w:eastAsia="ru-RU"/>
                    </w:rPr>
                    <w:t>35°</w:t>
                  </w:r>
                </w:p>
              </w:tc>
              <w:tc>
                <w:tcPr>
                  <w:tcW w:w="991"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C862AE7" w14:textId="77777777" w:rsidR="0045711A" w:rsidRPr="0045711A" w:rsidRDefault="0045711A" w:rsidP="009E7F7B">
                  <w:pPr>
                    <w:framePr w:hSpace="180" w:wrap="around" w:vAnchor="text" w:hAnchor="margin" w:xAlign="center" w:y="400"/>
                    <w:spacing w:after="0" w:line="240" w:lineRule="auto"/>
                    <w:rPr>
                      <w:rFonts w:ascii="Times New Roman" w:hAnsi="Times New Roman" w:cs="Times New Roman"/>
                      <w:sz w:val="20"/>
                      <w:szCs w:val="20"/>
                      <w:lang w:eastAsia="ru-RU"/>
                    </w:rPr>
                  </w:pPr>
                  <w:r w:rsidRPr="0045711A">
                    <w:rPr>
                      <w:rFonts w:ascii="Times New Roman" w:hAnsi="Times New Roman" w:cs="Times New Roman"/>
                      <w:sz w:val="20"/>
                      <w:szCs w:val="20"/>
                      <w:lang w:eastAsia="ru-RU"/>
                    </w:rPr>
                    <w:t>35°</w:t>
                  </w:r>
                </w:p>
              </w:tc>
            </w:tr>
            <w:tr w:rsidR="0045711A" w:rsidRPr="0045711A" w14:paraId="4573FABE" w14:textId="77777777" w:rsidTr="008B3125">
              <w:tc>
                <w:tcPr>
                  <w:tcW w:w="159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CB37872" w14:textId="77777777" w:rsidR="0045711A" w:rsidRPr="0045711A" w:rsidRDefault="0045711A" w:rsidP="009E7F7B">
                  <w:pPr>
                    <w:framePr w:hSpace="180" w:wrap="around" w:vAnchor="text" w:hAnchor="margin" w:xAlign="center" w:y="400"/>
                    <w:spacing w:after="0" w:line="240" w:lineRule="auto"/>
                    <w:rPr>
                      <w:rFonts w:ascii="Times New Roman" w:hAnsi="Times New Roman" w:cs="Times New Roman"/>
                      <w:sz w:val="20"/>
                      <w:szCs w:val="20"/>
                      <w:lang w:eastAsia="ru-RU"/>
                    </w:rPr>
                  </w:pPr>
                  <w:r w:rsidRPr="0045711A">
                    <w:rPr>
                      <w:rFonts w:ascii="Times New Roman" w:hAnsi="Times New Roman" w:cs="Times New Roman"/>
                      <w:sz w:val="20"/>
                      <w:szCs w:val="20"/>
                      <w:lang w:eastAsia="ru-RU"/>
                    </w:rPr>
                    <w:t>Діаграма спрямованості по вертикалі</w:t>
                  </w:r>
                </w:p>
              </w:tc>
              <w:tc>
                <w:tcPr>
                  <w:tcW w:w="1599"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C2086A7" w14:textId="77777777" w:rsidR="0045711A" w:rsidRPr="0045711A" w:rsidRDefault="0045711A" w:rsidP="009E7F7B">
                  <w:pPr>
                    <w:framePr w:hSpace="180" w:wrap="around" w:vAnchor="text" w:hAnchor="margin" w:xAlign="center" w:y="400"/>
                    <w:spacing w:after="0" w:line="240" w:lineRule="auto"/>
                    <w:rPr>
                      <w:rFonts w:ascii="Times New Roman" w:hAnsi="Times New Roman" w:cs="Times New Roman"/>
                      <w:sz w:val="20"/>
                      <w:szCs w:val="20"/>
                      <w:lang w:eastAsia="ru-RU"/>
                    </w:rPr>
                  </w:pPr>
                  <w:r w:rsidRPr="0045711A">
                    <w:rPr>
                      <w:rFonts w:ascii="Times New Roman" w:hAnsi="Times New Roman" w:cs="Times New Roman"/>
                      <w:sz w:val="20"/>
                      <w:szCs w:val="20"/>
                      <w:lang w:eastAsia="ru-RU"/>
                    </w:rPr>
                    <w:t>32°</w:t>
                  </w:r>
                </w:p>
              </w:tc>
              <w:tc>
                <w:tcPr>
                  <w:tcW w:w="1053"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6DA9B52" w14:textId="77777777" w:rsidR="0045711A" w:rsidRPr="0045711A" w:rsidRDefault="0045711A" w:rsidP="009E7F7B">
                  <w:pPr>
                    <w:framePr w:hSpace="180" w:wrap="around" w:vAnchor="text" w:hAnchor="margin" w:xAlign="center" w:y="400"/>
                    <w:spacing w:after="0" w:line="240" w:lineRule="auto"/>
                    <w:rPr>
                      <w:rFonts w:ascii="Times New Roman" w:hAnsi="Times New Roman" w:cs="Times New Roman"/>
                      <w:sz w:val="20"/>
                      <w:szCs w:val="20"/>
                      <w:lang w:eastAsia="ru-RU"/>
                    </w:rPr>
                  </w:pPr>
                  <w:r w:rsidRPr="0045711A">
                    <w:rPr>
                      <w:rFonts w:ascii="Times New Roman" w:hAnsi="Times New Roman" w:cs="Times New Roman"/>
                      <w:sz w:val="20"/>
                      <w:szCs w:val="20"/>
                      <w:lang w:eastAsia="ru-RU"/>
                    </w:rPr>
                    <w:t>32°</w:t>
                  </w:r>
                </w:p>
              </w:tc>
              <w:tc>
                <w:tcPr>
                  <w:tcW w:w="1053"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B856CEE" w14:textId="77777777" w:rsidR="0045711A" w:rsidRPr="0045711A" w:rsidRDefault="0045711A" w:rsidP="009E7F7B">
                  <w:pPr>
                    <w:framePr w:hSpace="180" w:wrap="around" w:vAnchor="text" w:hAnchor="margin" w:xAlign="center" w:y="400"/>
                    <w:spacing w:after="0" w:line="240" w:lineRule="auto"/>
                    <w:rPr>
                      <w:rFonts w:ascii="Times New Roman" w:hAnsi="Times New Roman" w:cs="Times New Roman"/>
                      <w:sz w:val="20"/>
                      <w:szCs w:val="20"/>
                      <w:lang w:eastAsia="ru-RU"/>
                    </w:rPr>
                  </w:pPr>
                  <w:r w:rsidRPr="0045711A">
                    <w:rPr>
                      <w:rFonts w:ascii="Times New Roman" w:hAnsi="Times New Roman" w:cs="Times New Roman"/>
                      <w:sz w:val="20"/>
                      <w:szCs w:val="20"/>
                      <w:lang w:eastAsia="ru-RU"/>
                    </w:rPr>
                    <w:t>32°</w:t>
                  </w:r>
                </w:p>
              </w:tc>
              <w:tc>
                <w:tcPr>
                  <w:tcW w:w="991"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8B0E5FD" w14:textId="77777777" w:rsidR="0045711A" w:rsidRPr="0045711A" w:rsidRDefault="0045711A" w:rsidP="009E7F7B">
                  <w:pPr>
                    <w:framePr w:hSpace="180" w:wrap="around" w:vAnchor="text" w:hAnchor="margin" w:xAlign="center" w:y="400"/>
                    <w:spacing w:after="0" w:line="240" w:lineRule="auto"/>
                    <w:rPr>
                      <w:rFonts w:ascii="Times New Roman" w:hAnsi="Times New Roman" w:cs="Times New Roman"/>
                      <w:sz w:val="20"/>
                      <w:szCs w:val="20"/>
                      <w:lang w:eastAsia="ru-RU"/>
                    </w:rPr>
                  </w:pPr>
                  <w:r w:rsidRPr="0045711A">
                    <w:rPr>
                      <w:rFonts w:ascii="Times New Roman" w:hAnsi="Times New Roman" w:cs="Times New Roman"/>
                      <w:sz w:val="20"/>
                      <w:szCs w:val="20"/>
                      <w:lang w:eastAsia="ru-RU"/>
                    </w:rPr>
                    <w:t>32°</w:t>
                  </w:r>
                </w:p>
              </w:tc>
            </w:tr>
            <w:tr w:rsidR="0045711A" w:rsidRPr="0045711A" w14:paraId="493DFB5A" w14:textId="77777777" w:rsidTr="008B3125">
              <w:tc>
                <w:tcPr>
                  <w:tcW w:w="159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D673114" w14:textId="77777777" w:rsidR="0045711A" w:rsidRPr="0045711A" w:rsidRDefault="0045711A" w:rsidP="009E7F7B">
                  <w:pPr>
                    <w:framePr w:hSpace="180" w:wrap="around" w:vAnchor="text" w:hAnchor="margin" w:xAlign="center" w:y="400"/>
                    <w:spacing w:after="0" w:line="240" w:lineRule="auto"/>
                    <w:rPr>
                      <w:rFonts w:ascii="Times New Roman" w:hAnsi="Times New Roman" w:cs="Times New Roman"/>
                      <w:sz w:val="20"/>
                      <w:szCs w:val="20"/>
                      <w:lang w:eastAsia="ru-RU"/>
                    </w:rPr>
                  </w:pPr>
                  <w:r w:rsidRPr="0045711A">
                    <w:rPr>
                      <w:rFonts w:ascii="Times New Roman" w:hAnsi="Times New Roman" w:cs="Times New Roman"/>
                      <w:sz w:val="20"/>
                      <w:szCs w:val="20"/>
                      <w:lang w:eastAsia="ru-RU"/>
                    </w:rPr>
                    <w:lastRenderedPageBreak/>
                    <w:t>Співвідношення випромінення вперед/назад</w:t>
                  </w:r>
                </w:p>
              </w:tc>
              <w:tc>
                <w:tcPr>
                  <w:tcW w:w="1599"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AD28EE0" w14:textId="77777777" w:rsidR="0045711A" w:rsidRPr="0045711A" w:rsidRDefault="0045711A" w:rsidP="009E7F7B">
                  <w:pPr>
                    <w:framePr w:hSpace="180" w:wrap="around" w:vAnchor="text" w:hAnchor="margin" w:xAlign="center" w:y="400"/>
                    <w:spacing w:after="0" w:line="240" w:lineRule="auto"/>
                    <w:rPr>
                      <w:rFonts w:ascii="Times New Roman" w:hAnsi="Times New Roman" w:cs="Times New Roman"/>
                      <w:sz w:val="20"/>
                      <w:szCs w:val="20"/>
                      <w:lang w:eastAsia="ru-RU"/>
                    </w:rPr>
                  </w:pPr>
                  <w:r w:rsidRPr="0045711A">
                    <w:rPr>
                      <w:rFonts w:ascii="Times New Roman" w:hAnsi="Times New Roman" w:cs="Times New Roman"/>
                      <w:sz w:val="20"/>
                      <w:szCs w:val="20"/>
                      <w:lang w:eastAsia="ru-RU"/>
                    </w:rPr>
                    <w:t>≥24dB</w:t>
                  </w:r>
                </w:p>
              </w:tc>
              <w:tc>
                <w:tcPr>
                  <w:tcW w:w="1053"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AC01393" w14:textId="77777777" w:rsidR="0045711A" w:rsidRPr="0045711A" w:rsidRDefault="0045711A" w:rsidP="009E7F7B">
                  <w:pPr>
                    <w:framePr w:hSpace="180" w:wrap="around" w:vAnchor="text" w:hAnchor="margin" w:xAlign="center" w:y="400"/>
                    <w:spacing w:after="0" w:line="240" w:lineRule="auto"/>
                    <w:rPr>
                      <w:rFonts w:ascii="Times New Roman" w:hAnsi="Times New Roman" w:cs="Times New Roman"/>
                      <w:sz w:val="20"/>
                      <w:szCs w:val="20"/>
                      <w:lang w:eastAsia="ru-RU"/>
                    </w:rPr>
                  </w:pPr>
                  <w:r w:rsidRPr="0045711A">
                    <w:rPr>
                      <w:rFonts w:ascii="Times New Roman" w:hAnsi="Times New Roman" w:cs="Times New Roman"/>
                      <w:sz w:val="20"/>
                      <w:szCs w:val="20"/>
                      <w:lang w:eastAsia="ru-RU"/>
                    </w:rPr>
                    <w:t>≥24dB</w:t>
                  </w:r>
                </w:p>
              </w:tc>
              <w:tc>
                <w:tcPr>
                  <w:tcW w:w="1053"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5BBACF9" w14:textId="77777777" w:rsidR="0045711A" w:rsidRPr="0045711A" w:rsidRDefault="0045711A" w:rsidP="009E7F7B">
                  <w:pPr>
                    <w:framePr w:hSpace="180" w:wrap="around" w:vAnchor="text" w:hAnchor="margin" w:xAlign="center" w:y="400"/>
                    <w:spacing w:after="0" w:line="240" w:lineRule="auto"/>
                    <w:rPr>
                      <w:rFonts w:ascii="Times New Roman" w:hAnsi="Times New Roman" w:cs="Times New Roman"/>
                      <w:sz w:val="20"/>
                      <w:szCs w:val="20"/>
                      <w:lang w:eastAsia="ru-RU"/>
                    </w:rPr>
                  </w:pPr>
                  <w:r w:rsidRPr="0045711A">
                    <w:rPr>
                      <w:rFonts w:ascii="Times New Roman" w:hAnsi="Times New Roman" w:cs="Times New Roman"/>
                      <w:sz w:val="20"/>
                      <w:szCs w:val="20"/>
                      <w:lang w:eastAsia="ru-RU"/>
                    </w:rPr>
                    <w:t>≥24dB</w:t>
                  </w:r>
                </w:p>
              </w:tc>
              <w:tc>
                <w:tcPr>
                  <w:tcW w:w="991"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BE77346" w14:textId="77777777" w:rsidR="0045711A" w:rsidRPr="0045711A" w:rsidRDefault="0045711A" w:rsidP="009E7F7B">
                  <w:pPr>
                    <w:framePr w:hSpace="180" w:wrap="around" w:vAnchor="text" w:hAnchor="margin" w:xAlign="center" w:y="400"/>
                    <w:spacing w:after="0" w:line="240" w:lineRule="auto"/>
                    <w:rPr>
                      <w:rFonts w:ascii="Times New Roman" w:hAnsi="Times New Roman" w:cs="Times New Roman"/>
                      <w:sz w:val="20"/>
                      <w:szCs w:val="20"/>
                      <w:lang w:eastAsia="ru-RU"/>
                    </w:rPr>
                  </w:pPr>
                  <w:r w:rsidRPr="0045711A">
                    <w:rPr>
                      <w:rFonts w:ascii="Times New Roman" w:hAnsi="Times New Roman" w:cs="Times New Roman"/>
                      <w:sz w:val="20"/>
                      <w:szCs w:val="20"/>
                      <w:lang w:eastAsia="ru-RU"/>
                    </w:rPr>
                    <w:t>​​≥24dB</w:t>
                  </w:r>
                </w:p>
              </w:tc>
            </w:tr>
            <w:tr w:rsidR="0045711A" w:rsidRPr="0045711A" w14:paraId="759224E0" w14:textId="77777777" w:rsidTr="008B3125">
              <w:tc>
                <w:tcPr>
                  <w:tcW w:w="159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9E08B00" w14:textId="77777777" w:rsidR="0045711A" w:rsidRPr="0045711A" w:rsidRDefault="0045711A" w:rsidP="009E7F7B">
                  <w:pPr>
                    <w:framePr w:hSpace="180" w:wrap="around" w:vAnchor="text" w:hAnchor="margin" w:xAlign="center" w:y="400"/>
                    <w:spacing w:after="0" w:line="240" w:lineRule="auto"/>
                    <w:rPr>
                      <w:rFonts w:ascii="Times New Roman" w:hAnsi="Times New Roman" w:cs="Times New Roman"/>
                      <w:sz w:val="20"/>
                      <w:szCs w:val="20"/>
                      <w:lang w:eastAsia="ru-RU"/>
                    </w:rPr>
                  </w:pPr>
                  <w:proofErr w:type="spellStart"/>
                  <w:r w:rsidRPr="0045711A">
                    <w:rPr>
                      <w:rFonts w:ascii="Times New Roman" w:hAnsi="Times New Roman" w:cs="Times New Roman"/>
                      <w:sz w:val="20"/>
                      <w:szCs w:val="20"/>
                      <w:lang w:eastAsia="ru-RU"/>
                    </w:rPr>
                    <w:t>Хвильовии</w:t>
                  </w:r>
                  <w:proofErr w:type="spellEnd"/>
                  <w:r w:rsidRPr="0045711A">
                    <w:rPr>
                      <w:rFonts w:ascii="Times New Roman" w:hAnsi="Times New Roman" w:cs="Times New Roman"/>
                      <w:sz w:val="20"/>
                      <w:szCs w:val="20"/>
                      <w:lang w:eastAsia="ru-RU"/>
                    </w:rPr>
                    <w:t>̆ опір</w:t>
                  </w:r>
                </w:p>
              </w:tc>
              <w:tc>
                <w:tcPr>
                  <w:tcW w:w="1599"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6418100" w14:textId="77777777" w:rsidR="0045711A" w:rsidRPr="0045711A" w:rsidRDefault="0045711A" w:rsidP="009E7F7B">
                  <w:pPr>
                    <w:framePr w:hSpace="180" w:wrap="around" w:vAnchor="text" w:hAnchor="margin" w:xAlign="center" w:y="400"/>
                    <w:spacing w:after="0" w:line="240" w:lineRule="auto"/>
                    <w:rPr>
                      <w:rFonts w:ascii="Times New Roman" w:hAnsi="Times New Roman" w:cs="Times New Roman"/>
                      <w:sz w:val="20"/>
                      <w:szCs w:val="20"/>
                      <w:lang w:eastAsia="ru-RU"/>
                    </w:rPr>
                  </w:pPr>
                  <w:r w:rsidRPr="0045711A">
                    <w:rPr>
                      <w:rFonts w:ascii="Times New Roman" w:hAnsi="Times New Roman" w:cs="Times New Roman"/>
                      <w:sz w:val="20"/>
                      <w:szCs w:val="20"/>
                      <w:lang w:eastAsia="ru-RU"/>
                    </w:rPr>
                    <w:t>50Ω</w:t>
                  </w:r>
                </w:p>
              </w:tc>
              <w:tc>
                <w:tcPr>
                  <w:tcW w:w="1053"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9FEBC75" w14:textId="77777777" w:rsidR="0045711A" w:rsidRPr="0045711A" w:rsidRDefault="0045711A" w:rsidP="009E7F7B">
                  <w:pPr>
                    <w:framePr w:hSpace="180" w:wrap="around" w:vAnchor="text" w:hAnchor="margin" w:xAlign="center" w:y="400"/>
                    <w:spacing w:after="0" w:line="240" w:lineRule="auto"/>
                    <w:rPr>
                      <w:rFonts w:ascii="Times New Roman" w:hAnsi="Times New Roman" w:cs="Times New Roman"/>
                      <w:sz w:val="20"/>
                      <w:szCs w:val="20"/>
                      <w:lang w:eastAsia="ru-RU"/>
                    </w:rPr>
                  </w:pPr>
                  <w:r w:rsidRPr="0045711A">
                    <w:rPr>
                      <w:rFonts w:ascii="Times New Roman" w:hAnsi="Times New Roman" w:cs="Times New Roman"/>
                      <w:sz w:val="20"/>
                      <w:szCs w:val="20"/>
                      <w:lang w:eastAsia="ru-RU"/>
                    </w:rPr>
                    <w:t>50Ω</w:t>
                  </w:r>
                </w:p>
              </w:tc>
              <w:tc>
                <w:tcPr>
                  <w:tcW w:w="1053"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C90BE14" w14:textId="77777777" w:rsidR="0045711A" w:rsidRPr="0045711A" w:rsidRDefault="0045711A" w:rsidP="009E7F7B">
                  <w:pPr>
                    <w:framePr w:hSpace="180" w:wrap="around" w:vAnchor="text" w:hAnchor="margin" w:xAlign="center" w:y="400"/>
                    <w:spacing w:after="0" w:line="240" w:lineRule="auto"/>
                    <w:rPr>
                      <w:rFonts w:ascii="Times New Roman" w:hAnsi="Times New Roman" w:cs="Times New Roman"/>
                      <w:sz w:val="20"/>
                      <w:szCs w:val="20"/>
                      <w:lang w:eastAsia="ru-RU"/>
                    </w:rPr>
                  </w:pPr>
                  <w:r w:rsidRPr="0045711A">
                    <w:rPr>
                      <w:rFonts w:ascii="Times New Roman" w:hAnsi="Times New Roman" w:cs="Times New Roman"/>
                      <w:sz w:val="20"/>
                      <w:szCs w:val="20"/>
                      <w:lang w:eastAsia="ru-RU"/>
                    </w:rPr>
                    <w:t>50Ω</w:t>
                  </w:r>
                </w:p>
              </w:tc>
              <w:tc>
                <w:tcPr>
                  <w:tcW w:w="991"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7D8DC8F" w14:textId="77777777" w:rsidR="0045711A" w:rsidRPr="0045711A" w:rsidRDefault="0045711A" w:rsidP="009E7F7B">
                  <w:pPr>
                    <w:framePr w:hSpace="180" w:wrap="around" w:vAnchor="text" w:hAnchor="margin" w:xAlign="center" w:y="400"/>
                    <w:spacing w:after="0" w:line="240" w:lineRule="auto"/>
                    <w:rPr>
                      <w:rFonts w:ascii="Times New Roman" w:hAnsi="Times New Roman" w:cs="Times New Roman"/>
                      <w:sz w:val="20"/>
                      <w:szCs w:val="20"/>
                      <w:lang w:eastAsia="ru-RU"/>
                    </w:rPr>
                  </w:pPr>
                  <w:r w:rsidRPr="0045711A">
                    <w:rPr>
                      <w:rFonts w:ascii="Times New Roman" w:hAnsi="Times New Roman" w:cs="Times New Roman"/>
                      <w:sz w:val="20"/>
                      <w:szCs w:val="20"/>
                      <w:lang w:eastAsia="ru-RU"/>
                    </w:rPr>
                    <w:t>​​50Ω</w:t>
                  </w:r>
                </w:p>
              </w:tc>
            </w:tr>
          </w:tbl>
          <w:p w14:paraId="029D97CB" w14:textId="77777777" w:rsidR="0045711A" w:rsidRPr="0045711A" w:rsidRDefault="0045711A" w:rsidP="0045711A">
            <w:pPr>
              <w:spacing w:after="0" w:line="240" w:lineRule="auto"/>
              <w:rPr>
                <w:rFonts w:ascii="Times New Roman" w:hAnsi="Times New Roman" w:cs="Times New Roman"/>
                <w:b/>
                <w:i/>
                <w:sz w:val="20"/>
                <w:szCs w:val="20"/>
                <w:lang w:eastAsia="ru-RU"/>
              </w:rPr>
            </w:pPr>
          </w:p>
        </w:tc>
      </w:tr>
      <w:tr w:rsidR="0045711A" w:rsidRPr="0045711A" w14:paraId="7FC2FFD1" w14:textId="77777777" w:rsidTr="0045711A">
        <w:trPr>
          <w:trHeight w:val="2030"/>
        </w:trPr>
        <w:tc>
          <w:tcPr>
            <w:tcW w:w="2261" w:type="dxa"/>
            <w:vMerge/>
            <w:tcBorders>
              <w:top w:val="single" w:sz="6" w:space="0" w:color="auto"/>
              <w:left w:val="single" w:sz="6" w:space="0" w:color="auto"/>
              <w:bottom w:val="single" w:sz="4" w:space="0" w:color="auto"/>
              <w:right w:val="single" w:sz="6" w:space="0" w:color="auto"/>
            </w:tcBorders>
          </w:tcPr>
          <w:p w14:paraId="504DE513" w14:textId="77777777" w:rsidR="0045711A" w:rsidRPr="0045711A" w:rsidRDefault="0045711A" w:rsidP="0045711A">
            <w:pPr>
              <w:spacing w:after="0" w:line="240" w:lineRule="auto"/>
              <w:rPr>
                <w:rFonts w:ascii="Times New Roman" w:hAnsi="Times New Roman" w:cs="Times New Roman"/>
                <w:sz w:val="20"/>
                <w:szCs w:val="20"/>
                <w:lang w:eastAsia="ru-RU"/>
              </w:rPr>
            </w:pPr>
          </w:p>
        </w:tc>
        <w:tc>
          <w:tcPr>
            <w:tcW w:w="6826" w:type="dxa"/>
            <w:tcBorders>
              <w:top w:val="single" w:sz="6" w:space="0" w:color="auto"/>
              <w:left w:val="single" w:sz="6" w:space="0" w:color="auto"/>
              <w:bottom w:val="single" w:sz="4" w:space="0" w:color="auto"/>
              <w:right w:val="single" w:sz="6" w:space="0" w:color="auto"/>
            </w:tcBorders>
            <w:shd w:val="clear" w:color="auto" w:fill="auto"/>
            <w:vAlign w:val="center"/>
          </w:tcPr>
          <w:p w14:paraId="5759F5CC" w14:textId="77777777" w:rsidR="0045711A" w:rsidRPr="0045711A" w:rsidRDefault="0045711A" w:rsidP="0045711A">
            <w:pPr>
              <w:spacing w:after="0" w:line="240" w:lineRule="auto"/>
              <w:rPr>
                <w:rFonts w:ascii="Times New Roman" w:hAnsi="Times New Roman" w:cs="Times New Roman"/>
                <w:b/>
                <w:i/>
                <w:sz w:val="20"/>
                <w:szCs w:val="20"/>
                <w:u w:val="single"/>
                <w:lang w:eastAsia="ru-RU"/>
              </w:rPr>
            </w:pPr>
            <w:r w:rsidRPr="0045711A">
              <w:rPr>
                <w:rFonts w:ascii="Times New Roman" w:hAnsi="Times New Roman" w:cs="Times New Roman"/>
                <w:b/>
                <w:i/>
                <w:sz w:val="20"/>
                <w:szCs w:val="20"/>
                <w:u w:val="single"/>
                <w:lang w:eastAsia="ru-RU"/>
              </w:rPr>
              <w:t>КОМПЛЕКТ ПОСТАВКИ:</w:t>
            </w:r>
          </w:p>
          <w:p w14:paraId="399752B4" w14:textId="77777777" w:rsidR="0045711A" w:rsidRPr="0045711A" w:rsidRDefault="0045711A" w:rsidP="0045711A">
            <w:pPr>
              <w:spacing w:after="0" w:line="240" w:lineRule="auto"/>
              <w:rPr>
                <w:rFonts w:ascii="Times New Roman" w:hAnsi="Times New Roman" w:cs="Times New Roman"/>
                <w:sz w:val="20"/>
                <w:szCs w:val="20"/>
                <w:lang w:eastAsia="ru-RU"/>
              </w:rPr>
            </w:pPr>
            <w:r w:rsidRPr="0045711A">
              <w:rPr>
                <w:rFonts w:ascii="Times New Roman" w:hAnsi="Times New Roman" w:cs="Times New Roman"/>
                <w:sz w:val="20"/>
                <w:szCs w:val="20"/>
                <w:lang w:eastAsia="ru-RU"/>
              </w:rPr>
              <w:t>Портативний засіб радіоелектронної боротьби – 1 шт.</w:t>
            </w:r>
          </w:p>
          <w:p w14:paraId="7D4C9F2D" w14:textId="77777777" w:rsidR="0045711A" w:rsidRPr="0045711A" w:rsidRDefault="0045711A" w:rsidP="0045711A">
            <w:pPr>
              <w:spacing w:after="0" w:line="240" w:lineRule="auto"/>
              <w:rPr>
                <w:rFonts w:ascii="Times New Roman" w:hAnsi="Times New Roman" w:cs="Times New Roman"/>
                <w:sz w:val="20"/>
                <w:szCs w:val="20"/>
                <w:lang w:eastAsia="ru-RU"/>
              </w:rPr>
            </w:pPr>
            <w:r w:rsidRPr="0045711A">
              <w:rPr>
                <w:rFonts w:ascii="Times New Roman" w:hAnsi="Times New Roman" w:cs="Times New Roman"/>
                <w:sz w:val="20"/>
                <w:szCs w:val="20"/>
                <w:lang w:eastAsia="ru-RU"/>
              </w:rPr>
              <w:t>Зарядний пристрій – 1 шт.</w:t>
            </w:r>
          </w:p>
          <w:p w14:paraId="7F836EBD" w14:textId="77777777" w:rsidR="0045711A" w:rsidRPr="0045711A" w:rsidRDefault="0045711A" w:rsidP="0045711A">
            <w:pPr>
              <w:spacing w:after="0" w:line="240" w:lineRule="auto"/>
              <w:rPr>
                <w:rFonts w:ascii="Times New Roman" w:hAnsi="Times New Roman" w:cs="Times New Roman"/>
                <w:sz w:val="20"/>
                <w:szCs w:val="20"/>
                <w:lang w:eastAsia="ru-RU"/>
              </w:rPr>
            </w:pPr>
            <w:r w:rsidRPr="0045711A">
              <w:rPr>
                <w:rFonts w:ascii="Times New Roman" w:hAnsi="Times New Roman" w:cs="Times New Roman"/>
                <w:sz w:val="20"/>
                <w:szCs w:val="20"/>
                <w:lang w:eastAsia="ru-RU"/>
              </w:rPr>
              <w:t>Штатив – 1 шт.</w:t>
            </w:r>
          </w:p>
          <w:p w14:paraId="703C505A" w14:textId="77777777" w:rsidR="0045711A" w:rsidRPr="0045711A" w:rsidRDefault="0045711A" w:rsidP="0045711A">
            <w:pPr>
              <w:spacing w:after="0" w:line="240" w:lineRule="auto"/>
              <w:rPr>
                <w:rFonts w:ascii="Times New Roman" w:hAnsi="Times New Roman" w:cs="Times New Roman"/>
                <w:sz w:val="20"/>
                <w:szCs w:val="20"/>
                <w:lang w:eastAsia="ru-RU"/>
              </w:rPr>
            </w:pPr>
            <w:r w:rsidRPr="0045711A">
              <w:rPr>
                <w:rFonts w:ascii="Times New Roman" w:hAnsi="Times New Roman" w:cs="Times New Roman"/>
                <w:sz w:val="20"/>
                <w:szCs w:val="20"/>
                <w:lang w:eastAsia="ru-RU"/>
              </w:rPr>
              <w:t>Сумка-чохол – 1шт.</w:t>
            </w:r>
          </w:p>
          <w:p w14:paraId="54E38B19" w14:textId="77777777" w:rsidR="0045711A" w:rsidRPr="0045711A" w:rsidRDefault="0045711A" w:rsidP="0045711A">
            <w:pPr>
              <w:spacing w:after="0" w:line="240" w:lineRule="auto"/>
              <w:rPr>
                <w:rFonts w:ascii="Times New Roman" w:hAnsi="Times New Roman" w:cs="Times New Roman"/>
                <w:sz w:val="20"/>
                <w:szCs w:val="20"/>
                <w:lang w:eastAsia="ru-RU"/>
              </w:rPr>
            </w:pPr>
            <w:r w:rsidRPr="0045711A">
              <w:rPr>
                <w:rFonts w:ascii="Times New Roman" w:hAnsi="Times New Roman" w:cs="Times New Roman"/>
                <w:sz w:val="20"/>
                <w:szCs w:val="20"/>
                <w:lang w:eastAsia="ru-RU"/>
              </w:rPr>
              <w:t xml:space="preserve">Паспорт та інструкція – 1шт. </w:t>
            </w:r>
          </w:p>
          <w:p w14:paraId="385C2868" w14:textId="1A06EB54" w:rsidR="0045711A" w:rsidRPr="0045711A" w:rsidRDefault="00B14EB2" w:rsidP="0045711A">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lang w:eastAsia="ru-RU"/>
              </w:rPr>
              <w:t>Індикатор поля  ІП-1</w:t>
            </w:r>
            <w:r w:rsidR="0045711A" w:rsidRPr="0045711A">
              <w:rPr>
                <w:rFonts w:ascii="Times New Roman" w:hAnsi="Times New Roman" w:cs="Times New Roman"/>
                <w:sz w:val="20"/>
                <w:szCs w:val="20"/>
                <w:lang w:eastAsia="ru-RU"/>
              </w:rPr>
              <w:t xml:space="preserve"> – 1 шт.</w:t>
            </w:r>
          </w:p>
        </w:tc>
      </w:tr>
    </w:tbl>
    <w:p w14:paraId="52799350" w14:textId="77777777" w:rsidR="00E55181" w:rsidRDefault="00E55181" w:rsidP="003E333C">
      <w:pPr>
        <w:jc w:val="both"/>
        <w:rPr>
          <w:rFonts w:ascii="Times New Roman" w:hAnsi="Times New Roman" w:cs="Times New Roman"/>
          <w:b/>
          <w:sz w:val="24"/>
          <w:szCs w:val="24"/>
        </w:rPr>
      </w:pPr>
    </w:p>
    <w:sectPr w:rsidR="00E55181" w:rsidSect="003831F5">
      <w:pgSz w:w="11906" w:h="16838"/>
      <w:pgMar w:top="1134" w:right="70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CYR">
    <w:panose1 w:val="02020603050405020304"/>
    <w:charset w:val="CC"/>
    <w:family w:val="roman"/>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multilevel"/>
    <w:tmpl w:val="00000004"/>
    <w:name w:val="WW8Num3"/>
    <w:lvl w:ilvl="0">
      <w:start w:val="2"/>
      <w:numFmt w:val="bullet"/>
      <w:lvlText w:val="-"/>
      <w:lvlJc w:val="left"/>
      <w:pPr>
        <w:tabs>
          <w:tab w:val="num" w:pos="1845"/>
        </w:tabs>
        <w:ind w:left="1845" w:hanging="360"/>
      </w:pPr>
      <w:rPr>
        <w:rFonts w:ascii="Times New Roman CYR" w:hAnsi="Times New Roman CYR" w:cs="Times New Roman CYR"/>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2634288"/>
    <w:multiLevelType w:val="hybridMultilevel"/>
    <w:tmpl w:val="DBA6EFE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CA013AA"/>
    <w:multiLevelType w:val="hybridMultilevel"/>
    <w:tmpl w:val="89E6B49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DC07E8E"/>
    <w:multiLevelType w:val="hybridMultilevel"/>
    <w:tmpl w:val="F804374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E5305E9"/>
    <w:multiLevelType w:val="multilevel"/>
    <w:tmpl w:val="F93E7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953590"/>
    <w:multiLevelType w:val="multilevel"/>
    <w:tmpl w:val="43744676"/>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 w15:restartNumberingAfterBreak="0">
    <w:nsid w:val="20ED6609"/>
    <w:multiLevelType w:val="hybridMultilevel"/>
    <w:tmpl w:val="6CD4766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7" w15:restartNumberingAfterBreak="0">
    <w:nsid w:val="213E70F8"/>
    <w:multiLevelType w:val="hybridMultilevel"/>
    <w:tmpl w:val="B65C61E6"/>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21BA1EAF"/>
    <w:multiLevelType w:val="hybridMultilevel"/>
    <w:tmpl w:val="5720E3A6"/>
    <w:lvl w:ilvl="0" w:tplc="E264A202">
      <w:start w:val="1"/>
      <w:numFmt w:val="decimal"/>
      <w:lvlText w:val="%1."/>
      <w:lvlJc w:val="left"/>
      <w:pPr>
        <w:ind w:left="1920" w:hanging="360"/>
      </w:pPr>
      <w:rPr>
        <w:rFonts w:ascii="Times New Roman" w:eastAsia="Times New Roman" w:hAnsi="Times New Roman" w:cs="Times New Roman"/>
      </w:rPr>
    </w:lvl>
    <w:lvl w:ilvl="1" w:tplc="04220019" w:tentative="1">
      <w:start w:val="1"/>
      <w:numFmt w:val="lowerLetter"/>
      <w:lvlText w:val="%2."/>
      <w:lvlJc w:val="left"/>
      <w:pPr>
        <w:ind w:left="2640" w:hanging="360"/>
      </w:pPr>
    </w:lvl>
    <w:lvl w:ilvl="2" w:tplc="0422001B" w:tentative="1">
      <w:start w:val="1"/>
      <w:numFmt w:val="lowerRoman"/>
      <w:lvlText w:val="%3."/>
      <w:lvlJc w:val="right"/>
      <w:pPr>
        <w:ind w:left="3360" w:hanging="180"/>
      </w:pPr>
    </w:lvl>
    <w:lvl w:ilvl="3" w:tplc="0422000F" w:tentative="1">
      <w:start w:val="1"/>
      <w:numFmt w:val="decimal"/>
      <w:lvlText w:val="%4."/>
      <w:lvlJc w:val="left"/>
      <w:pPr>
        <w:ind w:left="4080" w:hanging="360"/>
      </w:pPr>
    </w:lvl>
    <w:lvl w:ilvl="4" w:tplc="04220019" w:tentative="1">
      <w:start w:val="1"/>
      <w:numFmt w:val="lowerLetter"/>
      <w:lvlText w:val="%5."/>
      <w:lvlJc w:val="left"/>
      <w:pPr>
        <w:ind w:left="4800" w:hanging="360"/>
      </w:pPr>
    </w:lvl>
    <w:lvl w:ilvl="5" w:tplc="0422001B" w:tentative="1">
      <w:start w:val="1"/>
      <w:numFmt w:val="lowerRoman"/>
      <w:lvlText w:val="%6."/>
      <w:lvlJc w:val="right"/>
      <w:pPr>
        <w:ind w:left="5520" w:hanging="180"/>
      </w:pPr>
    </w:lvl>
    <w:lvl w:ilvl="6" w:tplc="0422000F" w:tentative="1">
      <w:start w:val="1"/>
      <w:numFmt w:val="decimal"/>
      <w:lvlText w:val="%7."/>
      <w:lvlJc w:val="left"/>
      <w:pPr>
        <w:ind w:left="6240" w:hanging="360"/>
      </w:pPr>
    </w:lvl>
    <w:lvl w:ilvl="7" w:tplc="04220019" w:tentative="1">
      <w:start w:val="1"/>
      <w:numFmt w:val="lowerLetter"/>
      <w:lvlText w:val="%8."/>
      <w:lvlJc w:val="left"/>
      <w:pPr>
        <w:ind w:left="6960" w:hanging="360"/>
      </w:pPr>
    </w:lvl>
    <w:lvl w:ilvl="8" w:tplc="0422001B" w:tentative="1">
      <w:start w:val="1"/>
      <w:numFmt w:val="lowerRoman"/>
      <w:lvlText w:val="%9."/>
      <w:lvlJc w:val="right"/>
      <w:pPr>
        <w:ind w:left="7680" w:hanging="180"/>
      </w:pPr>
    </w:lvl>
  </w:abstractNum>
  <w:abstractNum w:abstractNumId="9" w15:restartNumberingAfterBreak="0">
    <w:nsid w:val="2A4149B2"/>
    <w:multiLevelType w:val="hybridMultilevel"/>
    <w:tmpl w:val="14488E9E"/>
    <w:lvl w:ilvl="0" w:tplc="C3261CE6">
      <w:start w:val="1"/>
      <w:numFmt w:val="decimal"/>
      <w:lvlText w:val="%1)"/>
      <w:lvlJc w:val="left"/>
      <w:pPr>
        <w:ind w:left="285" w:hanging="465"/>
      </w:pPr>
      <w:rPr>
        <w:rFonts w:hint="default"/>
      </w:rPr>
    </w:lvl>
    <w:lvl w:ilvl="1" w:tplc="04220019" w:tentative="1">
      <w:start w:val="1"/>
      <w:numFmt w:val="lowerLetter"/>
      <w:lvlText w:val="%2."/>
      <w:lvlJc w:val="left"/>
      <w:pPr>
        <w:ind w:left="900" w:hanging="360"/>
      </w:pPr>
    </w:lvl>
    <w:lvl w:ilvl="2" w:tplc="0422001B" w:tentative="1">
      <w:start w:val="1"/>
      <w:numFmt w:val="lowerRoman"/>
      <w:lvlText w:val="%3."/>
      <w:lvlJc w:val="right"/>
      <w:pPr>
        <w:ind w:left="1620" w:hanging="180"/>
      </w:pPr>
    </w:lvl>
    <w:lvl w:ilvl="3" w:tplc="0422000F" w:tentative="1">
      <w:start w:val="1"/>
      <w:numFmt w:val="decimal"/>
      <w:lvlText w:val="%4."/>
      <w:lvlJc w:val="left"/>
      <w:pPr>
        <w:ind w:left="2340" w:hanging="360"/>
      </w:pPr>
    </w:lvl>
    <w:lvl w:ilvl="4" w:tplc="04220019" w:tentative="1">
      <w:start w:val="1"/>
      <w:numFmt w:val="lowerLetter"/>
      <w:lvlText w:val="%5."/>
      <w:lvlJc w:val="left"/>
      <w:pPr>
        <w:ind w:left="3060" w:hanging="360"/>
      </w:pPr>
    </w:lvl>
    <w:lvl w:ilvl="5" w:tplc="0422001B" w:tentative="1">
      <w:start w:val="1"/>
      <w:numFmt w:val="lowerRoman"/>
      <w:lvlText w:val="%6."/>
      <w:lvlJc w:val="right"/>
      <w:pPr>
        <w:ind w:left="3780" w:hanging="180"/>
      </w:pPr>
    </w:lvl>
    <w:lvl w:ilvl="6" w:tplc="0422000F" w:tentative="1">
      <w:start w:val="1"/>
      <w:numFmt w:val="decimal"/>
      <w:lvlText w:val="%7."/>
      <w:lvlJc w:val="left"/>
      <w:pPr>
        <w:ind w:left="4500" w:hanging="360"/>
      </w:pPr>
    </w:lvl>
    <w:lvl w:ilvl="7" w:tplc="04220019" w:tentative="1">
      <w:start w:val="1"/>
      <w:numFmt w:val="lowerLetter"/>
      <w:lvlText w:val="%8."/>
      <w:lvlJc w:val="left"/>
      <w:pPr>
        <w:ind w:left="5220" w:hanging="360"/>
      </w:pPr>
    </w:lvl>
    <w:lvl w:ilvl="8" w:tplc="0422001B" w:tentative="1">
      <w:start w:val="1"/>
      <w:numFmt w:val="lowerRoman"/>
      <w:lvlText w:val="%9."/>
      <w:lvlJc w:val="right"/>
      <w:pPr>
        <w:ind w:left="5940" w:hanging="180"/>
      </w:pPr>
    </w:lvl>
  </w:abstractNum>
  <w:abstractNum w:abstractNumId="10" w15:restartNumberingAfterBreak="0">
    <w:nsid w:val="2B0469CC"/>
    <w:multiLevelType w:val="hybridMultilevel"/>
    <w:tmpl w:val="A97EC632"/>
    <w:lvl w:ilvl="0" w:tplc="7222DB8A">
      <w:start w:val="2"/>
      <w:numFmt w:val="bullet"/>
      <w:lvlText w:val="-"/>
      <w:lvlJc w:val="left"/>
      <w:pPr>
        <w:ind w:left="1080" w:hanging="360"/>
      </w:pPr>
      <w:rPr>
        <w:rFonts w:ascii="Arial" w:eastAsia="Times New Roman" w:hAnsi="Arial" w:cs="Arial"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1" w15:restartNumberingAfterBreak="0">
    <w:nsid w:val="2BA05236"/>
    <w:multiLevelType w:val="hybridMultilevel"/>
    <w:tmpl w:val="AE4ADD08"/>
    <w:lvl w:ilvl="0" w:tplc="711C9EDA">
      <w:start w:val="1"/>
      <w:numFmt w:val="decimal"/>
      <w:lvlText w:val="%1."/>
      <w:lvlJc w:val="left"/>
      <w:pPr>
        <w:ind w:left="720" w:hanging="360"/>
      </w:pPr>
      <w:rPr>
        <w:rFonts w:hint="default"/>
        <w:b w:val="0"/>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3F1E26B1"/>
    <w:multiLevelType w:val="hybridMultilevel"/>
    <w:tmpl w:val="A1B06282"/>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415806FF"/>
    <w:multiLevelType w:val="hybridMultilevel"/>
    <w:tmpl w:val="0722EC70"/>
    <w:lvl w:ilvl="0" w:tplc="4724ABF2">
      <w:start w:val="1"/>
      <w:numFmt w:val="decimal"/>
      <w:lvlText w:val="%1."/>
      <w:lvlJc w:val="left"/>
      <w:pPr>
        <w:ind w:left="720" w:hanging="360"/>
      </w:pPr>
      <w:rPr>
        <w:rFonts w:ascii="Times New Roman" w:eastAsia="Times New Roman" w:hAnsi="Times New Roman" w:cs="Times New Roman" w:hint="default"/>
        <w:b w:val="0"/>
        <w:color w:val="000000"/>
        <w:sz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462C5817"/>
    <w:multiLevelType w:val="multilevel"/>
    <w:tmpl w:val="8B666AE0"/>
    <w:lvl w:ilvl="0">
      <w:start w:val="1"/>
      <w:numFmt w:val="decimal"/>
      <w:lvlText w:val="%1."/>
      <w:lvlJc w:val="left"/>
      <w:pPr>
        <w:ind w:left="480" w:hanging="480"/>
      </w:pPr>
      <w:rPr>
        <w:rFonts w:hint="default"/>
      </w:rPr>
    </w:lvl>
    <w:lvl w:ilvl="1">
      <w:start w:val="1"/>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5" w15:restartNumberingAfterBreak="0">
    <w:nsid w:val="490C09F0"/>
    <w:multiLevelType w:val="hybridMultilevel"/>
    <w:tmpl w:val="4FE09790"/>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52E14A70"/>
    <w:multiLevelType w:val="hybridMultilevel"/>
    <w:tmpl w:val="71C28848"/>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7880109F"/>
    <w:multiLevelType w:val="hybridMultilevel"/>
    <w:tmpl w:val="31EA6B80"/>
    <w:lvl w:ilvl="0" w:tplc="0419000F">
      <w:start w:val="2"/>
      <w:numFmt w:val="decimal"/>
      <w:lvlText w:val="%1."/>
      <w:lvlJc w:val="left"/>
      <w:pPr>
        <w:tabs>
          <w:tab w:val="num" w:pos="720"/>
        </w:tabs>
        <w:ind w:left="720" w:hanging="360"/>
      </w:pPr>
      <w:rPr>
        <w:rFonts w:hint="default"/>
      </w:rPr>
    </w:lvl>
    <w:lvl w:ilvl="1" w:tplc="7222DB8A">
      <w:start w:val="2"/>
      <w:numFmt w:val="bullet"/>
      <w:lvlText w:val="-"/>
      <w:lvlJc w:val="left"/>
      <w:pPr>
        <w:tabs>
          <w:tab w:val="num" w:pos="1440"/>
        </w:tabs>
        <w:ind w:left="1440" w:hanging="360"/>
      </w:pPr>
      <w:rPr>
        <w:rFonts w:ascii="Arial" w:eastAsia="Times New Roman" w:hAnsi="Arial" w:cs="Aria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7D2F353A"/>
    <w:multiLevelType w:val="multilevel"/>
    <w:tmpl w:val="81949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15"/>
  </w:num>
  <w:num w:numId="5">
    <w:abstractNumId w:val="17"/>
  </w:num>
  <w:num w:numId="6">
    <w:abstractNumId w:val="10"/>
  </w:num>
  <w:num w:numId="7">
    <w:abstractNumId w:val="2"/>
  </w:num>
  <w:num w:numId="8">
    <w:abstractNumId w:val="5"/>
  </w:num>
  <w:num w:numId="9">
    <w:abstractNumId w:val="14"/>
  </w:num>
  <w:num w:numId="10">
    <w:abstractNumId w:val="0"/>
  </w:num>
  <w:num w:numId="11">
    <w:abstractNumId w:val="13"/>
  </w:num>
  <w:num w:numId="12">
    <w:abstractNumId w:val="12"/>
  </w:num>
  <w:num w:numId="13">
    <w:abstractNumId w:val="11"/>
  </w:num>
  <w:num w:numId="14">
    <w:abstractNumId w:val="4"/>
  </w:num>
  <w:num w:numId="15">
    <w:abstractNumId w:val="16"/>
  </w:num>
  <w:num w:numId="16">
    <w:abstractNumId w:val="3"/>
  </w:num>
  <w:num w:numId="17">
    <w:abstractNumId w:val="18"/>
  </w:num>
  <w:num w:numId="18">
    <w:abstractNumId w:val="9"/>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F56"/>
    <w:rsid w:val="0001465F"/>
    <w:rsid w:val="000500CA"/>
    <w:rsid w:val="0005521A"/>
    <w:rsid w:val="00085CDF"/>
    <w:rsid w:val="00097526"/>
    <w:rsid w:val="000D633D"/>
    <w:rsid w:val="000D7DD2"/>
    <w:rsid w:val="0010363C"/>
    <w:rsid w:val="00106163"/>
    <w:rsid w:val="00130605"/>
    <w:rsid w:val="00164CFF"/>
    <w:rsid w:val="00164E48"/>
    <w:rsid w:val="0017663D"/>
    <w:rsid w:val="00191728"/>
    <w:rsid w:val="001A6208"/>
    <w:rsid w:val="001D652B"/>
    <w:rsid w:val="0020456B"/>
    <w:rsid w:val="00204B1A"/>
    <w:rsid w:val="002058AB"/>
    <w:rsid w:val="00210FF8"/>
    <w:rsid w:val="00212DD6"/>
    <w:rsid w:val="00232434"/>
    <w:rsid w:val="00236DAF"/>
    <w:rsid w:val="0023717B"/>
    <w:rsid w:val="002411E0"/>
    <w:rsid w:val="00254053"/>
    <w:rsid w:val="002740AD"/>
    <w:rsid w:val="002A2F56"/>
    <w:rsid w:val="002D7966"/>
    <w:rsid w:val="002E10D2"/>
    <w:rsid w:val="002F5A9A"/>
    <w:rsid w:val="002F6C3A"/>
    <w:rsid w:val="0030505B"/>
    <w:rsid w:val="003052D5"/>
    <w:rsid w:val="00306361"/>
    <w:rsid w:val="00323967"/>
    <w:rsid w:val="00371E18"/>
    <w:rsid w:val="00376DF8"/>
    <w:rsid w:val="0038130E"/>
    <w:rsid w:val="003817CA"/>
    <w:rsid w:val="003831F5"/>
    <w:rsid w:val="003952DD"/>
    <w:rsid w:val="003978D6"/>
    <w:rsid w:val="003B0B82"/>
    <w:rsid w:val="003B10F1"/>
    <w:rsid w:val="003C6EAE"/>
    <w:rsid w:val="003D03F1"/>
    <w:rsid w:val="003E333C"/>
    <w:rsid w:val="00406692"/>
    <w:rsid w:val="00422025"/>
    <w:rsid w:val="00446FD1"/>
    <w:rsid w:val="0045711A"/>
    <w:rsid w:val="0045785D"/>
    <w:rsid w:val="00462830"/>
    <w:rsid w:val="00471A52"/>
    <w:rsid w:val="004858D4"/>
    <w:rsid w:val="004A61F0"/>
    <w:rsid w:val="004B6056"/>
    <w:rsid w:val="004B77EE"/>
    <w:rsid w:val="004D4F7A"/>
    <w:rsid w:val="004F737C"/>
    <w:rsid w:val="005131F1"/>
    <w:rsid w:val="00526F2B"/>
    <w:rsid w:val="005304CA"/>
    <w:rsid w:val="00547B9A"/>
    <w:rsid w:val="0056773D"/>
    <w:rsid w:val="005921D9"/>
    <w:rsid w:val="005A3C24"/>
    <w:rsid w:val="005B0C21"/>
    <w:rsid w:val="005D6BAB"/>
    <w:rsid w:val="005E6290"/>
    <w:rsid w:val="00630744"/>
    <w:rsid w:val="00632F48"/>
    <w:rsid w:val="006330AB"/>
    <w:rsid w:val="00640A4C"/>
    <w:rsid w:val="006615B4"/>
    <w:rsid w:val="00662376"/>
    <w:rsid w:val="006722E1"/>
    <w:rsid w:val="006A0A4A"/>
    <w:rsid w:val="006D70A6"/>
    <w:rsid w:val="006D713C"/>
    <w:rsid w:val="006F4E25"/>
    <w:rsid w:val="00722CBA"/>
    <w:rsid w:val="00732B4C"/>
    <w:rsid w:val="007500E2"/>
    <w:rsid w:val="00750DF0"/>
    <w:rsid w:val="007835CD"/>
    <w:rsid w:val="00795EC7"/>
    <w:rsid w:val="007A153E"/>
    <w:rsid w:val="007B5477"/>
    <w:rsid w:val="007C4848"/>
    <w:rsid w:val="007D66BD"/>
    <w:rsid w:val="007D6D44"/>
    <w:rsid w:val="007E43C0"/>
    <w:rsid w:val="007E6960"/>
    <w:rsid w:val="007F4BB3"/>
    <w:rsid w:val="00805DD4"/>
    <w:rsid w:val="008351D4"/>
    <w:rsid w:val="00842FC7"/>
    <w:rsid w:val="00864C9E"/>
    <w:rsid w:val="00872B0F"/>
    <w:rsid w:val="00877382"/>
    <w:rsid w:val="00885B77"/>
    <w:rsid w:val="0089688E"/>
    <w:rsid w:val="008A0CC6"/>
    <w:rsid w:val="008A5BDE"/>
    <w:rsid w:val="008B1CAA"/>
    <w:rsid w:val="008B33E7"/>
    <w:rsid w:val="008D0CC5"/>
    <w:rsid w:val="008F1E56"/>
    <w:rsid w:val="008F420E"/>
    <w:rsid w:val="008F72D5"/>
    <w:rsid w:val="009069FD"/>
    <w:rsid w:val="00923D5F"/>
    <w:rsid w:val="00925FA9"/>
    <w:rsid w:val="00937AD1"/>
    <w:rsid w:val="00962DD7"/>
    <w:rsid w:val="009709DD"/>
    <w:rsid w:val="00994615"/>
    <w:rsid w:val="009973F8"/>
    <w:rsid w:val="009A7B49"/>
    <w:rsid w:val="009B5DD3"/>
    <w:rsid w:val="009C4460"/>
    <w:rsid w:val="009C7CFF"/>
    <w:rsid w:val="009E1074"/>
    <w:rsid w:val="009E7F7B"/>
    <w:rsid w:val="009F1BBB"/>
    <w:rsid w:val="00A02E15"/>
    <w:rsid w:val="00A0656C"/>
    <w:rsid w:val="00A254D0"/>
    <w:rsid w:val="00A35C65"/>
    <w:rsid w:val="00A45610"/>
    <w:rsid w:val="00A466DE"/>
    <w:rsid w:val="00A602E2"/>
    <w:rsid w:val="00A6175B"/>
    <w:rsid w:val="00A7334E"/>
    <w:rsid w:val="00A74B7D"/>
    <w:rsid w:val="00A917AD"/>
    <w:rsid w:val="00AA7D96"/>
    <w:rsid w:val="00AB12F8"/>
    <w:rsid w:val="00AD1290"/>
    <w:rsid w:val="00AE1345"/>
    <w:rsid w:val="00B14EB2"/>
    <w:rsid w:val="00B376EC"/>
    <w:rsid w:val="00B522E5"/>
    <w:rsid w:val="00B81BF1"/>
    <w:rsid w:val="00B83B51"/>
    <w:rsid w:val="00BA75A2"/>
    <w:rsid w:val="00BD7605"/>
    <w:rsid w:val="00BF7884"/>
    <w:rsid w:val="00C01D95"/>
    <w:rsid w:val="00C027F9"/>
    <w:rsid w:val="00C217BC"/>
    <w:rsid w:val="00C3352C"/>
    <w:rsid w:val="00C479FB"/>
    <w:rsid w:val="00C6166E"/>
    <w:rsid w:val="00C842E0"/>
    <w:rsid w:val="00C871F7"/>
    <w:rsid w:val="00CA661C"/>
    <w:rsid w:val="00CE1FD4"/>
    <w:rsid w:val="00CF51F1"/>
    <w:rsid w:val="00D1193A"/>
    <w:rsid w:val="00D4245B"/>
    <w:rsid w:val="00D53F80"/>
    <w:rsid w:val="00D6189B"/>
    <w:rsid w:val="00D77F8F"/>
    <w:rsid w:val="00D81F34"/>
    <w:rsid w:val="00D8468E"/>
    <w:rsid w:val="00D94102"/>
    <w:rsid w:val="00D96496"/>
    <w:rsid w:val="00DB166B"/>
    <w:rsid w:val="00DD1041"/>
    <w:rsid w:val="00DE1716"/>
    <w:rsid w:val="00DE43D1"/>
    <w:rsid w:val="00DF025E"/>
    <w:rsid w:val="00DF6434"/>
    <w:rsid w:val="00E036B8"/>
    <w:rsid w:val="00E03A37"/>
    <w:rsid w:val="00E1746F"/>
    <w:rsid w:val="00E242E2"/>
    <w:rsid w:val="00E357E6"/>
    <w:rsid w:val="00E42BB7"/>
    <w:rsid w:val="00E4405A"/>
    <w:rsid w:val="00E55181"/>
    <w:rsid w:val="00E55C9D"/>
    <w:rsid w:val="00E60ABA"/>
    <w:rsid w:val="00E852E3"/>
    <w:rsid w:val="00EB3C12"/>
    <w:rsid w:val="00ED0176"/>
    <w:rsid w:val="00EE4EEB"/>
    <w:rsid w:val="00F03574"/>
    <w:rsid w:val="00F44D37"/>
    <w:rsid w:val="00F531A4"/>
    <w:rsid w:val="00F733A8"/>
    <w:rsid w:val="00F81A68"/>
    <w:rsid w:val="00F81A9D"/>
    <w:rsid w:val="00FB46CB"/>
    <w:rsid w:val="00FB567F"/>
    <w:rsid w:val="00FC4DE3"/>
    <w:rsid w:val="00FC56B5"/>
    <w:rsid w:val="00FC77BF"/>
    <w:rsid w:val="00FD64B0"/>
    <w:rsid w:val="00FD6F07"/>
    <w:rsid w:val="00FD7B79"/>
    <w:rsid w:val="00FF593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CC9D2"/>
  <w15:chartTrackingRefBased/>
  <w15:docId w15:val="{DEA3A53B-EC69-4C2E-AEAA-9E6483C69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1A68"/>
  </w:style>
  <w:style w:type="paragraph" w:styleId="3">
    <w:name w:val="heading 3"/>
    <w:basedOn w:val="a"/>
    <w:link w:val="30"/>
    <w:uiPriority w:val="9"/>
    <w:qFormat/>
    <w:rsid w:val="00A45610"/>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E42BB7"/>
    <w:pPr>
      <w:ind w:left="720"/>
      <w:contextualSpacing/>
    </w:pPr>
  </w:style>
  <w:style w:type="paragraph" w:styleId="a5">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Знак17,Знак17,Знак18 Знак, Знак1"/>
    <w:basedOn w:val="a"/>
    <w:link w:val="a6"/>
    <w:uiPriority w:val="99"/>
    <w:qFormat/>
    <w:rsid w:val="00A6175B"/>
    <w:pPr>
      <w:suppressAutoHyphens/>
      <w:spacing w:before="280" w:after="280" w:line="240" w:lineRule="auto"/>
    </w:pPr>
    <w:rPr>
      <w:rFonts w:ascii="Times New Roman" w:eastAsia="Times New Roman" w:hAnsi="Times New Roman" w:cs="Times New Roman"/>
      <w:sz w:val="24"/>
      <w:szCs w:val="24"/>
      <w:lang w:eastAsia="zh-CN"/>
    </w:rPr>
  </w:style>
  <w:style w:type="character" w:customStyle="1" w:styleId="a6">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5"/>
    <w:uiPriority w:val="99"/>
    <w:locked/>
    <w:rsid w:val="00A6175B"/>
    <w:rPr>
      <w:rFonts w:ascii="Times New Roman" w:eastAsia="Times New Roman" w:hAnsi="Times New Roman" w:cs="Times New Roman"/>
      <w:sz w:val="24"/>
      <w:szCs w:val="24"/>
      <w:lang w:eastAsia="zh-CN"/>
    </w:rPr>
  </w:style>
  <w:style w:type="paragraph" w:customStyle="1" w:styleId="Textbody">
    <w:name w:val="Text body"/>
    <w:basedOn w:val="a"/>
    <w:rsid w:val="00A6175B"/>
    <w:pPr>
      <w:widowControl w:val="0"/>
      <w:suppressAutoHyphens/>
      <w:autoSpaceDN w:val="0"/>
      <w:spacing w:after="120" w:line="240" w:lineRule="auto"/>
    </w:pPr>
    <w:rPr>
      <w:rFonts w:ascii="Arial" w:eastAsia="SimSun" w:hAnsi="Arial" w:cs="Mangal"/>
      <w:kern w:val="3"/>
      <w:sz w:val="21"/>
      <w:szCs w:val="24"/>
      <w:lang w:eastAsia="zh-CN" w:bidi="hi-IN"/>
    </w:rPr>
  </w:style>
  <w:style w:type="character" w:customStyle="1" w:styleId="a4">
    <w:name w:val="Абзац списку Знак"/>
    <w:link w:val="a3"/>
    <w:uiPriority w:val="34"/>
    <w:rsid w:val="00AB12F8"/>
  </w:style>
  <w:style w:type="paragraph" w:styleId="a7">
    <w:name w:val="Balloon Text"/>
    <w:basedOn w:val="a"/>
    <w:link w:val="a8"/>
    <w:uiPriority w:val="99"/>
    <w:semiHidden/>
    <w:unhideWhenUsed/>
    <w:rsid w:val="00FB46CB"/>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FB46CB"/>
    <w:rPr>
      <w:rFonts w:ascii="Segoe UI" w:hAnsi="Segoe UI" w:cs="Segoe UI"/>
      <w:sz w:val="18"/>
      <w:szCs w:val="18"/>
    </w:rPr>
  </w:style>
  <w:style w:type="character" w:styleId="a9">
    <w:name w:val="Hyperlink"/>
    <w:basedOn w:val="a0"/>
    <w:uiPriority w:val="99"/>
    <w:semiHidden/>
    <w:unhideWhenUsed/>
    <w:rsid w:val="00DF025E"/>
    <w:rPr>
      <w:color w:val="0000FF"/>
      <w:u w:val="single"/>
    </w:rPr>
  </w:style>
  <w:style w:type="paragraph" w:customStyle="1" w:styleId="TableParagraph">
    <w:name w:val="Table Paragraph"/>
    <w:basedOn w:val="a"/>
    <w:qFormat/>
    <w:rsid w:val="00DF6434"/>
    <w:pPr>
      <w:widowControl w:val="0"/>
      <w:autoSpaceDE w:val="0"/>
      <w:autoSpaceDN w:val="0"/>
      <w:spacing w:after="0" w:line="240" w:lineRule="auto"/>
    </w:pPr>
    <w:rPr>
      <w:rFonts w:ascii="Times New Roman" w:eastAsia="Times New Roman" w:hAnsi="Times New Roman" w:cs="Times New Roman"/>
    </w:rPr>
  </w:style>
  <w:style w:type="character" w:styleId="aa">
    <w:name w:val="Strong"/>
    <w:basedOn w:val="a0"/>
    <w:uiPriority w:val="22"/>
    <w:qFormat/>
    <w:rsid w:val="00526F2B"/>
    <w:rPr>
      <w:b/>
      <w:bCs/>
    </w:rPr>
  </w:style>
  <w:style w:type="paragraph" w:customStyle="1" w:styleId="1">
    <w:name w:val="Абзац списку1"/>
    <w:basedOn w:val="a"/>
    <w:rsid w:val="00406692"/>
    <w:pPr>
      <w:suppressAutoHyphens/>
      <w:spacing w:line="252" w:lineRule="auto"/>
      <w:ind w:left="720"/>
      <w:contextualSpacing/>
    </w:pPr>
    <w:rPr>
      <w:rFonts w:ascii="Calibri" w:eastAsia="Calibri" w:hAnsi="Calibri" w:cs="Times New Roman"/>
      <w:kern w:val="1"/>
    </w:rPr>
  </w:style>
  <w:style w:type="character" w:customStyle="1" w:styleId="WW8Num1z0">
    <w:name w:val="WW8Num1z0"/>
    <w:rsid w:val="00D4245B"/>
  </w:style>
  <w:style w:type="character" w:customStyle="1" w:styleId="st42">
    <w:name w:val="st42"/>
    <w:uiPriority w:val="99"/>
    <w:rsid w:val="006D713C"/>
    <w:rPr>
      <w:color w:val="000000"/>
    </w:rPr>
  </w:style>
  <w:style w:type="paragraph" w:styleId="ab">
    <w:name w:val="Body Text"/>
    <w:basedOn w:val="a"/>
    <w:link w:val="ac"/>
    <w:rsid w:val="003952DD"/>
    <w:pPr>
      <w:spacing w:after="120" w:line="240" w:lineRule="auto"/>
    </w:pPr>
    <w:rPr>
      <w:rFonts w:ascii="Times New Roman" w:eastAsia="Times New Roman" w:hAnsi="Times New Roman" w:cs="Times New Roman"/>
      <w:sz w:val="24"/>
      <w:szCs w:val="24"/>
      <w:lang w:val="ru-RU" w:eastAsia="ru-RU"/>
    </w:rPr>
  </w:style>
  <w:style w:type="character" w:customStyle="1" w:styleId="ac">
    <w:name w:val="Основний текст Знак"/>
    <w:basedOn w:val="a0"/>
    <w:link w:val="ab"/>
    <w:rsid w:val="003952DD"/>
    <w:rPr>
      <w:rFonts w:ascii="Times New Roman" w:eastAsia="Times New Roman" w:hAnsi="Times New Roman" w:cs="Times New Roman"/>
      <w:sz w:val="24"/>
      <w:szCs w:val="24"/>
      <w:lang w:val="ru-RU" w:eastAsia="ru-RU"/>
    </w:rPr>
  </w:style>
  <w:style w:type="character" w:customStyle="1" w:styleId="30">
    <w:name w:val="Заголовок 3 Знак"/>
    <w:basedOn w:val="a0"/>
    <w:link w:val="3"/>
    <w:uiPriority w:val="9"/>
    <w:rsid w:val="00A45610"/>
    <w:rPr>
      <w:rFonts w:ascii="Times New Roman" w:eastAsia="Times New Roman" w:hAnsi="Times New Roman" w:cs="Times New Roman"/>
      <w:b/>
      <w:bCs/>
      <w:sz w:val="27"/>
      <w:szCs w:val="27"/>
      <w:lang w:eastAsia="uk-UA"/>
    </w:rPr>
  </w:style>
  <w:style w:type="paragraph" w:customStyle="1" w:styleId="definitionitem-sc-1kw5mvo-0">
    <w:name w:val="definitionitem-sc-1kw5mvo-0"/>
    <w:basedOn w:val="a"/>
    <w:rsid w:val="00A45610"/>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h-hidden">
    <w:name w:val="h-hidden"/>
    <w:basedOn w:val="a0"/>
    <w:rsid w:val="006307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594181">
      <w:bodyDiv w:val="1"/>
      <w:marLeft w:val="0"/>
      <w:marRight w:val="0"/>
      <w:marTop w:val="0"/>
      <w:marBottom w:val="0"/>
      <w:divBdr>
        <w:top w:val="none" w:sz="0" w:space="0" w:color="auto"/>
        <w:left w:val="none" w:sz="0" w:space="0" w:color="auto"/>
        <w:bottom w:val="none" w:sz="0" w:space="0" w:color="auto"/>
        <w:right w:val="none" w:sz="0" w:space="0" w:color="auto"/>
      </w:divBdr>
      <w:divsChild>
        <w:div w:id="119416797">
          <w:marLeft w:val="0"/>
          <w:marRight w:val="0"/>
          <w:marTop w:val="0"/>
          <w:marBottom w:val="120"/>
          <w:divBdr>
            <w:top w:val="none" w:sz="0" w:space="0" w:color="auto"/>
            <w:left w:val="none" w:sz="0" w:space="0" w:color="auto"/>
            <w:bottom w:val="none" w:sz="0" w:space="0" w:color="auto"/>
            <w:right w:val="none" w:sz="0" w:space="0" w:color="auto"/>
          </w:divBdr>
        </w:div>
        <w:div w:id="1513303809">
          <w:marLeft w:val="0"/>
          <w:marRight w:val="0"/>
          <w:marTop w:val="0"/>
          <w:marBottom w:val="0"/>
          <w:divBdr>
            <w:top w:val="none" w:sz="0" w:space="0" w:color="auto"/>
            <w:left w:val="none" w:sz="0" w:space="0" w:color="auto"/>
            <w:bottom w:val="none" w:sz="0" w:space="0" w:color="auto"/>
            <w:right w:val="none" w:sz="0" w:space="0" w:color="auto"/>
          </w:divBdr>
        </w:div>
        <w:div w:id="1452939185">
          <w:marLeft w:val="0"/>
          <w:marRight w:val="0"/>
          <w:marTop w:val="0"/>
          <w:marBottom w:val="120"/>
          <w:divBdr>
            <w:top w:val="none" w:sz="0" w:space="0" w:color="auto"/>
            <w:left w:val="none" w:sz="0" w:space="0" w:color="auto"/>
            <w:bottom w:val="none" w:sz="0" w:space="0" w:color="auto"/>
            <w:right w:val="none" w:sz="0" w:space="0" w:color="auto"/>
          </w:divBdr>
        </w:div>
        <w:div w:id="25377607">
          <w:marLeft w:val="0"/>
          <w:marRight w:val="0"/>
          <w:marTop w:val="0"/>
          <w:marBottom w:val="0"/>
          <w:divBdr>
            <w:top w:val="none" w:sz="0" w:space="0" w:color="auto"/>
            <w:left w:val="none" w:sz="0" w:space="0" w:color="auto"/>
            <w:bottom w:val="none" w:sz="0" w:space="0" w:color="auto"/>
            <w:right w:val="none" w:sz="0" w:space="0" w:color="auto"/>
          </w:divBdr>
        </w:div>
        <w:div w:id="646667036">
          <w:marLeft w:val="0"/>
          <w:marRight w:val="0"/>
          <w:marTop w:val="0"/>
          <w:marBottom w:val="120"/>
          <w:divBdr>
            <w:top w:val="none" w:sz="0" w:space="0" w:color="auto"/>
            <w:left w:val="none" w:sz="0" w:space="0" w:color="auto"/>
            <w:bottom w:val="none" w:sz="0" w:space="0" w:color="auto"/>
            <w:right w:val="none" w:sz="0" w:space="0" w:color="auto"/>
          </w:divBdr>
        </w:div>
        <w:div w:id="1362433810">
          <w:marLeft w:val="0"/>
          <w:marRight w:val="0"/>
          <w:marTop w:val="0"/>
          <w:marBottom w:val="0"/>
          <w:divBdr>
            <w:top w:val="none" w:sz="0" w:space="0" w:color="auto"/>
            <w:left w:val="none" w:sz="0" w:space="0" w:color="auto"/>
            <w:bottom w:val="none" w:sz="0" w:space="0" w:color="auto"/>
            <w:right w:val="none" w:sz="0" w:space="0" w:color="auto"/>
          </w:divBdr>
        </w:div>
        <w:div w:id="169684610">
          <w:marLeft w:val="0"/>
          <w:marRight w:val="0"/>
          <w:marTop w:val="0"/>
          <w:marBottom w:val="120"/>
          <w:divBdr>
            <w:top w:val="none" w:sz="0" w:space="0" w:color="auto"/>
            <w:left w:val="none" w:sz="0" w:space="0" w:color="auto"/>
            <w:bottom w:val="none" w:sz="0" w:space="0" w:color="auto"/>
            <w:right w:val="none" w:sz="0" w:space="0" w:color="auto"/>
          </w:divBdr>
        </w:div>
        <w:div w:id="1332488268">
          <w:marLeft w:val="0"/>
          <w:marRight w:val="0"/>
          <w:marTop w:val="0"/>
          <w:marBottom w:val="0"/>
          <w:divBdr>
            <w:top w:val="none" w:sz="0" w:space="0" w:color="auto"/>
            <w:left w:val="none" w:sz="0" w:space="0" w:color="auto"/>
            <w:bottom w:val="none" w:sz="0" w:space="0" w:color="auto"/>
            <w:right w:val="none" w:sz="0" w:space="0" w:color="auto"/>
          </w:divBdr>
        </w:div>
        <w:div w:id="1857958043">
          <w:marLeft w:val="0"/>
          <w:marRight w:val="0"/>
          <w:marTop w:val="0"/>
          <w:marBottom w:val="120"/>
          <w:divBdr>
            <w:top w:val="none" w:sz="0" w:space="0" w:color="auto"/>
            <w:left w:val="none" w:sz="0" w:space="0" w:color="auto"/>
            <w:bottom w:val="none" w:sz="0" w:space="0" w:color="auto"/>
            <w:right w:val="none" w:sz="0" w:space="0" w:color="auto"/>
          </w:divBdr>
        </w:div>
        <w:div w:id="1178814299">
          <w:marLeft w:val="0"/>
          <w:marRight w:val="0"/>
          <w:marTop w:val="0"/>
          <w:marBottom w:val="0"/>
          <w:divBdr>
            <w:top w:val="none" w:sz="0" w:space="0" w:color="auto"/>
            <w:left w:val="none" w:sz="0" w:space="0" w:color="auto"/>
            <w:bottom w:val="none" w:sz="0" w:space="0" w:color="auto"/>
            <w:right w:val="none" w:sz="0" w:space="0" w:color="auto"/>
          </w:divBdr>
        </w:div>
        <w:div w:id="197861556">
          <w:marLeft w:val="0"/>
          <w:marRight w:val="0"/>
          <w:marTop w:val="0"/>
          <w:marBottom w:val="120"/>
          <w:divBdr>
            <w:top w:val="none" w:sz="0" w:space="0" w:color="auto"/>
            <w:left w:val="none" w:sz="0" w:space="0" w:color="auto"/>
            <w:bottom w:val="none" w:sz="0" w:space="0" w:color="auto"/>
            <w:right w:val="none" w:sz="0" w:space="0" w:color="auto"/>
          </w:divBdr>
        </w:div>
        <w:div w:id="811291924">
          <w:marLeft w:val="0"/>
          <w:marRight w:val="0"/>
          <w:marTop w:val="0"/>
          <w:marBottom w:val="0"/>
          <w:divBdr>
            <w:top w:val="none" w:sz="0" w:space="0" w:color="auto"/>
            <w:left w:val="none" w:sz="0" w:space="0" w:color="auto"/>
            <w:bottom w:val="none" w:sz="0" w:space="0" w:color="auto"/>
            <w:right w:val="none" w:sz="0" w:space="0" w:color="auto"/>
          </w:divBdr>
        </w:div>
        <w:div w:id="82799221">
          <w:marLeft w:val="0"/>
          <w:marRight w:val="0"/>
          <w:marTop w:val="0"/>
          <w:marBottom w:val="120"/>
          <w:divBdr>
            <w:top w:val="none" w:sz="0" w:space="0" w:color="auto"/>
            <w:left w:val="none" w:sz="0" w:space="0" w:color="auto"/>
            <w:bottom w:val="none" w:sz="0" w:space="0" w:color="auto"/>
            <w:right w:val="none" w:sz="0" w:space="0" w:color="auto"/>
          </w:divBdr>
        </w:div>
        <w:div w:id="942961842">
          <w:marLeft w:val="0"/>
          <w:marRight w:val="0"/>
          <w:marTop w:val="0"/>
          <w:marBottom w:val="0"/>
          <w:divBdr>
            <w:top w:val="none" w:sz="0" w:space="0" w:color="auto"/>
            <w:left w:val="none" w:sz="0" w:space="0" w:color="auto"/>
            <w:bottom w:val="none" w:sz="0" w:space="0" w:color="auto"/>
            <w:right w:val="none" w:sz="0" w:space="0" w:color="auto"/>
          </w:divBdr>
        </w:div>
        <w:div w:id="140923562">
          <w:marLeft w:val="0"/>
          <w:marRight w:val="0"/>
          <w:marTop w:val="0"/>
          <w:marBottom w:val="120"/>
          <w:divBdr>
            <w:top w:val="none" w:sz="0" w:space="0" w:color="auto"/>
            <w:left w:val="none" w:sz="0" w:space="0" w:color="auto"/>
            <w:bottom w:val="none" w:sz="0" w:space="0" w:color="auto"/>
            <w:right w:val="none" w:sz="0" w:space="0" w:color="auto"/>
          </w:divBdr>
        </w:div>
        <w:div w:id="1966693575">
          <w:marLeft w:val="0"/>
          <w:marRight w:val="0"/>
          <w:marTop w:val="0"/>
          <w:marBottom w:val="0"/>
          <w:divBdr>
            <w:top w:val="none" w:sz="0" w:space="0" w:color="auto"/>
            <w:left w:val="none" w:sz="0" w:space="0" w:color="auto"/>
            <w:bottom w:val="none" w:sz="0" w:space="0" w:color="auto"/>
            <w:right w:val="none" w:sz="0" w:space="0" w:color="auto"/>
          </w:divBdr>
        </w:div>
        <w:div w:id="1367868254">
          <w:marLeft w:val="0"/>
          <w:marRight w:val="0"/>
          <w:marTop w:val="0"/>
          <w:marBottom w:val="120"/>
          <w:divBdr>
            <w:top w:val="none" w:sz="0" w:space="0" w:color="auto"/>
            <w:left w:val="none" w:sz="0" w:space="0" w:color="auto"/>
            <w:bottom w:val="none" w:sz="0" w:space="0" w:color="auto"/>
            <w:right w:val="none" w:sz="0" w:space="0" w:color="auto"/>
          </w:divBdr>
        </w:div>
        <w:div w:id="849487369">
          <w:marLeft w:val="0"/>
          <w:marRight w:val="0"/>
          <w:marTop w:val="0"/>
          <w:marBottom w:val="0"/>
          <w:divBdr>
            <w:top w:val="none" w:sz="0" w:space="0" w:color="auto"/>
            <w:left w:val="none" w:sz="0" w:space="0" w:color="auto"/>
            <w:bottom w:val="none" w:sz="0" w:space="0" w:color="auto"/>
            <w:right w:val="none" w:sz="0" w:space="0" w:color="auto"/>
          </w:divBdr>
        </w:div>
        <w:div w:id="731199605">
          <w:marLeft w:val="0"/>
          <w:marRight w:val="0"/>
          <w:marTop w:val="0"/>
          <w:marBottom w:val="120"/>
          <w:divBdr>
            <w:top w:val="none" w:sz="0" w:space="0" w:color="auto"/>
            <w:left w:val="none" w:sz="0" w:space="0" w:color="auto"/>
            <w:bottom w:val="none" w:sz="0" w:space="0" w:color="auto"/>
            <w:right w:val="none" w:sz="0" w:space="0" w:color="auto"/>
          </w:divBdr>
        </w:div>
        <w:div w:id="73094252">
          <w:marLeft w:val="0"/>
          <w:marRight w:val="0"/>
          <w:marTop w:val="0"/>
          <w:marBottom w:val="0"/>
          <w:divBdr>
            <w:top w:val="none" w:sz="0" w:space="0" w:color="auto"/>
            <w:left w:val="none" w:sz="0" w:space="0" w:color="auto"/>
            <w:bottom w:val="none" w:sz="0" w:space="0" w:color="auto"/>
            <w:right w:val="none" w:sz="0" w:space="0" w:color="auto"/>
          </w:divBdr>
        </w:div>
        <w:div w:id="1732729001">
          <w:marLeft w:val="0"/>
          <w:marRight w:val="0"/>
          <w:marTop w:val="0"/>
          <w:marBottom w:val="120"/>
          <w:divBdr>
            <w:top w:val="none" w:sz="0" w:space="0" w:color="auto"/>
            <w:left w:val="none" w:sz="0" w:space="0" w:color="auto"/>
            <w:bottom w:val="none" w:sz="0" w:space="0" w:color="auto"/>
            <w:right w:val="none" w:sz="0" w:space="0" w:color="auto"/>
          </w:divBdr>
        </w:div>
        <w:div w:id="2097433171">
          <w:marLeft w:val="0"/>
          <w:marRight w:val="0"/>
          <w:marTop w:val="0"/>
          <w:marBottom w:val="0"/>
          <w:divBdr>
            <w:top w:val="none" w:sz="0" w:space="0" w:color="auto"/>
            <w:left w:val="none" w:sz="0" w:space="0" w:color="auto"/>
            <w:bottom w:val="none" w:sz="0" w:space="0" w:color="auto"/>
            <w:right w:val="none" w:sz="0" w:space="0" w:color="auto"/>
          </w:divBdr>
        </w:div>
      </w:divsChild>
    </w:div>
    <w:div w:id="1717588001">
      <w:bodyDiv w:val="1"/>
      <w:marLeft w:val="0"/>
      <w:marRight w:val="0"/>
      <w:marTop w:val="0"/>
      <w:marBottom w:val="0"/>
      <w:divBdr>
        <w:top w:val="none" w:sz="0" w:space="0" w:color="auto"/>
        <w:left w:val="none" w:sz="0" w:space="0" w:color="auto"/>
        <w:bottom w:val="none" w:sz="0" w:space="0" w:color="auto"/>
        <w:right w:val="none" w:sz="0" w:space="0" w:color="auto"/>
      </w:divBdr>
      <w:divsChild>
        <w:div w:id="2076663534">
          <w:marLeft w:val="0"/>
          <w:marRight w:val="0"/>
          <w:marTop w:val="0"/>
          <w:marBottom w:val="0"/>
          <w:divBdr>
            <w:top w:val="none" w:sz="0" w:space="0" w:color="auto"/>
            <w:left w:val="none" w:sz="0" w:space="0" w:color="auto"/>
            <w:bottom w:val="none" w:sz="0" w:space="0" w:color="auto"/>
            <w:right w:val="none" w:sz="0" w:space="0" w:color="auto"/>
          </w:divBdr>
        </w:div>
      </w:divsChild>
    </w:div>
    <w:div w:id="2049065107">
      <w:bodyDiv w:val="1"/>
      <w:marLeft w:val="0"/>
      <w:marRight w:val="0"/>
      <w:marTop w:val="0"/>
      <w:marBottom w:val="0"/>
      <w:divBdr>
        <w:top w:val="none" w:sz="0" w:space="0" w:color="auto"/>
        <w:left w:val="none" w:sz="0" w:space="0" w:color="auto"/>
        <w:bottom w:val="none" w:sz="0" w:space="0" w:color="auto"/>
        <w:right w:val="none" w:sz="0" w:space="0" w:color="auto"/>
      </w:divBdr>
      <w:divsChild>
        <w:div w:id="1527268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B98DA8-ECAB-471B-B0F8-41A781785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1483</Words>
  <Characters>846</Characters>
  <Application>Microsoft Office Word</Application>
  <DocSecurity>0</DocSecurity>
  <Lines>7</Lines>
  <Paragraphs>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Віннічук Інна Володимирівна</dc:creator>
  <cp:keywords/>
  <dc:description/>
  <cp:lastModifiedBy>Журавльова Тетяна Анатоліївна</cp:lastModifiedBy>
  <cp:revision>4</cp:revision>
  <cp:lastPrinted>2024-03-18T14:02:00Z</cp:lastPrinted>
  <dcterms:created xsi:type="dcterms:W3CDTF">2024-07-18T14:28:00Z</dcterms:created>
  <dcterms:modified xsi:type="dcterms:W3CDTF">2024-07-18T14:29:00Z</dcterms:modified>
</cp:coreProperties>
</file>