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9F" w:rsidRDefault="00143F9F" w:rsidP="00E838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43F9F" w:rsidRDefault="00143F9F" w:rsidP="00143F9F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143F9F" w:rsidRPr="003631F8" w:rsidRDefault="00143F9F" w:rsidP="00143F9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3631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631F8">
        <w:rPr>
          <w:rFonts w:ascii="Times New Roman" w:hAnsi="Times New Roman" w:cs="Times New Roman"/>
          <w:b/>
          <w:bCs/>
          <w:sz w:val="24"/>
        </w:rPr>
        <w:t>Причіпні лафети, код ДК 021:2015 34220000-5 Причепи, напівпричепи та пересувні контейнери</w:t>
      </w:r>
      <w:r w:rsidRPr="003631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43F9F" w:rsidRDefault="00143F9F" w:rsidP="00143F9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F9F" w:rsidRDefault="00143F9F" w:rsidP="00143F9F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2025 рік, затвердженої рішенням сорок сьомої сесії міської ради від 11.12.2024 року №5.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від 11.11.2025 року №Л-08-96-25 та від 12.11.2025 року №Л-08-97-25.</w:t>
      </w:r>
    </w:p>
    <w:p w:rsidR="00143F9F" w:rsidRDefault="00143F9F" w:rsidP="00143F9F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380 000,00 тис. грн, кількість – 2 штуки.</w:t>
      </w:r>
    </w:p>
    <w:p w:rsidR="00143F9F" w:rsidRDefault="00143F9F" w:rsidP="00143F9F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143F9F" w:rsidTr="00664433">
        <w:tc>
          <w:tcPr>
            <w:tcW w:w="11766" w:type="dxa"/>
            <w:hideMark/>
          </w:tcPr>
          <w:tbl>
            <w:tblPr>
              <w:tblW w:w="10935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2"/>
              <w:gridCol w:w="2157"/>
              <w:gridCol w:w="1434"/>
              <w:gridCol w:w="12"/>
            </w:tblGrid>
            <w:tr w:rsidR="00143F9F" w:rsidTr="00664433">
              <w:trPr>
                <w:gridAfter w:val="1"/>
                <w:wAfter w:w="12" w:type="dxa"/>
                <w:trHeight w:val="568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143F9F" w:rsidRPr="009A43EC" w:rsidRDefault="00143F9F" w:rsidP="00664433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jc w:val="center"/>
                    <w:rPr>
                      <w:rFonts w:ascii="Calibri" w:hAnsi="Calibri"/>
                      <w:b/>
                      <w:bCs/>
                      <w:kern w:val="2"/>
                      <w:sz w:val="24"/>
                      <w:szCs w:val="24"/>
                    </w:rPr>
                  </w:pPr>
                </w:p>
                <w:p w:rsidR="00143F9F" w:rsidRPr="009A43EC" w:rsidRDefault="00143F9F" w:rsidP="00664433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jc w:val="center"/>
                    <w:rPr>
                      <w:rFonts w:ascii="Calibri" w:hAnsi="Calibri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9A43EC">
                    <w:rPr>
                      <w:rFonts w:ascii="Calibri" w:hAnsi="Calibri" w:cs="Calibri"/>
                      <w:b/>
                      <w:bCs/>
                      <w:kern w:val="2"/>
                      <w:sz w:val="24"/>
                      <w:szCs w:val="24"/>
                    </w:rPr>
                    <w:t>Характеристика</w:t>
                  </w:r>
                  <w:r w:rsidRPr="009A43EC">
                    <w:rPr>
                      <w:rFonts w:ascii="Calibri" w:hAnsi="Calibri"/>
                      <w:b/>
                      <w:bCs/>
                      <w:kern w:val="2"/>
                      <w:sz w:val="24"/>
                      <w:szCs w:val="24"/>
                    </w:rPr>
                    <w:t xml:space="preserve"> складових</w:t>
                  </w:r>
                </w:p>
                <w:p w:rsidR="00143F9F" w:rsidRPr="009A43EC" w:rsidRDefault="00143F9F" w:rsidP="00664433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jc w:val="center"/>
                    <w:rPr>
                      <w:rFonts w:cstheme="minorHAnsi"/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Причіпної</w:t>
                  </w:r>
                  <w:r w:rsidRPr="009A43E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лафети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hideMark/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  <w:r>
                    <w:rPr>
                      <w:b/>
                      <w:bCs/>
                    </w:rPr>
                    <w:t>Параметри складових товару, запропоновані учасником процедури закупівлі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</w:p>
                <w:p w:rsidR="00143F9F" w:rsidRDefault="00143F9F" w:rsidP="00664433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Відповідність (так/ні)</w:t>
                  </w:r>
                </w:p>
                <w:p w:rsidR="00143F9F" w:rsidRDefault="00143F9F" w:rsidP="00664433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</w:p>
              </w:tc>
            </w:tr>
            <w:tr w:rsidR="00143F9F" w:rsidTr="00664433">
              <w:trPr>
                <w:gridAfter w:val="1"/>
                <w:wAfter w:w="12" w:type="dxa"/>
                <w:trHeight w:val="490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43F9F" w:rsidRPr="009A43EC" w:rsidRDefault="00143F9F" w:rsidP="00664433">
                  <w:pPr>
                    <w:framePr w:hSpace="180" w:wrap="around" w:vAnchor="text" w:hAnchor="page" w:x="243" w:y="337"/>
                    <w:spacing w:after="0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A43EC">
                    <w:rPr>
                      <w:rFonts w:cstheme="minorHAnsi"/>
                      <w:b/>
                      <w:sz w:val="24"/>
                      <w:szCs w:val="24"/>
                    </w:rPr>
                    <w:t>Тип:</w:t>
                  </w:r>
                </w:p>
                <w:p w:rsidR="00143F9F" w:rsidRPr="009A43EC" w:rsidRDefault="00143F9F" w:rsidP="00664433">
                  <w:pPr>
                    <w:framePr w:hSpace="180" w:wrap="around" w:vAnchor="text" w:hAnchor="page" w:x="243" w:y="337"/>
                    <w:spacing w:after="0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9A43EC">
                    <w:rPr>
                      <w:rFonts w:cstheme="minorHAnsi"/>
                      <w:sz w:val="24"/>
                      <w:szCs w:val="24"/>
                    </w:rPr>
                    <w:t>Лафета для перевезення автомобілів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454"/>
              </w:trPr>
              <w:tc>
                <w:tcPr>
                  <w:tcW w:w="73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Повна маса: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2500-3000 кг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458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Споряджена маса: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634-642 кг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45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Вантажність фактична: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1900-2400 кг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41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Довжина вантажної платформи: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5000 мм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Ширина вантажної платформи: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2100 мм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Кількість осей: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Дві, торсіонні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Розміщення коліс: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Під платформою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8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Гальмівна система: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8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Інерційного типу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9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Тип рами: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9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Зварна, 2 скоси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0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Тип дишла: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0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US" w:eastAsia="uk-UA"/>
                    </w:rPr>
                    <w:t>V</w:t>
                  </w: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-подібний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Вантажність осей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1350-1500 кг на вісь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Тип підвіски: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Торсіонна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Підлога/настил: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Перфорований настил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Зчіпний пристрій: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2700-3000 кг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Гальмо накату: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2700-3000 кг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Світлотехніка: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Виробництво - Польща 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Всі ліхтарі </w:t>
                  </w:r>
                  <w:proofErr w:type="spellStart"/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діодні</w:t>
                  </w:r>
                  <w:proofErr w:type="spellEnd"/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, крім задніх комплексних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Електрокабель: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7-жильний, типу ПГВА, у </w:t>
                  </w:r>
                  <w:proofErr w:type="spellStart"/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гофрі</w:t>
                  </w:r>
                  <w:proofErr w:type="spellEnd"/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Крила: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Еластичний пластик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Колеса: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US" w:eastAsia="uk-UA"/>
                    </w:rPr>
                    <w:t xml:space="preserve">R 14, </w:t>
                  </w: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шина типу С вантажна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Маточина/барабан: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112х5 чавун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Підшипники колісні: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Дворядні</w:t>
                  </w:r>
                  <w:r>
                    <w:rPr>
                      <w:rFonts w:cstheme="minorHAnsi"/>
                      <w:bCs/>
                      <w:color w:val="000000"/>
                      <w:lang w:eastAsia="uk-UA"/>
                    </w:rPr>
                    <w:t>,</w:t>
                  </w: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кулькові</w:t>
                  </w:r>
                  <w:r>
                    <w:rPr>
                      <w:rFonts w:cstheme="minorHAnsi"/>
                      <w:bCs/>
                      <w:color w:val="000000"/>
                      <w:lang w:eastAsia="uk-UA"/>
                    </w:rPr>
                    <w:t>,</w:t>
                  </w: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захищені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Опора дишла: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Опорне колесо, 300 кг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Антикорозійний захист: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Гаряче цинкування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Кріплення вантажу: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За отвори у настилі з перфорованого стального листа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Тип отворів на настилі: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  <w:t>Овальні, круглі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43F9F" w:rsidTr="00664433">
              <w:trPr>
                <w:trHeight w:val="324"/>
              </w:trPr>
              <w:tc>
                <w:tcPr>
                  <w:tcW w:w="7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Комплектація:</w:t>
                  </w:r>
                </w:p>
                <w:p w:rsidR="00143F9F" w:rsidRPr="009A43EC" w:rsidRDefault="00143F9F" w:rsidP="00143F9F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54" w:lineRule="auto"/>
                    <w:ind w:left="0"/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US" w:eastAsia="uk-UA"/>
                    </w:rPr>
                    <w:t xml:space="preserve">AL-KO/KNOTT/KNOTT </w:t>
                  </w:r>
                  <w:proofErr w:type="spellStart"/>
                  <w:r w:rsidRPr="009A43EC">
                    <w:rPr>
                      <w:rFonts w:cstheme="minorHAnsi"/>
                      <w:bCs/>
                      <w:color w:val="000000"/>
                      <w:sz w:val="24"/>
                      <w:szCs w:val="24"/>
                      <w:lang w:val="en-US" w:eastAsia="uk-UA"/>
                    </w:rPr>
                    <w:t>Autoflex</w:t>
                  </w:r>
                  <w:proofErr w:type="spellEnd"/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43F9F" w:rsidRDefault="00143F9F" w:rsidP="00664433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</w:tbl>
          <w:p w:rsidR="00143F9F" w:rsidRDefault="00143F9F" w:rsidP="00664433">
            <w:pPr>
              <w:ind w:left="17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143F9F" w:rsidRDefault="00143F9F" w:rsidP="00143F9F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Технічні та якісні характеристики предмета закупівлі</w:t>
      </w:r>
    </w:p>
    <w:p w:rsidR="00143F9F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C12D0" w:rsidRDefault="008C12D0" w:rsidP="00143F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C12D0" w:rsidRDefault="008C12D0" w:rsidP="00143F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143F9F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43F9F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43F9F" w:rsidRDefault="00143F9F" w:rsidP="00143F9F"/>
    <w:p w:rsidR="001C026E" w:rsidRPr="00143F9F" w:rsidRDefault="008C12D0" w:rsidP="00143F9F"/>
    <w:sectPr w:rsidR="001C026E" w:rsidRPr="00143F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40"/>
    <w:multiLevelType w:val="multilevel"/>
    <w:tmpl w:val="A0C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24955"/>
    <w:multiLevelType w:val="multilevel"/>
    <w:tmpl w:val="E7E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2738"/>
    <w:multiLevelType w:val="multilevel"/>
    <w:tmpl w:val="8FA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8D1"/>
    <w:multiLevelType w:val="multilevel"/>
    <w:tmpl w:val="7A8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F6B72"/>
    <w:multiLevelType w:val="multilevel"/>
    <w:tmpl w:val="82F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53BEC"/>
    <w:multiLevelType w:val="multilevel"/>
    <w:tmpl w:val="32E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2F56"/>
    <w:multiLevelType w:val="multilevel"/>
    <w:tmpl w:val="651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54AA9"/>
    <w:multiLevelType w:val="multilevel"/>
    <w:tmpl w:val="F8E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F41FF"/>
    <w:multiLevelType w:val="multilevel"/>
    <w:tmpl w:val="050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44AE0"/>
    <w:multiLevelType w:val="multilevel"/>
    <w:tmpl w:val="717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2B"/>
    <w:multiLevelType w:val="multilevel"/>
    <w:tmpl w:val="314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E"/>
    <w:rsid w:val="00143F9F"/>
    <w:rsid w:val="00217CAF"/>
    <w:rsid w:val="00393DAD"/>
    <w:rsid w:val="004F1523"/>
    <w:rsid w:val="0067502E"/>
    <w:rsid w:val="008C12D0"/>
    <w:rsid w:val="008E7412"/>
    <w:rsid w:val="00E02694"/>
    <w:rsid w:val="00E83806"/>
    <w:rsid w:val="00F01F81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EBE0A-2154-47E9-AFCA-D644384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9</cp:revision>
  <dcterms:created xsi:type="dcterms:W3CDTF">2025-11-21T11:55:00Z</dcterms:created>
  <dcterms:modified xsi:type="dcterms:W3CDTF">2025-11-24T08:39:00Z</dcterms:modified>
</cp:coreProperties>
</file>